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E33" w:rsidRDefault="007D5BEA" w:rsidP="007D5BEA">
      <w:pPr>
        <w:pStyle w:val="2"/>
        <w:jc w:val="center"/>
      </w:pPr>
      <w:bookmarkStart w:id="0" w:name="_Toc134026380"/>
      <w:r>
        <w:rPr>
          <w:rFonts w:hint="eastAsia"/>
        </w:rPr>
        <w:t>摘要</w:t>
      </w:r>
      <w:bookmarkEnd w:id="0"/>
    </w:p>
    <w:p w:rsidR="00CF4523" w:rsidRDefault="007D5BEA" w:rsidP="00CF4523">
      <w:pPr>
        <w:ind w:firstLineChars="200" w:firstLine="560"/>
        <w:rPr>
          <w:rFonts w:asciiTheme="minorEastAsia" w:hAnsiTheme="minorEastAsia"/>
          <w:sz w:val="28"/>
          <w:szCs w:val="28"/>
        </w:rPr>
      </w:pPr>
      <w:r>
        <w:rPr>
          <w:rFonts w:asciiTheme="minorEastAsia" w:hAnsiTheme="minorEastAsia" w:hint="eastAsia"/>
          <w:sz w:val="28"/>
          <w:szCs w:val="28"/>
        </w:rPr>
        <w:t>近年，</w:t>
      </w:r>
      <w:r w:rsidRPr="00E529B5">
        <w:rPr>
          <w:rFonts w:asciiTheme="minorEastAsia" w:hAnsiTheme="minorEastAsia" w:hint="eastAsia"/>
          <w:sz w:val="28"/>
          <w:szCs w:val="28"/>
        </w:rPr>
        <w:t>柬埔寨银行体系重组贷款已增加至占国内生产总值（GDP）的13%</w:t>
      </w:r>
      <w:r>
        <w:rPr>
          <w:rFonts w:asciiTheme="minorEastAsia" w:hAnsiTheme="minorEastAsia" w:hint="eastAsia"/>
          <w:sz w:val="28"/>
          <w:szCs w:val="28"/>
        </w:rPr>
        <w:t>左右</w:t>
      </w:r>
      <w:r w:rsidRPr="00E529B5">
        <w:rPr>
          <w:rFonts w:asciiTheme="minorEastAsia" w:hAnsiTheme="minorEastAsia" w:hint="eastAsia"/>
          <w:sz w:val="28"/>
          <w:szCs w:val="28"/>
        </w:rPr>
        <w:t>，而不良贷款（NPL</w:t>
      </w:r>
      <w:r>
        <w:rPr>
          <w:rFonts w:asciiTheme="minorEastAsia" w:hAnsiTheme="minorEastAsia" w:hint="eastAsia"/>
          <w:sz w:val="28"/>
          <w:szCs w:val="28"/>
        </w:rPr>
        <w:t>）</w:t>
      </w:r>
      <w:r w:rsidRPr="00E529B5">
        <w:rPr>
          <w:rFonts w:asciiTheme="minorEastAsia" w:hAnsiTheme="minorEastAsia" w:hint="eastAsia"/>
          <w:sz w:val="28"/>
          <w:szCs w:val="28"/>
        </w:rPr>
        <w:t>增至占GDP的4.5%。</w:t>
      </w:r>
      <w:r>
        <w:rPr>
          <w:rFonts w:asciiTheme="minorEastAsia" w:hAnsiTheme="minorEastAsia" w:hint="eastAsia"/>
          <w:sz w:val="28"/>
          <w:szCs w:val="28"/>
        </w:rPr>
        <w:t>据分析，</w:t>
      </w:r>
      <w:r w:rsidRPr="00E529B5">
        <w:rPr>
          <w:rFonts w:asciiTheme="minorEastAsia" w:hAnsiTheme="minorEastAsia" w:hint="eastAsia"/>
          <w:sz w:val="28"/>
          <w:szCs w:val="28"/>
        </w:rPr>
        <w:t>柬埔寨私人债务过高，一旦借贷人停止偿还贷款，势必会拖累整个经济。柬埔寨国家银行</w:t>
      </w:r>
      <w:r>
        <w:rPr>
          <w:rFonts w:asciiTheme="minorEastAsia" w:hAnsiTheme="minorEastAsia" w:hint="eastAsia"/>
          <w:sz w:val="28"/>
          <w:szCs w:val="28"/>
        </w:rPr>
        <w:t>正在逐渐恢复</w:t>
      </w:r>
      <w:r w:rsidRPr="00E529B5">
        <w:rPr>
          <w:rFonts w:asciiTheme="minorEastAsia" w:hAnsiTheme="minorEastAsia" w:hint="eastAsia"/>
          <w:sz w:val="28"/>
          <w:szCs w:val="28"/>
        </w:rPr>
        <w:t>慎谨，确保金融体系保持稳健</w:t>
      </w:r>
      <w:r>
        <w:rPr>
          <w:rFonts w:asciiTheme="minorEastAsia" w:hAnsiTheme="minorEastAsia" w:hint="eastAsia"/>
          <w:sz w:val="28"/>
          <w:szCs w:val="28"/>
        </w:rPr>
        <w:t>性</w:t>
      </w:r>
      <w:r w:rsidRPr="00E529B5">
        <w:rPr>
          <w:rFonts w:asciiTheme="minorEastAsia" w:hAnsiTheme="minorEastAsia" w:hint="eastAsia"/>
          <w:sz w:val="28"/>
          <w:szCs w:val="28"/>
        </w:rPr>
        <w:t>，让金融体系能承担未来冲击。</w:t>
      </w:r>
      <w:r w:rsidR="003C5AE1">
        <w:rPr>
          <w:rFonts w:asciiTheme="minorEastAsia" w:hAnsiTheme="minorEastAsia" w:hint="eastAsia"/>
          <w:sz w:val="28"/>
          <w:szCs w:val="28"/>
        </w:rPr>
        <w:t>而</w:t>
      </w:r>
      <w:r>
        <w:rPr>
          <w:rFonts w:asciiTheme="minorEastAsia" w:hAnsiTheme="minorEastAsia" w:hint="eastAsia"/>
          <w:sz w:val="28"/>
          <w:szCs w:val="28"/>
        </w:rPr>
        <w:t>其中，</w:t>
      </w:r>
      <w:r w:rsidRPr="007D5BEA">
        <w:rPr>
          <w:rFonts w:asciiTheme="minorEastAsia" w:hAnsiTheme="minorEastAsia" w:hint="eastAsia"/>
          <w:sz w:val="28"/>
          <w:szCs w:val="28"/>
        </w:rPr>
        <w:t>如何有效控制信贷风险是银行业面临的重要问题，控制信贷风险的前提是能够准确的识别风险。</w:t>
      </w:r>
    </w:p>
    <w:p w:rsidR="00CF4523" w:rsidRDefault="00CF4523" w:rsidP="00CF4523">
      <w:pPr>
        <w:ind w:firstLineChars="200" w:firstLine="560"/>
        <w:rPr>
          <w:rFonts w:asciiTheme="minorEastAsia" w:hAnsiTheme="minorEastAsia"/>
          <w:sz w:val="28"/>
          <w:szCs w:val="28"/>
        </w:rPr>
      </w:pPr>
      <w:r>
        <w:rPr>
          <w:rFonts w:asciiTheme="minorEastAsia" w:hAnsiTheme="minorEastAsia" w:hint="eastAsia"/>
          <w:sz w:val="28"/>
          <w:szCs w:val="28"/>
        </w:rPr>
        <w:t>本文首先阐述银行</w:t>
      </w:r>
      <w:r w:rsidRPr="00CF4523">
        <w:rPr>
          <w:rFonts w:asciiTheme="minorEastAsia" w:hAnsiTheme="minorEastAsia" w:hint="eastAsia"/>
          <w:sz w:val="28"/>
          <w:szCs w:val="28"/>
        </w:rPr>
        <w:t>信贷风险的概念</w:t>
      </w:r>
      <w:r>
        <w:rPr>
          <w:rFonts w:asciiTheme="minorEastAsia" w:hAnsiTheme="minorEastAsia" w:hint="eastAsia"/>
          <w:sz w:val="28"/>
          <w:szCs w:val="28"/>
        </w:rPr>
        <w:t>和特征，梳理信贷风险识别的相关基础理论</w:t>
      </w:r>
      <w:r w:rsidRPr="00CF4523">
        <w:rPr>
          <w:rFonts w:asciiTheme="minorEastAsia" w:hAnsiTheme="minorEastAsia" w:hint="eastAsia"/>
          <w:sz w:val="28"/>
          <w:szCs w:val="28"/>
        </w:rPr>
        <w:t>；</w:t>
      </w:r>
      <w:r w:rsidR="003C5AE1">
        <w:rPr>
          <w:rFonts w:asciiTheme="minorEastAsia" w:hAnsiTheme="minorEastAsia" w:hint="eastAsia"/>
          <w:sz w:val="28"/>
          <w:szCs w:val="28"/>
        </w:rPr>
        <w:t>其次，</w:t>
      </w:r>
      <w:r w:rsidRPr="00CF4523">
        <w:rPr>
          <w:rFonts w:asciiTheme="minorEastAsia" w:hAnsiTheme="minorEastAsia" w:hint="eastAsia"/>
          <w:sz w:val="28"/>
          <w:szCs w:val="28"/>
        </w:rPr>
        <w:t>介绍了当前</w:t>
      </w:r>
      <w:r w:rsidR="003C5AE1">
        <w:rPr>
          <w:rFonts w:asciiTheme="minorEastAsia" w:hAnsiTheme="minorEastAsia" w:hint="eastAsia"/>
          <w:sz w:val="28"/>
          <w:szCs w:val="28"/>
        </w:rPr>
        <w:t>ABA</w:t>
      </w:r>
      <w:r w:rsidRPr="00CF4523">
        <w:rPr>
          <w:rFonts w:asciiTheme="minorEastAsia" w:hAnsiTheme="minorEastAsia" w:hint="eastAsia"/>
          <w:sz w:val="28"/>
          <w:szCs w:val="28"/>
        </w:rPr>
        <w:t>银行现状；</w:t>
      </w:r>
      <w:r w:rsidR="003C5AE1">
        <w:rPr>
          <w:rFonts w:asciiTheme="minorEastAsia" w:hAnsiTheme="minorEastAsia" w:hint="eastAsia"/>
          <w:sz w:val="28"/>
          <w:szCs w:val="28"/>
        </w:rPr>
        <w:t>接着，</w:t>
      </w:r>
      <w:r w:rsidRPr="00CF4523">
        <w:rPr>
          <w:rFonts w:asciiTheme="minorEastAsia" w:hAnsiTheme="minorEastAsia" w:hint="eastAsia"/>
          <w:sz w:val="28"/>
          <w:szCs w:val="28"/>
        </w:rPr>
        <w:t>运用层次分析法，对</w:t>
      </w:r>
      <w:r w:rsidR="003C5AE1">
        <w:rPr>
          <w:rFonts w:asciiTheme="minorEastAsia" w:hAnsiTheme="minorEastAsia" w:hint="eastAsia"/>
          <w:sz w:val="28"/>
          <w:szCs w:val="28"/>
        </w:rPr>
        <w:t>ABA</w:t>
      </w:r>
      <w:r w:rsidRPr="00CF4523">
        <w:rPr>
          <w:rFonts w:asciiTheme="minorEastAsia" w:hAnsiTheme="minorEastAsia" w:hint="eastAsia"/>
          <w:sz w:val="28"/>
          <w:szCs w:val="28"/>
        </w:rPr>
        <w:t>银行的</w:t>
      </w:r>
      <w:r w:rsidR="003C5AE1" w:rsidRPr="003C5AE1">
        <w:rPr>
          <w:rFonts w:asciiTheme="minorEastAsia" w:hAnsiTheme="minorEastAsia" w:hint="eastAsia"/>
          <w:sz w:val="28"/>
          <w:szCs w:val="28"/>
        </w:rPr>
        <w:t>现金流能力、偿债能力、盈利能力、营运能力和成长能力五大类</w:t>
      </w:r>
      <w:r w:rsidR="003C5AE1">
        <w:rPr>
          <w:rFonts w:asciiTheme="minorEastAsia" w:hAnsiTheme="minorEastAsia" w:hint="eastAsia"/>
          <w:sz w:val="28"/>
          <w:szCs w:val="28"/>
        </w:rPr>
        <w:t>13个指标进行赋权；然后，整理相关数据对ABA</w:t>
      </w:r>
      <w:r w:rsidRPr="00CF4523">
        <w:rPr>
          <w:rFonts w:asciiTheme="minorEastAsia" w:hAnsiTheme="minorEastAsia" w:hint="eastAsia"/>
          <w:sz w:val="28"/>
          <w:szCs w:val="28"/>
        </w:rPr>
        <w:t>银行的信贷风险识别</w:t>
      </w:r>
      <w:r w:rsidR="003C5AE1">
        <w:rPr>
          <w:rFonts w:asciiTheme="minorEastAsia" w:hAnsiTheme="minorEastAsia" w:hint="eastAsia"/>
          <w:sz w:val="28"/>
          <w:szCs w:val="28"/>
        </w:rPr>
        <w:t>进行判断。最后，基于本文研究结果提出</w:t>
      </w:r>
      <w:r w:rsidR="003C5AE1" w:rsidRPr="003C5AE1">
        <w:rPr>
          <w:rFonts w:asciiTheme="minorEastAsia" w:hAnsiTheme="minorEastAsia" w:hint="eastAsia"/>
          <w:sz w:val="28"/>
          <w:szCs w:val="28"/>
        </w:rPr>
        <w:t>针对性</w:t>
      </w:r>
      <w:r w:rsidR="003C5AE1">
        <w:rPr>
          <w:rFonts w:asciiTheme="minorEastAsia" w:hAnsiTheme="minorEastAsia" w:hint="eastAsia"/>
          <w:sz w:val="28"/>
          <w:szCs w:val="28"/>
        </w:rPr>
        <w:t>管理建议。</w:t>
      </w:r>
    </w:p>
    <w:p w:rsidR="003C5AE1" w:rsidRDefault="003C5AE1" w:rsidP="003C5AE1">
      <w:pPr>
        <w:ind w:firstLineChars="200" w:firstLine="560"/>
        <w:rPr>
          <w:rFonts w:asciiTheme="minorEastAsia" w:hAnsiTheme="minorEastAsia"/>
          <w:sz w:val="28"/>
          <w:szCs w:val="28"/>
        </w:rPr>
      </w:pPr>
      <w:r>
        <w:rPr>
          <w:rFonts w:asciiTheme="minorEastAsia" w:hAnsiTheme="minorEastAsia" w:hint="eastAsia"/>
          <w:sz w:val="28"/>
          <w:szCs w:val="28"/>
        </w:rPr>
        <w:t>研究结论</w:t>
      </w:r>
      <w:r w:rsidR="00671BF8">
        <w:rPr>
          <w:rFonts w:asciiTheme="minorEastAsia" w:hAnsiTheme="minorEastAsia" w:hint="eastAsia"/>
          <w:sz w:val="28"/>
          <w:szCs w:val="28"/>
        </w:rPr>
        <w:t>不仅</w:t>
      </w:r>
      <w:r w:rsidRPr="003C5AE1">
        <w:rPr>
          <w:rFonts w:asciiTheme="minorEastAsia" w:hAnsiTheme="minorEastAsia" w:hint="eastAsia"/>
          <w:sz w:val="28"/>
          <w:szCs w:val="28"/>
        </w:rPr>
        <w:t>为</w:t>
      </w:r>
      <w:r w:rsidR="00671BF8">
        <w:rPr>
          <w:rFonts w:asciiTheme="minorEastAsia" w:hAnsiTheme="minorEastAsia" w:hint="eastAsia"/>
          <w:sz w:val="28"/>
          <w:szCs w:val="28"/>
        </w:rPr>
        <w:t>ABA</w:t>
      </w:r>
      <w:r w:rsidRPr="003C5AE1">
        <w:rPr>
          <w:rFonts w:asciiTheme="minorEastAsia" w:hAnsiTheme="minorEastAsia" w:hint="eastAsia"/>
          <w:sz w:val="28"/>
          <w:szCs w:val="28"/>
        </w:rPr>
        <w:t>银行识别信贷风险提供相应的建议，同时</w:t>
      </w:r>
      <w:r w:rsidR="00671BF8">
        <w:rPr>
          <w:rFonts w:asciiTheme="minorEastAsia" w:hAnsiTheme="minorEastAsia" w:hint="eastAsia"/>
          <w:sz w:val="28"/>
          <w:szCs w:val="28"/>
        </w:rPr>
        <w:t>也</w:t>
      </w:r>
      <w:r w:rsidRPr="003C5AE1">
        <w:rPr>
          <w:rFonts w:asciiTheme="minorEastAsia" w:hAnsiTheme="minorEastAsia" w:hint="eastAsia"/>
          <w:sz w:val="28"/>
          <w:szCs w:val="28"/>
        </w:rPr>
        <w:t>为</w:t>
      </w:r>
      <w:r w:rsidR="00671BF8">
        <w:rPr>
          <w:rFonts w:asciiTheme="minorEastAsia" w:hAnsiTheme="minorEastAsia" w:hint="eastAsia"/>
          <w:sz w:val="28"/>
          <w:szCs w:val="28"/>
        </w:rPr>
        <w:t>商业银行业识别、预判以及控制</w:t>
      </w:r>
      <w:r w:rsidRPr="003C5AE1">
        <w:rPr>
          <w:rFonts w:asciiTheme="minorEastAsia" w:hAnsiTheme="minorEastAsia" w:hint="eastAsia"/>
          <w:sz w:val="28"/>
          <w:szCs w:val="28"/>
        </w:rPr>
        <w:t>提供一定的</w:t>
      </w:r>
      <w:r w:rsidR="00671BF8">
        <w:rPr>
          <w:rFonts w:asciiTheme="minorEastAsia" w:hAnsiTheme="minorEastAsia" w:hint="eastAsia"/>
          <w:sz w:val="28"/>
          <w:szCs w:val="28"/>
        </w:rPr>
        <w:t>研究思路和实例</w:t>
      </w:r>
      <w:r w:rsidR="004965C2">
        <w:rPr>
          <w:rFonts w:asciiTheme="minorEastAsia" w:hAnsiTheme="minorEastAsia" w:hint="eastAsia"/>
          <w:sz w:val="28"/>
          <w:szCs w:val="28"/>
        </w:rPr>
        <w:t>证据</w:t>
      </w:r>
      <w:r w:rsidR="00671BF8">
        <w:rPr>
          <w:rFonts w:asciiTheme="minorEastAsia" w:hAnsiTheme="minorEastAsia" w:hint="eastAsia"/>
          <w:sz w:val="28"/>
          <w:szCs w:val="28"/>
        </w:rPr>
        <w:t>。</w:t>
      </w:r>
    </w:p>
    <w:p w:rsidR="003A30BB" w:rsidRDefault="003A30BB" w:rsidP="003C5AE1">
      <w:pPr>
        <w:ind w:firstLineChars="200" w:firstLine="560"/>
        <w:rPr>
          <w:rFonts w:asciiTheme="minorEastAsia" w:hAnsiTheme="minorEastAsia"/>
          <w:sz w:val="28"/>
          <w:szCs w:val="28"/>
        </w:rPr>
      </w:pPr>
    </w:p>
    <w:p w:rsidR="00671BF8" w:rsidRDefault="00671BF8" w:rsidP="00F643A5">
      <w:pPr>
        <w:rPr>
          <w:rFonts w:asciiTheme="minorEastAsia" w:hAnsiTheme="minorEastAsia"/>
          <w:sz w:val="28"/>
          <w:szCs w:val="28"/>
        </w:rPr>
      </w:pPr>
      <w:r w:rsidRPr="003A30BB">
        <w:rPr>
          <w:rFonts w:asciiTheme="minorEastAsia" w:hAnsiTheme="minorEastAsia" w:hint="eastAsia"/>
          <w:b/>
          <w:sz w:val="28"/>
          <w:szCs w:val="28"/>
        </w:rPr>
        <w:t>关键词</w:t>
      </w:r>
      <w:r>
        <w:rPr>
          <w:rFonts w:asciiTheme="minorEastAsia" w:hAnsiTheme="minorEastAsia" w:hint="eastAsia"/>
          <w:sz w:val="28"/>
          <w:szCs w:val="28"/>
        </w:rPr>
        <w:t>：</w:t>
      </w:r>
      <w:r w:rsidR="002C20D8" w:rsidRPr="004965C2">
        <w:rPr>
          <w:rFonts w:ascii="Times New Roman" w:hAnsi="Times New Roman" w:cs="Times New Roman"/>
          <w:sz w:val="28"/>
          <w:szCs w:val="28"/>
        </w:rPr>
        <w:t xml:space="preserve">ABA </w:t>
      </w:r>
      <w:r w:rsidR="002C20D8">
        <w:rPr>
          <w:rFonts w:ascii="Times New Roman" w:hAnsi="Times New Roman" w:cs="Times New Roman" w:hint="eastAsia"/>
          <w:sz w:val="28"/>
          <w:szCs w:val="28"/>
        </w:rPr>
        <w:t>银行；</w:t>
      </w:r>
      <w:r>
        <w:rPr>
          <w:rFonts w:asciiTheme="minorEastAsia" w:hAnsiTheme="minorEastAsia" w:hint="eastAsia"/>
          <w:sz w:val="28"/>
          <w:szCs w:val="28"/>
        </w:rPr>
        <w:t>信贷风险识别；指标体系构建；AHP</w:t>
      </w:r>
    </w:p>
    <w:p w:rsidR="004965C2" w:rsidRPr="00911694" w:rsidRDefault="002F6E33" w:rsidP="00F643A5">
      <w:pPr>
        <w:pStyle w:val="2"/>
        <w:jc w:val="center"/>
        <w:rPr>
          <w:rFonts w:ascii="Times New Roman" w:hAnsi="Times New Roman" w:cs="Times New Roman"/>
        </w:rPr>
      </w:pPr>
      <w:r>
        <w:br w:type="page"/>
      </w:r>
      <w:bookmarkStart w:id="1" w:name="_Toc134026381"/>
      <w:r w:rsidR="007D5BEA" w:rsidRPr="00911694">
        <w:rPr>
          <w:rFonts w:ascii="Times New Roman" w:hAnsi="Times New Roman" w:cs="Times New Roman"/>
        </w:rPr>
        <w:lastRenderedPageBreak/>
        <w:t>ABSTRACT</w:t>
      </w:r>
      <w:bookmarkEnd w:id="1"/>
    </w:p>
    <w:p w:rsidR="004965C2" w:rsidRDefault="004965C2" w:rsidP="004965C2">
      <w:pPr>
        <w:ind w:firstLineChars="200" w:firstLine="560"/>
        <w:rPr>
          <w:rFonts w:ascii="Times New Roman" w:hAnsi="Times New Roman" w:cs="Times New Roman"/>
          <w:sz w:val="28"/>
          <w:szCs w:val="28"/>
        </w:rPr>
      </w:pPr>
      <w:r w:rsidRPr="004965C2">
        <w:rPr>
          <w:rFonts w:ascii="Times New Roman" w:hAnsi="Times New Roman" w:cs="Times New Roman"/>
          <w:sz w:val="28"/>
          <w:szCs w:val="28"/>
        </w:rPr>
        <w:t xml:space="preserve">In recent years, the restructuring loans of Cambodia's banking system have increased to around 13% of gross domestic product (GDP), while non-performing loans (NPL) have increased to 4.5% of GDP. According to analysis, Cambodia's private debt is too high, and once borrowers stop repaying loans, it will inevitably drag down the entire economy. The National Bank of Cambodia is gradually resuming prudent measures to ensure that the financial system remains robustness, so that the financial system can bear future shocks. </w:t>
      </w:r>
      <w:r>
        <w:rPr>
          <w:rFonts w:ascii="Times New Roman" w:hAnsi="Times New Roman" w:cs="Times New Roman" w:hint="eastAsia"/>
          <w:sz w:val="28"/>
          <w:szCs w:val="28"/>
        </w:rPr>
        <w:t>H</w:t>
      </w:r>
      <w:r w:rsidRPr="004965C2">
        <w:rPr>
          <w:rFonts w:ascii="Times New Roman" w:hAnsi="Times New Roman" w:cs="Times New Roman"/>
          <w:sz w:val="28"/>
          <w:szCs w:val="28"/>
        </w:rPr>
        <w:t>ow to effectively control credit risk is an important issue faced by the banking industry, and the prerequisite for controlling credit risk is to accurately identify risks.</w:t>
      </w:r>
    </w:p>
    <w:p w:rsidR="004965C2" w:rsidRDefault="004965C2" w:rsidP="004965C2">
      <w:pPr>
        <w:ind w:firstLineChars="200" w:firstLine="560"/>
        <w:rPr>
          <w:rFonts w:ascii="Times New Roman" w:hAnsi="Times New Roman" w:cs="Times New Roman"/>
          <w:sz w:val="28"/>
          <w:szCs w:val="28"/>
        </w:rPr>
      </w:pPr>
      <w:r w:rsidRPr="004965C2">
        <w:rPr>
          <w:rFonts w:ascii="Times New Roman" w:hAnsi="Times New Roman" w:cs="Times New Roman"/>
          <w:sz w:val="28"/>
          <w:szCs w:val="28"/>
        </w:rPr>
        <w:t xml:space="preserve">This article first elaborates on the concept and characteristics of bank credit risk, and sorts out the relevant basic theories of credit risk identification; Secondly, the current situation of ABA Bank was introduced; Then, using Analytic Hierarchy Process, 13 indicators of ABA Bank's in five categories </w:t>
      </w:r>
      <w:r>
        <w:rPr>
          <w:rFonts w:ascii="Times New Roman" w:hAnsi="Times New Roman" w:cs="Times New Roman" w:hint="eastAsia"/>
          <w:sz w:val="28"/>
          <w:szCs w:val="28"/>
        </w:rPr>
        <w:t xml:space="preserve">of </w:t>
      </w:r>
      <w:r w:rsidRPr="004965C2">
        <w:rPr>
          <w:rFonts w:ascii="Times New Roman" w:hAnsi="Times New Roman" w:cs="Times New Roman"/>
          <w:sz w:val="28"/>
          <w:szCs w:val="28"/>
        </w:rPr>
        <w:t>cash flow ability, debt paying ability, profitability, operational ability, and growth ability were weighted; Then, organize relevant data to assess the credit risk identification of ABA Bank. Finally, based on the research results of this article, targeted management suggestions are proposed.</w:t>
      </w:r>
    </w:p>
    <w:p w:rsidR="004965C2" w:rsidRPr="004965C2" w:rsidRDefault="004965C2" w:rsidP="004965C2">
      <w:pPr>
        <w:ind w:firstLineChars="200" w:firstLine="560"/>
        <w:rPr>
          <w:rFonts w:ascii="Times New Roman" w:hAnsi="Times New Roman" w:cs="Times New Roman"/>
          <w:sz w:val="28"/>
          <w:szCs w:val="28"/>
        </w:rPr>
      </w:pPr>
      <w:r w:rsidRPr="004965C2">
        <w:rPr>
          <w:rFonts w:ascii="Times New Roman" w:hAnsi="Times New Roman" w:cs="Times New Roman"/>
          <w:sz w:val="28"/>
          <w:szCs w:val="28"/>
        </w:rPr>
        <w:t xml:space="preserve">The research conclusion not only provides corresponding </w:t>
      </w:r>
      <w:r w:rsidRPr="004965C2">
        <w:rPr>
          <w:rFonts w:ascii="Times New Roman" w:hAnsi="Times New Roman" w:cs="Times New Roman"/>
          <w:sz w:val="28"/>
          <w:szCs w:val="28"/>
        </w:rPr>
        <w:lastRenderedPageBreak/>
        <w:t>suggestions for ABA Bank to identify credit risks, but also provides certain research ideas and case evidence for the identification, prediction, and control of commercial banking industry.</w:t>
      </w:r>
    </w:p>
    <w:p w:rsidR="004965C2" w:rsidRPr="004965C2" w:rsidRDefault="004965C2" w:rsidP="004965C2">
      <w:pPr>
        <w:ind w:firstLineChars="200" w:firstLine="560"/>
        <w:rPr>
          <w:rFonts w:ascii="Times New Roman" w:hAnsi="Times New Roman" w:cs="Times New Roman"/>
          <w:sz w:val="28"/>
          <w:szCs w:val="28"/>
        </w:rPr>
      </w:pPr>
    </w:p>
    <w:p w:rsidR="004965C2" w:rsidRPr="004965C2" w:rsidRDefault="004965C2" w:rsidP="00B04D26">
      <w:pPr>
        <w:rPr>
          <w:rFonts w:ascii="Times New Roman" w:hAnsi="Times New Roman" w:cs="Times New Roman"/>
          <w:sz w:val="28"/>
          <w:szCs w:val="28"/>
        </w:rPr>
      </w:pPr>
      <w:r w:rsidRPr="00B04D26">
        <w:rPr>
          <w:rFonts w:ascii="Times New Roman" w:hAnsi="Times New Roman" w:cs="Times New Roman"/>
          <w:b/>
          <w:sz w:val="28"/>
          <w:szCs w:val="28"/>
        </w:rPr>
        <w:t>Keywords:</w:t>
      </w:r>
      <w:r w:rsidRPr="004965C2">
        <w:rPr>
          <w:rFonts w:ascii="Times New Roman" w:hAnsi="Times New Roman" w:cs="Times New Roman"/>
          <w:sz w:val="28"/>
          <w:szCs w:val="28"/>
        </w:rPr>
        <w:t xml:space="preserve"> </w:t>
      </w:r>
      <w:r w:rsidR="002C20D8" w:rsidRPr="004965C2">
        <w:rPr>
          <w:rFonts w:ascii="Times New Roman" w:hAnsi="Times New Roman" w:cs="Times New Roman"/>
          <w:sz w:val="28"/>
          <w:szCs w:val="28"/>
        </w:rPr>
        <w:t>ABA Bank</w:t>
      </w:r>
      <w:r w:rsidR="002C20D8">
        <w:rPr>
          <w:rFonts w:ascii="Times New Roman" w:hAnsi="Times New Roman" w:cs="Times New Roman" w:hint="eastAsia"/>
          <w:sz w:val="28"/>
          <w:szCs w:val="28"/>
        </w:rPr>
        <w:t xml:space="preserve">; </w:t>
      </w:r>
      <w:r w:rsidR="00B04D26">
        <w:rPr>
          <w:rFonts w:ascii="Times New Roman" w:hAnsi="Times New Roman" w:cs="Times New Roman" w:hint="eastAsia"/>
          <w:sz w:val="28"/>
          <w:szCs w:val="28"/>
        </w:rPr>
        <w:t>C</w:t>
      </w:r>
      <w:r w:rsidRPr="004965C2">
        <w:rPr>
          <w:rFonts w:ascii="Times New Roman" w:hAnsi="Times New Roman" w:cs="Times New Roman"/>
          <w:sz w:val="28"/>
          <w:szCs w:val="28"/>
        </w:rPr>
        <w:t xml:space="preserve">redit </w:t>
      </w:r>
      <w:r w:rsidR="00B04D26">
        <w:rPr>
          <w:rFonts w:ascii="Times New Roman" w:hAnsi="Times New Roman" w:cs="Times New Roman" w:hint="eastAsia"/>
          <w:sz w:val="28"/>
          <w:szCs w:val="28"/>
        </w:rPr>
        <w:t>R</w:t>
      </w:r>
      <w:r w:rsidRPr="004965C2">
        <w:rPr>
          <w:rFonts w:ascii="Times New Roman" w:hAnsi="Times New Roman" w:cs="Times New Roman"/>
          <w:sz w:val="28"/>
          <w:szCs w:val="28"/>
        </w:rPr>
        <w:t xml:space="preserve">isk </w:t>
      </w:r>
      <w:r w:rsidR="00B04D26">
        <w:rPr>
          <w:rFonts w:ascii="Times New Roman" w:hAnsi="Times New Roman" w:cs="Times New Roman" w:hint="eastAsia"/>
          <w:sz w:val="28"/>
          <w:szCs w:val="28"/>
        </w:rPr>
        <w:t>I</w:t>
      </w:r>
      <w:r w:rsidRPr="004965C2">
        <w:rPr>
          <w:rFonts w:ascii="Times New Roman" w:hAnsi="Times New Roman" w:cs="Times New Roman"/>
          <w:sz w:val="28"/>
          <w:szCs w:val="28"/>
        </w:rPr>
        <w:t xml:space="preserve">dentification; Construction of </w:t>
      </w:r>
      <w:r w:rsidR="00B04D26">
        <w:rPr>
          <w:rFonts w:ascii="Times New Roman" w:hAnsi="Times New Roman" w:cs="Times New Roman" w:hint="eastAsia"/>
          <w:sz w:val="28"/>
          <w:szCs w:val="28"/>
        </w:rPr>
        <w:t>I</w:t>
      </w:r>
      <w:r w:rsidRPr="004965C2">
        <w:rPr>
          <w:rFonts w:ascii="Times New Roman" w:hAnsi="Times New Roman" w:cs="Times New Roman"/>
          <w:sz w:val="28"/>
          <w:szCs w:val="28"/>
        </w:rPr>
        <w:t xml:space="preserve">ndicator </w:t>
      </w:r>
      <w:r w:rsidR="00B04D26">
        <w:rPr>
          <w:rFonts w:ascii="Times New Roman" w:hAnsi="Times New Roman" w:cs="Times New Roman" w:hint="eastAsia"/>
          <w:sz w:val="28"/>
          <w:szCs w:val="28"/>
        </w:rPr>
        <w:t>S</w:t>
      </w:r>
      <w:r w:rsidRPr="004965C2">
        <w:rPr>
          <w:rFonts w:ascii="Times New Roman" w:hAnsi="Times New Roman" w:cs="Times New Roman"/>
          <w:sz w:val="28"/>
          <w:szCs w:val="28"/>
        </w:rPr>
        <w:t xml:space="preserve">ystem; </w:t>
      </w:r>
      <w:r w:rsidR="00B04D26" w:rsidRPr="00B04D26">
        <w:rPr>
          <w:rFonts w:ascii="Times New Roman" w:hAnsi="Times New Roman" w:cs="Times New Roman"/>
          <w:sz w:val="28"/>
          <w:szCs w:val="28"/>
        </w:rPr>
        <w:t>Analytic Hierarchy Process</w:t>
      </w:r>
    </w:p>
    <w:p w:rsidR="004965C2" w:rsidRPr="004965C2" w:rsidRDefault="004965C2" w:rsidP="004965C2"/>
    <w:p w:rsidR="004965C2" w:rsidRDefault="004965C2" w:rsidP="004965C2"/>
    <w:p w:rsidR="004965C2" w:rsidRDefault="004965C2" w:rsidP="004965C2"/>
    <w:p w:rsidR="004965C2" w:rsidRDefault="004965C2" w:rsidP="004965C2">
      <w:r>
        <w:br w:type="page"/>
      </w:r>
    </w:p>
    <w:sdt>
      <w:sdtPr>
        <w:rPr>
          <w:rFonts w:asciiTheme="minorHAnsi" w:eastAsiaTheme="minorEastAsia" w:hAnsiTheme="minorHAnsi" w:cstheme="minorBidi"/>
          <w:b w:val="0"/>
          <w:bCs w:val="0"/>
          <w:color w:val="auto"/>
          <w:kern w:val="2"/>
          <w:sz w:val="21"/>
          <w:szCs w:val="22"/>
          <w:lang w:val="zh-CN"/>
        </w:rPr>
        <w:id w:val="972478959"/>
        <w:docPartObj>
          <w:docPartGallery w:val="Table of Contents"/>
          <w:docPartUnique/>
        </w:docPartObj>
      </w:sdtPr>
      <w:sdtContent>
        <w:p w:rsidR="002F6E33" w:rsidRDefault="00A4424F" w:rsidP="00A4424F">
          <w:pPr>
            <w:pStyle w:val="TOC"/>
            <w:tabs>
              <w:tab w:val="left" w:pos="504"/>
              <w:tab w:val="center" w:pos="4153"/>
            </w:tabs>
          </w:pPr>
          <w:r>
            <w:rPr>
              <w:rFonts w:asciiTheme="minorHAnsi" w:eastAsiaTheme="minorEastAsia" w:hAnsiTheme="minorHAnsi" w:cstheme="minorBidi"/>
              <w:b w:val="0"/>
              <w:bCs w:val="0"/>
              <w:color w:val="auto"/>
              <w:kern w:val="2"/>
              <w:sz w:val="21"/>
              <w:szCs w:val="22"/>
              <w:lang w:val="zh-CN"/>
            </w:rPr>
            <w:tab/>
          </w:r>
          <w:r>
            <w:rPr>
              <w:rFonts w:asciiTheme="minorHAnsi" w:eastAsiaTheme="minorEastAsia" w:hAnsiTheme="minorHAnsi" w:cstheme="minorBidi"/>
              <w:b w:val="0"/>
              <w:bCs w:val="0"/>
              <w:color w:val="auto"/>
              <w:kern w:val="2"/>
              <w:sz w:val="21"/>
              <w:szCs w:val="22"/>
              <w:lang w:val="zh-CN"/>
            </w:rPr>
            <w:tab/>
          </w:r>
          <w:r w:rsidR="002F6E33">
            <w:rPr>
              <w:lang w:val="zh-CN"/>
            </w:rPr>
            <w:t>目录</w:t>
          </w:r>
        </w:p>
        <w:p w:rsidR="006945B0" w:rsidRDefault="002F6E33">
          <w:pPr>
            <w:pStyle w:val="20"/>
            <w:tabs>
              <w:tab w:val="right" w:leader="dot" w:pos="8296"/>
            </w:tabs>
            <w:rPr>
              <w:noProof/>
            </w:rPr>
          </w:pPr>
          <w:r>
            <w:fldChar w:fldCharType="begin"/>
          </w:r>
          <w:r>
            <w:instrText xml:space="preserve"> TOC \o "1-3" \h \z \u </w:instrText>
          </w:r>
          <w:r>
            <w:fldChar w:fldCharType="separate"/>
          </w:r>
          <w:hyperlink w:anchor="_Toc134026380" w:history="1">
            <w:r w:rsidR="006945B0" w:rsidRPr="0067212C">
              <w:rPr>
                <w:rStyle w:val="a9"/>
                <w:rFonts w:hint="eastAsia"/>
                <w:noProof/>
              </w:rPr>
              <w:t>摘要</w:t>
            </w:r>
            <w:r w:rsidR="006945B0">
              <w:rPr>
                <w:noProof/>
                <w:webHidden/>
              </w:rPr>
              <w:tab/>
            </w:r>
            <w:r w:rsidR="006945B0">
              <w:rPr>
                <w:noProof/>
                <w:webHidden/>
              </w:rPr>
              <w:fldChar w:fldCharType="begin"/>
            </w:r>
            <w:r w:rsidR="006945B0">
              <w:rPr>
                <w:noProof/>
                <w:webHidden/>
              </w:rPr>
              <w:instrText xml:space="preserve"> PAGEREF _Toc134026380 \h </w:instrText>
            </w:r>
            <w:r w:rsidR="006945B0">
              <w:rPr>
                <w:noProof/>
                <w:webHidden/>
              </w:rPr>
            </w:r>
            <w:r w:rsidR="006945B0">
              <w:rPr>
                <w:noProof/>
                <w:webHidden/>
              </w:rPr>
              <w:fldChar w:fldCharType="separate"/>
            </w:r>
            <w:r w:rsidR="00A4424F">
              <w:rPr>
                <w:noProof/>
                <w:webHidden/>
              </w:rPr>
              <w:t>I</w:t>
            </w:r>
            <w:r w:rsidR="006945B0">
              <w:rPr>
                <w:noProof/>
                <w:webHidden/>
              </w:rPr>
              <w:fldChar w:fldCharType="end"/>
            </w:r>
          </w:hyperlink>
        </w:p>
        <w:p w:rsidR="006945B0" w:rsidRDefault="00A4424F">
          <w:pPr>
            <w:pStyle w:val="20"/>
            <w:tabs>
              <w:tab w:val="right" w:leader="dot" w:pos="8296"/>
            </w:tabs>
            <w:rPr>
              <w:noProof/>
            </w:rPr>
          </w:pPr>
          <w:hyperlink w:anchor="_Toc134026381" w:history="1">
            <w:r w:rsidR="006945B0" w:rsidRPr="0067212C">
              <w:rPr>
                <w:rStyle w:val="a9"/>
                <w:rFonts w:ascii="Times New Roman" w:hAnsi="Times New Roman" w:cs="Times New Roman"/>
                <w:noProof/>
              </w:rPr>
              <w:t>ABSTRACT</w:t>
            </w:r>
            <w:r w:rsidR="006945B0">
              <w:rPr>
                <w:noProof/>
                <w:webHidden/>
              </w:rPr>
              <w:tab/>
            </w:r>
            <w:r w:rsidR="006945B0">
              <w:rPr>
                <w:noProof/>
                <w:webHidden/>
              </w:rPr>
              <w:fldChar w:fldCharType="begin"/>
            </w:r>
            <w:r w:rsidR="006945B0">
              <w:rPr>
                <w:noProof/>
                <w:webHidden/>
              </w:rPr>
              <w:instrText xml:space="preserve"> PAGEREF _Toc134026381 \h </w:instrText>
            </w:r>
            <w:r w:rsidR="006945B0">
              <w:rPr>
                <w:noProof/>
                <w:webHidden/>
              </w:rPr>
            </w:r>
            <w:r w:rsidR="006945B0">
              <w:rPr>
                <w:noProof/>
                <w:webHidden/>
              </w:rPr>
              <w:fldChar w:fldCharType="separate"/>
            </w:r>
            <w:r>
              <w:rPr>
                <w:noProof/>
                <w:webHidden/>
              </w:rPr>
              <w:t>II</w:t>
            </w:r>
            <w:r w:rsidR="006945B0">
              <w:rPr>
                <w:noProof/>
                <w:webHidden/>
              </w:rPr>
              <w:fldChar w:fldCharType="end"/>
            </w:r>
          </w:hyperlink>
        </w:p>
        <w:p w:rsidR="006945B0" w:rsidRDefault="00A4424F">
          <w:pPr>
            <w:pStyle w:val="20"/>
            <w:tabs>
              <w:tab w:val="right" w:leader="dot" w:pos="8296"/>
            </w:tabs>
            <w:rPr>
              <w:noProof/>
            </w:rPr>
          </w:pPr>
          <w:hyperlink w:anchor="_Toc134026382" w:history="1">
            <w:r w:rsidR="006945B0" w:rsidRPr="0067212C">
              <w:rPr>
                <w:rStyle w:val="a9"/>
                <w:noProof/>
              </w:rPr>
              <w:t>1.</w:t>
            </w:r>
            <w:r w:rsidR="006945B0" w:rsidRPr="0067212C">
              <w:rPr>
                <w:rStyle w:val="a9"/>
                <w:rFonts w:hint="eastAsia"/>
                <w:noProof/>
              </w:rPr>
              <w:t>绪论</w:t>
            </w:r>
            <w:r w:rsidR="006945B0">
              <w:rPr>
                <w:noProof/>
                <w:webHidden/>
              </w:rPr>
              <w:tab/>
            </w:r>
            <w:r w:rsidR="006945B0">
              <w:rPr>
                <w:noProof/>
                <w:webHidden/>
              </w:rPr>
              <w:fldChar w:fldCharType="begin"/>
            </w:r>
            <w:r w:rsidR="006945B0">
              <w:rPr>
                <w:noProof/>
                <w:webHidden/>
              </w:rPr>
              <w:instrText xml:space="preserve"> PAGEREF _Toc134026382 \h </w:instrText>
            </w:r>
            <w:r w:rsidR="006945B0">
              <w:rPr>
                <w:noProof/>
                <w:webHidden/>
              </w:rPr>
            </w:r>
            <w:r w:rsidR="006945B0">
              <w:rPr>
                <w:noProof/>
                <w:webHidden/>
              </w:rPr>
              <w:fldChar w:fldCharType="separate"/>
            </w:r>
            <w:r>
              <w:rPr>
                <w:noProof/>
                <w:webHidden/>
              </w:rPr>
              <w:t>1</w:t>
            </w:r>
            <w:r w:rsidR="006945B0">
              <w:rPr>
                <w:noProof/>
                <w:webHidden/>
              </w:rPr>
              <w:fldChar w:fldCharType="end"/>
            </w:r>
          </w:hyperlink>
        </w:p>
        <w:p w:rsidR="006945B0" w:rsidRDefault="00A4424F">
          <w:pPr>
            <w:pStyle w:val="30"/>
            <w:tabs>
              <w:tab w:val="right" w:leader="dot" w:pos="8296"/>
            </w:tabs>
            <w:rPr>
              <w:noProof/>
            </w:rPr>
          </w:pPr>
          <w:hyperlink w:anchor="_Toc134026383" w:history="1">
            <w:r w:rsidR="006945B0" w:rsidRPr="0067212C">
              <w:rPr>
                <w:rStyle w:val="a9"/>
                <w:noProof/>
              </w:rPr>
              <w:t xml:space="preserve">1.1 </w:t>
            </w:r>
            <w:r w:rsidR="006945B0" w:rsidRPr="0067212C">
              <w:rPr>
                <w:rStyle w:val="a9"/>
                <w:rFonts w:hint="eastAsia"/>
                <w:noProof/>
              </w:rPr>
              <w:t>研究背景及意义</w:t>
            </w:r>
            <w:r w:rsidR="006945B0">
              <w:rPr>
                <w:noProof/>
                <w:webHidden/>
              </w:rPr>
              <w:tab/>
            </w:r>
            <w:r w:rsidR="006945B0">
              <w:rPr>
                <w:noProof/>
                <w:webHidden/>
              </w:rPr>
              <w:fldChar w:fldCharType="begin"/>
            </w:r>
            <w:r w:rsidR="006945B0">
              <w:rPr>
                <w:noProof/>
                <w:webHidden/>
              </w:rPr>
              <w:instrText xml:space="preserve"> PAGEREF _Toc134026383 \h </w:instrText>
            </w:r>
            <w:r w:rsidR="006945B0">
              <w:rPr>
                <w:noProof/>
                <w:webHidden/>
              </w:rPr>
            </w:r>
            <w:r w:rsidR="006945B0">
              <w:rPr>
                <w:noProof/>
                <w:webHidden/>
              </w:rPr>
              <w:fldChar w:fldCharType="separate"/>
            </w:r>
            <w:r>
              <w:rPr>
                <w:noProof/>
                <w:webHidden/>
              </w:rPr>
              <w:t>1</w:t>
            </w:r>
            <w:r w:rsidR="006945B0">
              <w:rPr>
                <w:noProof/>
                <w:webHidden/>
              </w:rPr>
              <w:fldChar w:fldCharType="end"/>
            </w:r>
          </w:hyperlink>
        </w:p>
        <w:p w:rsidR="006945B0" w:rsidRDefault="00A4424F">
          <w:pPr>
            <w:pStyle w:val="30"/>
            <w:tabs>
              <w:tab w:val="right" w:leader="dot" w:pos="8296"/>
            </w:tabs>
            <w:rPr>
              <w:noProof/>
            </w:rPr>
          </w:pPr>
          <w:hyperlink w:anchor="_Toc134026384" w:history="1">
            <w:r w:rsidR="006945B0" w:rsidRPr="0067212C">
              <w:rPr>
                <w:rStyle w:val="a9"/>
                <w:noProof/>
              </w:rPr>
              <w:t xml:space="preserve">1.2 </w:t>
            </w:r>
            <w:r w:rsidR="006945B0" w:rsidRPr="0067212C">
              <w:rPr>
                <w:rStyle w:val="a9"/>
                <w:rFonts w:hint="eastAsia"/>
                <w:noProof/>
              </w:rPr>
              <w:t>国内外相关研究综述</w:t>
            </w:r>
            <w:r w:rsidR="006945B0">
              <w:rPr>
                <w:noProof/>
                <w:webHidden/>
              </w:rPr>
              <w:tab/>
            </w:r>
            <w:r w:rsidR="006945B0">
              <w:rPr>
                <w:noProof/>
                <w:webHidden/>
              </w:rPr>
              <w:fldChar w:fldCharType="begin"/>
            </w:r>
            <w:r w:rsidR="006945B0">
              <w:rPr>
                <w:noProof/>
                <w:webHidden/>
              </w:rPr>
              <w:instrText xml:space="preserve"> PAGEREF _Toc134026384 \h </w:instrText>
            </w:r>
            <w:r w:rsidR="006945B0">
              <w:rPr>
                <w:noProof/>
                <w:webHidden/>
              </w:rPr>
            </w:r>
            <w:r w:rsidR="006945B0">
              <w:rPr>
                <w:noProof/>
                <w:webHidden/>
              </w:rPr>
              <w:fldChar w:fldCharType="separate"/>
            </w:r>
            <w:r>
              <w:rPr>
                <w:noProof/>
                <w:webHidden/>
              </w:rPr>
              <w:t>2</w:t>
            </w:r>
            <w:r w:rsidR="006945B0">
              <w:rPr>
                <w:noProof/>
                <w:webHidden/>
              </w:rPr>
              <w:fldChar w:fldCharType="end"/>
            </w:r>
          </w:hyperlink>
        </w:p>
        <w:p w:rsidR="006945B0" w:rsidRDefault="00A4424F">
          <w:pPr>
            <w:pStyle w:val="30"/>
            <w:tabs>
              <w:tab w:val="right" w:leader="dot" w:pos="8296"/>
            </w:tabs>
            <w:rPr>
              <w:noProof/>
            </w:rPr>
          </w:pPr>
          <w:hyperlink w:anchor="_Toc134026385" w:history="1">
            <w:r w:rsidR="006945B0" w:rsidRPr="0067212C">
              <w:rPr>
                <w:rStyle w:val="a9"/>
                <w:noProof/>
              </w:rPr>
              <w:t xml:space="preserve">1.3 </w:t>
            </w:r>
            <w:r w:rsidR="006945B0" w:rsidRPr="0067212C">
              <w:rPr>
                <w:rStyle w:val="a9"/>
                <w:rFonts w:hint="eastAsia"/>
                <w:noProof/>
              </w:rPr>
              <w:t>研究目的与内容</w:t>
            </w:r>
            <w:r w:rsidR="006945B0">
              <w:rPr>
                <w:noProof/>
                <w:webHidden/>
              </w:rPr>
              <w:tab/>
            </w:r>
            <w:r w:rsidR="006945B0">
              <w:rPr>
                <w:noProof/>
                <w:webHidden/>
              </w:rPr>
              <w:fldChar w:fldCharType="begin"/>
            </w:r>
            <w:r w:rsidR="006945B0">
              <w:rPr>
                <w:noProof/>
                <w:webHidden/>
              </w:rPr>
              <w:instrText xml:space="preserve"> PAGEREF _Toc134026385 \h </w:instrText>
            </w:r>
            <w:r w:rsidR="006945B0">
              <w:rPr>
                <w:noProof/>
                <w:webHidden/>
              </w:rPr>
            </w:r>
            <w:r w:rsidR="006945B0">
              <w:rPr>
                <w:noProof/>
                <w:webHidden/>
              </w:rPr>
              <w:fldChar w:fldCharType="separate"/>
            </w:r>
            <w:r>
              <w:rPr>
                <w:noProof/>
                <w:webHidden/>
              </w:rPr>
              <w:t>4</w:t>
            </w:r>
            <w:r w:rsidR="006945B0">
              <w:rPr>
                <w:noProof/>
                <w:webHidden/>
              </w:rPr>
              <w:fldChar w:fldCharType="end"/>
            </w:r>
          </w:hyperlink>
        </w:p>
        <w:p w:rsidR="006945B0" w:rsidRDefault="00A4424F">
          <w:pPr>
            <w:pStyle w:val="30"/>
            <w:tabs>
              <w:tab w:val="right" w:leader="dot" w:pos="8296"/>
            </w:tabs>
            <w:rPr>
              <w:noProof/>
            </w:rPr>
          </w:pPr>
          <w:hyperlink w:anchor="_Toc134026386" w:history="1">
            <w:r w:rsidR="006945B0" w:rsidRPr="0067212C">
              <w:rPr>
                <w:rStyle w:val="a9"/>
                <w:noProof/>
              </w:rPr>
              <w:t xml:space="preserve">1.4 </w:t>
            </w:r>
            <w:r w:rsidR="006945B0" w:rsidRPr="0067212C">
              <w:rPr>
                <w:rStyle w:val="a9"/>
                <w:rFonts w:hint="eastAsia"/>
                <w:noProof/>
              </w:rPr>
              <w:t>研究方法与思路</w:t>
            </w:r>
            <w:r w:rsidR="006945B0">
              <w:rPr>
                <w:noProof/>
                <w:webHidden/>
              </w:rPr>
              <w:tab/>
            </w:r>
            <w:r w:rsidR="006945B0">
              <w:rPr>
                <w:noProof/>
                <w:webHidden/>
              </w:rPr>
              <w:fldChar w:fldCharType="begin"/>
            </w:r>
            <w:r w:rsidR="006945B0">
              <w:rPr>
                <w:noProof/>
                <w:webHidden/>
              </w:rPr>
              <w:instrText xml:space="preserve"> PAGEREF _Toc134026386 \h </w:instrText>
            </w:r>
            <w:r w:rsidR="006945B0">
              <w:rPr>
                <w:noProof/>
                <w:webHidden/>
              </w:rPr>
            </w:r>
            <w:r w:rsidR="006945B0">
              <w:rPr>
                <w:noProof/>
                <w:webHidden/>
              </w:rPr>
              <w:fldChar w:fldCharType="separate"/>
            </w:r>
            <w:r>
              <w:rPr>
                <w:noProof/>
                <w:webHidden/>
              </w:rPr>
              <w:t>5</w:t>
            </w:r>
            <w:r w:rsidR="006945B0">
              <w:rPr>
                <w:noProof/>
                <w:webHidden/>
              </w:rPr>
              <w:fldChar w:fldCharType="end"/>
            </w:r>
          </w:hyperlink>
        </w:p>
        <w:p w:rsidR="006945B0" w:rsidRDefault="00A4424F">
          <w:pPr>
            <w:pStyle w:val="30"/>
            <w:tabs>
              <w:tab w:val="right" w:leader="dot" w:pos="8296"/>
            </w:tabs>
            <w:rPr>
              <w:noProof/>
            </w:rPr>
          </w:pPr>
          <w:hyperlink w:anchor="_Toc134026387" w:history="1">
            <w:r w:rsidR="006945B0" w:rsidRPr="0067212C">
              <w:rPr>
                <w:rStyle w:val="a9"/>
                <w:noProof/>
              </w:rPr>
              <w:t xml:space="preserve">1.5 </w:t>
            </w:r>
            <w:r w:rsidR="006945B0" w:rsidRPr="0067212C">
              <w:rPr>
                <w:rStyle w:val="a9"/>
                <w:rFonts w:hint="eastAsia"/>
                <w:noProof/>
              </w:rPr>
              <w:t>本章小结</w:t>
            </w:r>
            <w:r w:rsidR="006945B0">
              <w:rPr>
                <w:noProof/>
                <w:webHidden/>
              </w:rPr>
              <w:tab/>
            </w:r>
            <w:r w:rsidR="006945B0">
              <w:rPr>
                <w:noProof/>
                <w:webHidden/>
              </w:rPr>
              <w:fldChar w:fldCharType="begin"/>
            </w:r>
            <w:r w:rsidR="006945B0">
              <w:rPr>
                <w:noProof/>
                <w:webHidden/>
              </w:rPr>
              <w:instrText xml:space="preserve"> PAGEREF _Toc134026387 \h </w:instrText>
            </w:r>
            <w:r w:rsidR="006945B0">
              <w:rPr>
                <w:noProof/>
                <w:webHidden/>
              </w:rPr>
            </w:r>
            <w:r w:rsidR="006945B0">
              <w:rPr>
                <w:noProof/>
                <w:webHidden/>
              </w:rPr>
              <w:fldChar w:fldCharType="separate"/>
            </w:r>
            <w:r>
              <w:rPr>
                <w:noProof/>
                <w:webHidden/>
              </w:rPr>
              <w:t>5</w:t>
            </w:r>
            <w:r w:rsidR="006945B0">
              <w:rPr>
                <w:noProof/>
                <w:webHidden/>
              </w:rPr>
              <w:fldChar w:fldCharType="end"/>
            </w:r>
          </w:hyperlink>
        </w:p>
        <w:p w:rsidR="006945B0" w:rsidRDefault="00A4424F">
          <w:pPr>
            <w:pStyle w:val="20"/>
            <w:tabs>
              <w:tab w:val="right" w:leader="dot" w:pos="8296"/>
            </w:tabs>
            <w:rPr>
              <w:noProof/>
            </w:rPr>
          </w:pPr>
          <w:hyperlink w:anchor="_Toc134026388" w:history="1">
            <w:r w:rsidR="006945B0" w:rsidRPr="0067212C">
              <w:rPr>
                <w:rStyle w:val="a9"/>
                <w:noProof/>
              </w:rPr>
              <w:t>2.</w:t>
            </w:r>
            <w:r w:rsidR="006945B0" w:rsidRPr="0067212C">
              <w:rPr>
                <w:rStyle w:val="a9"/>
                <w:rFonts w:hint="eastAsia"/>
                <w:noProof/>
              </w:rPr>
              <w:t>相关概念与理论基础</w:t>
            </w:r>
            <w:r w:rsidR="006945B0">
              <w:rPr>
                <w:noProof/>
                <w:webHidden/>
              </w:rPr>
              <w:tab/>
            </w:r>
            <w:r w:rsidR="006945B0">
              <w:rPr>
                <w:noProof/>
                <w:webHidden/>
              </w:rPr>
              <w:fldChar w:fldCharType="begin"/>
            </w:r>
            <w:r w:rsidR="006945B0">
              <w:rPr>
                <w:noProof/>
                <w:webHidden/>
              </w:rPr>
              <w:instrText xml:space="preserve"> PAGEREF _Toc134026388 \h </w:instrText>
            </w:r>
            <w:r w:rsidR="006945B0">
              <w:rPr>
                <w:noProof/>
                <w:webHidden/>
              </w:rPr>
            </w:r>
            <w:r w:rsidR="006945B0">
              <w:rPr>
                <w:noProof/>
                <w:webHidden/>
              </w:rPr>
              <w:fldChar w:fldCharType="separate"/>
            </w:r>
            <w:r>
              <w:rPr>
                <w:noProof/>
                <w:webHidden/>
              </w:rPr>
              <w:t>6</w:t>
            </w:r>
            <w:r w:rsidR="006945B0">
              <w:rPr>
                <w:noProof/>
                <w:webHidden/>
              </w:rPr>
              <w:fldChar w:fldCharType="end"/>
            </w:r>
          </w:hyperlink>
        </w:p>
        <w:p w:rsidR="006945B0" w:rsidRDefault="00A4424F">
          <w:pPr>
            <w:pStyle w:val="30"/>
            <w:tabs>
              <w:tab w:val="right" w:leader="dot" w:pos="8296"/>
            </w:tabs>
            <w:rPr>
              <w:noProof/>
            </w:rPr>
          </w:pPr>
          <w:hyperlink w:anchor="_Toc134026389" w:history="1">
            <w:r w:rsidR="006945B0" w:rsidRPr="0067212C">
              <w:rPr>
                <w:rStyle w:val="a9"/>
                <w:noProof/>
              </w:rPr>
              <w:t>2.1</w:t>
            </w:r>
            <w:r w:rsidR="006945B0" w:rsidRPr="0067212C">
              <w:rPr>
                <w:rStyle w:val="a9"/>
                <w:rFonts w:hint="eastAsia"/>
                <w:noProof/>
              </w:rPr>
              <w:t>商业银行信贷风险界定</w:t>
            </w:r>
            <w:r w:rsidR="006945B0">
              <w:rPr>
                <w:noProof/>
                <w:webHidden/>
              </w:rPr>
              <w:tab/>
            </w:r>
            <w:r w:rsidR="006945B0">
              <w:rPr>
                <w:noProof/>
                <w:webHidden/>
              </w:rPr>
              <w:fldChar w:fldCharType="begin"/>
            </w:r>
            <w:r w:rsidR="006945B0">
              <w:rPr>
                <w:noProof/>
                <w:webHidden/>
              </w:rPr>
              <w:instrText xml:space="preserve"> PAGEREF _Toc134026389 \h </w:instrText>
            </w:r>
            <w:r w:rsidR="006945B0">
              <w:rPr>
                <w:noProof/>
                <w:webHidden/>
              </w:rPr>
            </w:r>
            <w:r w:rsidR="006945B0">
              <w:rPr>
                <w:noProof/>
                <w:webHidden/>
              </w:rPr>
              <w:fldChar w:fldCharType="separate"/>
            </w:r>
            <w:r>
              <w:rPr>
                <w:noProof/>
                <w:webHidden/>
              </w:rPr>
              <w:t>6</w:t>
            </w:r>
            <w:r w:rsidR="006945B0">
              <w:rPr>
                <w:noProof/>
                <w:webHidden/>
              </w:rPr>
              <w:fldChar w:fldCharType="end"/>
            </w:r>
          </w:hyperlink>
        </w:p>
        <w:p w:rsidR="006945B0" w:rsidRDefault="00A4424F">
          <w:pPr>
            <w:pStyle w:val="30"/>
            <w:tabs>
              <w:tab w:val="right" w:leader="dot" w:pos="8296"/>
            </w:tabs>
            <w:rPr>
              <w:noProof/>
            </w:rPr>
          </w:pPr>
          <w:hyperlink w:anchor="_Toc134026390" w:history="1">
            <w:r w:rsidR="006945B0" w:rsidRPr="0067212C">
              <w:rPr>
                <w:rStyle w:val="a9"/>
                <w:noProof/>
              </w:rPr>
              <w:t>2.2</w:t>
            </w:r>
            <w:r w:rsidR="006945B0" w:rsidRPr="0067212C">
              <w:rPr>
                <w:rStyle w:val="a9"/>
                <w:rFonts w:hint="eastAsia"/>
                <w:noProof/>
              </w:rPr>
              <w:t>信贷风险识别一般理论</w:t>
            </w:r>
            <w:r w:rsidR="006945B0">
              <w:rPr>
                <w:noProof/>
                <w:webHidden/>
              </w:rPr>
              <w:tab/>
            </w:r>
            <w:r w:rsidR="006945B0">
              <w:rPr>
                <w:noProof/>
                <w:webHidden/>
              </w:rPr>
              <w:fldChar w:fldCharType="begin"/>
            </w:r>
            <w:r w:rsidR="006945B0">
              <w:rPr>
                <w:noProof/>
                <w:webHidden/>
              </w:rPr>
              <w:instrText xml:space="preserve"> PAGEREF _Toc134026390 \h </w:instrText>
            </w:r>
            <w:r w:rsidR="006945B0">
              <w:rPr>
                <w:noProof/>
                <w:webHidden/>
              </w:rPr>
            </w:r>
            <w:r w:rsidR="006945B0">
              <w:rPr>
                <w:noProof/>
                <w:webHidden/>
              </w:rPr>
              <w:fldChar w:fldCharType="separate"/>
            </w:r>
            <w:r>
              <w:rPr>
                <w:noProof/>
                <w:webHidden/>
              </w:rPr>
              <w:t>7</w:t>
            </w:r>
            <w:r w:rsidR="006945B0">
              <w:rPr>
                <w:noProof/>
                <w:webHidden/>
              </w:rPr>
              <w:fldChar w:fldCharType="end"/>
            </w:r>
          </w:hyperlink>
        </w:p>
        <w:p w:rsidR="006945B0" w:rsidRDefault="00A4424F">
          <w:pPr>
            <w:pStyle w:val="30"/>
            <w:tabs>
              <w:tab w:val="right" w:leader="dot" w:pos="8296"/>
            </w:tabs>
            <w:rPr>
              <w:noProof/>
            </w:rPr>
          </w:pPr>
          <w:hyperlink w:anchor="_Toc134026391" w:history="1">
            <w:r w:rsidR="006945B0" w:rsidRPr="0067212C">
              <w:rPr>
                <w:rStyle w:val="a9"/>
                <w:noProof/>
              </w:rPr>
              <w:t xml:space="preserve">2.3 </w:t>
            </w:r>
            <w:r w:rsidR="006945B0" w:rsidRPr="0067212C">
              <w:rPr>
                <w:rStyle w:val="a9"/>
                <w:rFonts w:hint="eastAsia"/>
                <w:noProof/>
              </w:rPr>
              <w:t>本章小结</w:t>
            </w:r>
            <w:r w:rsidR="006945B0">
              <w:rPr>
                <w:noProof/>
                <w:webHidden/>
              </w:rPr>
              <w:tab/>
            </w:r>
            <w:r w:rsidR="006945B0">
              <w:rPr>
                <w:noProof/>
                <w:webHidden/>
              </w:rPr>
              <w:fldChar w:fldCharType="begin"/>
            </w:r>
            <w:r w:rsidR="006945B0">
              <w:rPr>
                <w:noProof/>
                <w:webHidden/>
              </w:rPr>
              <w:instrText xml:space="preserve"> PAGEREF _Toc134026391 \h </w:instrText>
            </w:r>
            <w:r w:rsidR="006945B0">
              <w:rPr>
                <w:noProof/>
                <w:webHidden/>
              </w:rPr>
            </w:r>
            <w:r w:rsidR="006945B0">
              <w:rPr>
                <w:noProof/>
                <w:webHidden/>
              </w:rPr>
              <w:fldChar w:fldCharType="separate"/>
            </w:r>
            <w:r>
              <w:rPr>
                <w:noProof/>
                <w:webHidden/>
              </w:rPr>
              <w:t>10</w:t>
            </w:r>
            <w:r w:rsidR="006945B0">
              <w:rPr>
                <w:noProof/>
                <w:webHidden/>
              </w:rPr>
              <w:fldChar w:fldCharType="end"/>
            </w:r>
          </w:hyperlink>
        </w:p>
        <w:p w:rsidR="006945B0" w:rsidRDefault="00A4424F">
          <w:pPr>
            <w:pStyle w:val="20"/>
            <w:tabs>
              <w:tab w:val="right" w:leader="dot" w:pos="8296"/>
            </w:tabs>
            <w:rPr>
              <w:noProof/>
            </w:rPr>
          </w:pPr>
          <w:hyperlink w:anchor="_Toc134026392" w:history="1">
            <w:r w:rsidR="006945B0" w:rsidRPr="0067212C">
              <w:rPr>
                <w:rStyle w:val="a9"/>
                <w:noProof/>
              </w:rPr>
              <w:t>3.ABA</w:t>
            </w:r>
            <w:r w:rsidR="006945B0" w:rsidRPr="0067212C">
              <w:rPr>
                <w:rStyle w:val="a9"/>
                <w:rFonts w:hint="eastAsia"/>
                <w:noProof/>
              </w:rPr>
              <w:t>银行信贷风险识别现状分析</w:t>
            </w:r>
            <w:r w:rsidR="006945B0">
              <w:rPr>
                <w:noProof/>
                <w:webHidden/>
              </w:rPr>
              <w:tab/>
            </w:r>
            <w:r w:rsidR="006945B0">
              <w:rPr>
                <w:noProof/>
                <w:webHidden/>
              </w:rPr>
              <w:fldChar w:fldCharType="begin"/>
            </w:r>
            <w:r w:rsidR="006945B0">
              <w:rPr>
                <w:noProof/>
                <w:webHidden/>
              </w:rPr>
              <w:instrText xml:space="preserve"> PAGEREF _Toc134026392 \h </w:instrText>
            </w:r>
            <w:r w:rsidR="006945B0">
              <w:rPr>
                <w:noProof/>
                <w:webHidden/>
              </w:rPr>
            </w:r>
            <w:r w:rsidR="006945B0">
              <w:rPr>
                <w:noProof/>
                <w:webHidden/>
              </w:rPr>
              <w:fldChar w:fldCharType="separate"/>
            </w:r>
            <w:r>
              <w:rPr>
                <w:noProof/>
                <w:webHidden/>
              </w:rPr>
              <w:t>10</w:t>
            </w:r>
            <w:r w:rsidR="006945B0">
              <w:rPr>
                <w:noProof/>
                <w:webHidden/>
              </w:rPr>
              <w:fldChar w:fldCharType="end"/>
            </w:r>
          </w:hyperlink>
        </w:p>
        <w:p w:rsidR="006945B0" w:rsidRDefault="00A4424F">
          <w:pPr>
            <w:pStyle w:val="30"/>
            <w:tabs>
              <w:tab w:val="right" w:leader="dot" w:pos="8296"/>
            </w:tabs>
            <w:rPr>
              <w:noProof/>
            </w:rPr>
          </w:pPr>
          <w:hyperlink w:anchor="_Toc134026393" w:history="1">
            <w:r w:rsidR="006945B0" w:rsidRPr="0067212C">
              <w:rPr>
                <w:rStyle w:val="a9"/>
                <w:noProof/>
              </w:rPr>
              <w:t>3.1 ABA</w:t>
            </w:r>
            <w:r w:rsidR="006945B0" w:rsidRPr="0067212C">
              <w:rPr>
                <w:rStyle w:val="a9"/>
                <w:rFonts w:hint="eastAsia"/>
                <w:noProof/>
              </w:rPr>
              <w:t>银行概况</w:t>
            </w:r>
            <w:r w:rsidR="006945B0">
              <w:rPr>
                <w:noProof/>
                <w:webHidden/>
              </w:rPr>
              <w:tab/>
            </w:r>
            <w:r w:rsidR="006945B0">
              <w:rPr>
                <w:noProof/>
                <w:webHidden/>
              </w:rPr>
              <w:fldChar w:fldCharType="begin"/>
            </w:r>
            <w:r w:rsidR="006945B0">
              <w:rPr>
                <w:noProof/>
                <w:webHidden/>
              </w:rPr>
              <w:instrText xml:space="preserve"> PAGEREF _Toc134026393 \h </w:instrText>
            </w:r>
            <w:r w:rsidR="006945B0">
              <w:rPr>
                <w:noProof/>
                <w:webHidden/>
              </w:rPr>
            </w:r>
            <w:r w:rsidR="006945B0">
              <w:rPr>
                <w:noProof/>
                <w:webHidden/>
              </w:rPr>
              <w:fldChar w:fldCharType="separate"/>
            </w:r>
            <w:r>
              <w:rPr>
                <w:noProof/>
                <w:webHidden/>
              </w:rPr>
              <w:t>10</w:t>
            </w:r>
            <w:r w:rsidR="006945B0">
              <w:rPr>
                <w:noProof/>
                <w:webHidden/>
              </w:rPr>
              <w:fldChar w:fldCharType="end"/>
            </w:r>
          </w:hyperlink>
        </w:p>
        <w:p w:rsidR="006945B0" w:rsidRDefault="00A4424F">
          <w:pPr>
            <w:pStyle w:val="30"/>
            <w:tabs>
              <w:tab w:val="right" w:leader="dot" w:pos="8296"/>
            </w:tabs>
            <w:rPr>
              <w:noProof/>
            </w:rPr>
          </w:pPr>
          <w:hyperlink w:anchor="_Toc134026394" w:history="1">
            <w:r w:rsidR="006945B0" w:rsidRPr="0067212C">
              <w:rPr>
                <w:rStyle w:val="a9"/>
                <w:noProof/>
              </w:rPr>
              <w:t>3.2</w:t>
            </w:r>
            <w:r w:rsidR="006945B0" w:rsidRPr="0067212C">
              <w:rPr>
                <w:rStyle w:val="a9"/>
                <w:rFonts w:hint="eastAsia"/>
                <w:noProof/>
              </w:rPr>
              <w:t>信贷风险识别基本流程</w:t>
            </w:r>
            <w:r w:rsidR="006945B0">
              <w:rPr>
                <w:noProof/>
                <w:webHidden/>
              </w:rPr>
              <w:tab/>
            </w:r>
            <w:r w:rsidR="006945B0">
              <w:rPr>
                <w:noProof/>
                <w:webHidden/>
              </w:rPr>
              <w:fldChar w:fldCharType="begin"/>
            </w:r>
            <w:r w:rsidR="006945B0">
              <w:rPr>
                <w:noProof/>
                <w:webHidden/>
              </w:rPr>
              <w:instrText xml:space="preserve"> PAGEREF _Toc134026394 \h </w:instrText>
            </w:r>
            <w:r w:rsidR="006945B0">
              <w:rPr>
                <w:noProof/>
                <w:webHidden/>
              </w:rPr>
            </w:r>
            <w:r w:rsidR="006945B0">
              <w:rPr>
                <w:noProof/>
                <w:webHidden/>
              </w:rPr>
              <w:fldChar w:fldCharType="separate"/>
            </w:r>
            <w:r>
              <w:rPr>
                <w:noProof/>
                <w:webHidden/>
              </w:rPr>
              <w:t>11</w:t>
            </w:r>
            <w:r w:rsidR="006945B0">
              <w:rPr>
                <w:noProof/>
                <w:webHidden/>
              </w:rPr>
              <w:fldChar w:fldCharType="end"/>
            </w:r>
          </w:hyperlink>
        </w:p>
        <w:p w:rsidR="006945B0" w:rsidRDefault="00A4424F">
          <w:pPr>
            <w:pStyle w:val="30"/>
            <w:tabs>
              <w:tab w:val="right" w:leader="dot" w:pos="8296"/>
            </w:tabs>
            <w:rPr>
              <w:noProof/>
            </w:rPr>
          </w:pPr>
          <w:hyperlink w:anchor="_Toc134026395" w:history="1">
            <w:r w:rsidR="006945B0" w:rsidRPr="0067212C">
              <w:rPr>
                <w:rStyle w:val="a9"/>
                <w:noProof/>
              </w:rPr>
              <w:t xml:space="preserve">3.3 </w:t>
            </w:r>
            <w:r w:rsidR="006945B0" w:rsidRPr="0067212C">
              <w:rPr>
                <w:rStyle w:val="a9"/>
                <w:rFonts w:hint="eastAsia"/>
                <w:noProof/>
              </w:rPr>
              <w:t>本章小结</w:t>
            </w:r>
            <w:r w:rsidR="006945B0">
              <w:rPr>
                <w:noProof/>
                <w:webHidden/>
              </w:rPr>
              <w:tab/>
            </w:r>
            <w:r w:rsidR="006945B0">
              <w:rPr>
                <w:noProof/>
                <w:webHidden/>
              </w:rPr>
              <w:fldChar w:fldCharType="begin"/>
            </w:r>
            <w:r w:rsidR="006945B0">
              <w:rPr>
                <w:noProof/>
                <w:webHidden/>
              </w:rPr>
              <w:instrText xml:space="preserve"> PAGEREF _Toc134026395 \h </w:instrText>
            </w:r>
            <w:r w:rsidR="006945B0">
              <w:rPr>
                <w:noProof/>
                <w:webHidden/>
              </w:rPr>
            </w:r>
            <w:r w:rsidR="006945B0">
              <w:rPr>
                <w:noProof/>
                <w:webHidden/>
              </w:rPr>
              <w:fldChar w:fldCharType="separate"/>
            </w:r>
            <w:r>
              <w:rPr>
                <w:noProof/>
                <w:webHidden/>
              </w:rPr>
              <w:t>12</w:t>
            </w:r>
            <w:r w:rsidR="006945B0">
              <w:rPr>
                <w:noProof/>
                <w:webHidden/>
              </w:rPr>
              <w:fldChar w:fldCharType="end"/>
            </w:r>
          </w:hyperlink>
        </w:p>
        <w:p w:rsidR="006945B0" w:rsidRDefault="00A4424F">
          <w:pPr>
            <w:pStyle w:val="20"/>
            <w:tabs>
              <w:tab w:val="right" w:leader="dot" w:pos="8296"/>
            </w:tabs>
            <w:rPr>
              <w:noProof/>
            </w:rPr>
          </w:pPr>
          <w:hyperlink w:anchor="_Toc134026396" w:history="1">
            <w:r w:rsidR="006945B0" w:rsidRPr="0067212C">
              <w:rPr>
                <w:rStyle w:val="a9"/>
                <w:noProof/>
              </w:rPr>
              <w:t>4. ABA</w:t>
            </w:r>
            <w:r w:rsidR="006945B0" w:rsidRPr="0067212C">
              <w:rPr>
                <w:rStyle w:val="a9"/>
                <w:rFonts w:hint="eastAsia"/>
                <w:noProof/>
              </w:rPr>
              <w:t>银行信贷风险识别模型建立</w:t>
            </w:r>
            <w:r w:rsidR="006945B0">
              <w:rPr>
                <w:noProof/>
                <w:webHidden/>
              </w:rPr>
              <w:tab/>
            </w:r>
            <w:r w:rsidR="006945B0">
              <w:rPr>
                <w:noProof/>
                <w:webHidden/>
              </w:rPr>
              <w:fldChar w:fldCharType="begin"/>
            </w:r>
            <w:r w:rsidR="006945B0">
              <w:rPr>
                <w:noProof/>
                <w:webHidden/>
              </w:rPr>
              <w:instrText xml:space="preserve"> PAGEREF _Toc134026396 \h </w:instrText>
            </w:r>
            <w:r w:rsidR="006945B0">
              <w:rPr>
                <w:noProof/>
                <w:webHidden/>
              </w:rPr>
            </w:r>
            <w:r w:rsidR="006945B0">
              <w:rPr>
                <w:noProof/>
                <w:webHidden/>
              </w:rPr>
              <w:fldChar w:fldCharType="separate"/>
            </w:r>
            <w:r>
              <w:rPr>
                <w:noProof/>
                <w:webHidden/>
              </w:rPr>
              <w:t>12</w:t>
            </w:r>
            <w:r w:rsidR="006945B0">
              <w:rPr>
                <w:noProof/>
                <w:webHidden/>
              </w:rPr>
              <w:fldChar w:fldCharType="end"/>
            </w:r>
          </w:hyperlink>
        </w:p>
        <w:p w:rsidR="006945B0" w:rsidRDefault="00A4424F">
          <w:pPr>
            <w:pStyle w:val="30"/>
            <w:tabs>
              <w:tab w:val="right" w:leader="dot" w:pos="8296"/>
            </w:tabs>
            <w:rPr>
              <w:noProof/>
            </w:rPr>
          </w:pPr>
          <w:hyperlink w:anchor="_Toc134026397" w:history="1">
            <w:r w:rsidR="006945B0" w:rsidRPr="0067212C">
              <w:rPr>
                <w:rStyle w:val="a9"/>
                <w:noProof/>
              </w:rPr>
              <w:t>4.1</w:t>
            </w:r>
            <w:r w:rsidR="006945B0" w:rsidRPr="0067212C">
              <w:rPr>
                <w:rStyle w:val="a9"/>
                <w:rFonts w:hint="eastAsia"/>
                <w:noProof/>
              </w:rPr>
              <w:t>模型设计思路</w:t>
            </w:r>
            <w:r w:rsidR="006945B0">
              <w:rPr>
                <w:noProof/>
                <w:webHidden/>
              </w:rPr>
              <w:tab/>
            </w:r>
            <w:r w:rsidR="006945B0">
              <w:rPr>
                <w:noProof/>
                <w:webHidden/>
              </w:rPr>
              <w:fldChar w:fldCharType="begin"/>
            </w:r>
            <w:r w:rsidR="006945B0">
              <w:rPr>
                <w:noProof/>
                <w:webHidden/>
              </w:rPr>
              <w:instrText xml:space="preserve"> PAGEREF _Toc134026397 \h </w:instrText>
            </w:r>
            <w:r w:rsidR="006945B0">
              <w:rPr>
                <w:noProof/>
                <w:webHidden/>
              </w:rPr>
            </w:r>
            <w:r w:rsidR="006945B0">
              <w:rPr>
                <w:noProof/>
                <w:webHidden/>
              </w:rPr>
              <w:fldChar w:fldCharType="separate"/>
            </w:r>
            <w:r>
              <w:rPr>
                <w:noProof/>
                <w:webHidden/>
              </w:rPr>
              <w:t>12</w:t>
            </w:r>
            <w:r w:rsidR="006945B0">
              <w:rPr>
                <w:noProof/>
                <w:webHidden/>
              </w:rPr>
              <w:fldChar w:fldCharType="end"/>
            </w:r>
          </w:hyperlink>
        </w:p>
        <w:p w:rsidR="006945B0" w:rsidRDefault="00A4424F">
          <w:pPr>
            <w:pStyle w:val="30"/>
            <w:tabs>
              <w:tab w:val="right" w:leader="dot" w:pos="8296"/>
            </w:tabs>
            <w:rPr>
              <w:noProof/>
            </w:rPr>
          </w:pPr>
          <w:hyperlink w:anchor="_Toc134026398" w:history="1">
            <w:r w:rsidR="006945B0" w:rsidRPr="0067212C">
              <w:rPr>
                <w:rStyle w:val="a9"/>
                <w:noProof/>
              </w:rPr>
              <w:t>4.2</w:t>
            </w:r>
            <w:r w:rsidR="006945B0" w:rsidRPr="0067212C">
              <w:rPr>
                <w:rStyle w:val="a9"/>
                <w:rFonts w:hint="eastAsia"/>
                <w:noProof/>
              </w:rPr>
              <w:t>模型指标体系</w:t>
            </w:r>
            <w:r w:rsidR="006945B0">
              <w:rPr>
                <w:noProof/>
                <w:webHidden/>
              </w:rPr>
              <w:tab/>
            </w:r>
            <w:r w:rsidR="006945B0">
              <w:rPr>
                <w:noProof/>
                <w:webHidden/>
              </w:rPr>
              <w:fldChar w:fldCharType="begin"/>
            </w:r>
            <w:r w:rsidR="006945B0">
              <w:rPr>
                <w:noProof/>
                <w:webHidden/>
              </w:rPr>
              <w:instrText xml:space="preserve"> PAGEREF _Toc134026398 \h </w:instrText>
            </w:r>
            <w:r w:rsidR="006945B0">
              <w:rPr>
                <w:noProof/>
                <w:webHidden/>
              </w:rPr>
            </w:r>
            <w:r w:rsidR="006945B0">
              <w:rPr>
                <w:noProof/>
                <w:webHidden/>
              </w:rPr>
              <w:fldChar w:fldCharType="separate"/>
            </w:r>
            <w:r>
              <w:rPr>
                <w:noProof/>
                <w:webHidden/>
              </w:rPr>
              <w:t>13</w:t>
            </w:r>
            <w:r w:rsidR="006945B0">
              <w:rPr>
                <w:noProof/>
                <w:webHidden/>
              </w:rPr>
              <w:fldChar w:fldCharType="end"/>
            </w:r>
          </w:hyperlink>
        </w:p>
        <w:p w:rsidR="006945B0" w:rsidRDefault="00A4424F">
          <w:pPr>
            <w:pStyle w:val="30"/>
            <w:tabs>
              <w:tab w:val="right" w:leader="dot" w:pos="8296"/>
            </w:tabs>
            <w:rPr>
              <w:noProof/>
            </w:rPr>
          </w:pPr>
          <w:hyperlink w:anchor="_Toc134026399" w:history="1">
            <w:r w:rsidR="006945B0" w:rsidRPr="0067212C">
              <w:rPr>
                <w:rStyle w:val="a9"/>
                <w:noProof/>
              </w:rPr>
              <w:t xml:space="preserve">4.3 </w:t>
            </w:r>
            <w:r w:rsidR="006945B0" w:rsidRPr="0067212C">
              <w:rPr>
                <w:rStyle w:val="a9"/>
                <w:rFonts w:hint="eastAsia"/>
                <w:noProof/>
              </w:rPr>
              <w:t>运用</w:t>
            </w:r>
            <w:r w:rsidR="006945B0" w:rsidRPr="0067212C">
              <w:rPr>
                <w:rStyle w:val="a9"/>
                <w:noProof/>
              </w:rPr>
              <w:t>AHP</w:t>
            </w:r>
            <w:r w:rsidR="006945B0" w:rsidRPr="0067212C">
              <w:rPr>
                <w:rStyle w:val="a9"/>
                <w:rFonts w:hint="eastAsia"/>
                <w:noProof/>
              </w:rPr>
              <w:t>层次分析法设计指标权重</w:t>
            </w:r>
            <w:r w:rsidR="006945B0">
              <w:rPr>
                <w:noProof/>
                <w:webHidden/>
              </w:rPr>
              <w:tab/>
            </w:r>
            <w:r w:rsidR="006945B0">
              <w:rPr>
                <w:noProof/>
                <w:webHidden/>
              </w:rPr>
              <w:fldChar w:fldCharType="begin"/>
            </w:r>
            <w:r w:rsidR="006945B0">
              <w:rPr>
                <w:noProof/>
                <w:webHidden/>
              </w:rPr>
              <w:instrText xml:space="preserve"> PAGEREF _Toc134026399 \h </w:instrText>
            </w:r>
            <w:r w:rsidR="006945B0">
              <w:rPr>
                <w:noProof/>
                <w:webHidden/>
              </w:rPr>
            </w:r>
            <w:r w:rsidR="006945B0">
              <w:rPr>
                <w:noProof/>
                <w:webHidden/>
              </w:rPr>
              <w:fldChar w:fldCharType="separate"/>
            </w:r>
            <w:r>
              <w:rPr>
                <w:noProof/>
                <w:webHidden/>
              </w:rPr>
              <w:t>14</w:t>
            </w:r>
            <w:r w:rsidR="006945B0">
              <w:rPr>
                <w:noProof/>
                <w:webHidden/>
              </w:rPr>
              <w:fldChar w:fldCharType="end"/>
            </w:r>
          </w:hyperlink>
        </w:p>
        <w:p w:rsidR="006945B0" w:rsidRDefault="00A4424F">
          <w:pPr>
            <w:pStyle w:val="30"/>
            <w:tabs>
              <w:tab w:val="right" w:leader="dot" w:pos="8296"/>
            </w:tabs>
            <w:rPr>
              <w:noProof/>
            </w:rPr>
          </w:pPr>
          <w:hyperlink w:anchor="_Toc134026400" w:history="1">
            <w:r w:rsidR="006945B0" w:rsidRPr="0067212C">
              <w:rPr>
                <w:rStyle w:val="a9"/>
                <w:noProof/>
              </w:rPr>
              <w:t xml:space="preserve">4.4 </w:t>
            </w:r>
            <w:r w:rsidR="006945B0" w:rsidRPr="0067212C">
              <w:rPr>
                <w:rStyle w:val="a9"/>
                <w:rFonts w:hint="eastAsia"/>
                <w:noProof/>
              </w:rPr>
              <w:t>本章小结</w:t>
            </w:r>
            <w:r w:rsidR="006945B0">
              <w:rPr>
                <w:noProof/>
                <w:webHidden/>
              </w:rPr>
              <w:tab/>
            </w:r>
            <w:r w:rsidR="006945B0">
              <w:rPr>
                <w:noProof/>
                <w:webHidden/>
              </w:rPr>
              <w:fldChar w:fldCharType="begin"/>
            </w:r>
            <w:r w:rsidR="006945B0">
              <w:rPr>
                <w:noProof/>
                <w:webHidden/>
              </w:rPr>
              <w:instrText xml:space="preserve"> PAGEREF _Toc134026400 \h </w:instrText>
            </w:r>
            <w:r w:rsidR="006945B0">
              <w:rPr>
                <w:noProof/>
                <w:webHidden/>
              </w:rPr>
            </w:r>
            <w:r w:rsidR="006945B0">
              <w:rPr>
                <w:noProof/>
                <w:webHidden/>
              </w:rPr>
              <w:fldChar w:fldCharType="separate"/>
            </w:r>
            <w:r>
              <w:rPr>
                <w:noProof/>
                <w:webHidden/>
              </w:rPr>
              <w:t>21</w:t>
            </w:r>
            <w:r w:rsidR="006945B0">
              <w:rPr>
                <w:noProof/>
                <w:webHidden/>
              </w:rPr>
              <w:fldChar w:fldCharType="end"/>
            </w:r>
          </w:hyperlink>
        </w:p>
        <w:p w:rsidR="006945B0" w:rsidRDefault="00A4424F">
          <w:pPr>
            <w:pStyle w:val="20"/>
            <w:tabs>
              <w:tab w:val="right" w:leader="dot" w:pos="8296"/>
            </w:tabs>
            <w:rPr>
              <w:noProof/>
            </w:rPr>
          </w:pPr>
          <w:hyperlink w:anchor="_Toc134026401" w:history="1">
            <w:r w:rsidR="006945B0" w:rsidRPr="0067212C">
              <w:rPr>
                <w:rStyle w:val="a9"/>
                <w:noProof/>
              </w:rPr>
              <w:t>5. ABA</w:t>
            </w:r>
            <w:r w:rsidR="006945B0" w:rsidRPr="0067212C">
              <w:rPr>
                <w:rStyle w:val="a9"/>
                <w:rFonts w:hint="eastAsia"/>
                <w:noProof/>
              </w:rPr>
              <w:t>银行信贷风险识别体系应用</w:t>
            </w:r>
            <w:r w:rsidR="006945B0">
              <w:rPr>
                <w:noProof/>
                <w:webHidden/>
              </w:rPr>
              <w:tab/>
            </w:r>
            <w:r w:rsidR="006945B0">
              <w:rPr>
                <w:noProof/>
                <w:webHidden/>
              </w:rPr>
              <w:fldChar w:fldCharType="begin"/>
            </w:r>
            <w:r w:rsidR="006945B0">
              <w:rPr>
                <w:noProof/>
                <w:webHidden/>
              </w:rPr>
              <w:instrText xml:space="preserve"> PAGEREF _Toc134026401 \h </w:instrText>
            </w:r>
            <w:r w:rsidR="006945B0">
              <w:rPr>
                <w:noProof/>
                <w:webHidden/>
              </w:rPr>
            </w:r>
            <w:r w:rsidR="006945B0">
              <w:rPr>
                <w:noProof/>
                <w:webHidden/>
              </w:rPr>
              <w:fldChar w:fldCharType="separate"/>
            </w:r>
            <w:r>
              <w:rPr>
                <w:noProof/>
                <w:webHidden/>
              </w:rPr>
              <w:t>21</w:t>
            </w:r>
            <w:r w:rsidR="006945B0">
              <w:rPr>
                <w:noProof/>
                <w:webHidden/>
              </w:rPr>
              <w:fldChar w:fldCharType="end"/>
            </w:r>
          </w:hyperlink>
        </w:p>
        <w:p w:rsidR="006945B0" w:rsidRDefault="00A4424F">
          <w:pPr>
            <w:pStyle w:val="30"/>
            <w:tabs>
              <w:tab w:val="right" w:leader="dot" w:pos="8296"/>
            </w:tabs>
            <w:rPr>
              <w:noProof/>
            </w:rPr>
          </w:pPr>
          <w:hyperlink w:anchor="_Toc134026402" w:history="1">
            <w:r w:rsidR="006945B0" w:rsidRPr="0067212C">
              <w:rPr>
                <w:rStyle w:val="a9"/>
                <w:noProof/>
              </w:rPr>
              <w:t xml:space="preserve">5.1 </w:t>
            </w:r>
            <w:r w:rsidR="006945B0" w:rsidRPr="0067212C">
              <w:rPr>
                <w:rStyle w:val="a9"/>
                <w:rFonts w:hint="eastAsia"/>
                <w:noProof/>
              </w:rPr>
              <w:t>模型试算</w:t>
            </w:r>
            <w:r w:rsidR="006945B0">
              <w:rPr>
                <w:noProof/>
                <w:webHidden/>
              </w:rPr>
              <w:tab/>
            </w:r>
            <w:r w:rsidR="006945B0">
              <w:rPr>
                <w:noProof/>
                <w:webHidden/>
              </w:rPr>
              <w:fldChar w:fldCharType="begin"/>
            </w:r>
            <w:r w:rsidR="006945B0">
              <w:rPr>
                <w:noProof/>
                <w:webHidden/>
              </w:rPr>
              <w:instrText xml:space="preserve"> PAGEREF _Toc134026402 \h </w:instrText>
            </w:r>
            <w:r w:rsidR="006945B0">
              <w:rPr>
                <w:noProof/>
                <w:webHidden/>
              </w:rPr>
            </w:r>
            <w:r w:rsidR="006945B0">
              <w:rPr>
                <w:noProof/>
                <w:webHidden/>
              </w:rPr>
              <w:fldChar w:fldCharType="separate"/>
            </w:r>
            <w:r>
              <w:rPr>
                <w:noProof/>
                <w:webHidden/>
              </w:rPr>
              <w:t>22</w:t>
            </w:r>
            <w:r w:rsidR="006945B0">
              <w:rPr>
                <w:noProof/>
                <w:webHidden/>
              </w:rPr>
              <w:fldChar w:fldCharType="end"/>
            </w:r>
          </w:hyperlink>
        </w:p>
        <w:p w:rsidR="006945B0" w:rsidRDefault="00A4424F">
          <w:pPr>
            <w:pStyle w:val="30"/>
            <w:tabs>
              <w:tab w:val="right" w:leader="dot" w:pos="8296"/>
            </w:tabs>
            <w:rPr>
              <w:noProof/>
            </w:rPr>
          </w:pPr>
          <w:hyperlink w:anchor="_Toc134026403" w:history="1">
            <w:r w:rsidR="006945B0" w:rsidRPr="0067212C">
              <w:rPr>
                <w:rStyle w:val="a9"/>
                <w:noProof/>
              </w:rPr>
              <w:t xml:space="preserve">5.2 </w:t>
            </w:r>
            <w:r w:rsidR="006945B0" w:rsidRPr="0067212C">
              <w:rPr>
                <w:rStyle w:val="a9"/>
                <w:rFonts w:hint="eastAsia"/>
                <w:noProof/>
              </w:rPr>
              <w:t>风险分析</w:t>
            </w:r>
            <w:r w:rsidR="006945B0">
              <w:rPr>
                <w:noProof/>
                <w:webHidden/>
              </w:rPr>
              <w:tab/>
            </w:r>
            <w:r w:rsidR="006945B0">
              <w:rPr>
                <w:noProof/>
                <w:webHidden/>
              </w:rPr>
              <w:fldChar w:fldCharType="begin"/>
            </w:r>
            <w:r w:rsidR="006945B0">
              <w:rPr>
                <w:noProof/>
                <w:webHidden/>
              </w:rPr>
              <w:instrText xml:space="preserve"> PAGEREF _Toc134026403 \h </w:instrText>
            </w:r>
            <w:r w:rsidR="006945B0">
              <w:rPr>
                <w:noProof/>
                <w:webHidden/>
              </w:rPr>
            </w:r>
            <w:r w:rsidR="006945B0">
              <w:rPr>
                <w:noProof/>
                <w:webHidden/>
              </w:rPr>
              <w:fldChar w:fldCharType="separate"/>
            </w:r>
            <w:r>
              <w:rPr>
                <w:noProof/>
                <w:webHidden/>
              </w:rPr>
              <w:t>22</w:t>
            </w:r>
            <w:r w:rsidR="006945B0">
              <w:rPr>
                <w:noProof/>
                <w:webHidden/>
              </w:rPr>
              <w:fldChar w:fldCharType="end"/>
            </w:r>
          </w:hyperlink>
        </w:p>
        <w:p w:rsidR="006945B0" w:rsidRDefault="00A4424F">
          <w:pPr>
            <w:pStyle w:val="30"/>
            <w:tabs>
              <w:tab w:val="right" w:leader="dot" w:pos="8296"/>
            </w:tabs>
            <w:rPr>
              <w:noProof/>
            </w:rPr>
          </w:pPr>
          <w:hyperlink w:anchor="_Toc134026404" w:history="1">
            <w:r w:rsidR="006945B0" w:rsidRPr="0067212C">
              <w:rPr>
                <w:rStyle w:val="a9"/>
                <w:noProof/>
              </w:rPr>
              <w:t>5.3 ABA</w:t>
            </w:r>
            <w:r w:rsidR="006945B0" w:rsidRPr="0067212C">
              <w:rPr>
                <w:rStyle w:val="a9"/>
                <w:rFonts w:hint="eastAsia"/>
                <w:noProof/>
              </w:rPr>
              <w:t>银行信贷风险防范建议</w:t>
            </w:r>
            <w:r w:rsidR="006945B0">
              <w:rPr>
                <w:noProof/>
                <w:webHidden/>
              </w:rPr>
              <w:tab/>
            </w:r>
            <w:r w:rsidR="006945B0">
              <w:rPr>
                <w:noProof/>
                <w:webHidden/>
              </w:rPr>
              <w:fldChar w:fldCharType="begin"/>
            </w:r>
            <w:r w:rsidR="006945B0">
              <w:rPr>
                <w:noProof/>
                <w:webHidden/>
              </w:rPr>
              <w:instrText xml:space="preserve"> PAGEREF _Toc134026404 \h </w:instrText>
            </w:r>
            <w:r w:rsidR="006945B0">
              <w:rPr>
                <w:noProof/>
                <w:webHidden/>
              </w:rPr>
            </w:r>
            <w:r w:rsidR="006945B0">
              <w:rPr>
                <w:noProof/>
                <w:webHidden/>
              </w:rPr>
              <w:fldChar w:fldCharType="separate"/>
            </w:r>
            <w:r>
              <w:rPr>
                <w:noProof/>
                <w:webHidden/>
              </w:rPr>
              <w:t>23</w:t>
            </w:r>
            <w:r w:rsidR="006945B0">
              <w:rPr>
                <w:noProof/>
                <w:webHidden/>
              </w:rPr>
              <w:fldChar w:fldCharType="end"/>
            </w:r>
          </w:hyperlink>
        </w:p>
        <w:p w:rsidR="006945B0" w:rsidRDefault="00A4424F">
          <w:pPr>
            <w:pStyle w:val="30"/>
            <w:tabs>
              <w:tab w:val="right" w:leader="dot" w:pos="8296"/>
            </w:tabs>
            <w:rPr>
              <w:noProof/>
            </w:rPr>
          </w:pPr>
          <w:hyperlink w:anchor="_Toc134026405" w:history="1">
            <w:r w:rsidR="006945B0" w:rsidRPr="0067212C">
              <w:rPr>
                <w:rStyle w:val="a9"/>
                <w:noProof/>
              </w:rPr>
              <w:t>5.4</w:t>
            </w:r>
            <w:r w:rsidR="006945B0" w:rsidRPr="0067212C">
              <w:rPr>
                <w:rStyle w:val="a9"/>
                <w:rFonts w:hint="eastAsia"/>
                <w:noProof/>
              </w:rPr>
              <w:t>本章小结</w:t>
            </w:r>
            <w:r w:rsidR="006945B0">
              <w:rPr>
                <w:noProof/>
                <w:webHidden/>
              </w:rPr>
              <w:tab/>
            </w:r>
            <w:r w:rsidR="006945B0">
              <w:rPr>
                <w:noProof/>
                <w:webHidden/>
              </w:rPr>
              <w:fldChar w:fldCharType="begin"/>
            </w:r>
            <w:r w:rsidR="006945B0">
              <w:rPr>
                <w:noProof/>
                <w:webHidden/>
              </w:rPr>
              <w:instrText xml:space="preserve"> PAGEREF _Toc134026405 \h </w:instrText>
            </w:r>
            <w:r w:rsidR="006945B0">
              <w:rPr>
                <w:noProof/>
                <w:webHidden/>
              </w:rPr>
            </w:r>
            <w:r w:rsidR="006945B0">
              <w:rPr>
                <w:noProof/>
                <w:webHidden/>
              </w:rPr>
              <w:fldChar w:fldCharType="separate"/>
            </w:r>
            <w:r>
              <w:rPr>
                <w:noProof/>
                <w:webHidden/>
              </w:rPr>
              <w:t>23</w:t>
            </w:r>
            <w:r w:rsidR="006945B0">
              <w:rPr>
                <w:noProof/>
                <w:webHidden/>
              </w:rPr>
              <w:fldChar w:fldCharType="end"/>
            </w:r>
          </w:hyperlink>
        </w:p>
        <w:p w:rsidR="006945B0" w:rsidRDefault="00A4424F">
          <w:pPr>
            <w:pStyle w:val="20"/>
            <w:tabs>
              <w:tab w:val="right" w:leader="dot" w:pos="8296"/>
            </w:tabs>
            <w:rPr>
              <w:noProof/>
            </w:rPr>
          </w:pPr>
          <w:hyperlink w:anchor="_Toc134026406" w:history="1">
            <w:r w:rsidR="006945B0" w:rsidRPr="0067212C">
              <w:rPr>
                <w:rStyle w:val="a9"/>
                <w:noProof/>
              </w:rPr>
              <w:t xml:space="preserve">6. </w:t>
            </w:r>
            <w:r w:rsidR="006945B0" w:rsidRPr="0067212C">
              <w:rPr>
                <w:rStyle w:val="a9"/>
                <w:rFonts w:hint="eastAsia"/>
                <w:noProof/>
              </w:rPr>
              <w:t>研究结论与展望</w:t>
            </w:r>
            <w:r w:rsidR="006945B0">
              <w:rPr>
                <w:noProof/>
                <w:webHidden/>
              </w:rPr>
              <w:tab/>
            </w:r>
            <w:r w:rsidR="006945B0">
              <w:rPr>
                <w:noProof/>
                <w:webHidden/>
              </w:rPr>
              <w:fldChar w:fldCharType="begin"/>
            </w:r>
            <w:r w:rsidR="006945B0">
              <w:rPr>
                <w:noProof/>
                <w:webHidden/>
              </w:rPr>
              <w:instrText xml:space="preserve"> PAGEREF _Toc134026406 \h </w:instrText>
            </w:r>
            <w:r w:rsidR="006945B0">
              <w:rPr>
                <w:noProof/>
                <w:webHidden/>
              </w:rPr>
            </w:r>
            <w:r w:rsidR="006945B0">
              <w:rPr>
                <w:noProof/>
                <w:webHidden/>
              </w:rPr>
              <w:fldChar w:fldCharType="separate"/>
            </w:r>
            <w:r>
              <w:rPr>
                <w:noProof/>
                <w:webHidden/>
              </w:rPr>
              <w:t>23</w:t>
            </w:r>
            <w:r w:rsidR="006945B0">
              <w:rPr>
                <w:noProof/>
                <w:webHidden/>
              </w:rPr>
              <w:fldChar w:fldCharType="end"/>
            </w:r>
          </w:hyperlink>
        </w:p>
        <w:p w:rsidR="006945B0" w:rsidRDefault="00A4424F">
          <w:pPr>
            <w:pStyle w:val="30"/>
            <w:tabs>
              <w:tab w:val="right" w:leader="dot" w:pos="8296"/>
            </w:tabs>
            <w:rPr>
              <w:noProof/>
            </w:rPr>
          </w:pPr>
          <w:hyperlink w:anchor="_Toc134026407" w:history="1">
            <w:r w:rsidR="006945B0" w:rsidRPr="0067212C">
              <w:rPr>
                <w:rStyle w:val="a9"/>
                <w:noProof/>
              </w:rPr>
              <w:t>6.1</w:t>
            </w:r>
            <w:r w:rsidR="006945B0" w:rsidRPr="0067212C">
              <w:rPr>
                <w:rStyle w:val="a9"/>
                <w:rFonts w:hint="eastAsia"/>
                <w:noProof/>
              </w:rPr>
              <w:t>研究结论</w:t>
            </w:r>
            <w:r w:rsidR="006945B0">
              <w:rPr>
                <w:noProof/>
                <w:webHidden/>
              </w:rPr>
              <w:tab/>
            </w:r>
            <w:r w:rsidR="006945B0">
              <w:rPr>
                <w:noProof/>
                <w:webHidden/>
              </w:rPr>
              <w:fldChar w:fldCharType="begin"/>
            </w:r>
            <w:r w:rsidR="006945B0">
              <w:rPr>
                <w:noProof/>
                <w:webHidden/>
              </w:rPr>
              <w:instrText xml:space="preserve"> PAGEREF _Toc134026407 \h </w:instrText>
            </w:r>
            <w:r w:rsidR="006945B0">
              <w:rPr>
                <w:noProof/>
                <w:webHidden/>
              </w:rPr>
            </w:r>
            <w:r w:rsidR="006945B0">
              <w:rPr>
                <w:noProof/>
                <w:webHidden/>
              </w:rPr>
              <w:fldChar w:fldCharType="separate"/>
            </w:r>
            <w:r>
              <w:rPr>
                <w:noProof/>
                <w:webHidden/>
              </w:rPr>
              <w:t>23</w:t>
            </w:r>
            <w:r w:rsidR="006945B0">
              <w:rPr>
                <w:noProof/>
                <w:webHidden/>
              </w:rPr>
              <w:fldChar w:fldCharType="end"/>
            </w:r>
          </w:hyperlink>
        </w:p>
        <w:p w:rsidR="006945B0" w:rsidRDefault="00A4424F">
          <w:pPr>
            <w:pStyle w:val="30"/>
            <w:tabs>
              <w:tab w:val="right" w:leader="dot" w:pos="8296"/>
            </w:tabs>
            <w:rPr>
              <w:noProof/>
            </w:rPr>
          </w:pPr>
          <w:hyperlink w:anchor="_Toc134026408" w:history="1">
            <w:r w:rsidR="006945B0" w:rsidRPr="0067212C">
              <w:rPr>
                <w:rStyle w:val="a9"/>
                <w:noProof/>
              </w:rPr>
              <w:t>6.2</w:t>
            </w:r>
            <w:r w:rsidR="006945B0" w:rsidRPr="0067212C">
              <w:rPr>
                <w:rStyle w:val="a9"/>
                <w:rFonts w:hint="eastAsia"/>
                <w:noProof/>
              </w:rPr>
              <w:t>研究展望</w:t>
            </w:r>
            <w:r w:rsidR="006945B0">
              <w:rPr>
                <w:noProof/>
                <w:webHidden/>
              </w:rPr>
              <w:tab/>
            </w:r>
            <w:r w:rsidR="006945B0">
              <w:rPr>
                <w:noProof/>
                <w:webHidden/>
              </w:rPr>
              <w:fldChar w:fldCharType="begin"/>
            </w:r>
            <w:r w:rsidR="006945B0">
              <w:rPr>
                <w:noProof/>
                <w:webHidden/>
              </w:rPr>
              <w:instrText xml:space="preserve"> PAGEREF _Toc134026408 \h </w:instrText>
            </w:r>
            <w:r w:rsidR="006945B0">
              <w:rPr>
                <w:noProof/>
                <w:webHidden/>
              </w:rPr>
            </w:r>
            <w:r w:rsidR="006945B0">
              <w:rPr>
                <w:noProof/>
                <w:webHidden/>
              </w:rPr>
              <w:fldChar w:fldCharType="separate"/>
            </w:r>
            <w:r>
              <w:rPr>
                <w:noProof/>
                <w:webHidden/>
              </w:rPr>
              <w:t>24</w:t>
            </w:r>
            <w:r w:rsidR="006945B0">
              <w:rPr>
                <w:noProof/>
                <w:webHidden/>
              </w:rPr>
              <w:fldChar w:fldCharType="end"/>
            </w:r>
          </w:hyperlink>
        </w:p>
        <w:p w:rsidR="006945B0" w:rsidRDefault="00A4424F">
          <w:pPr>
            <w:pStyle w:val="20"/>
            <w:tabs>
              <w:tab w:val="right" w:leader="dot" w:pos="8296"/>
            </w:tabs>
            <w:rPr>
              <w:noProof/>
            </w:rPr>
          </w:pPr>
          <w:hyperlink w:anchor="_Toc134026409" w:history="1">
            <w:r w:rsidR="006945B0" w:rsidRPr="0067212C">
              <w:rPr>
                <w:rStyle w:val="a9"/>
                <w:rFonts w:asciiTheme="minorEastAsia" w:hAnsiTheme="minorEastAsia" w:hint="eastAsia"/>
                <w:noProof/>
              </w:rPr>
              <w:t>致谢</w:t>
            </w:r>
            <w:r w:rsidR="006945B0">
              <w:rPr>
                <w:noProof/>
                <w:webHidden/>
              </w:rPr>
              <w:tab/>
            </w:r>
            <w:r w:rsidR="006945B0">
              <w:rPr>
                <w:noProof/>
                <w:webHidden/>
              </w:rPr>
              <w:fldChar w:fldCharType="begin"/>
            </w:r>
            <w:r w:rsidR="006945B0">
              <w:rPr>
                <w:noProof/>
                <w:webHidden/>
              </w:rPr>
              <w:instrText xml:space="preserve"> PAGEREF _Toc134026409 \h </w:instrText>
            </w:r>
            <w:r w:rsidR="006945B0">
              <w:rPr>
                <w:noProof/>
                <w:webHidden/>
              </w:rPr>
            </w:r>
            <w:r w:rsidR="006945B0">
              <w:rPr>
                <w:noProof/>
                <w:webHidden/>
              </w:rPr>
              <w:fldChar w:fldCharType="separate"/>
            </w:r>
            <w:r>
              <w:rPr>
                <w:noProof/>
                <w:webHidden/>
              </w:rPr>
              <w:t>26</w:t>
            </w:r>
            <w:r w:rsidR="006945B0">
              <w:rPr>
                <w:noProof/>
                <w:webHidden/>
              </w:rPr>
              <w:fldChar w:fldCharType="end"/>
            </w:r>
          </w:hyperlink>
        </w:p>
        <w:p w:rsidR="006945B0" w:rsidRDefault="00A4424F">
          <w:pPr>
            <w:pStyle w:val="20"/>
            <w:tabs>
              <w:tab w:val="right" w:leader="dot" w:pos="8296"/>
            </w:tabs>
            <w:rPr>
              <w:noProof/>
            </w:rPr>
          </w:pPr>
          <w:hyperlink w:anchor="_Toc134026410" w:history="1">
            <w:r w:rsidR="006945B0" w:rsidRPr="0067212C">
              <w:rPr>
                <w:rStyle w:val="a9"/>
                <w:rFonts w:hint="eastAsia"/>
                <w:noProof/>
              </w:rPr>
              <w:t>参考文献</w:t>
            </w:r>
            <w:r w:rsidR="006945B0">
              <w:rPr>
                <w:noProof/>
                <w:webHidden/>
              </w:rPr>
              <w:tab/>
            </w:r>
            <w:r w:rsidR="006945B0">
              <w:rPr>
                <w:noProof/>
                <w:webHidden/>
              </w:rPr>
              <w:fldChar w:fldCharType="begin"/>
            </w:r>
            <w:r w:rsidR="006945B0">
              <w:rPr>
                <w:noProof/>
                <w:webHidden/>
              </w:rPr>
              <w:instrText xml:space="preserve"> PAGEREF _Toc134026410 \h </w:instrText>
            </w:r>
            <w:r w:rsidR="006945B0">
              <w:rPr>
                <w:noProof/>
                <w:webHidden/>
              </w:rPr>
            </w:r>
            <w:r w:rsidR="006945B0">
              <w:rPr>
                <w:noProof/>
                <w:webHidden/>
              </w:rPr>
              <w:fldChar w:fldCharType="separate"/>
            </w:r>
            <w:r>
              <w:rPr>
                <w:noProof/>
                <w:webHidden/>
              </w:rPr>
              <w:t>27</w:t>
            </w:r>
            <w:r w:rsidR="006945B0">
              <w:rPr>
                <w:noProof/>
                <w:webHidden/>
              </w:rPr>
              <w:fldChar w:fldCharType="end"/>
            </w:r>
          </w:hyperlink>
        </w:p>
        <w:p w:rsidR="006945B0" w:rsidRDefault="00A4424F">
          <w:pPr>
            <w:pStyle w:val="20"/>
            <w:tabs>
              <w:tab w:val="right" w:leader="dot" w:pos="8296"/>
            </w:tabs>
            <w:rPr>
              <w:noProof/>
            </w:rPr>
          </w:pPr>
          <w:hyperlink w:anchor="_Toc134026411" w:history="1">
            <w:r w:rsidR="006945B0" w:rsidRPr="0067212C">
              <w:rPr>
                <w:rStyle w:val="a9"/>
                <w:rFonts w:hint="eastAsia"/>
                <w:noProof/>
              </w:rPr>
              <w:t>附录一</w:t>
            </w:r>
            <w:r w:rsidR="006945B0" w:rsidRPr="0067212C">
              <w:rPr>
                <w:rStyle w:val="a9"/>
                <w:noProof/>
              </w:rPr>
              <w:t xml:space="preserve">  </w:t>
            </w:r>
            <w:r w:rsidR="006945B0" w:rsidRPr="0067212C">
              <w:rPr>
                <w:rStyle w:val="a9"/>
                <w:rFonts w:hint="eastAsia"/>
                <w:noProof/>
              </w:rPr>
              <w:t>专家打分表</w:t>
            </w:r>
            <w:r w:rsidR="006945B0">
              <w:rPr>
                <w:noProof/>
                <w:webHidden/>
              </w:rPr>
              <w:tab/>
            </w:r>
            <w:r w:rsidR="006945B0">
              <w:rPr>
                <w:noProof/>
                <w:webHidden/>
              </w:rPr>
              <w:fldChar w:fldCharType="begin"/>
            </w:r>
            <w:r w:rsidR="006945B0">
              <w:rPr>
                <w:noProof/>
                <w:webHidden/>
              </w:rPr>
              <w:instrText xml:space="preserve"> PAGEREF _Toc134026411 \h </w:instrText>
            </w:r>
            <w:r w:rsidR="006945B0">
              <w:rPr>
                <w:noProof/>
                <w:webHidden/>
              </w:rPr>
            </w:r>
            <w:r w:rsidR="006945B0">
              <w:rPr>
                <w:noProof/>
                <w:webHidden/>
              </w:rPr>
              <w:fldChar w:fldCharType="separate"/>
            </w:r>
            <w:r>
              <w:rPr>
                <w:noProof/>
                <w:webHidden/>
              </w:rPr>
              <w:t>30</w:t>
            </w:r>
            <w:r w:rsidR="006945B0">
              <w:rPr>
                <w:noProof/>
                <w:webHidden/>
              </w:rPr>
              <w:fldChar w:fldCharType="end"/>
            </w:r>
          </w:hyperlink>
        </w:p>
        <w:p w:rsidR="006945B0" w:rsidRDefault="00A4424F">
          <w:pPr>
            <w:pStyle w:val="20"/>
            <w:tabs>
              <w:tab w:val="right" w:leader="dot" w:pos="8296"/>
            </w:tabs>
            <w:rPr>
              <w:noProof/>
            </w:rPr>
          </w:pPr>
          <w:hyperlink w:anchor="_Toc134026412" w:history="1">
            <w:r w:rsidR="006945B0" w:rsidRPr="0067212C">
              <w:rPr>
                <w:rStyle w:val="a9"/>
                <w:rFonts w:hint="eastAsia"/>
                <w:noProof/>
              </w:rPr>
              <w:t>附录二</w:t>
            </w:r>
            <w:r w:rsidR="006945B0" w:rsidRPr="0067212C">
              <w:rPr>
                <w:rStyle w:val="a9"/>
                <w:noProof/>
              </w:rPr>
              <w:t xml:space="preserve">  </w:t>
            </w:r>
            <w:r w:rsidR="006945B0" w:rsidRPr="0067212C">
              <w:rPr>
                <w:rStyle w:val="a9"/>
                <w:rFonts w:hint="eastAsia"/>
                <w:noProof/>
              </w:rPr>
              <w:t>外文原文</w:t>
            </w:r>
            <w:r w:rsidR="006945B0">
              <w:rPr>
                <w:noProof/>
                <w:webHidden/>
              </w:rPr>
              <w:tab/>
            </w:r>
            <w:r w:rsidR="006945B0">
              <w:rPr>
                <w:noProof/>
                <w:webHidden/>
              </w:rPr>
              <w:fldChar w:fldCharType="begin"/>
            </w:r>
            <w:r w:rsidR="006945B0">
              <w:rPr>
                <w:noProof/>
                <w:webHidden/>
              </w:rPr>
              <w:instrText xml:space="preserve"> PAGEREF _Toc134026412 \h </w:instrText>
            </w:r>
            <w:r w:rsidR="006945B0">
              <w:rPr>
                <w:noProof/>
                <w:webHidden/>
              </w:rPr>
            </w:r>
            <w:r w:rsidR="006945B0">
              <w:rPr>
                <w:noProof/>
                <w:webHidden/>
              </w:rPr>
              <w:fldChar w:fldCharType="separate"/>
            </w:r>
            <w:r>
              <w:rPr>
                <w:noProof/>
                <w:webHidden/>
              </w:rPr>
              <w:t>32</w:t>
            </w:r>
            <w:r w:rsidR="006945B0">
              <w:rPr>
                <w:noProof/>
                <w:webHidden/>
              </w:rPr>
              <w:fldChar w:fldCharType="end"/>
            </w:r>
          </w:hyperlink>
        </w:p>
        <w:p w:rsidR="006945B0" w:rsidRDefault="00A4424F">
          <w:pPr>
            <w:pStyle w:val="20"/>
            <w:tabs>
              <w:tab w:val="right" w:leader="dot" w:pos="8296"/>
            </w:tabs>
            <w:rPr>
              <w:noProof/>
            </w:rPr>
          </w:pPr>
          <w:hyperlink w:anchor="_Toc134026413" w:history="1">
            <w:r w:rsidR="006945B0" w:rsidRPr="0067212C">
              <w:rPr>
                <w:rStyle w:val="a9"/>
                <w:rFonts w:hint="eastAsia"/>
                <w:noProof/>
              </w:rPr>
              <w:t>附录三</w:t>
            </w:r>
            <w:r w:rsidR="006945B0" w:rsidRPr="0067212C">
              <w:rPr>
                <w:rStyle w:val="a9"/>
                <w:noProof/>
              </w:rPr>
              <w:t xml:space="preserve">  </w:t>
            </w:r>
            <w:r w:rsidR="006945B0" w:rsidRPr="0067212C">
              <w:rPr>
                <w:rStyle w:val="a9"/>
                <w:rFonts w:hint="eastAsia"/>
                <w:noProof/>
              </w:rPr>
              <w:t>外文翻译</w:t>
            </w:r>
            <w:r w:rsidR="006945B0">
              <w:rPr>
                <w:noProof/>
                <w:webHidden/>
              </w:rPr>
              <w:tab/>
            </w:r>
            <w:r w:rsidR="006945B0">
              <w:rPr>
                <w:noProof/>
                <w:webHidden/>
              </w:rPr>
              <w:fldChar w:fldCharType="begin"/>
            </w:r>
            <w:r w:rsidR="006945B0">
              <w:rPr>
                <w:noProof/>
                <w:webHidden/>
              </w:rPr>
              <w:instrText xml:space="preserve"> PAGEREF _Toc134026413 \h </w:instrText>
            </w:r>
            <w:r w:rsidR="006945B0">
              <w:rPr>
                <w:noProof/>
                <w:webHidden/>
              </w:rPr>
            </w:r>
            <w:r w:rsidR="006945B0">
              <w:rPr>
                <w:noProof/>
                <w:webHidden/>
              </w:rPr>
              <w:fldChar w:fldCharType="separate"/>
            </w:r>
            <w:r>
              <w:rPr>
                <w:noProof/>
                <w:webHidden/>
              </w:rPr>
              <w:t>34</w:t>
            </w:r>
            <w:r w:rsidR="006945B0">
              <w:rPr>
                <w:noProof/>
                <w:webHidden/>
              </w:rPr>
              <w:fldChar w:fldCharType="end"/>
            </w:r>
          </w:hyperlink>
        </w:p>
        <w:p w:rsidR="002F6E33" w:rsidRDefault="002F6E33">
          <w:r>
            <w:rPr>
              <w:b/>
              <w:bCs/>
              <w:lang w:val="zh-CN"/>
            </w:rPr>
            <w:fldChar w:fldCharType="end"/>
          </w:r>
        </w:p>
      </w:sdtContent>
    </w:sdt>
    <w:p w:rsidR="006C3BF2" w:rsidRDefault="006C3BF2">
      <w:pPr>
        <w:widowControl/>
        <w:jc w:val="left"/>
        <w:sectPr w:rsidR="006C3BF2" w:rsidSect="008B302A">
          <w:headerReference w:type="default" r:id="rId9"/>
          <w:footerReference w:type="default" r:id="rId10"/>
          <w:pgSz w:w="11906" w:h="16838"/>
          <w:pgMar w:top="1440" w:right="1800" w:bottom="1440" w:left="1800" w:header="851" w:footer="992" w:gutter="0"/>
          <w:pgNumType w:fmt="upperRoman"/>
          <w:cols w:space="425"/>
          <w:docGrid w:type="lines" w:linePitch="312"/>
        </w:sectPr>
      </w:pPr>
    </w:p>
    <w:p w:rsidR="00F97E25" w:rsidRPr="00F97E25" w:rsidRDefault="00F97E25" w:rsidP="00C245CA">
      <w:pPr>
        <w:pStyle w:val="2"/>
      </w:pPr>
      <w:bookmarkStart w:id="2" w:name="_Toc133930235"/>
      <w:bookmarkStart w:id="3" w:name="_Toc134026382"/>
      <w:r w:rsidRPr="00F97E25">
        <w:rPr>
          <w:rFonts w:hint="eastAsia"/>
        </w:rPr>
        <w:lastRenderedPageBreak/>
        <w:t>1.</w:t>
      </w:r>
      <w:r w:rsidRPr="00F97E25">
        <w:rPr>
          <w:rFonts w:hint="eastAsia"/>
        </w:rPr>
        <w:t>绪论</w:t>
      </w:r>
      <w:bookmarkEnd w:id="2"/>
      <w:bookmarkEnd w:id="3"/>
    </w:p>
    <w:p w:rsidR="00F97E25" w:rsidRDefault="00F97E25" w:rsidP="00C245CA">
      <w:pPr>
        <w:pStyle w:val="3"/>
      </w:pPr>
      <w:bookmarkStart w:id="4" w:name="_Toc133930236"/>
      <w:bookmarkStart w:id="5" w:name="_Toc134026383"/>
      <w:r w:rsidRPr="00F97E25">
        <w:rPr>
          <w:rFonts w:hint="eastAsia"/>
        </w:rPr>
        <w:t xml:space="preserve">1.1 </w:t>
      </w:r>
      <w:r w:rsidRPr="00F97E25">
        <w:rPr>
          <w:rFonts w:hint="eastAsia"/>
        </w:rPr>
        <w:t>研究背景及意义</w:t>
      </w:r>
      <w:bookmarkEnd w:id="4"/>
      <w:bookmarkEnd w:id="5"/>
    </w:p>
    <w:p w:rsidR="000206CD" w:rsidRDefault="000206CD" w:rsidP="000206CD">
      <w:pPr>
        <w:ind w:firstLineChars="200" w:firstLine="560"/>
        <w:rPr>
          <w:rFonts w:asciiTheme="minorEastAsia" w:hAnsiTheme="minorEastAsia"/>
          <w:sz w:val="28"/>
          <w:szCs w:val="28"/>
        </w:rPr>
      </w:pPr>
      <w:r w:rsidRPr="00E529B5">
        <w:rPr>
          <w:rFonts w:asciiTheme="minorEastAsia" w:hAnsiTheme="minorEastAsia" w:hint="eastAsia"/>
          <w:sz w:val="28"/>
          <w:szCs w:val="28"/>
        </w:rPr>
        <w:t>2022年9月27日《柬中时报》报道，国际货币基金组织（IMF）在新闻通告指出，柬埔寨银行体系重组贷款已增加至占国内生产总值（GDP）的13%，而不良贷款（NPL）则增至占GDP的4.5%。2019年和2020年不良贷款仅分别占GDP的1.8%和2.1%。IMF认为，柬埔寨私人债务过高，一旦借贷人停止偿还贷款，势必会拖累整个经济。IMF建议柬埔寨国家银行恢复</w:t>
      </w:r>
      <w:proofErr w:type="gramStart"/>
      <w:r w:rsidRPr="00E529B5">
        <w:rPr>
          <w:rFonts w:asciiTheme="minorEastAsia" w:hAnsiTheme="minorEastAsia" w:hint="eastAsia"/>
          <w:sz w:val="28"/>
          <w:szCs w:val="28"/>
        </w:rPr>
        <w:t>正常慎谨政策</w:t>
      </w:r>
      <w:proofErr w:type="gramEnd"/>
      <w:r w:rsidRPr="00E529B5">
        <w:rPr>
          <w:rFonts w:asciiTheme="minorEastAsia" w:hAnsiTheme="minorEastAsia" w:hint="eastAsia"/>
          <w:sz w:val="28"/>
          <w:szCs w:val="28"/>
        </w:rPr>
        <w:t>，确保金融体系保持稳健和有能力承受突如其来的冲击。柬埔寨国家银行应调整货币政策，恢复至新冠肺炎疫情前的正常慎慬状态，让金融体系能承担未来冲击。</w:t>
      </w:r>
    </w:p>
    <w:p w:rsidR="000206CD" w:rsidRDefault="000206CD" w:rsidP="000206CD">
      <w:pPr>
        <w:ind w:firstLineChars="200" w:firstLine="560"/>
        <w:rPr>
          <w:rFonts w:asciiTheme="minorEastAsia" w:hAnsiTheme="minorEastAsia"/>
          <w:sz w:val="28"/>
          <w:szCs w:val="28"/>
        </w:rPr>
      </w:pPr>
      <w:r w:rsidRPr="00E529B5">
        <w:rPr>
          <w:rFonts w:asciiTheme="minorEastAsia" w:hAnsiTheme="minorEastAsia" w:hint="eastAsia"/>
          <w:sz w:val="28"/>
          <w:szCs w:val="28"/>
        </w:rPr>
        <w:t>风险是金融行业的重要属性，而有效地防范与控制风险是金融行业生存与发展的根本保证。在商业银行各项业务中，信贷风险是其面临的最大风险，不良贷款是形成实质信贷风险的主要表现形式。因此，商业银行识别并防范信贷风险，是其提高资产质量、巩固经营利润的重要手段</w:t>
      </w:r>
      <w:r w:rsidR="004A11FE" w:rsidRPr="004A11FE">
        <w:rPr>
          <w:rFonts w:asciiTheme="minorEastAsia" w:hAnsiTheme="minorEastAsia" w:hint="eastAsia"/>
          <w:sz w:val="28"/>
          <w:szCs w:val="28"/>
          <w:vertAlign w:val="superscript"/>
        </w:rPr>
        <w:t>[1]</w:t>
      </w:r>
      <w:r w:rsidRPr="00E529B5">
        <w:rPr>
          <w:rFonts w:asciiTheme="minorEastAsia" w:hAnsiTheme="minorEastAsia" w:hint="eastAsia"/>
          <w:sz w:val="28"/>
          <w:szCs w:val="28"/>
        </w:rPr>
        <w:t>。</w:t>
      </w:r>
    </w:p>
    <w:p w:rsidR="000206CD" w:rsidRDefault="000206CD" w:rsidP="000206CD">
      <w:pPr>
        <w:ind w:firstLineChars="200" w:firstLine="560"/>
        <w:rPr>
          <w:rFonts w:asciiTheme="minorEastAsia" w:hAnsiTheme="minorEastAsia"/>
          <w:sz w:val="28"/>
          <w:szCs w:val="28"/>
        </w:rPr>
      </w:pPr>
      <w:r w:rsidRPr="000206CD">
        <w:rPr>
          <w:rFonts w:asciiTheme="minorEastAsia" w:hAnsiTheme="minorEastAsia" w:hint="eastAsia"/>
          <w:sz w:val="28"/>
          <w:szCs w:val="28"/>
        </w:rPr>
        <w:t>信贷业务一直都是商业银行发展</w:t>
      </w:r>
      <w:r>
        <w:rPr>
          <w:rFonts w:asciiTheme="minorEastAsia" w:hAnsiTheme="minorEastAsia" w:hint="eastAsia"/>
          <w:sz w:val="28"/>
          <w:szCs w:val="28"/>
        </w:rPr>
        <w:t>和经营的主体，信贷资产在商业银行的总资产中所占的比例</w:t>
      </w:r>
      <w:r w:rsidRPr="000206CD">
        <w:rPr>
          <w:rFonts w:asciiTheme="minorEastAsia" w:hAnsiTheme="minorEastAsia" w:hint="eastAsia"/>
          <w:sz w:val="28"/>
          <w:szCs w:val="28"/>
        </w:rPr>
        <w:t>非常高，进而准确判断出信贷风险一直都是商业银行中普遍存在的主要风险</w:t>
      </w:r>
      <w:r w:rsidR="004A11FE" w:rsidRPr="004A11FE">
        <w:rPr>
          <w:rFonts w:asciiTheme="minorEastAsia" w:hAnsiTheme="minorEastAsia" w:hint="eastAsia"/>
          <w:sz w:val="28"/>
          <w:szCs w:val="28"/>
          <w:vertAlign w:val="superscript"/>
        </w:rPr>
        <w:t>[2]</w:t>
      </w:r>
      <w:r w:rsidRPr="000206CD">
        <w:rPr>
          <w:rFonts w:asciiTheme="minorEastAsia" w:hAnsiTheme="minorEastAsia" w:hint="eastAsia"/>
          <w:sz w:val="28"/>
          <w:szCs w:val="28"/>
        </w:rPr>
        <w:t>。所以如何有效防控好商业银行信贷风险就成为了增强商业银行市场竞争力的关键。防控和化解信贷风险首先一步就是必须准确及时地识别和化解信贷风险。</w:t>
      </w:r>
    </w:p>
    <w:p w:rsidR="000206CD" w:rsidRPr="000206CD" w:rsidRDefault="000206CD" w:rsidP="00EF05E9">
      <w:pPr>
        <w:ind w:firstLineChars="200" w:firstLine="560"/>
        <w:rPr>
          <w:rFonts w:asciiTheme="minorEastAsia" w:hAnsiTheme="minorEastAsia"/>
          <w:sz w:val="28"/>
          <w:szCs w:val="28"/>
        </w:rPr>
      </w:pPr>
      <w:r w:rsidRPr="000206CD">
        <w:rPr>
          <w:rFonts w:asciiTheme="minorEastAsia" w:hAnsiTheme="minorEastAsia" w:hint="eastAsia"/>
          <w:sz w:val="28"/>
          <w:szCs w:val="28"/>
        </w:rPr>
        <w:t>本文以财务分析为基础从研究角度，采用</w:t>
      </w:r>
      <w:r w:rsidR="00EF05E9">
        <w:rPr>
          <w:rFonts w:asciiTheme="minorEastAsia" w:hAnsiTheme="minorEastAsia" w:hint="eastAsia"/>
          <w:sz w:val="28"/>
          <w:szCs w:val="28"/>
        </w:rPr>
        <w:t>AHP</w:t>
      </w:r>
      <w:r w:rsidRPr="000206CD">
        <w:rPr>
          <w:rFonts w:asciiTheme="minorEastAsia" w:hAnsiTheme="minorEastAsia" w:hint="eastAsia"/>
          <w:sz w:val="28"/>
          <w:szCs w:val="28"/>
        </w:rPr>
        <w:t>分析方法对各个指</w:t>
      </w:r>
      <w:r w:rsidRPr="000206CD">
        <w:rPr>
          <w:rFonts w:asciiTheme="minorEastAsia" w:hAnsiTheme="minorEastAsia" w:hint="eastAsia"/>
          <w:sz w:val="28"/>
          <w:szCs w:val="28"/>
        </w:rPr>
        <w:lastRenderedPageBreak/>
        <w:t>标进行权重的设定，建立了系统化的信贷风险识别评估体系，结合</w:t>
      </w:r>
      <w:r w:rsidR="00EF05E9">
        <w:rPr>
          <w:rFonts w:asciiTheme="minorEastAsia" w:hAnsiTheme="minorEastAsia" w:hint="eastAsia"/>
          <w:sz w:val="28"/>
          <w:szCs w:val="28"/>
        </w:rPr>
        <w:t>ABA</w:t>
      </w:r>
      <w:r w:rsidRPr="000206CD">
        <w:rPr>
          <w:rFonts w:asciiTheme="minorEastAsia" w:hAnsiTheme="minorEastAsia" w:hint="eastAsia"/>
          <w:sz w:val="28"/>
          <w:szCs w:val="28"/>
        </w:rPr>
        <w:t>银行进行研究，</w:t>
      </w:r>
      <w:r w:rsidR="00EF05E9">
        <w:rPr>
          <w:rFonts w:asciiTheme="minorEastAsia" w:hAnsiTheme="minorEastAsia" w:hint="eastAsia"/>
          <w:sz w:val="28"/>
          <w:szCs w:val="28"/>
        </w:rPr>
        <w:t>为其</w:t>
      </w:r>
      <w:r w:rsidRPr="000206CD">
        <w:rPr>
          <w:rFonts w:asciiTheme="minorEastAsia" w:hAnsiTheme="minorEastAsia" w:hint="eastAsia"/>
          <w:sz w:val="28"/>
          <w:szCs w:val="28"/>
        </w:rPr>
        <w:t>增强</w:t>
      </w:r>
      <w:r w:rsidR="00EF05E9">
        <w:rPr>
          <w:rFonts w:asciiTheme="minorEastAsia" w:hAnsiTheme="minorEastAsia" w:hint="eastAsia"/>
          <w:sz w:val="28"/>
          <w:szCs w:val="28"/>
        </w:rPr>
        <w:t>信贷</w:t>
      </w:r>
      <w:r w:rsidRPr="000206CD">
        <w:rPr>
          <w:rFonts w:asciiTheme="minorEastAsia" w:hAnsiTheme="minorEastAsia" w:hint="eastAsia"/>
          <w:sz w:val="28"/>
          <w:szCs w:val="28"/>
        </w:rPr>
        <w:t>风险识别水平提供一定的</w:t>
      </w:r>
      <w:r w:rsidR="00EF05E9">
        <w:rPr>
          <w:rFonts w:asciiTheme="minorEastAsia" w:hAnsiTheme="minorEastAsia" w:hint="eastAsia"/>
          <w:sz w:val="28"/>
          <w:szCs w:val="28"/>
        </w:rPr>
        <w:t>思路。</w:t>
      </w:r>
    </w:p>
    <w:p w:rsidR="00F97E25" w:rsidRDefault="00F97E25" w:rsidP="00C245CA">
      <w:pPr>
        <w:pStyle w:val="3"/>
      </w:pPr>
      <w:bookmarkStart w:id="6" w:name="_Toc133930237"/>
      <w:bookmarkStart w:id="7" w:name="_Toc134026384"/>
      <w:r w:rsidRPr="00F97E25">
        <w:rPr>
          <w:rFonts w:hint="eastAsia"/>
        </w:rPr>
        <w:t xml:space="preserve">1.2 </w:t>
      </w:r>
      <w:r w:rsidRPr="00F97E25">
        <w:rPr>
          <w:rFonts w:hint="eastAsia"/>
        </w:rPr>
        <w:t>国内外相关研究综述</w:t>
      </w:r>
      <w:bookmarkEnd w:id="6"/>
      <w:bookmarkEnd w:id="7"/>
    </w:p>
    <w:p w:rsidR="00036AE6" w:rsidRDefault="00036AE6" w:rsidP="00036AE6">
      <w:pPr>
        <w:ind w:firstLineChars="200" w:firstLine="560"/>
        <w:rPr>
          <w:rFonts w:asciiTheme="minorEastAsia" w:hAnsiTheme="minorEastAsia"/>
          <w:sz w:val="28"/>
          <w:szCs w:val="28"/>
        </w:rPr>
      </w:pPr>
      <w:r w:rsidRPr="00036AE6">
        <w:rPr>
          <w:rFonts w:asciiTheme="minorEastAsia" w:hAnsiTheme="minorEastAsia" w:hint="eastAsia"/>
          <w:sz w:val="28"/>
          <w:szCs w:val="28"/>
        </w:rPr>
        <w:t>信贷风险已成为</w:t>
      </w:r>
      <w:r w:rsidR="00EF05E9">
        <w:rPr>
          <w:rFonts w:asciiTheme="minorEastAsia" w:hAnsiTheme="minorEastAsia" w:hint="eastAsia"/>
          <w:sz w:val="28"/>
          <w:szCs w:val="28"/>
        </w:rPr>
        <w:t>学术关注的重要</w:t>
      </w:r>
      <w:r w:rsidRPr="00036AE6">
        <w:rPr>
          <w:rFonts w:asciiTheme="minorEastAsia" w:hAnsiTheme="minorEastAsia" w:hint="eastAsia"/>
          <w:sz w:val="28"/>
          <w:szCs w:val="28"/>
        </w:rPr>
        <w:t>研究方向，</w:t>
      </w:r>
      <w:r w:rsidR="00EF05E9">
        <w:rPr>
          <w:rFonts w:asciiTheme="minorEastAsia" w:hAnsiTheme="minorEastAsia" w:hint="eastAsia"/>
          <w:sz w:val="28"/>
          <w:szCs w:val="28"/>
        </w:rPr>
        <w:t>目前</w:t>
      </w:r>
      <w:r w:rsidR="00EF05E9" w:rsidRPr="00036AE6">
        <w:rPr>
          <w:rFonts w:asciiTheme="minorEastAsia" w:hAnsiTheme="minorEastAsia" w:hint="eastAsia"/>
          <w:sz w:val="28"/>
          <w:szCs w:val="28"/>
        </w:rPr>
        <w:t>在信贷风险成因和风险识别方法方面</w:t>
      </w:r>
      <w:r w:rsidR="00EF05E9">
        <w:rPr>
          <w:rFonts w:asciiTheme="minorEastAsia" w:hAnsiTheme="minorEastAsia" w:hint="eastAsia"/>
          <w:sz w:val="28"/>
          <w:szCs w:val="28"/>
        </w:rPr>
        <w:t>已经</w:t>
      </w:r>
      <w:r w:rsidRPr="00036AE6">
        <w:rPr>
          <w:rFonts w:asciiTheme="minorEastAsia" w:hAnsiTheme="minorEastAsia" w:hint="eastAsia"/>
          <w:sz w:val="28"/>
          <w:szCs w:val="28"/>
        </w:rPr>
        <w:t>逐渐形成</w:t>
      </w:r>
      <w:r w:rsidR="00EF05E9">
        <w:rPr>
          <w:rFonts w:asciiTheme="minorEastAsia" w:hAnsiTheme="minorEastAsia" w:hint="eastAsia"/>
          <w:sz w:val="28"/>
          <w:szCs w:val="28"/>
        </w:rPr>
        <w:t>较为基本共识的</w:t>
      </w:r>
      <w:r w:rsidRPr="00036AE6">
        <w:rPr>
          <w:rFonts w:asciiTheme="minorEastAsia" w:hAnsiTheme="minorEastAsia" w:hint="eastAsia"/>
          <w:sz w:val="28"/>
          <w:szCs w:val="28"/>
        </w:rPr>
        <w:t>理论研究。</w:t>
      </w:r>
    </w:p>
    <w:p w:rsidR="00036AE6" w:rsidRDefault="00036AE6" w:rsidP="00036AE6">
      <w:pPr>
        <w:ind w:firstLineChars="200" w:firstLine="560"/>
        <w:rPr>
          <w:rFonts w:asciiTheme="minorEastAsia" w:hAnsiTheme="minorEastAsia"/>
          <w:sz w:val="28"/>
          <w:szCs w:val="28"/>
        </w:rPr>
      </w:pPr>
      <w:r w:rsidRPr="00036AE6">
        <w:rPr>
          <w:rFonts w:asciiTheme="minorEastAsia" w:hAnsiTheme="minorEastAsia" w:hint="eastAsia"/>
          <w:sz w:val="28"/>
          <w:szCs w:val="28"/>
        </w:rPr>
        <w:t>(1)</w:t>
      </w:r>
      <w:r w:rsidR="002711CF">
        <w:rPr>
          <w:rFonts w:asciiTheme="minorEastAsia" w:hAnsiTheme="minorEastAsia" w:hint="eastAsia"/>
          <w:sz w:val="28"/>
          <w:szCs w:val="28"/>
        </w:rPr>
        <w:t>在</w:t>
      </w:r>
      <w:r w:rsidRPr="00036AE6">
        <w:rPr>
          <w:rFonts w:asciiTheme="minorEastAsia" w:hAnsiTheme="minorEastAsia" w:hint="eastAsia"/>
          <w:sz w:val="28"/>
          <w:szCs w:val="28"/>
        </w:rPr>
        <w:t>信贷风险成因研究</w:t>
      </w:r>
      <w:r w:rsidR="002711CF">
        <w:rPr>
          <w:rFonts w:asciiTheme="minorEastAsia" w:hAnsiTheme="minorEastAsia" w:hint="eastAsia"/>
          <w:sz w:val="28"/>
          <w:szCs w:val="28"/>
        </w:rPr>
        <w:t>方面</w:t>
      </w:r>
    </w:p>
    <w:p w:rsidR="00036AE6" w:rsidRDefault="00036AE6" w:rsidP="00036AE6">
      <w:pPr>
        <w:ind w:firstLineChars="200" w:firstLine="560"/>
        <w:rPr>
          <w:rFonts w:asciiTheme="minorEastAsia" w:hAnsiTheme="minorEastAsia"/>
          <w:sz w:val="28"/>
          <w:szCs w:val="28"/>
        </w:rPr>
      </w:pPr>
      <w:proofErr w:type="spellStart"/>
      <w:r w:rsidRPr="00036AE6">
        <w:rPr>
          <w:rFonts w:asciiTheme="minorEastAsia" w:hAnsiTheme="minorEastAsia" w:hint="eastAsia"/>
          <w:sz w:val="28"/>
          <w:szCs w:val="28"/>
        </w:rPr>
        <w:t>Krugman</w:t>
      </w:r>
      <w:proofErr w:type="spellEnd"/>
      <w:r w:rsidRPr="00036AE6">
        <w:rPr>
          <w:rFonts w:asciiTheme="minorEastAsia" w:hAnsiTheme="minorEastAsia" w:hint="eastAsia"/>
          <w:sz w:val="28"/>
          <w:szCs w:val="28"/>
        </w:rPr>
        <w:t>(1998)</w:t>
      </w:r>
      <w:r w:rsidR="004A11FE" w:rsidRPr="004A11FE">
        <w:rPr>
          <w:rFonts w:asciiTheme="minorEastAsia" w:hAnsiTheme="minorEastAsia" w:hint="eastAsia"/>
          <w:sz w:val="28"/>
          <w:szCs w:val="28"/>
          <w:vertAlign w:val="superscript"/>
        </w:rPr>
        <w:t>[3]</w:t>
      </w:r>
      <w:r w:rsidRPr="00036AE6">
        <w:rPr>
          <w:rFonts w:asciiTheme="minorEastAsia" w:hAnsiTheme="minorEastAsia" w:hint="eastAsia"/>
          <w:sz w:val="28"/>
          <w:szCs w:val="28"/>
        </w:rPr>
        <w:t>在认为政府的担保作用以及市场环境是信贷风险产生的原因。</w:t>
      </w:r>
      <w:proofErr w:type="spellStart"/>
      <w:r w:rsidRPr="00036AE6">
        <w:rPr>
          <w:rFonts w:asciiTheme="minorEastAsia" w:hAnsiTheme="minorEastAsia" w:hint="eastAsia"/>
          <w:sz w:val="28"/>
          <w:szCs w:val="28"/>
        </w:rPr>
        <w:t>Matutes</w:t>
      </w:r>
      <w:proofErr w:type="spellEnd"/>
      <w:r w:rsidRPr="00036AE6">
        <w:rPr>
          <w:rFonts w:asciiTheme="minorEastAsia" w:hAnsiTheme="minorEastAsia" w:hint="eastAsia"/>
          <w:sz w:val="28"/>
          <w:szCs w:val="28"/>
        </w:rPr>
        <w:t xml:space="preserve"> (2000)</w:t>
      </w:r>
      <w:r w:rsidR="004A11FE" w:rsidRPr="004A11FE">
        <w:rPr>
          <w:rFonts w:asciiTheme="minorEastAsia" w:hAnsiTheme="minorEastAsia" w:hint="eastAsia"/>
          <w:sz w:val="28"/>
          <w:szCs w:val="28"/>
          <w:vertAlign w:val="superscript"/>
        </w:rPr>
        <w:t>[4]</w:t>
      </w:r>
      <w:r w:rsidRPr="00036AE6">
        <w:rPr>
          <w:rFonts w:asciiTheme="minorEastAsia" w:hAnsiTheme="minorEastAsia" w:hint="eastAsia"/>
          <w:sz w:val="28"/>
          <w:szCs w:val="28"/>
        </w:rPr>
        <w:t>认为市场竞争与存款保险的结合，使银行选择不顾风险的放款行为，最终</w:t>
      </w:r>
      <w:r w:rsidR="002711CF" w:rsidRPr="00036AE6">
        <w:rPr>
          <w:rFonts w:asciiTheme="minorEastAsia" w:hAnsiTheme="minorEastAsia" w:hint="eastAsia"/>
          <w:sz w:val="28"/>
          <w:szCs w:val="28"/>
        </w:rPr>
        <w:t>产生</w:t>
      </w:r>
      <w:r w:rsidR="002711CF">
        <w:rPr>
          <w:rFonts w:asciiTheme="minorEastAsia" w:hAnsiTheme="minorEastAsia" w:hint="eastAsia"/>
          <w:sz w:val="28"/>
          <w:szCs w:val="28"/>
        </w:rPr>
        <w:t>银行信贷风险</w:t>
      </w:r>
      <w:r w:rsidRPr="00036AE6">
        <w:rPr>
          <w:rFonts w:asciiTheme="minorEastAsia" w:hAnsiTheme="minorEastAsia" w:hint="eastAsia"/>
          <w:sz w:val="28"/>
          <w:szCs w:val="28"/>
        </w:rPr>
        <w:t>。</w:t>
      </w:r>
    </w:p>
    <w:p w:rsidR="00036AE6" w:rsidRDefault="00036AE6" w:rsidP="00036AE6">
      <w:pPr>
        <w:ind w:firstLineChars="200" w:firstLine="560"/>
        <w:rPr>
          <w:rFonts w:asciiTheme="minorEastAsia" w:hAnsiTheme="minorEastAsia"/>
          <w:sz w:val="28"/>
          <w:szCs w:val="28"/>
        </w:rPr>
      </w:pPr>
      <w:r w:rsidRPr="00036AE6">
        <w:rPr>
          <w:rFonts w:asciiTheme="minorEastAsia" w:hAnsiTheme="minorEastAsia" w:hint="eastAsia"/>
          <w:sz w:val="28"/>
          <w:szCs w:val="28"/>
        </w:rPr>
        <w:t>刘锡良</w:t>
      </w:r>
      <w:r w:rsidR="002711CF">
        <w:rPr>
          <w:rFonts w:asciiTheme="minorEastAsia" w:hAnsiTheme="minorEastAsia" w:hint="eastAsia"/>
          <w:sz w:val="28"/>
          <w:szCs w:val="28"/>
        </w:rPr>
        <w:t>&amp;</w:t>
      </w:r>
      <w:r w:rsidRPr="00036AE6">
        <w:rPr>
          <w:rFonts w:asciiTheme="minorEastAsia" w:hAnsiTheme="minorEastAsia" w:hint="eastAsia"/>
          <w:sz w:val="28"/>
          <w:szCs w:val="28"/>
        </w:rPr>
        <w:t>罗得志(2001)</w:t>
      </w:r>
      <w:r w:rsidR="004A11FE" w:rsidRPr="004A11FE">
        <w:rPr>
          <w:rFonts w:asciiTheme="minorEastAsia" w:hAnsiTheme="minorEastAsia" w:hint="eastAsia"/>
          <w:sz w:val="28"/>
          <w:szCs w:val="28"/>
          <w:vertAlign w:val="superscript"/>
        </w:rPr>
        <w:t>[5]</w:t>
      </w:r>
      <w:r w:rsidRPr="00036AE6">
        <w:rPr>
          <w:rFonts w:asciiTheme="minorEastAsia" w:hAnsiTheme="minorEastAsia" w:hint="eastAsia"/>
          <w:sz w:val="28"/>
          <w:szCs w:val="28"/>
        </w:rPr>
        <w:t>指出不良贷款</w:t>
      </w:r>
      <w:r w:rsidR="002711CF">
        <w:rPr>
          <w:rFonts w:asciiTheme="minorEastAsia" w:hAnsiTheme="minorEastAsia" w:hint="eastAsia"/>
          <w:sz w:val="28"/>
          <w:szCs w:val="28"/>
        </w:rPr>
        <w:t>具有</w:t>
      </w:r>
      <w:r w:rsidR="002711CF" w:rsidRPr="00036AE6">
        <w:rPr>
          <w:rFonts w:asciiTheme="minorEastAsia" w:hAnsiTheme="minorEastAsia" w:hint="eastAsia"/>
          <w:sz w:val="28"/>
          <w:szCs w:val="28"/>
        </w:rPr>
        <w:t>制度性原因</w:t>
      </w:r>
      <w:r w:rsidR="002711CF">
        <w:rPr>
          <w:rFonts w:asciiTheme="minorEastAsia" w:hAnsiTheme="minorEastAsia" w:hint="eastAsia"/>
          <w:sz w:val="28"/>
          <w:szCs w:val="28"/>
        </w:rPr>
        <w:t>，源于</w:t>
      </w:r>
      <w:r w:rsidRPr="00036AE6">
        <w:rPr>
          <w:rFonts w:asciiTheme="minorEastAsia" w:hAnsiTheme="minorEastAsia" w:hint="eastAsia"/>
          <w:sz w:val="28"/>
          <w:szCs w:val="28"/>
        </w:rPr>
        <w:t>银行垄断下的信用抑制</w:t>
      </w:r>
      <w:r w:rsidR="002711CF">
        <w:rPr>
          <w:rFonts w:asciiTheme="minorEastAsia" w:hAnsiTheme="minorEastAsia" w:hint="eastAsia"/>
          <w:sz w:val="28"/>
          <w:szCs w:val="28"/>
        </w:rPr>
        <w:t>、</w:t>
      </w:r>
      <w:r w:rsidRPr="00036AE6">
        <w:rPr>
          <w:rFonts w:asciiTheme="minorEastAsia" w:hAnsiTheme="minorEastAsia" w:hint="eastAsia"/>
          <w:sz w:val="28"/>
          <w:szCs w:val="28"/>
        </w:rPr>
        <w:t>风险转嫁</w:t>
      </w:r>
      <w:r w:rsidR="002711CF">
        <w:rPr>
          <w:rFonts w:asciiTheme="minorEastAsia" w:hAnsiTheme="minorEastAsia" w:hint="eastAsia"/>
          <w:sz w:val="28"/>
          <w:szCs w:val="28"/>
        </w:rPr>
        <w:t>、信贷交易</w:t>
      </w:r>
      <w:r w:rsidRPr="00036AE6">
        <w:rPr>
          <w:rFonts w:asciiTheme="minorEastAsia" w:hAnsiTheme="minorEastAsia" w:hint="eastAsia"/>
          <w:sz w:val="28"/>
          <w:szCs w:val="28"/>
        </w:rPr>
        <w:t>内部性。刘平</w:t>
      </w:r>
      <w:r w:rsidR="002711CF">
        <w:rPr>
          <w:rFonts w:asciiTheme="minorEastAsia" w:hAnsiTheme="minorEastAsia" w:hint="eastAsia"/>
          <w:sz w:val="28"/>
          <w:szCs w:val="28"/>
        </w:rPr>
        <w:t>&amp;</w:t>
      </w:r>
      <w:r w:rsidRPr="00036AE6">
        <w:rPr>
          <w:rFonts w:asciiTheme="minorEastAsia" w:hAnsiTheme="minorEastAsia" w:hint="eastAsia"/>
          <w:sz w:val="28"/>
          <w:szCs w:val="28"/>
        </w:rPr>
        <w:t>梁瑜(2011)</w:t>
      </w:r>
      <w:r w:rsidR="004A11FE" w:rsidRPr="004A11FE">
        <w:rPr>
          <w:rFonts w:asciiTheme="minorEastAsia" w:hAnsiTheme="minorEastAsia" w:hint="eastAsia"/>
          <w:sz w:val="28"/>
          <w:szCs w:val="28"/>
          <w:vertAlign w:val="superscript"/>
        </w:rPr>
        <w:t>[6]</w:t>
      </w:r>
      <w:r w:rsidRPr="00036AE6">
        <w:rPr>
          <w:rFonts w:asciiTheme="minorEastAsia" w:hAnsiTheme="minorEastAsia" w:hint="eastAsia"/>
          <w:sz w:val="28"/>
          <w:szCs w:val="28"/>
        </w:rPr>
        <w:t>分析了宏观经济因素对银行信贷风险的影响，</w:t>
      </w:r>
      <w:r w:rsidR="002711CF">
        <w:rPr>
          <w:rFonts w:asciiTheme="minorEastAsia" w:hAnsiTheme="minorEastAsia" w:hint="eastAsia"/>
          <w:sz w:val="28"/>
          <w:szCs w:val="28"/>
        </w:rPr>
        <w:t>提出应该加强</w:t>
      </w:r>
      <w:r w:rsidRPr="00036AE6">
        <w:rPr>
          <w:rFonts w:asciiTheme="minorEastAsia" w:hAnsiTheme="minorEastAsia" w:hint="eastAsia"/>
          <w:sz w:val="28"/>
          <w:szCs w:val="28"/>
        </w:rPr>
        <w:t>金融宏观调控，</w:t>
      </w:r>
      <w:r w:rsidR="002711CF">
        <w:rPr>
          <w:rFonts w:asciiTheme="minorEastAsia" w:hAnsiTheme="minorEastAsia" w:hint="eastAsia"/>
          <w:sz w:val="28"/>
          <w:szCs w:val="28"/>
        </w:rPr>
        <w:t>采取</w:t>
      </w:r>
      <w:r w:rsidRPr="00036AE6">
        <w:rPr>
          <w:rFonts w:asciiTheme="minorEastAsia" w:hAnsiTheme="minorEastAsia" w:hint="eastAsia"/>
          <w:sz w:val="28"/>
          <w:szCs w:val="28"/>
        </w:rPr>
        <w:t>逆周期调控政策</w:t>
      </w:r>
      <w:r w:rsidR="002711CF">
        <w:rPr>
          <w:rFonts w:asciiTheme="minorEastAsia" w:hAnsiTheme="minorEastAsia" w:hint="eastAsia"/>
          <w:sz w:val="28"/>
          <w:szCs w:val="28"/>
        </w:rPr>
        <w:t>以便在一定程度上降低</w:t>
      </w:r>
      <w:r w:rsidRPr="00036AE6">
        <w:rPr>
          <w:rFonts w:asciiTheme="minorEastAsia" w:hAnsiTheme="minorEastAsia" w:hint="eastAsia"/>
          <w:sz w:val="28"/>
          <w:szCs w:val="28"/>
        </w:rPr>
        <w:t>银行信贷风险。</w:t>
      </w:r>
      <w:r w:rsidR="00357121" w:rsidRPr="00357121">
        <w:rPr>
          <w:rFonts w:asciiTheme="minorEastAsia" w:hAnsiTheme="minorEastAsia" w:hint="eastAsia"/>
          <w:sz w:val="28"/>
          <w:szCs w:val="28"/>
        </w:rPr>
        <w:t>孙岩</w:t>
      </w:r>
      <w:r w:rsidR="00357121">
        <w:rPr>
          <w:rFonts w:asciiTheme="minorEastAsia" w:hAnsiTheme="minorEastAsia" w:hint="eastAsia"/>
          <w:sz w:val="28"/>
          <w:szCs w:val="28"/>
        </w:rPr>
        <w:t>(2017)</w:t>
      </w:r>
      <w:r w:rsidR="004A11FE" w:rsidRPr="004A11FE">
        <w:rPr>
          <w:rFonts w:asciiTheme="minorEastAsia" w:hAnsiTheme="minorEastAsia" w:hint="eastAsia"/>
          <w:sz w:val="28"/>
          <w:szCs w:val="28"/>
          <w:vertAlign w:val="superscript"/>
        </w:rPr>
        <w:t>[7]</w:t>
      </w:r>
      <w:r w:rsidR="002711CF">
        <w:rPr>
          <w:rFonts w:asciiTheme="minorEastAsia" w:hAnsiTheme="minorEastAsia" w:hint="eastAsia"/>
          <w:sz w:val="28"/>
          <w:szCs w:val="28"/>
        </w:rPr>
        <w:t>认为</w:t>
      </w:r>
      <w:r w:rsidRPr="00036AE6">
        <w:rPr>
          <w:rFonts w:asciiTheme="minorEastAsia" w:hAnsiTheme="minorEastAsia" w:hint="eastAsia"/>
          <w:sz w:val="28"/>
          <w:szCs w:val="28"/>
        </w:rPr>
        <w:t>不良贷款率</w:t>
      </w:r>
      <w:r w:rsidR="001A779B" w:rsidRPr="00036AE6">
        <w:rPr>
          <w:rFonts w:asciiTheme="minorEastAsia" w:hAnsiTheme="minorEastAsia" w:hint="eastAsia"/>
          <w:sz w:val="28"/>
          <w:szCs w:val="28"/>
        </w:rPr>
        <w:t>与PPI</w:t>
      </w:r>
      <w:r w:rsidR="001A779B">
        <w:rPr>
          <w:rFonts w:asciiTheme="minorEastAsia" w:hAnsiTheme="minorEastAsia" w:hint="eastAsia"/>
          <w:sz w:val="28"/>
          <w:szCs w:val="28"/>
        </w:rPr>
        <w:t>和</w:t>
      </w:r>
      <w:r w:rsidR="001A779B" w:rsidRPr="00036AE6">
        <w:rPr>
          <w:rFonts w:asciiTheme="minorEastAsia" w:hAnsiTheme="minorEastAsia" w:hint="eastAsia"/>
          <w:sz w:val="28"/>
          <w:szCs w:val="28"/>
        </w:rPr>
        <w:t>CPI呈正相关关系</w:t>
      </w:r>
      <w:r w:rsidR="001A779B">
        <w:rPr>
          <w:rFonts w:asciiTheme="minorEastAsia" w:hAnsiTheme="minorEastAsia" w:hint="eastAsia"/>
          <w:sz w:val="28"/>
          <w:szCs w:val="28"/>
        </w:rPr>
        <w:t>，与</w:t>
      </w:r>
      <w:r w:rsidR="002711CF" w:rsidRPr="00036AE6">
        <w:rPr>
          <w:rFonts w:asciiTheme="minorEastAsia" w:hAnsiTheme="minorEastAsia" w:hint="eastAsia"/>
          <w:sz w:val="28"/>
          <w:szCs w:val="28"/>
        </w:rPr>
        <w:t>人均收入</w:t>
      </w:r>
      <w:r w:rsidR="002711CF">
        <w:rPr>
          <w:rFonts w:asciiTheme="minorEastAsia" w:hAnsiTheme="minorEastAsia" w:hint="eastAsia"/>
          <w:sz w:val="28"/>
          <w:szCs w:val="28"/>
        </w:rPr>
        <w:t>、</w:t>
      </w:r>
      <w:r w:rsidR="001A779B">
        <w:rPr>
          <w:rFonts w:asciiTheme="minorEastAsia" w:hAnsiTheme="minorEastAsia" w:hint="eastAsia"/>
          <w:sz w:val="28"/>
          <w:szCs w:val="28"/>
        </w:rPr>
        <w:t>GDP</w:t>
      </w:r>
      <w:r w:rsidRPr="00036AE6">
        <w:rPr>
          <w:rFonts w:asciiTheme="minorEastAsia" w:hAnsiTheme="minorEastAsia" w:hint="eastAsia"/>
          <w:sz w:val="28"/>
          <w:szCs w:val="28"/>
        </w:rPr>
        <w:t>等呈负相关关系。杨靖(2014)</w:t>
      </w:r>
      <w:r w:rsidR="004A11FE" w:rsidRPr="004A11FE">
        <w:rPr>
          <w:rFonts w:asciiTheme="minorEastAsia" w:hAnsiTheme="minorEastAsia" w:hint="eastAsia"/>
          <w:sz w:val="28"/>
          <w:szCs w:val="28"/>
          <w:vertAlign w:val="superscript"/>
        </w:rPr>
        <w:t>[8]</w:t>
      </w:r>
      <w:r w:rsidRPr="00036AE6">
        <w:rPr>
          <w:rFonts w:asciiTheme="minorEastAsia" w:hAnsiTheme="minorEastAsia" w:hint="eastAsia"/>
          <w:sz w:val="28"/>
          <w:szCs w:val="28"/>
        </w:rPr>
        <w:t>认为信息不对称是商业银行</w:t>
      </w:r>
      <w:r w:rsidR="001A779B">
        <w:rPr>
          <w:rFonts w:asciiTheme="minorEastAsia" w:hAnsiTheme="minorEastAsia" w:hint="eastAsia"/>
          <w:sz w:val="28"/>
          <w:szCs w:val="28"/>
        </w:rPr>
        <w:t>信贷风险</w:t>
      </w:r>
      <w:r w:rsidRPr="00036AE6">
        <w:rPr>
          <w:rFonts w:asciiTheme="minorEastAsia" w:hAnsiTheme="minorEastAsia" w:hint="eastAsia"/>
          <w:sz w:val="28"/>
          <w:szCs w:val="28"/>
        </w:rPr>
        <w:t>的最大成因，由于商业银行的贷款利率一直保持在较高水平，较高的贷款利率使那些愿意冒风险但偿债能力不佳的企业通过各种渠道获得了贷款</w:t>
      </w:r>
      <w:r w:rsidR="001A779B">
        <w:rPr>
          <w:rFonts w:asciiTheme="minorEastAsia" w:hAnsiTheme="minorEastAsia" w:hint="eastAsia"/>
          <w:sz w:val="28"/>
          <w:szCs w:val="28"/>
        </w:rPr>
        <w:t>，这在一定程度上</w:t>
      </w:r>
      <w:r w:rsidRPr="00036AE6">
        <w:rPr>
          <w:rFonts w:asciiTheme="minorEastAsia" w:hAnsiTheme="minorEastAsia" w:hint="eastAsia"/>
          <w:sz w:val="28"/>
          <w:szCs w:val="28"/>
        </w:rPr>
        <w:t>加剧道德风险的形成，从而使不良贷款频发，银行资产质量下降。</w:t>
      </w:r>
    </w:p>
    <w:p w:rsidR="00036AE6" w:rsidRDefault="00036AE6" w:rsidP="00036AE6">
      <w:pPr>
        <w:ind w:firstLineChars="200" w:firstLine="560"/>
        <w:rPr>
          <w:rFonts w:asciiTheme="minorEastAsia" w:hAnsiTheme="minorEastAsia"/>
          <w:sz w:val="28"/>
          <w:szCs w:val="28"/>
        </w:rPr>
      </w:pPr>
      <w:r w:rsidRPr="00036AE6">
        <w:rPr>
          <w:rFonts w:asciiTheme="minorEastAsia" w:hAnsiTheme="minorEastAsia" w:hint="eastAsia"/>
          <w:sz w:val="28"/>
          <w:szCs w:val="28"/>
        </w:rPr>
        <w:t>(2)银行信贷风险识别研究</w:t>
      </w:r>
    </w:p>
    <w:p w:rsidR="00036AE6" w:rsidRDefault="00036AE6" w:rsidP="00036AE6">
      <w:pPr>
        <w:ind w:firstLineChars="200" w:firstLine="560"/>
        <w:rPr>
          <w:rFonts w:asciiTheme="minorEastAsia" w:hAnsiTheme="minorEastAsia"/>
          <w:sz w:val="28"/>
          <w:szCs w:val="28"/>
        </w:rPr>
      </w:pPr>
      <w:r w:rsidRPr="00036AE6">
        <w:rPr>
          <w:rFonts w:asciiTheme="minorEastAsia" w:hAnsiTheme="minorEastAsia" w:hint="eastAsia"/>
          <w:sz w:val="28"/>
          <w:szCs w:val="28"/>
        </w:rPr>
        <w:t>Altman(1969)</w:t>
      </w:r>
      <w:r w:rsidR="004A11FE" w:rsidRPr="004A11FE">
        <w:rPr>
          <w:rFonts w:asciiTheme="minorEastAsia" w:hAnsiTheme="minorEastAsia" w:hint="eastAsia"/>
          <w:sz w:val="28"/>
          <w:szCs w:val="28"/>
          <w:vertAlign w:val="superscript"/>
        </w:rPr>
        <w:t>[9]</w:t>
      </w:r>
      <w:r w:rsidRPr="00036AE6">
        <w:rPr>
          <w:rFonts w:asciiTheme="minorEastAsia" w:hAnsiTheme="minorEastAsia" w:hint="eastAsia"/>
          <w:sz w:val="28"/>
          <w:szCs w:val="28"/>
        </w:rPr>
        <w:t>使用多元回归的方法对借款人的信贷风险进行</w:t>
      </w:r>
      <w:r w:rsidRPr="00036AE6">
        <w:rPr>
          <w:rFonts w:asciiTheme="minorEastAsia" w:hAnsiTheme="minorEastAsia" w:hint="eastAsia"/>
          <w:sz w:val="28"/>
          <w:szCs w:val="28"/>
        </w:rPr>
        <w:lastRenderedPageBreak/>
        <w:t>分析。</w:t>
      </w:r>
      <w:proofErr w:type="spellStart"/>
      <w:r w:rsidRPr="00036AE6">
        <w:rPr>
          <w:rFonts w:asciiTheme="minorEastAsia" w:hAnsiTheme="minorEastAsia" w:hint="eastAsia"/>
          <w:sz w:val="28"/>
          <w:szCs w:val="28"/>
        </w:rPr>
        <w:t>Laitinen</w:t>
      </w:r>
      <w:proofErr w:type="spellEnd"/>
      <w:r w:rsidRPr="00036AE6">
        <w:rPr>
          <w:rFonts w:asciiTheme="minorEastAsia" w:hAnsiTheme="minorEastAsia" w:hint="eastAsia"/>
          <w:sz w:val="28"/>
          <w:szCs w:val="28"/>
        </w:rPr>
        <w:t xml:space="preserve"> (2000)</w:t>
      </w:r>
      <w:r w:rsidR="004A11FE" w:rsidRPr="004A11FE">
        <w:rPr>
          <w:rFonts w:asciiTheme="minorEastAsia" w:hAnsiTheme="minorEastAsia" w:hint="eastAsia"/>
          <w:sz w:val="28"/>
          <w:szCs w:val="28"/>
          <w:vertAlign w:val="superscript"/>
        </w:rPr>
        <w:t>[10]</w:t>
      </w:r>
      <w:r w:rsidR="00B3163D">
        <w:rPr>
          <w:rFonts w:asciiTheme="minorEastAsia" w:hAnsiTheme="minorEastAsia" w:hint="eastAsia"/>
          <w:sz w:val="28"/>
          <w:szCs w:val="28"/>
        </w:rPr>
        <w:t>基于</w:t>
      </w:r>
      <w:r w:rsidRPr="00036AE6">
        <w:rPr>
          <w:rFonts w:asciiTheme="minorEastAsia" w:hAnsiTheme="minorEastAsia" w:hint="eastAsia"/>
          <w:sz w:val="28"/>
          <w:szCs w:val="28"/>
        </w:rPr>
        <w:t>泰勒级数理论</w:t>
      </w:r>
      <w:r w:rsidR="00B3163D">
        <w:rPr>
          <w:rFonts w:asciiTheme="minorEastAsia" w:hAnsiTheme="minorEastAsia" w:hint="eastAsia"/>
          <w:sz w:val="28"/>
          <w:szCs w:val="28"/>
        </w:rPr>
        <w:t>，使用</w:t>
      </w:r>
      <w:r w:rsidRPr="00036AE6">
        <w:rPr>
          <w:rFonts w:asciiTheme="minorEastAsia" w:hAnsiTheme="minorEastAsia" w:hint="eastAsia"/>
          <w:sz w:val="28"/>
          <w:szCs w:val="28"/>
        </w:rPr>
        <w:t>统计回归分析</w:t>
      </w:r>
      <w:r w:rsidR="00B3163D">
        <w:rPr>
          <w:rFonts w:asciiTheme="minorEastAsia" w:hAnsiTheme="minorEastAsia" w:hint="eastAsia"/>
          <w:sz w:val="28"/>
          <w:szCs w:val="28"/>
        </w:rPr>
        <w:t>方法</w:t>
      </w:r>
      <w:r w:rsidRPr="00036AE6">
        <w:rPr>
          <w:rFonts w:asciiTheme="minorEastAsia" w:hAnsiTheme="minorEastAsia" w:hint="eastAsia"/>
          <w:sz w:val="28"/>
          <w:szCs w:val="28"/>
        </w:rPr>
        <w:t>，</w:t>
      </w:r>
      <w:r w:rsidR="00B3163D">
        <w:rPr>
          <w:rFonts w:asciiTheme="minorEastAsia" w:hAnsiTheme="minorEastAsia" w:hint="eastAsia"/>
          <w:sz w:val="28"/>
          <w:szCs w:val="28"/>
        </w:rPr>
        <w:t>发现</w:t>
      </w:r>
      <w:r w:rsidR="00C215C7" w:rsidRPr="00036AE6">
        <w:rPr>
          <w:rFonts w:asciiTheme="minorEastAsia" w:hAnsiTheme="minorEastAsia" w:hint="eastAsia"/>
          <w:sz w:val="28"/>
          <w:szCs w:val="28"/>
        </w:rPr>
        <w:t>股东权益比率、</w:t>
      </w:r>
      <w:r w:rsidRPr="00036AE6">
        <w:rPr>
          <w:rFonts w:asciiTheme="minorEastAsia" w:hAnsiTheme="minorEastAsia" w:hint="eastAsia"/>
          <w:sz w:val="28"/>
          <w:szCs w:val="28"/>
        </w:rPr>
        <w:t>现金流量比率、现金比率指标等</w:t>
      </w:r>
      <w:r w:rsidR="00B3163D">
        <w:rPr>
          <w:rFonts w:asciiTheme="minorEastAsia" w:hAnsiTheme="minorEastAsia" w:hint="eastAsia"/>
          <w:sz w:val="28"/>
          <w:szCs w:val="28"/>
        </w:rPr>
        <w:t>影响</w:t>
      </w:r>
      <w:r w:rsidRPr="00036AE6">
        <w:rPr>
          <w:rFonts w:asciiTheme="minorEastAsia" w:hAnsiTheme="minorEastAsia" w:hint="eastAsia"/>
          <w:sz w:val="28"/>
          <w:szCs w:val="28"/>
        </w:rPr>
        <w:t>信贷违约风险。</w:t>
      </w:r>
      <w:proofErr w:type="spellStart"/>
      <w:r w:rsidR="00357121" w:rsidRPr="00036AE6">
        <w:rPr>
          <w:rFonts w:asciiTheme="minorEastAsia" w:hAnsiTheme="minorEastAsia" w:hint="eastAsia"/>
          <w:sz w:val="28"/>
          <w:szCs w:val="28"/>
        </w:rPr>
        <w:t>Eisenbeis</w:t>
      </w:r>
      <w:proofErr w:type="spellEnd"/>
      <w:r w:rsidR="00357121" w:rsidRPr="00036AE6">
        <w:rPr>
          <w:rFonts w:asciiTheme="minorEastAsia" w:hAnsiTheme="minorEastAsia" w:hint="eastAsia"/>
          <w:sz w:val="28"/>
          <w:szCs w:val="28"/>
        </w:rPr>
        <w:t>(</w:t>
      </w:r>
      <w:r w:rsidR="00357121">
        <w:rPr>
          <w:rFonts w:asciiTheme="minorEastAsia" w:hAnsiTheme="minorEastAsia" w:hint="eastAsia"/>
          <w:sz w:val="28"/>
          <w:szCs w:val="28"/>
        </w:rPr>
        <w:t>2012</w:t>
      </w:r>
      <w:r w:rsidR="00357121" w:rsidRPr="00036AE6">
        <w:rPr>
          <w:rFonts w:asciiTheme="minorEastAsia" w:hAnsiTheme="minorEastAsia" w:hint="eastAsia"/>
          <w:sz w:val="28"/>
          <w:szCs w:val="28"/>
        </w:rPr>
        <w:t>)</w:t>
      </w:r>
      <w:r w:rsidR="004A11FE" w:rsidRPr="004A11FE">
        <w:rPr>
          <w:rFonts w:asciiTheme="minorEastAsia" w:hAnsiTheme="minorEastAsia" w:hint="eastAsia"/>
          <w:sz w:val="28"/>
          <w:szCs w:val="28"/>
          <w:vertAlign w:val="superscript"/>
        </w:rPr>
        <w:t>[11]</w:t>
      </w:r>
      <w:r w:rsidR="00357121" w:rsidRPr="00036AE6">
        <w:rPr>
          <w:rFonts w:asciiTheme="minorEastAsia" w:hAnsiTheme="minorEastAsia" w:hint="eastAsia"/>
          <w:sz w:val="28"/>
          <w:szCs w:val="28"/>
        </w:rPr>
        <w:t>采用线性模型和逻辑回归计量分析模型评估</w:t>
      </w:r>
      <w:r w:rsidR="00357121">
        <w:rPr>
          <w:rFonts w:asciiTheme="minorEastAsia" w:hAnsiTheme="minorEastAsia" w:hint="eastAsia"/>
          <w:sz w:val="28"/>
          <w:szCs w:val="28"/>
        </w:rPr>
        <w:t>了</w:t>
      </w:r>
      <w:r w:rsidR="00357121" w:rsidRPr="00036AE6">
        <w:rPr>
          <w:rFonts w:asciiTheme="minorEastAsia" w:hAnsiTheme="minorEastAsia" w:hint="eastAsia"/>
          <w:sz w:val="28"/>
          <w:szCs w:val="28"/>
        </w:rPr>
        <w:t>企业信用风险水平。</w:t>
      </w:r>
    </w:p>
    <w:p w:rsidR="00036AE6" w:rsidRDefault="00036AE6" w:rsidP="00036AE6">
      <w:pPr>
        <w:ind w:firstLineChars="200" w:firstLine="560"/>
        <w:rPr>
          <w:rFonts w:asciiTheme="minorEastAsia" w:hAnsiTheme="minorEastAsia"/>
          <w:sz w:val="28"/>
          <w:szCs w:val="28"/>
        </w:rPr>
      </w:pPr>
      <w:r w:rsidRPr="00036AE6">
        <w:rPr>
          <w:rFonts w:asciiTheme="minorEastAsia" w:hAnsiTheme="minorEastAsia" w:hint="eastAsia"/>
          <w:sz w:val="28"/>
          <w:szCs w:val="28"/>
        </w:rPr>
        <w:t>王春峰等(1998)</w:t>
      </w:r>
      <w:r w:rsidR="00CB1AC4" w:rsidRPr="00CB1AC4">
        <w:rPr>
          <w:rFonts w:asciiTheme="minorEastAsia" w:hAnsiTheme="minorEastAsia" w:hint="eastAsia"/>
          <w:sz w:val="28"/>
          <w:szCs w:val="28"/>
        </w:rPr>
        <w:t xml:space="preserve"> </w:t>
      </w:r>
      <w:r w:rsidR="004A11FE" w:rsidRPr="004A11FE">
        <w:rPr>
          <w:rFonts w:asciiTheme="minorEastAsia" w:hAnsiTheme="minorEastAsia" w:hint="eastAsia"/>
          <w:sz w:val="28"/>
          <w:szCs w:val="28"/>
          <w:vertAlign w:val="superscript"/>
        </w:rPr>
        <w:t>[12]</w:t>
      </w:r>
      <w:r w:rsidR="00CB1AC4" w:rsidRPr="00036AE6">
        <w:rPr>
          <w:rFonts w:asciiTheme="minorEastAsia" w:hAnsiTheme="minorEastAsia" w:hint="eastAsia"/>
          <w:sz w:val="28"/>
          <w:szCs w:val="28"/>
        </w:rPr>
        <w:t>在信用违约预测</w:t>
      </w:r>
      <w:r w:rsidR="00CB1AC4">
        <w:rPr>
          <w:rFonts w:asciiTheme="minorEastAsia" w:hAnsiTheme="minorEastAsia" w:hint="eastAsia"/>
          <w:sz w:val="28"/>
          <w:szCs w:val="28"/>
        </w:rPr>
        <w:t>研究中，运用</w:t>
      </w:r>
      <w:r w:rsidRPr="00036AE6">
        <w:rPr>
          <w:rFonts w:asciiTheme="minorEastAsia" w:hAnsiTheme="minorEastAsia" w:hint="eastAsia"/>
          <w:sz w:val="28"/>
          <w:szCs w:val="28"/>
        </w:rPr>
        <w:t>主成分分析法</w:t>
      </w:r>
      <w:r w:rsidR="00CB1AC4">
        <w:rPr>
          <w:rFonts w:asciiTheme="minorEastAsia" w:hAnsiTheme="minorEastAsia" w:hint="eastAsia"/>
          <w:sz w:val="28"/>
          <w:szCs w:val="28"/>
        </w:rPr>
        <w:t>，探讨</w:t>
      </w:r>
      <w:r w:rsidRPr="00036AE6">
        <w:rPr>
          <w:rFonts w:asciiTheme="minorEastAsia" w:hAnsiTheme="minorEastAsia" w:hint="eastAsia"/>
          <w:sz w:val="28"/>
          <w:szCs w:val="28"/>
        </w:rPr>
        <w:t>借款企业的短期贷款偿还</w:t>
      </w:r>
      <w:r w:rsidR="00CB1AC4">
        <w:rPr>
          <w:rFonts w:asciiTheme="minorEastAsia" w:hAnsiTheme="minorEastAsia" w:hint="eastAsia"/>
          <w:sz w:val="28"/>
          <w:szCs w:val="28"/>
        </w:rPr>
        <w:t>状态</w:t>
      </w:r>
      <w:r w:rsidRPr="00036AE6">
        <w:rPr>
          <w:rFonts w:asciiTheme="minorEastAsia" w:hAnsiTheme="minorEastAsia" w:hint="eastAsia"/>
          <w:sz w:val="28"/>
          <w:szCs w:val="28"/>
        </w:rPr>
        <w:t>，并</w:t>
      </w:r>
      <w:r w:rsidR="00CB1AC4">
        <w:rPr>
          <w:rFonts w:asciiTheme="minorEastAsia" w:hAnsiTheme="minorEastAsia" w:hint="eastAsia"/>
          <w:sz w:val="28"/>
          <w:szCs w:val="28"/>
        </w:rPr>
        <w:t>运用了</w:t>
      </w:r>
      <w:proofErr w:type="gramStart"/>
      <w:r w:rsidRPr="00036AE6">
        <w:rPr>
          <w:rFonts w:asciiTheme="minorEastAsia" w:hAnsiTheme="minorEastAsia" w:hint="eastAsia"/>
          <w:sz w:val="28"/>
          <w:szCs w:val="28"/>
        </w:rPr>
        <w:t>降维方法</w:t>
      </w:r>
      <w:proofErr w:type="gramEnd"/>
      <w:r w:rsidR="00CB1AC4">
        <w:rPr>
          <w:rFonts w:asciiTheme="minorEastAsia" w:hAnsiTheme="minorEastAsia" w:hint="eastAsia"/>
          <w:sz w:val="28"/>
          <w:szCs w:val="28"/>
        </w:rPr>
        <w:t>识别</w:t>
      </w:r>
      <w:r w:rsidRPr="00036AE6">
        <w:rPr>
          <w:rFonts w:asciiTheme="minorEastAsia" w:hAnsiTheme="minorEastAsia" w:hint="eastAsia"/>
          <w:sz w:val="28"/>
          <w:szCs w:val="28"/>
        </w:rPr>
        <w:t>了5个关键指标。张维等(2000)</w:t>
      </w:r>
      <w:r w:rsidR="004A11FE" w:rsidRPr="004A11FE">
        <w:rPr>
          <w:rFonts w:asciiTheme="minorEastAsia" w:hAnsiTheme="minorEastAsia" w:hint="eastAsia"/>
          <w:sz w:val="28"/>
          <w:szCs w:val="28"/>
          <w:vertAlign w:val="superscript"/>
        </w:rPr>
        <w:t>[13]</w:t>
      </w:r>
      <w:r w:rsidR="00CB1AC4" w:rsidRPr="00CB1AC4">
        <w:rPr>
          <w:rFonts w:asciiTheme="minorEastAsia" w:hAnsiTheme="minorEastAsia" w:hint="eastAsia"/>
          <w:sz w:val="28"/>
          <w:szCs w:val="28"/>
        </w:rPr>
        <w:t xml:space="preserve"> </w:t>
      </w:r>
      <w:r w:rsidR="00CB1AC4">
        <w:rPr>
          <w:rFonts w:asciiTheme="minorEastAsia" w:hAnsiTheme="minorEastAsia" w:hint="eastAsia"/>
          <w:sz w:val="28"/>
          <w:szCs w:val="28"/>
        </w:rPr>
        <w:t>发现</w:t>
      </w:r>
      <w:r w:rsidR="00CB1AC4" w:rsidRPr="00036AE6">
        <w:rPr>
          <w:rFonts w:asciiTheme="minorEastAsia" w:hAnsiTheme="minorEastAsia" w:hint="eastAsia"/>
          <w:sz w:val="28"/>
          <w:szCs w:val="28"/>
        </w:rPr>
        <w:t>在信贷资产分类方面</w:t>
      </w:r>
      <w:r w:rsidR="00CB1AC4">
        <w:rPr>
          <w:rFonts w:asciiTheme="minorEastAsia" w:hAnsiTheme="minorEastAsia" w:hint="eastAsia"/>
          <w:sz w:val="28"/>
          <w:szCs w:val="28"/>
        </w:rPr>
        <w:t>RCT方法</w:t>
      </w:r>
      <w:r w:rsidR="00CB1AC4" w:rsidRPr="00036AE6">
        <w:rPr>
          <w:rFonts w:asciiTheme="minorEastAsia" w:hAnsiTheme="minorEastAsia" w:hint="eastAsia"/>
          <w:sz w:val="28"/>
          <w:szCs w:val="28"/>
        </w:rPr>
        <w:t>明显优于判别法。</w:t>
      </w:r>
      <w:r w:rsidR="004A11FE" w:rsidRPr="004A11FE">
        <w:rPr>
          <w:rFonts w:asciiTheme="minorEastAsia" w:hAnsiTheme="minorEastAsia" w:hint="eastAsia"/>
          <w:sz w:val="28"/>
          <w:szCs w:val="28"/>
        </w:rPr>
        <w:t>霍学喜</w:t>
      </w:r>
      <w:r w:rsidR="004A11FE">
        <w:rPr>
          <w:rFonts w:asciiTheme="minorEastAsia" w:hAnsiTheme="minorEastAsia" w:hint="eastAsia"/>
          <w:sz w:val="28"/>
          <w:szCs w:val="28"/>
        </w:rPr>
        <w:t>&amp;</w:t>
      </w:r>
      <w:r w:rsidR="004A11FE" w:rsidRPr="004A11FE">
        <w:rPr>
          <w:rFonts w:asciiTheme="minorEastAsia" w:hAnsiTheme="minorEastAsia" w:hint="eastAsia"/>
          <w:sz w:val="28"/>
          <w:szCs w:val="28"/>
        </w:rPr>
        <w:t>张永娟</w:t>
      </w:r>
      <w:r w:rsidRPr="00036AE6">
        <w:rPr>
          <w:rFonts w:asciiTheme="minorEastAsia" w:hAnsiTheme="minorEastAsia" w:hint="eastAsia"/>
          <w:sz w:val="28"/>
          <w:szCs w:val="28"/>
        </w:rPr>
        <w:t>(2004)</w:t>
      </w:r>
      <w:r w:rsidR="004A11FE" w:rsidRPr="004A11FE">
        <w:rPr>
          <w:rFonts w:asciiTheme="minorEastAsia" w:hAnsiTheme="minorEastAsia" w:hint="eastAsia"/>
          <w:sz w:val="28"/>
          <w:szCs w:val="28"/>
          <w:vertAlign w:val="superscript"/>
        </w:rPr>
        <w:t>[14]</w:t>
      </w:r>
      <w:r w:rsidR="00CB1AC4">
        <w:rPr>
          <w:rFonts w:asciiTheme="minorEastAsia" w:hAnsiTheme="minorEastAsia" w:hint="eastAsia"/>
          <w:sz w:val="28"/>
          <w:szCs w:val="28"/>
        </w:rPr>
        <w:t>运用</w:t>
      </w:r>
      <w:r w:rsidR="00CB1AC4" w:rsidRPr="00036AE6">
        <w:rPr>
          <w:rFonts w:asciiTheme="minorEastAsia" w:hAnsiTheme="minorEastAsia" w:hint="eastAsia"/>
          <w:sz w:val="28"/>
          <w:szCs w:val="28"/>
        </w:rPr>
        <w:t>多层级的模糊综合评价方法</w:t>
      </w:r>
      <w:r w:rsidR="00CB1AC4">
        <w:rPr>
          <w:rFonts w:asciiTheme="minorEastAsia" w:hAnsiTheme="minorEastAsia" w:hint="eastAsia"/>
          <w:sz w:val="28"/>
          <w:szCs w:val="28"/>
        </w:rPr>
        <w:t>进行信贷风险测度，规避了</w:t>
      </w:r>
      <w:r w:rsidRPr="00036AE6">
        <w:rPr>
          <w:rFonts w:asciiTheme="minorEastAsia" w:hAnsiTheme="minorEastAsia" w:hint="eastAsia"/>
          <w:sz w:val="28"/>
          <w:szCs w:val="28"/>
        </w:rPr>
        <w:t>引发信贷风险的</w:t>
      </w:r>
      <w:r w:rsidR="00CB1AC4">
        <w:rPr>
          <w:rFonts w:asciiTheme="minorEastAsia" w:hAnsiTheme="minorEastAsia" w:hint="eastAsia"/>
          <w:sz w:val="28"/>
          <w:szCs w:val="28"/>
        </w:rPr>
        <w:t>复杂</w:t>
      </w:r>
      <w:r w:rsidR="00CB1AC4" w:rsidRPr="00036AE6">
        <w:rPr>
          <w:rFonts w:asciiTheme="minorEastAsia" w:hAnsiTheme="minorEastAsia" w:hint="eastAsia"/>
          <w:sz w:val="28"/>
          <w:szCs w:val="28"/>
        </w:rPr>
        <w:t>多样性</w:t>
      </w:r>
      <w:r w:rsidRPr="00036AE6">
        <w:rPr>
          <w:rFonts w:asciiTheme="minorEastAsia" w:hAnsiTheme="minorEastAsia" w:hint="eastAsia"/>
          <w:sz w:val="28"/>
          <w:szCs w:val="28"/>
        </w:rPr>
        <w:t>因素</w:t>
      </w:r>
      <w:r w:rsidR="00CB1AC4">
        <w:rPr>
          <w:rFonts w:asciiTheme="minorEastAsia" w:hAnsiTheme="minorEastAsia" w:hint="eastAsia"/>
          <w:sz w:val="28"/>
          <w:szCs w:val="28"/>
        </w:rPr>
        <w:t>困扰。</w:t>
      </w:r>
      <w:r w:rsidRPr="00036AE6">
        <w:rPr>
          <w:rFonts w:asciiTheme="minorEastAsia" w:hAnsiTheme="minorEastAsia" w:hint="eastAsia"/>
          <w:sz w:val="28"/>
          <w:szCs w:val="28"/>
        </w:rPr>
        <w:t>张宗益等(2005)</w:t>
      </w:r>
      <w:r w:rsidR="004A11FE" w:rsidRPr="004A11FE">
        <w:rPr>
          <w:rFonts w:asciiTheme="minorEastAsia" w:hAnsiTheme="minorEastAsia" w:hint="eastAsia"/>
          <w:sz w:val="28"/>
          <w:szCs w:val="28"/>
          <w:vertAlign w:val="superscript"/>
        </w:rPr>
        <w:t>[15]</w:t>
      </w:r>
      <w:r w:rsidR="00CB1AC4" w:rsidRPr="00036AE6">
        <w:rPr>
          <w:rFonts w:asciiTheme="minorEastAsia" w:hAnsiTheme="minorEastAsia" w:hint="eastAsia"/>
          <w:sz w:val="28"/>
          <w:szCs w:val="28"/>
        </w:rPr>
        <w:t>选取</w:t>
      </w:r>
      <w:r w:rsidR="00CB1AC4">
        <w:rPr>
          <w:rFonts w:asciiTheme="minorEastAsia" w:hAnsiTheme="minorEastAsia" w:hint="eastAsia"/>
          <w:sz w:val="28"/>
          <w:szCs w:val="28"/>
        </w:rPr>
        <w:t>多家</w:t>
      </w:r>
      <w:r w:rsidR="00CB1AC4" w:rsidRPr="00036AE6">
        <w:rPr>
          <w:rFonts w:asciiTheme="minorEastAsia" w:hAnsiTheme="minorEastAsia" w:hint="eastAsia"/>
          <w:sz w:val="28"/>
          <w:szCs w:val="28"/>
        </w:rPr>
        <w:t>借款企业的信贷风险状况</w:t>
      </w:r>
      <w:r w:rsidR="00CB1AC4">
        <w:rPr>
          <w:rFonts w:asciiTheme="minorEastAsia" w:hAnsiTheme="minorEastAsia" w:hint="eastAsia"/>
          <w:sz w:val="28"/>
          <w:szCs w:val="28"/>
        </w:rPr>
        <w:t>作为样本，利用</w:t>
      </w:r>
      <w:r w:rsidRPr="00036AE6">
        <w:rPr>
          <w:rFonts w:asciiTheme="minorEastAsia" w:hAnsiTheme="minorEastAsia" w:hint="eastAsia"/>
          <w:sz w:val="28"/>
          <w:szCs w:val="28"/>
        </w:rPr>
        <w:t>信贷风险模型</w:t>
      </w:r>
      <w:r w:rsidR="00CB1AC4">
        <w:rPr>
          <w:rFonts w:asciiTheme="minorEastAsia" w:hAnsiTheme="minorEastAsia" w:hint="eastAsia"/>
          <w:sz w:val="28"/>
          <w:szCs w:val="28"/>
        </w:rPr>
        <w:t>进行了较为</w:t>
      </w:r>
      <w:r w:rsidRPr="00036AE6">
        <w:rPr>
          <w:rFonts w:asciiTheme="minorEastAsia" w:hAnsiTheme="minorEastAsia" w:hint="eastAsia"/>
          <w:sz w:val="28"/>
          <w:szCs w:val="28"/>
        </w:rPr>
        <w:t>详细的</w:t>
      </w:r>
      <w:r w:rsidR="00CB1AC4">
        <w:rPr>
          <w:rFonts w:asciiTheme="minorEastAsia" w:hAnsiTheme="minorEastAsia" w:hint="eastAsia"/>
          <w:sz w:val="28"/>
          <w:szCs w:val="28"/>
        </w:rPr>
        <w:t>实证</w:t>
      </w:r>
      <w:r w:rsidRPr="00036AE6">
        <w:rPr>
          <w:rFonts w:asciiTheme="minorEastAsia" w:hAnsiTheme="minorEastAsia" w:hint="eastAsia"/>
          <w:sz w:val="28"/>
          <w:szCs w:val="28"/>
        </w:rPr>
        <w:t>对比分析。李志辉(2005)</w:t>
      </w:r>
      <w:r w:rsidR="004A11FE" w:rsidRPr="004A11FE">
        <w:rPr>
          <w:rFonts w:asciiTheme="minorEastAsia" w:hAnsiTheme="minorEastAsia" w:hint="eastAsia"/>
          <w:sz w:val="28"/>
          <w:szCs w:val="28"/>
          <w:vertAlign w:val="superscript"/>
        </w:rPr>
        <w:t>[16]</w:t>
      </w:r>
      <w:r w:rsidR="00CB1AC4">
        <w:rPr>
          <w:rFonts w:asciiTheme="minorEastAsia" w:hAnsiTheme="minorEastAsia" w:hint="eastAsia"/>
          <w:sz w:val="28"/>
          <w:szCs w:val="28"/>
        </w:rPr>
        <w:t>将</w:t>
      </w:r>
      <w:r w:rsidRPr="00036AE6">
        <w:rPr>
          <w:rFonts w:asciiTheme="minorEastAsia" w:hAnsiTheme="minorEastAsia" w:hint="eastAsia"/>
          <w:sz w:val="28"/>
          <w:szCs w:val="28"/>
        </w:rPr>
        <w:t>贷款不良率</w:t>
      </w:r>
      <w:r w:rsidR="00CB1AC4">
        <w:rPr>
          <w:rFonts w:asciiTheme="minorEastAsia" w:hAnsiTheme="minorEastAsia" w:hint="eastAsia"/>
          <w:sz w:val="28"/>
          <w:szCs w:val="28"/>
        </w:rPr>
        <w:t>看作</w:t>
      </w:r>
      <w:r w:rsidRPr="00036AE6">
        <w:rPr>
          <w:rFonts w:asciiTheme="minorEastAsia" w:hAnsiTheme="minorEastAsia" w:hint="eastAsia"/>
          <w:sz w:val="28"/>
          <w:szCs w:val="28"/>
        </w:rPr>
        <w:t>风险高低衡量标准，</w:t>
      </w:r>
      <w:r w:rsidR="00CB1AC4">
        <w:rPr>
          <w:rFonts w:asciiTheme="minorEastAsia" w:hAnsiTheme="minorEastAsia" w:hint="eastAsia"/>
          <w:sz w:val="28"/>
          <w:szCs w:val="28"/>
        </w:rPr>
        <w:t>通过</w:t>
      </w:r>
      <w:r w:rsidRPr="00036AE6">
        <w:rPr>
          <w:rFonts w:asciiTheme="minorEastAsia" w:hAnsiTheme="minorEastAsia" w:hint="eastAsia"/>
          <w:sz w:val="28"/>
          <w:szCs w:val="28"/>
        </w:rPr>
        <w:t>构造银行信贷风险识别模型，</w:t>
      </w:r>
      <w:r w:rsidR="00CB1AC4">
        <w:rPr>
          <w:rFonts w:asciiTheme="minorEastAsia" w:hAnsiTheme="minorEastAsia" w:hint="eastAsia"/>
          <w:sz w:val="28"/>
          <w:szCs w:val="28"/>
        </w:rPr>
        <w:t>发现</w:t>
      </w:r>
      <w:r w:rsidRPr="00036AE6">
        <w:rPr>
          <w:rFonts w:asciiTheme="minorEastAsia" w:hAnsiTheme="minorEastAsia" w:hint="eastAsia"/>
          <w:sz w:val="28"/>
          <w:szCs w:val="28"/>
        </w:rPr>
        <w:t>盈利性指标对信贷风险的影响最大。宋雪枫</w:t>
      </w:r>
      <w:r w:rsidR="00FD5A3C">
        <w:rPr>
          <w:rFonts w:asciiTheme="minorEastAsia" w:hAnsiTheme="minorEastAsia" w:hint="eastAsia"/>
          <w:sz w:val="28"/>
          <w:szCs w:val="28"/>
        </w:rPr>
        <w:t>&amp;</w:t>
      </w:r>
      <w:r w:rsidRPr="00036AE6">
        <w:rPr>
          <w:rFonts w:asciiTheme="minorEastAsia" w:hAnsiTheme="minorEastAsia" w:hint="eastAsia"/>
          <w:sz w:val="28"/>
          <w:szCs w:val="28"/>
        </w:rPr>
        <w:t>杨朝军(2006)</w:t>
      </w:r>
      <w:r w:rsidR="004A11FE" w:rsidRPr="004A11FE">
        <w:rPr>
          <w:rFonts w:asciiTheme="minorEastAsia" w:hAnsiTheme="minorEastAsia" w:hint="eastAsia"/>
          <w:sz w:val="28"/>
          <w:szCs w:val="28"/>
          <w:vertAlign w:val="superscript"/>
        </w:rPr>
        <w:t>[17]</w:t>
      </w:r>
      <w:r w:rsidR="00FD5A3C">
        <w:rPr>
          <w:rFonts w:asciiTheme="minorEastAsia" w:hAnsiTheme="minorEastAsia" w:hint="eastAsia"/>
          <w:sz w:val="28"/>
          <w:szCs w:val="28"/>
        </w:rPr>
        <w:t>以</w:t>
      </w:r>
      <w:r w:rsidR="00FD5A3C" w:rsidRPr="00036AE6">
        <w:rPr>
          <w:rFonts w:asciiTheme="minorEastAsia" w:hAnsiTheme="minorEastAsia" w:hint="eastAsia"/>
          <w:sz w:val="28"/>
          <w:szCs w:val="28"/>
        </w:rPr>
        <w:t>上市公司</w:t>
      </w:r>
      <w:r w:rsidR="00FD5A3C">
        <w:rPr>
          <w:rFonts w:asciiTheme="minorEastAsia" w:hAnsiTheme="minorEastAsia" w:hint="eastAsia"/>
          <w:sz w:val="28"/>
          <w:szCs w:val="28"/>
        </w:rPr>
        <w:t>数据为</w:t>
      </w:r>
      <w:r w:rsidR="00FD5A3C" w:rsidRPr="00036AE6">
        <w:rPr>
          <w:rFonts w:asciiTheme="minorEastAsia" w:hAnsiTheme="minorEastAsia" w:hint="eastAsia"/>
          <w:sz w:val="28"/>
          <w:szCs w:val="28"/>
        </w:rPr>
        <w:t>样本，</w:t>
      </w:r>
      <w:r w:rsidR="00FD5A3C">
        <w:rPr>
          <w:rFonts w:asciiTheme="minorEastAsia" w:hAnsiTheme="minorEastAsia" w:hint="eastAsia"/>
          <w:sz w:val="28"/>
          <w:szCs w:val="28"/>
        </w:rPr>
        <w:t>运用</w:t>
      </w:r>
      <w:r w:rsidRPr="00036AE6">
        <w:rPr>
          <w:rFonts w:asciiTheme="minorEastAsia" w:hAnsiTheme="minorEastAsia" w:hint="eastAsia"/>
          <w:sz w:val="28"/>
          <w:szCs w:val="28"/>
        </w:rPr>
        <w:t>Cox生存分析模型，提</w:t>
      </w:r>
      <w:r w:rsidR="00FD5A3C">
        <w:rPr>
          <w:rFonts w:asciiTheme="minorEastAsia" w:hAnsiTheme="minorEastAsia" w:hint="eastAsia"/>
          <w:sz w:val="28"/>
          <w:szCs w:val="28"/>
        </w:rPr>
        <w:t>出</w:t>
      </w:r>
      <w:r w:rsidRPr="00036AE6">
        <w:rPr>
          <w:rFonts w:asciiTheme="minorEastAsia" w:hAnsiTheme="minorEastAsia" w:hint="eastAsia"/>
          <w:sz w:val="28"/>
          <w:szCs w:val="28"/>
        </w:rPr>
        <w:t>了预测企业财务危机的方法。李维安</w:t>
      </w:r>
      <w:r w:rsidR="00FD5A3C">
        <w:rPr>
          <w:rFonts w:asciiTheme="minorEastAsia" w:hAnsiTheme="minorEastAsia" w:hint="eastAsia"/>
          <w:sz w:val="28"/>
          <w:szCs w:val="28"/>
        </w:rPr>
        <w:t>&amp;</w:t>
      </w:r>
      <w:r w:rsidR="00FE4024" w:rsidRPr="00FE4024">
        <w:rPr>
          <w:rFonts w:asciiTheme="minorEastAsia" w:hAnsiTheme="minorEastAsia" w:hint="eastAsia"/>
          <w:sz w:val="28"/>
          <w:szCs w:val="28"/>
        </w:rPr>
        <w:t>姜涛</w:t>
      </w:r>
      <w:r w:rsidRPr="00036AE6">
        <w:rPr>
          <w:rFonts w:asciiTheme="minorEastAsia" w:hAnsiTheme="minorEastAsia" w:hint="eastAsia"/>
          <w:sz w:val="28"/>
          <w:szCs w:val="28"/>
        </w:rPr>
        <w:t>(2007)</w:t>
      </w:r>
      <w:r w:rsidR="004A11FE" w:rsidRPr="004A11FE">
        <w:rPr>
          <w:rFonts w:asciiTheme="minorEastAsia" w:hAnsiTheme="minorEastAsia" w:hint="eastAsia"/>
          <w:sz w:val="28"/>
          <w:szCs w:val="28"/>
          <w:vertAlign w:val="superscript"/>
        </w:rPr>
        <w:t>[18]</w:t>
      </w:r>
      <w:r w:rsidR="00FE4024" w:rsidRPr="00FE4024">
        <w:rPr>
          <w:rFonts w:hint="eastAsia"/>
        </w:rPr>
        <w:t xml:space="preserve"> </w:t>
      </w:r>
      <w:r w:rsidR="00FE4024" w:rsidRPr="00FE4024">
        <w:rPr>
          <w:rFonts w:asciiTheme="minorEastAsia" w:hAnsiTheme="minorEastAsia" w:hint="eastAsia"/>
          <w:sz w:val="28"/>
          <w:szCs w:val="28"/>
        </w:rPr>
        <w:t>首次将公司治理评价指数应用于上市公司投资行为</w:t>
      </w:r>
      <w:r w:rsidR="00FE4024">
        <w:rPr>
          <w:rFonts w:asciiTheme="minorEastAsia" w:hAnsiTheme="minorEastAsia" w:hint="eastAsia"/>
          <w:sz w:val="28"/>
          <w:szCs w:val="28"/>
        </w:rPr>
        <w:t>，以分析潜在信贷风险</w:t>
      </w:r>
      <w:r w:rsidRPr="00036AE6">
        <w:rPr>
          <w:rFonts w:asciiTheme="minorEastAsia" w:hAnsiTheme="minorEastAsia" w:hint="eastAsia"/>
          <w:sz w:val="28"/>
          <w:szCs w:val="28"/>
        </w:rPr>
        <w:t>。</w:t>
      </w:r>
      <w:r w:rsidR="004A11FE" w:rsidRPr="00036AE6">
        <w:rPr>
          <w:rFonts w:asciiTheme="minorEastAsia" w:hAnsiTheme="minorEastAsia" w:hint="eastAsia"/>
          <w:sz w:val="28"/>
          <w:szCs w:val="28"/>
        </w:rPr>
        <w:t>郑育书</w:t>
      </w:r>
      <w:r w:rsidR="00FD5A3C">
        <w:rPr>
          <w:rFonts w:asciiTheme="minorEastAsia" w:hAnsiTheme="minorEastAsia" w:hint="eastAsia"/>
          <w:sz w:val="28"/>
          <w:szCs w:val="28"/>
        </w:rPr>
        <w:t>&amp;</w:t>
      </w:r>
      <w:r w:rsidR="004A11FE" w:rsidRPr="00036AE6">
        <w:rPr>
          <w:rFonts w:asciiTheme="minorEastAsia" w:hAnsiTheme="minorEastAsia" w:hint="eastAsia"/>
          <w:sz w:val="28"/>
          <w:szCs w:val="28"/>
        </w:rPr>
        <w:t>刘沂佩</w:t>
      </w:r>
      <w:r w:rsidRPr="00036AE6">
        <w:rPr>
          <w:rFonts w:asciiTheme="minorEastAsia" w:hAnsiTheme="minorEastAsia" w:hint="eastAsia"/>
          <w:sz w:val="28"/>
          <w:szCs w:val="28"/>
        </w:rPr>
        <w:t>(2008)</w:t>
      </w:r>
      <w:r w:rsidR="004A11FE" w:rsidRPr="004A11FE">
        <w:rPr>
          <w:rFonts w:asciiTheme="minorEastAsia" w:hAnsiTheme="minorEastAsia" w:hint="eastAsia"/>
          <w:sz w:val="28"/>
          <w:szCs w:val="28"/>
          <w:vertAlign w:val="superscript"/>
        </w:rPr>
        <w:t>[19]</w:t>
      </w:r>
      <w:r w:rsidRPr="00036AE6">
        <w:rPr>
          <w:rFonts w:asciiTheme="minorEastAsia" w:hAnsiTheme="minorEastAsia" w:hint="eastAsia"/>
          <w:sz w:val="28"/>
          <w:szCs w:val="28"/>
        </w:rPr>
        <w:t>发现</w:t>
      </w:r>
      <w:r w:rsidR="00FD5A3C" w:rsidRPr="00036AE6">
        <w:rPr>
          <w:rFonts w:asciiTheme="minorEastAsia" w:hAnsiTheme="minorEastAsia" w:hint="eastAsia"/>
          <w:sz w:val="28"/>
          <w:szCs w:val="28"/>
        </w:rPr>
        <w:t>营业利润率</w:t>
      </w:r>
      <w:r w:rsidRPr="00036AE6">
        <w:rPr>
          <w:rFonts w:asciiTheme="minorEastAsia" w:hAnsiTheme="minorEastAsia" w:hint="eastAsia"/>
          <w:sz w:val="28"/>
          <w:szCs w:val="28"/>
        </w:rPr>
        <w:t>与</w:t>
      </w:r>
      <w:r w:rsidR="00FD5A3C" w:rsidRPr="00036AE6">
        <w:rPr>
          <w:rFonts w:asciiTheme="minorEastAsia" w:hAnsiTheme="minorEastAsia" w:hint="eastAsia"/>
          <w:sz w:val="28"/>
          <w:szCs w:val="28"/>
        </w:rPr>
        <w:t>负债比率</w:t>
      </w:r>
      <w:r w:rsidRPr="00036AE6">
        <w:rPr>
          <w:rFonts w:asciiTheme="minorEastAsia" w:hAnsiTheme="minorEastAsia" w:hint="eastAsia"/>
          <w:sz w:val="28"/>
          <w:szCs w:val="28"/>
        </w:rPr>
        <w:t>在企业破产前一季的预测准确率</w:t>
      </w:r>
      <w:r w:rsidR="00FD5A3C">
        <w:rPr>
          <w:rFonts w:asciiTheme="minorEastAsia" w:hAnsiTheme="minorEastAsia" w:hint="eastAsia"/>
          <w:sz w:val="28"/>
          <w:szCs w:val="28"/>
        </w:rPr>
        <w:t>高</w:t>
      </w:r>
      <w:r w:rsidRPr="00036AE6">
        <w:rPr>
          <w:rFonts w:asciiTheme="minorEastAsia" w:hAnsiTheme="minorEastAsia" w:hint="eastAsia"/>
          <w:sz w:val="28"/>
          <w:szCs w:val="28"/>
        </w:rPr>
        <w:t>达90%。董秀秀等(2008)</w:t>
      </w:r>
      <w:r w:rsidR="004A11FE" w:rsidRPr="004A11FE">
        <w:rPr>
          <w:rFonts w:asciiTheme="minorEastAsia" w:hAnsiTheme="minorEastAsia" w:hint="eastAsia"/>
          <w:sz w:val="28"/>
          <w:szCs w:val="28"/>
          <w:vertAlign w:val="superscript"/>
        </w:rPr>
        <w:t>[20]</w:t>
      </w:r>
      <w:r w:rsidRPr="00036AE6">
        <w:rPr>
          <w:rFonts w:asciiTheme="minorEastAsia" w:hAnsiTheme="minorEastAsia" w:hint="eastAsia"/>
          <w:sz w:val="28"/>
          <w:szCs w:val="28"/>
        </w:rPr>
        <w:t>对引入Fuzzy ART</w:t>
      </w:r>
      <w:r w:rsidR="00FD5A3C">
        <w:rPr>
          <w:rFonts w:asciiTheme="minorEastAsia" w:hAnsiTheme="minorEastAsia" w:hint="eastAsia"/>
          <w:sz w:val="28"/>
          <w:szCs w:val="28"/>
        </w:rPr>
        <w:t>思想评估了银行信贷风险</w:t>
      </w:r>
      <w:r w:rsidRPr="00036AE6">
        <w:rPr>
          <w:rFonts w:asciiTheme="minorEastAsia" w:hAnsiTheme="minorEastAsia" w:hint="eastAsia"/>
          <w:sz w:val="28"/>
          <w:szCs w:val="28"/>
        </w:rPr>
        <w:t>。邹亚宝</w:t>
      </w:r>
      <w:r w:rsidR="00FD5A3C">
        <w:rPr>
          <w:rFonts w:asciiTheme="minorEastAsia" w:hAnsiTheme="minorEastAsia" w:hint="eastAsia"/>
          <w:sz w:val="28"/>
          <w:szCs w:val="28"/>
        </w:rPr>
        <w:t>&amp;</w:t>
      </w:r>
      <w:r w:rsidRPr="00036AE6">
        <w:rPr>
          <w:rFonts w:asciiTheme="minorEastAsia" w:hAnsiTheme="minorEastAsia" w:hint="eastAsia"/>
          <w:sz w:val="28"/>
          <w:szCs w:val="28"/>
        </w:rPr>
        <w:t>梁红漫(2013)</w:t>
      </w:r>
      <w:r w:rsidR="004A11FE" w:rsidRPr="004A11FE">
        <w:rPr>
          <w:rFonts w:asciiTheme="minorEastAsia" w:hAnsiTheme="minorEastAsia" w:hint="eastAsia"/>
          <w:sz w:val="28"/>
          <w:szCs w:val="28"/>
          <w:vertAlign w:val="superscript"/>
        </w:rPr>
        <w:t>[21]</w:t>
      </w:r>
      <w:r w:rsidR="00FD5A3C">
        <w:rPr>
          <w:rFonts w:asciiTheme="minorEastAsia" w:hAnsiTheme="minorEastAsia" w:hint="eastAsia"/>
          <w:sz w:val="28"/>
          <w:szCs w:val="28"/>
        </w:rPr>
        <w:t>运用</w:t>
      </w:r>
      <w:r w:rsidRPr="00036AE6">
        <w:rPr>
          <w:rFonts w:asciiTheme="minorEastAsia" w:hAnsiTheme="minorEastAsia" w:hint="eastAsia"/>
          <w:sz w:val="28"/>
          <w:szCs w:val="28"/>
        </w:rPr>
        <w:t>logistic二元分析</w:t>
      </w:r>
      <w:r w:rsidR="00FD5A3C">
        <w:rPr>
          <w:rFonts w:asciiTheme="minorEastAsia" w:hAnsiTheme="minorEastAsia" w:hint="eastAsia"/>
          <w:sz w:val="28"/>
          <w:szCs w:val="28"/>
        </w:rPr>
        <w:t>方法，建立</w:t>
      </w:r>
      <w:r w:rsidRPr="00036AE6">
        <w:rPr>
          <w:rFonts w:asciiTheme="minorEastAsia" w:hAnsiTheme="minorEastAsia" w:hint="eastAsia"/>
          <w:sz w:val="28"/>
          <w:szCs w:val="28"/>
        </w:rPr>
        <w:t>信贷风险模型，</w:t>
      </w:r>
      <w:r w:rsidR="00FD5A3C">
        <w:rPr>
          <w:rFonts w:asciiTheme="minorEastAsia" w:hAnsiTheme="minorEastAsia" w:hint="eastAsia"/>
          <w:sz w:val="28"/>
          <w:szCs w:val="28"/>
        </w:rPr>
        <w:t>为信贷</w:t>
      </w:r>
      <w:r w:rsidRPr="00036AE6">
        <w:rPr>
          <w:rFonts w:asciiTheme="minorEastAsia" w:hAnsiTheme="minorEastAsia" w:hint="eastAsia"/>
          <w:sz w:val="28"/>
          <w:szCs w:val="28"/>
        </w:rPr>
        <w:t>审批、发放提供依据。</w:t>
      </w:r>
    </w:p>
    <w:p w:rsidR="00B306A5" w:rsidRDefault="00036AE6" w:rsidP="00036AE6">
      <w:pPr>
        <w:ind w:firstLineChars="200" w:firstLine="560"/>
        <w:rPr>
          <w:rFonts w:asciiTheme="minorEastAsia" w:hAnsiTheme="minorEastAsia"/>
          <w:sz w:val="28"/>
          <w:szCs w:val="28"/>
        </w:rPr>
      </w:pPr>
      <w:r w:rsidRPr="00036AE6">
        <w:rPr>
          <w:rFonts w:asciiTheme="minorEastAsia" w:hAnsiTheme="minorEastAsia" w:hint="eastAsia"/>
          <w:sz w:val="28"/>
          <w:szCs w:val="28"/>
        </w:rPr>
        <w:t>综上，国内外的研究分析了商业银行的信贷风险成因以及信贷风险识别</w:t>
      </w:r>
      <w:r w:rsidR="00B306A5">
        <w:rPr>
          <w:rFonts w:asciiTheme="minorEastAsia" w:hAnsiTheme="minorEastAsia" w:hint="eastAsia"/>
          <w:sz w:val="28"/>
          <w:szCs w:val="28"/>
        </w:rPr>
        <w:t>方法。大部分研究处于定性分析层面，使用定量分析方法的较</w:t>
      </w:r>
      <w:r w:rsidR="00B306A5">
        <w:rPr>
          <w:rFonts w:asciiTheme="minorEastAsia" w:hAnsiTheme="minorEastAsia" w:hint="eastAsia"/>
          <w:sz w:val="28"/>
          <w:szCs w:val="28"/>
        </w:rPr>
        <w:lastRenderedPageBreak/>
        <w:t>少。事实上，银行信贷风险识别本身是一个非常具有难度的工作，因为其不仅关联信贷业务本身的外部关联及多样性等本质特征，而且关联很多外部风险因素。因此，定性与定量相结合进行风险识别判定和风险识别模型建立是学术界和业界都面临的亟待解决的问题。</w:t>
      </w:r>
    </w:p>
    <w:p w:rsidR="00F97E25" w:rsidRDefault="00F97E25" w:rsidP="00C245CA">
      <w:pPr>
        <w:pStyle w:val="3"/>
      </w:pPr>
      <w:bookmarkStart w:id="8" w:name="_Toc133930238"/>
      <w:bookmarkStart w:id="9" w:name="_Toc134026385"/>
      <w:r w:rsidRPr="00F97E25">
        <w:rPr>
          <w:rFonts w:hint="eastAsia"/>
        </w:rPr>
        <w:t xml:space="preserve">1.3 </w:t>
      </w:r>
      <w:r w:rsidRPr="00F97E25">
        <w:rPr>
          <w:rFonts w:hint="eastAsia"/>
        </w:rPr>
        <w:t>研究目的与内容</w:t>
      </w:r>
      <w:bookmarkEnd w:id="8"/>
      <w:bookmarkEnd w:id="9"/>
    </w:p>
    <w:p w:rsidR="00036AE6" w:rsidRDefault="00036AE6" w:rsidP="00036AE6">
      <w:pPr>
        <w:ind w:firstLineChars="200" w:firstLine="560"/>
        <w:rPr>
          <w:rFonts w:asciiTheme="minorEastAsia" w:hAnsiTheme="minorEastAsia"/>
          <w:sz w:val="28"/>
          <w:szCs w:val="28"/>
        </w:rPr>
      </w:pPr>
      <w:r w:rsidRPr="00036AE6">
        <w:rPr>
          <w:rFonts w:asciiTheme="minorEastAsia" w:hAnsiTheme="minorEastAsia" w:hint="eastAsia"/>
          <w:sz w:val="28"/>
          <w:szCs w:val="28"/>
        </w:rPr>
        <w:t>本文研究一共分为六个部分，具体内容如下：</w:t>
      </w:r>
    </w:p>
    <w:p w:rsidR="00036AE6" w:rsidRDefault="00036AE6" w:rsidP="00036AE6">
      <w:pPr>
        <w:ind w:firstLineChars="200" w:firstLine="560"/>
        <w:rPr>
          <w:rFonts w:asciiTheme="minorEastAsia" w:hAnsiTheme="minorEastAsia"/>
          <w:sz w:val="28"/>
          <w:szCs w:val="28"/>
        </w:rPr>
      </w:pPr>
      <w:r w:rsidRPr="00036AE6">
        <w:rPr>
          <w:rFonts w:asciiTheme="minorEastAsia" w:hAnsiTheme="minorEastAsia" w:hint="eastAsia"/>
          <w:sz w:val="28"/>
          <w:szCs w:val="28"/>
        </w:rPr>
        <w:t>第一章：绪论。</w:t>
      </w:r>
      <w:r w:rsidR="00D55575">
        <w:rPr>
          <w:rFonts w:asciiTheme="minorEastAsia" w:hAnsiTheme="minorEastAsia" w:hint="eastAsia"/>
          <w:sz w:val="28"/>
          <w:szCs w:val="28"/>
        </w:rPr>
        <w:t>首先阐述</w:t>
      </w:r>
      <w:r w:rsidRPr="00036AE6">
        <w:rPr>
          <w:rFonts w:asciiTheme="minorEastAsia" w:hAnsiTheme="minorEastAsia" w:hint="eastAsia"/>
          <w:sz w:val="28"/>
          <w:szCs w:val="28"/>
        </w:rPr>
        <w:t>研究背景</w:t>
      </w:r>
      <w:r w:rsidR="00D55575">
        <w:rPr>
          <w:rFonts w:asciiTheme="minorEastAsia" w:hAnsiTheme="minorEastAsia" w:hint="eastAsia"/>
          <w:sz w:val="28"/>
          <w:szCs w:val="28"/>
        </w:rPr>
        <w:t>、</w:t>
      </w:r>
      <w:r w:rsidRPr="00036AE6">
        <w:rPr>
          <w:rFonts w:asciiTheme="minorEastAsia" w:hAnsiTheme="minorEastAsia" w:hint="eastAsia"/>
          <w:sz w:val="28"/>
          <w:szCs w:val="28"/>
        </w:rPr>
        <w:t>意义；</w:t>
      </w:r>
      <w:r w:rsidR="00D55575">
        <w:rPr>
          <w:rFonts w:asciiTheme="minorEastAsia" w:hAnsiTheme="minorEastAsia" w:hint="eastAsia"/>
          <w:sz w:val="28"/>
          <w:szCs w:val="28"/>
        </w:rPr>
        <w:t>然后，</w:t>
      </w:r>
      <w:r w:rsidR="00D55575" w:rsidRPr="00036AE6">
        <w:rPr>
          <w:rFonts w:asciiTheme="minorEastAsia" w:hAnsiTheme="minorEastAsia" w:hint="eastAsia"/>
          <w:sz w:val="28"/>
          <w:szCs w:val="28"/>
        </w:rPr>
        <w:t>梳理和总结</w:t>
      </w:r>
      <w:r w:rsidRPr="00036AE6">
        <w:rPr>
          <w:rFonts w:asciiTheme="minorEastAsia" w:hAnsiTheme="minorEastAsia" w:hint="eastAsia"/>
          <w:sz w:val="28"/>
          <w:szCs w:val="28"/>
        </w:rPr>
        <w:t>国内外信贷风险</w:t>
      </w:r>
      <w:r w:rsidR="00D55575">
        <w:rPr>
          <w:rFonts w:asciiTheme="minorEastAsia" w:hAnsiTheme="minorEastAsia" w:hint="eastAsia"/>
          <w:sz w:val="28"/>
          <w:szCs w:val="28"/>
        </w:rPr>
        <w:t>成因和识别手段的</w:t>
      </w:r>
      <w:r w:rsidRPr="00036AE6">
        <w:rPr>
          <w:rFonts w:asciiTheme="minorEastAsia" w:hAnsiTheme="minorEastAsia" w:hint="eastAsia"/>
          <w:sz w:val="28"/>
          <w:szCs w:val="28"/>
        </w:rPr>
        <w:t>相关文献；</w:t>
      </w:r>
      <w:r w:rsidR="00D55575">
        <w:rPr>
          <w:rFonts w:asciiTheme="minorEastAsia" w:hAnsiTheme="minorEastAsia" w:hint="eastAsia"/>
          <w:sz w:val="28"/>
          <w:szCs w:val="28"/>
        </w:rPr>
        <w:t>最后，提出</w:t>
      </w:r>
      <w:r w:rsidRPr="00036AE6">
        <w:rPr>
          <w:rFonts w:asciiTheme="minorEastAsia" w:hAnsiTheme="minorEastAsia" w:hint="eastAsia"/>
          <w:sz w:val="28"/>
          <w:szCs w:val="28"/>
        </w:rPr>
        <w:t>研究目的、研究内容与研究方法。</w:t>
      </w:r>
    </w:p>
    <w:p w:rsidR="00036AE6" w:rsidRDefault="00036AE6" w:rsidP="00D55575">
      <w:pPr>
        <w:ind w:firstLineChars="200" w:firstLine="560"/>
        <w:rPr>
          <w:rFonts w:asciiTheme="minorEastAsia" w:hAnsiTheme="minorEastAsia"/>
          <w:sz w:val="28"/>
          <w:szCs w:val="28"/>
        </w:rPr>
      </w:pPr>
      <w:r w:rsidRPr="00036AE6">
        <w:rPr>
          <w:rFonts w:asciiTheme="minorEastAsia" w:hAnsiTheme="minorEastAsia" w:hint="eastAsia"/>
          <w:sz w:val="28"/>
          <w:szCs w:val="28"/>
        </w:rPr>
        <w:t>第二章：相关概念及理论。</w:t>
      </w:r>
      <w:r w:rsidR="00D55575">
        <w:rPr>
          <w:rFonts w:asciiTheme="minorEastAsia" w:hAnsiTheme="minorEastAsia" w:hint="eastAsia"/>
          <w:sz w:val="28"/>
          <w:szCs w:val="28"/>
        </w:rPr>
        <w:t>首先界定银行信贷风险的概念、阐述其特征；其次，梳理信贷风险识别的</w:t>
      </w:r>
      <w:r w:rsidR="00051652">
        <w:rPr>
          <w:rFonts w:asciiTheme="minorEastAsia" w:hAnsiTheme="minorEastAsia" w:hint="eastAsia"/>
          <w:sz w:val="28"/>
          <w:szCs w:val="28"/>
        </w:rPr>
        <w:t>概念、原则以及识别方法</w:t>
      </w:r>
      <w:r w:rsidR="00D55575">
        <w:rPr>
          <w:rFonts w:asciiTheme="minorEastAsia" w:hAnsiTheme="minorEastAsia" w:hint="eastAsia"/>
          <w:sz w:val="28"/>
          <w:szCs w:val="28"/>
        </w:rPr>
        <w:t>，为本文研究奠定</w:t>
      </w:r>
      <w:r w:rsidRPr="00036AE6">
        <w:rPr>
          <w:rFonts w:asciiTheme="minorEastAsia" w:hAnsiTheme="minorEastAsia" w:hint="eastAsia"/>
          <w:sz w:val="28"/>
          <w:szCs w:val="28"/>
        </w:rPr>
        <w:t>理论基础。</w:t>
      </w:r>
    </w:p>
    <w:p w:rsidR="00036AE6" w:rsidRDefault="00036AE6" w:rsidP="00036AE6">
      <w:pPr>
        <w:ind w:firstLineChars="200" w:firstLine="560"/>
        <w:rPr>
          <w:rFonts w:asciiTheme="minorEastAsia" w:hAnsiTheme="minorEastAsia"/>
          <w:sz w:val="28"/>
          <w:szCs w:val="28"/>
        </w:rPr>
      </w:pPr>
      <w:r w:rsidRPr="00036AE6">
        <w:rPr>
          <w:rFonts w:asciiTheme="minorEastAsia" w:hAnsiTheme="minorEastAsia" w:hint="eastAsia"/>
          <w:sz w:val="28"/>
          <w:szCs w:val="28"/>
        </w:rPr>
        <w:t>第三章：ABA银行信贷风险识别现状。首先</w:t>
      </w:r>
      <w:r w:rsidR="00D55575">
        <w:rPr>
          <w:rFonts w:asciiTheme="minorEastAsia" w:hAnsiTheme="minorEastAsia" w:hint="eastAsia"/>
          <w:sz w:val="28"/>
          <w:szCs w:val="28"/>
        </w:rPr>
        <w:t>描述</w:t>
      </w:r>
      <w:r w:rsidRPr="00036AE6">
        <w:rPr>
          <w:rFonts w:asciiTheme="minorEastAsia" w:hAnsiTheme="minorEastAsia" w:hint="eastAsia"/>
          <w:sz w:val="28"/>
          <w:szCs w:val="28"/>
        </w:rPr>
        <w:t>ABA银行</w:t>
      </w:r>
      <w:r w:rsidR="00D55575">
        <w:rPr>
          <w:rFonts w:asciiTheme="minorEastAsia" w:hAnsiTheme="minorEastAsia" w:hint="eastAsia"/>
          <w:sz w:val="28"/>
          <w:szCs w:val="28"/>
        </w:rPr>
        <w:t>的发展现状</w:t>
      </w:r>
      <w:r w:rsidRPr="00036AE6">
        <w:rPr>
          <w:rFonts w:asciiTheme="minorEastAsia" w:hAnsiTheme="minorEastAsia" w:hint="eastAsia"/>
          <w:sz w:val="28"/>
          <w:szCs w:val="28"/>
        </w:rPr>
        <w:t>；</w:t>
      </w:r>
      <w:r w:rsidR="00D55575">
        <w:rPr>
          <w:rFonts w:asciiTheme="minorEastAsia" w:hAnsiTheme="minorEastAsia" w:hint="eastAsia"/>
          <w:sz w:val="28"/>
          <w:szCs w:val="28"/>
        </w:rPr>
        <w:t>然后，分析</w:t>
      </w:r>
      <w:r w:rsidRPr="00036AE6">
        <w:rPr>
          <w:rFonts w:asciiTheme="minorEastAsia" w:hAnsiTheme="minorEastAsia" w:hint="eastAsia"/>
          <w:sz w:val="28"/>
          <w:szCs w:val="28"/>
        </w:rPr>
        <w:t>ABA银行信贷风险识别的基本流程。</w:t>
      </w:r>
    </w:p>
    <w:p w:rsidR="00036AE6" w:rsidRDefault="00036AE6" w:rsidP="00036AE6">
      <w:pPr>
        <w:ind w:firstLineChars="200" w:firstLine="560"/>
        <w:rPr>
          <w:rFonts w:asciiTheme="minorEastAsia" w:hAnsiTheme="minorEastAsia"/>
          <w:sz w:val="28"/>
          <w:szCs w:val="28"/>
        </w:rPr>
      </w:pPr>
      <w:r w:rsidRPr="00036AE6">
        <w:rPr>
          <w:rFonts w:asciiTheme="minorEastAsia" w:hAnsiTheme="minorEastAsia" w:hint="eastAsia"/>
          <w:sz w:val="28"/>
          <w:szCs w:val="28"/>
        </w:rPr>
        <w:t>第四章：</w:t>
      </w:r>
      <w:r w:rsidR="00D55575" w:rsidRPr="00036AE6">
        <w:rPr>
          <w:rFonts w:asciiTheme="minorEastAsia" w:hAnsiTheme="minorEastAsia" w:hint="eastAsia"/>
          <w:sz w:val="28"/>
          <w:szCs w:val="28"/>
        </w:rPr>
        <w:t>建立</w:t>
      </w:r>
      <w:r w:rsidRPr="00036AE6">
        <w:rPr>
          <w:rFonts w:asciiTheme="minorEastAsia" w:hAnsiTheme="minorEastAsia" w:hint="eastAsia"/>
          <w:sz w:val="28"/>
          <w:szCs w:val="28"/>
        </w:rPr>
        <w:t>ABA银行信贷风险识别模型</w:t>
      </w:r>
      <w:r w:rsidR="00D55575">
        <w:rPr>
          <w:rFonts w:asciiTheme="minorEastAsia" w:hAnsiTheme="minorEastAsia" w:hint="eastAsia"/>
          <w:sz w:val="28"/>
          <w:szCs w:val="28"/>
        </w:rPr>
        <w:t>。首先介绍</w:t>
      </w:r>
      <w:r w:rsidRPr="00036AE6">
        <w:rPr>
          <w:rFonts w:asciiTheme="minorEastAsia" w:hAnsiTheme="minorEastAsia" w:hint="eastAsia"/>
          <w:sz w:val="28"/>
          <w:szCs w:val="28"/>
        </w:rPr>
        <w:t>模型</w:t>
      </w:r>
      <w:r w:rsidR="00D55575">
        <w:rPr>
          <w:rFonts w:asciiTheme="minorEastAsia" w:hAnsiTheme="minorEastAsia" w:hint="eastAsia"/>
          <w:sz w:val="28"/>
          <w:szCs w:val="28"/>
        </w:rPr>
        <w:t>设计思路；然后，在</w:t>
      </w:r>
      <w:r w:rsidR="00D55575" w:rsidRPr="00D55575">
        <w:rPr>
          <w:rFonts w:asciiTheme="minorEastAsia" w:hAnsiTheme="minorEastAsia" w:hint="eastAsia"/>
          <w:sz w:val="28"/>
          <w:szCs w:val="28"/>
        </w:rPr>
        <w:t>现金流能力、偿债能力、盈利能力、营运能力和成长能力</w:t>
      </w:r>
      <w:r w:rsidR="00D55575">
        <w:rPr>
          <w:rFonts w:asciiTheme="minorEastAsia" w:hAnsiTheme="minorEastAsia" w:hint="eastAsia"/>
          <w:sz w:val="28"/>
          <w:szCs w:val="28"/>
        </w:rPr>
        <w:t>五</w:t>
      </w:r>
      <w:r w:rsidRPr="00036AE6">
        <w:rPr>
          <w:rFonts w:asciiTheme="minorEastAsia" w:hAnsiTheme="minorEastAsia" w:hint="eastAsia"/>
          <w:sz w:val="28"/>
          <w:szCs w:val="28"/>
        </w:rPr>
        <w:t>个方面</w:t>
      </w:r>
      <w:r w:rsidR="00D55575">
        <w:rPr>
          <w:rFonts w:asciiTheme="minorEastAsia" w:hAnsiTheme="minorEastAsia" w:hint="eastAsia"/>
          <w:sz w:val="28"/>
          <w:szCs w:val="28"/>
        </w:rPr>
        <w:t>，</w:t>
      </w:r>
      <w:r w:rsidRPr="00036AE6">
        <w:rPr>
          <w:rFonts w:asciiTheme="minorEastAsia" w:hAnsiTheme="minorEastAsia" w:hint="eastAsia"/>
          <w:sz w:val="28"/>
          <w:szCs w:val="28"/>
        </w:rPr>
        <w:t>选取</w:t>
      </w:r>
      <w:r w:rsidR="00D55575">
        <w:rPr>
          <w:rFonts w:asciiTheme="minorEastAsia" w:hAnsiTheme="minorEastAsia" w:hint="eastAsia"/>
          <w:sz w:val="28"/>
          <w:szCs w:val="28"/>
        </w:rPr>
        <w:t>13个</w:t>
      </w:r>
      <w:r w:rsidRPr="00036AE6">
        <w:rPr>
          <w:rFonts w:asciiTheme="minorEastAsia" w:hAnsiTheme="minorEastAsia" w:hint="eastAsia"/>
          <w:sz w:val="28"/>
          <w:szCs w:val="28"/>
        </w:rPr>
        <w:t>有代表性的财务指标构建</w:t>
      </w:r>
      <w:r w:rsidR="00D55575">
        <w:rPr>
          <w:rFonts w:asciiTheme="minorEastAsia" w:hAnsiTheme="minorEastAsia" w:hint="eastAsia"/>
          <w:sz w:val="28"/>
          <w:szCs w:val="28"/>
        </w:rPr>
        <w:t>模型</w:t>
      </w:r>
      <w:r w:rsidRPr="00036AE6">
        <w:rPr>
          <w:rFonts w:asciiTheme="minorEastAsia" w:hAnsiTheme="minorEastAsia" w:hint="eastAsia"/>
          <w:sz w:val="28"/>
          <w:szCs w:val="28"/>
        </w:rPr>
        <w:t>指标体系</w:t>
      </w:r>
      <w:r w:rsidR="00D55575">
        <w:rPr>
          <w:rFonts w:asciiTheme="minorEastAsia" w:hAnsiTheme="minorEastAsia" w:hint="eastAsia"/>
          <w:sz w:val="28"/>
          <w:szCs w:val="28"/>
        </w:rPr>
        <w:t>；最后，</w:t>
      </w:r>
      <w:r w:rsidRPr="00036AE6">
        <w:rPr>
          <w:rFonts w:asciiTheme="minorEastAsia" w:hAnsiTheme="minorEastAsia" w:hint="eastAsia"/>
          <w:sz w:val="28"/>
          <w:szCs w:val="28"/>
        </w:rPr>
        <w:t>运用AHP</w:t>
      </w:r>
      <w:r w:rsidR="00D55575">
        <w:rPr>
          <w:rFonts w:asciiTheme="minorEastAsia" w:hAnsiTheme="minorEastAsia" w:hint="eastAsia"/>
          <w:sz w:val="28"/>
          <w:szCs w:val="28"/>
        </w:rPr>
        <w:t>方法构建层次结构模型，构造成对比较矩阵，为各个</w:t>
      </w:r>
      <w:r w:rsidRPr="00036AE6">
        <w:rPr>
          <w:rFonts w:asciiTheme="minorEastAsia" w:hAnsiTheme="minorEastAsia" w:hint="eastAsia"/>
          <w:sz w:val="28"/>
          <w:szCs w:val="28"/>
        </w:rPr>
        <w:t>财务指标</w:t>
      </w:r>
      <w:r w:rsidR="00D55575">
        <w:rPr>
          <w:rFonts w:asciiTheme="minorEastAsia" w:hAnsiTheme="minorEastAsia" w:hint="eastAsia"/>
          <w:sz w:val="28"/>
          <w:szCs w:val="28"/>
        </w:rPr>
        <w:t>赋权</w:t>
      </w:r>
      <w:r w:rsidRPr="00036AE6">
        <w:rPr>
          <w:rFonts w:asciiTheme="minorEastAsia" w:hAnsiTheme="minorEastAsia" w:hint="eastAsia"/>
          <w:sz w:val="28"/>
          <w:szCs w:val="28"/>
        </w:rPr>
        <w:t>，从而建立信贷风险识别模型。</w:t>
      </w:r>
    </w:p>
    <w:p w:rsidR="00C245CA" w:rsidRDefault="00036AE6" w:rsidP="00C245CA">
      <w:pPr>
        <w:ind w:firstLineChars="200" w:firstLine="560"/>
        <w:rPr>
          <w:rFonts w:asciiTheme="minorEastAsia" w:hAnsiTheme="minorEastAsia"/>
          <w:sz w:val="28"/>
          <w:szCs w:val="28"/>
        </w:rPr>
      </w:pPr>
      <w:r w:rsidRPr="00036AE6">
        <w:rPr>
          <w:rFonts w:asciiTheme="minorEastAsia" w:hAnsiTheme="minorEastAsia" w:hint="eastAsia"/>
          <w:sz w:val="28"/>
          <w:szCs w:val="28"/>
        </w:rPr>
        <w:t>第五章：ABA银行信贷风险识别</w:t>
      </w:r>
      <w:r w:rsidR="00FB3DD6">
        <w:rPr>
          <w:rFonts w:asciiTheme="minorEastAsia" w:hAnsiTheme="minorEastAsia" w:hint="eastAsia"/>
          <w:sz w:val="28"/>
          <w:szCs w:val="28"/>
        </w:rPr>
        <w:t>模型的</w:t>
      </w:r>
      <w:r w:rsidRPr="00036AE6">
        <w:rPr>
          <w:rFonts w:asciiTheme="minorEastAsia" w:hAnsiTheme="minorEastAsia" w:hint="eastAsia"/>
          <w:sz w:val="28"/>
          <w:szCs w:val="28"/>
        </w:rPr>
        <w:t>应用。运用所建立的</w:t>
      </w:r>
      <w:r w:rsidR="00FB3DD6">
        <w:rPr>
          <w:rFonts w:asciiTheme="minorEastAsia" w:hAnsiTheme="minorEastAsia" w:hint="eastAsia"/>
          <w:sz w:val="28"/>
          <w:szCs w:val="28"/>
        </w:rPr>
        <w:t>信贷</w:t>
      </w:r>
      <w:r w:rsidRPr="00036AE6">
        <w:rPr>
          <w:rFonts w:asciiTheme="minorEastAsia" w:hAnsiTheme="minorEastAsia" w:hint="eastAsia"/>
          <w:sz w:val="28"/>
          <w:szCs w:val="28"/>
        </w:rPr>
        <w:t>风险识别模型，</w:t>
      </w:r>
      <w:r w:rsidR="00FB3DD6">
        <w:rPr>
          <w:rFonts w:asciiTheme="minorEastAsia" w:hAnsiTheme="minorEastAsia" w:hint="eastAsia"/>
          <w:sz w:val="28"/>
          <w:szCs w:val="28"/>
        </w:rPr>
        <w:t>进行</w:t>
      </w:r>
      <w:r w:rsidRPr="00036AE6">
        <w:rPr>
          <w:rFonts w:asciiTheme="minorEastAsia" w:hAnsiTheme="minorEastAsia" w:hint="eastAsia"/>
          <w:sz w:val="28"/>
          <w:szCs w:val="28"/>
        </w:rPr>
        <w:t>试算分析，揭示存在的信贷风险，并提出有针对</w:t>
      </w:r>
      <w:r w:rsidRPr="00036AE6">
        <w:rPr>
          <w:rFonts w:asciiTheme="minorEastAsia" w:hAnsiTheme="minorEastAsia" w:hint="eastAsia"/>
          <w:sz w:val="28"/>
          <w:szCs w:val="28"/>
        </w:rPr>
        <w:lastRenderedPageBreak/>
        <w:t>性的险防范建议。</w:t>
      </w:r>
    </w:p>
    <w:p w:rsidR="00036AE6" w:rsidRPr="00F97E25" w:rsidRDefault="00036AE6" w:rsidP="00C245CA">
      <w:pPr>
        <w:ind w:firstLineChars="200" w:firstLine="560"/>
        <w:rPr>
          <w:rFonts w:asciiTheme="minorEastAsia" w:hAnsiTheme="minorEastAsia"/>
          <w:sz w:val="28"/>
          <w:szCs w:val="28"/>
        </w:rPr>
      </w:pPr>
      <w:r w:rsidRPr="00036AE6">
        <w:rPr>
          <w:rFonts w:asciiTheme="minorEastAsia" w:hAnsiTheme="minorEastAsia" w:hint="eastAsia"/>
          <w:sz w:val="28"/>
          <w:szCs w:val="28"/>
        </w:rPr>
        <w:t>第六章：研究结论、建议与不足。</w:t>
      </w:r>
      <w:r w:rsidR="00FB3DD6">
        <w:rPr>
          <w:rFonts w:asciiTheme="minorEastAsia" w:hAnsiTheme="minorEastAsia" w:hint="eastAsia"/>
          <w:sz w:val="28"/>
          <w:szCs w:val="28"/>
        </w:rPr>
        <w:t>基于研究结果，给出</w:t>
      </w:r>
      <w:r w:rsidRPr="00036AE6">
        <w:rPr>
          <w:rFonts w:asciiTheme="minorEastAsia" w:hAnsiTheme="minorEastAsia" w:hint="eastAsia"/>
          <w:sz w:val="28"/>
          <w:szCs w:val="28"/>
        </w:rPr>
        <w:t>ABA银行信贷风险识别结论以及针对性地提出可行性建议；同时指出研究的不足之处。</w:t>
      </w:r>
    </w:p>
    <w:p w:rsidR="00F97E25" w:rsidRDefault="00F97E25" w:rsidP="00C245CA">
      <w:pPr>
        <w:pStyle w:val="3"/>
      </w:pPr>
      <w:bookmarkStart w:id="10" w:name="_Toc133930239"/>
      <w:bookmarkStart w:id="11" w:name="_Toc134026386"/>
      <w:r w:rsidRPr="00F97E25">
        <w:rPr>
          <w:rFonts w:hint="eastAsia"/>
        </w:rPr>
        <w:t xml:space="preserve">1.4 </w:t>
      </w:r>
      <w:r w:rsidRPr="00F97E25">
        <w:rPr>
          <w:rFonts w:hint="eastAsia"/>
        </w:rPr>
        <w:t>研究方法与思路</w:t>
      </w:r>
      <w:bookmarkEnd w:id="10"/>
      <w:bookmarkEnd w:id="11"/>
    </w:p>
    <w:p w:rsidR="00036AE6" w:rsidRDefault="00036AE6" w:rsidP="00036AE6">
      <w:pPr>
        <w:ind w:firstLineChars="200" w:firstLine="560"/>
        <w:rPr>
          <w:rFonts w:asciiTheme="minorEastAsia" w:hAnsiTheme="minorEastAsia"/>
          <w:sz w:val="28"/>
          <w:szCs w:val="28"/>
        </w:rPr>
      </w:pPr>
      <w:r w:rsidRPr="00036AE6">
        <w:rPr>
          <w:rFonts w:asciiTheme="minorEastAsia" w:hAnsiTheme="minorEastAsia" w:hint="eastAsia"/>
          <w:sz w:val="28"/>
          <w:szCs w:val="28"/>
        </w:rPr>
        <w:t>本文主要采用了文献分析法和案例分析法。</w:t>
      </w:r>
    </w:p>
    <w:p w:rsidR="00036AE6" w:rsidRDefault="00036AE6" w:rsidP="00036AE6">
      <w:pPr>
        <w:ind w:firstLineChars="200" w:firstLine="560"/>
        <w:rPr>
          <w:rFonts w:asciiTheme="minorEastAsia" w:hAnsiTheme="minorEastAsia"/>
          <w:sz w:val="28"/>
          <w:szCs w:val="28"/>
        </w:rPr>
      </w:pPr>
      <w:r w:rsidRPr="00036AE6">
        <w:rPr>
          <w:rFonts w:asciiTheme="minorEastAsia" w:hAnsiTheme="minorEastAsia" w:hint="eastAsia"/>
          <w:sz w:val="28"/>
          <w:szCs w:val="28"/>
        </w:rPr>
        <w:t>（1）文献分析法：</w:t>
      </w:r>
      <w:r w:rsidR="00783E52">
        <w:rPr>
          <w:rFonts w:asciiTheme="minorEastAsia" w:hAnsiTheme="minorEastAsia" w:hint="eastAsia"/>
          <w:sz w:val="28"/>
          <w:szCs w:val="28"/>
        </w:rPr>
        <w:t>梳理</w:t>
      </w:r>
      <w:r w:rsidRPr="00036AE6">
        <w:rPr>
          <w:rFonts w:asciiTheme="minorEastAsia" w:hAnsiTheme="minorEastAsia" w:hint="eastAsia"/>
          <w:sz w:val="28"/>
          <w:szCs w:val="28"/>
        </w:rPr>
        <w:t>国内外有关于信贷风险</w:t>
      </w:r>
      <w:r w:rsidR="00783E52">
        <w:rPr>
          <w:rFonts w:asciiTheme="minorEastAsia" w:hAnsiTheme="minorEastAsia" w:hint="eastAsia"/>
          <w:sz w:val="28"/>
          <w:szCs w:val="28"/>
        </w:rPr>
        <w:t>成因、信贷风险</w:t>
      </w:r>
      <w:r w:rsidRPr="00036AE6">
        <w:rPr>
          <w:rFonts w:asciiTheme="minorEastAsia" w:hAnsiTheme="minorEastAsia" w:hint="eastAsia"/>
          <w:sz w:val="28"/>
          <w:szCs w:val="28"/>
        </w:rPr>
        <w:t>识别</w:t>
      </w:r>
      <w:r w:rsidR="00783E52">
        <w:rPr>
          <w:rFonts w:asciiTheme="minorEastAsia" w:hAnsiTheme="minorEastAsia" w:hint="eastAsia"/>
          <w:sz w:val="28"/>
          <w:szCs w:val="28"/>
        </w:rPr>
        <w:t>等方面的学术报道，奠定本文</w:t>
      </w:r>
      <w:r w:rsidRPr="00036AE6">
        <w:rPr>
          <w:rFonts w:asciiTheme="minorEastAsia" w:hAnsiTheme="minorEastAsia" w:hint="eastAsia"/>
          <w:sz w:val="28"/>
          <w:szCs w:val="28"/>
        </w:rPr>
        <w:t>研究思路和案例分析的理论基础。</w:t>
      </w:r>
    </w:p>
    <w:p w:rsidR="00036AE6" w:rsidRPr="00F97E25" w:rsidRDefault="00036AE6" w:rsidP="00036AE6">
      <w:pPr>
        <w:ind w:firstLineChars="200" w:firstLine="560"/>
        <w:rPr>
          <w:rFonts w:asciiTheme="minorEastAsia" w:hAnsiTheme="minorEastAsia"/>
          <w:sz w:val="28"/>
          <w:szCs w:val="28"/>
        </w:rPr>
      </w:pPr>
      <w:r w:rsidRPr="00036AE6">
        <w:rPr>
          <w:rFonts w:asciiTheme="minorEastAsia" w:hAnsiTheme="minorEastAsia" w:hint="eastAsia"/>
          <w:sz w:val="28"/>
          <w:szCs w:val="28"/>
        </w:rPr>
        <w:t>（2</w:t>
      </w:r>
      <w:r w:rsidR="00783E52">
        <w:rPr>
          <w:rFonts w:asciiTheme="minorEastAsia" w:hAnsiTheme="minorEastAsia" w:hint="eastAsia"/>
          <w:sz w:val="28"/>
          <w:szCs w:val="28"/>
        </w:rPr>
        <w:t>）案例分析法：</w:t>
      </w:r>
      <w:r w:rsidRPr="00036AE6">
        <w:rPr>
          <w:rFonts w:asciiTheme="minorEastAsia" w:hAnsiTheme="minorEastAsia" w:hint="eastAsia"/>
          <w:sz w:val="28"/>
          <w:szCs w:val="28"/>
        </w:rPr>
        <w:t>以ABA银行为例，将财务指标代入</w:t>
      </w:r>
      <w:r w:rsidR="00783E52">
        <w:rPr>
          <w:rFonts w:asciiTheme="minorEastAsia" w:hAnsiTheme="minorEastAsia" w:hint="eastAsia"/>
          <w:sz w:val="28"/>
          <w:szCs w:val="28"/>
        </w:rPr>
        <w:t>识别</w:t>
      </w:r>
      <w:r w:rsidRPr="00036AE6">
        <w:rPr>
          <w:rFonts w:asciiTheme="minorEastAsia" w:hAnsiTheme="minorEastAsia" w:hint="eastAsia"/>
          <w:sz w:val="28"/>
          <w:szCs w:val="28"/>
        </w:rPr>
        <w:t>模型进行试算，揭示信贷风险，并提出</w:t>
      </w:r>
      <w:r w:rsidR="00783E52">
        <w:rPr>
          <w:rFonts w:asciiTheme="minorEastAsia" w:hAnsiTheme="minorEastAsia" w:hint="eastAsia"/>
          <w:sz w:val="28"/>
          <w:szCs w:val="28"/>
        </w:rPr>
        <w:t>针对性</w:t>
      </w:r>
      <w:r w:rsidR="00783E52" w:rsidRPr="00036AE6">
        <w:rPr>
          <w:rFonts w:asciiTheme="minorEastAsia" w:hAnsiTheme="minorEastAsia" w:hint="eastAsia"/>
          <w:sz w:val="28"/>
          <w:szCs w:val="28"/>
        </w:rPr>
        <w:t>剖析</w:t>
      </w:r>
      <w:r w:rsidR="00783E52">
        <w:rPr>
          <w:rFonts w:asciiTheme="minorEastAsia" w:hAnsiTheme="minorEastAsia" w:hint="eastAsia"/>
          <w:sz w:val="28"/>
          <w:szCs w:val="28"/>
        </w:rPr>
        <w:t>与</w:t>
      </w:r>
      <w:r w:rsidRPr="00036AE6">
        <w:rPr>
          <w:rFonts w:asciiTheme="minorEastAsia" w:hAnsiTheme="minorEastAsia" w:hint="eastAsia"/>
          <w:sz w:val="28"/>
          <w:szCs w:val="28"/>
        </w:rPr>
        <w:t>建议。</w:t>
      </w:r>
      <w:r w:rsidR="00783E52">
        <w:rPr>
          <w:rFonts w:asciiTheme="minorEastAsia" w:hAnsiTheme="minorEastAsia" w:hint="eastAsia"/>
          <w:sz w:val="28"/>
          <w:szCs w:val="28"/>
        </w:rPr>
        <w:t>研究结论</w:t>
      </w:r>
      <w:r w:rsidRPr="00036AE6">
        <w:rPr>
          <w:rFonts w:asciiTheme="minorEastAsia" w:hAnsiTheme="minorEastAsia" w:hint="eastAsia"/>
          <w:sz w:val="28"/>
          <w:szCs w:val="28"/>
        </w:rPr>
        <w:t>具有实践性</w:t>
      </w:r>
      <w:r w:rsidR="00783E52">
        <w:rPr>
          <w:rFonts w:asciiTheme="minorEastAsia" w:hAnsiTheme="minorEastAsia" w:hint="eastAsia"/>
          <w:sz w:val="28"/>
          <w:szCs w:val="28"/>
        </w:rPr>
        <w:t>和</w:t>
      </w:r>
      <w:proofErr w:type="gramStart"/>
      <w:r w:rsidR="00783E52">
        <w:rPr>
          <w:rFonts w:asciiTheme="minorEastAsia" w:hAnsiTheme="minorEastAsia" w:hint="eastAsia"/>
          <w:sz w:val="28"/>
          <w:szCs w:val="28"/>
        </w:rPr>
        <w:t>可</w:t>
      </w:r>
      <w:proofErr w:type="gramEnd"/>
      <w:r w:rsidRPr="00036AE6">
        <w:rPr>
          <w:rFonts w:asciiTheme="minorEastAsia" w:hAnsiTheme="minorEastAsia" w:hint="eastAsia"/>
          <w:sz w:val="28"/>
          <w:szCs w:val="28"/>
        </w:rPr>
        <w:t>借鉴</w:t>
      </w:r>
      <w:r w:rsidR="00783E52">
        <w:rPr>
          <w:rFonts w:asciiTheme="minorEastAsia" w:hAnsiTheme="minorEastAsia" w:hint="eastAsia"/>
          <w:sz w:val="28"/>
          <w:szCs w:val="28"/>
        </w:rPr>
        <w:t>性</w:t>
      </w:r>
      <w:r w:rsidRPr="00036AE6">
        <w:rPr>
          <w:rFonts w:asciiTheme="minorEastAsia" w:hAnsiTheme="minorEastAsia" w:hint="eastAsia"/>
          <w:sz w:val="28"/>
          <w:szCs w:val="28"/>
        </w:rPr>
        <w:t>。</w:t>
      </w:r>
    </w:p>
    <w:p w:rsidR="00F97E25" w:rsidRPr="00F97E25" w:rsidRDefault="00F97E25" w:rsidP="00C245CA">
      <w:pPr>
        <w:pStyle w:val="3"/>
      </w:pPr>
      <w:bookmarkStart w:id="12" w:name="_Toc133930240"/>
      <w:bookmarkStart w:id="13" w:name="_Toc134026387"/>
      <w:r w:rsidRPr="00F97E25">
        <w:rPr>
          <w:rFonts w:hint="eastAsia"/>
        </w:rPr>
        <w:t xml:space="preserve">1.5 </w:t>
      </w:r>
      <w:r w:rsidRPr="00F97E25">
        <w:rPr>
          <w:rFonts w:hint="eastAsia"/>
        </w:rPr>
        <w:t>本章小结</w:t>
      </w:r>
      <w:bookmarkEnd w:id="12"/>
      <w:bookmarkEnd w:id="13"/>
    </w:p>
    <w:p w:rsidR="005F13D0" w:rsidRDefault="007A1A5B" w:rsidP="007A1A5B">
      <w:pPr>
        <w:ind w:firstLineChars="200" w:firstLine="560"/>
        <w:rPr>
          <w:rFonts w:asciiTheme="minorEastAsia" w:hAnsiTheme="minorEastAsia"/>
          <w:sz w:val="28"/>
          <w:szCs w:val="28"/>
        </w:rPr>
      </w:pPr>
      <w:r>
        <w:rPr>
          <w:rFonts w:asciiTheme="minorEastAsia" w:hAnsiTheme="minorEastAsia" w:hint="eastAsia"/>
          <w:sz w:val="28"/>
          <w:szCs w:val="28"/>
        </w:rPr>
        <w:t>本部分内容首先阐述了研究的背景和意义，提出本文研究问题；接着对国内外的相关研究进行梳理和综述，发现现有研究的不足；然后，在现有研究成果的基础上，提出本文的研究目的和研究内容；最后，聚焦研究内容，明确研究思路和</w:t>
      </w:r>
      <w:r w:rsidR="00540BD3">
        <w:rPr>
          <w:rFonts w:asciiTheme="minorEastAsia" w:hAnsiTheme="minorEastAsia" w:hint="eastAsia"/>
          <w:sz w:val="28"/>
          <w:szCs w:val="28"/>
        </w:rPr>
        <w:t>本研究</w:t>
      </w:r>
      <w:r>
        <w:rPr>
          <w:rFonts w:asciiTheme="minorEastAsia" w:hAnsiTheme="minorEastAsia" w:hint="eastAsia"/>
          <w:sz w:val="28"/>
          <w:szCs w:val="28"/>
        </w:rPr>
        <w:t>拟采用的</w:t>
      </w:r>
      <w:r w:rsidR="00540BD3">
        <w:rPr>
          <w:rFonts w:asciiTheme="minorEastAsia" w:hAnsiTheme="minorEastAsia" w:hint="eastAsia"/>
          <w:sz w:val="28"/>
          <w:szCs w:val="28"/>
        </w:rPr>
        <w:t>具体</w:t>
      </w:r>
      <w:r>
        <w:rPr>
          <w:rFonts w:asciiTheme="minorEastAsia" w:hAnsiTheme="minorEastAsia" w:hint="eastAsia"/>
          <w:sz w:val="28"/>
          <w:szCs w:val="28"/>
        </w:rPr>
        <w:t>研究方法。</w:t>
      </w:r>
    </w:p>
    <w:p w:rsidR="00036AE6" w:rsidRPr="00036AE6" w:rsidRDefault="00036AE6" w:rsidP="00C245CA">
      <w:pPr>
        <w:pStyle w:val="2"/>
      </w:pPr>
      <w:bookmarkStart w:id="14" w:name="_Toc133930241"/>
      <w:bookmarkStart w:id="15" w:name="_Toc134026388"/>
      <w:r w:rsidRPr="00036AE6">
        <w:rPr>
          <w:rFonts w:hint="eastAsia"/>
        </w:rPr>
        <w:lastRenderedPageBreak/>
        <w:t>2.</w:t>
      </w:r>
      <w:r w:rsidRPr="00036AE6">
        <w:rPr>
          <w:rFonts w:hint="eastAsia"/>
        </w:rPr>
        <w:t>相关概念与理论基础</w:t>
      </w:r>
      <w:bookmarkEnd w:id="14"/>
      <w:bookmarkEnd w:id="15"/>
    </w:p>
    <w:p w:rsidR="00036AE6" w:rsidRPr="00036AE6" w:rsidRDefault="00036AE6" w:rsidP="00C245CA">
      <w:pPr>
        <w:pStyle w:val="3"/>
      </w:pPr>
      <w:bookmarkStart w:id="16" w:name="_Toc133930242"/>
      <w:bookmarkStart w:id="17" w:name="_Toc134026389"/>
      <w:r w:rsidRPr="00036AE6">
        <w:rPr>
          <w:rFonts w:hint="eastAsia"/>
        </w:rPr>
        <w:t>2.1</w:t>
      </w:r>
      <w:r w:rsidRPr="00036AE6">
        <w:rPr>
          <w:rFonts w:hint="eastAsia"/>
        </w:rPr>
        <w:t>商业银行信贷风险界定</w:t>
      </w:r>
      <w:bookmarkEnd w:id="16"/>
      <w:bookmarkEnd w:id="17"/>
    </w:p>
    <w:p w:rsidR="00036AE6" w:rsidRDefault="00036AE6" w:rsidP="00C245CA">
      <w:pPr>
        <w:pStyle w:val="4"/>
      </w:pPr>
      <w:r w:rsidRPr="00036AE6">
        <w:rPr>
          <w:rFonts w:hint="eastAsia"/>
        </w:rPr>
        <w:t>2.1.1</w:t>
      </w:r>
      <w:r w:rsidRPr="00036AE6">
        <w:rPr>
          <w:rFonts w:hint="eastAsia"/>
        </w:rPr>
        <w:t>信贷风险的概念</w:t>
      </w:r>
    </w:p>
    <w:p w:rsidR="00036AE6" w:rsidRDefault="00036AE6" w:rsidP="00036AE6">
      <w:pPr>
        <w:ind w:firstLine="576"/>
        <w:rPr>
          <w:rFonts w:asciiTheme="minorEastAsia" w:hAnsiTheme="minorEastAsia"/>
          <w:sz w:val="28"/>
          <w:szCs w:val="28"/>
        </w:rPr>
      </w:pPr>
      <w:r w:rsidRPr="00036AE6">
        <w:rPr>
          <w:rFonts w:asciiTheme="minorEastAsia" w:hAnsiTheme="minorEastAsia" w:hint="eastAsia"/>
          <w:sz w:val="28"/>
          <w:szCs w:val="28"/>
        </w:rPr>
        <w:t>信贷风险是指金融机构</w:t>
      </w:r>
      <w:r w:rsidR="007E27F7">
        <w:rPr>
          <w:rFonts w:asciiTheme="minorEastAsia" w:hAnsiTheme="minorEastAsia" w:hint="eastAsia"/>
          <w:sz w:val="28"/>
          <w:szCs w:val="28"/>
        </w:rPr>
        <w:t>在</w:t>
      </w:r>
      <w:r w:rsidR="007E27F7" w:rsidRPr="00036AE6">
        <w:rPr>
          <w:rFonts w:asciiTheme="minorEastAsia" w:hAnsiTheme="minorEastAsia" w:hint="eastAsia"/>
          <w:sz w:val="28"/>
          <w:szCs w:val="28"/>
        </w:rPr>
        <w:t>银行内部风险管理不善</w:t>
      </w:r>
      <w:r w:rsidR="007E27F7">
        <w:rPr>
          <w:rFonts w:asciiTheme="minorEastAsia" w:hAnsiTheme="minorEastAsia" w:hint="eastAsia"/>
          <w:sz w:val="28"/>
          <w:szCs w:val="28"/>
        </w:rPr>
        <w:t>、</w:t>
      </w:r>
      <w:r w:rsidRPr="00036AE6">
        <w:rPr>
          <w:rFonts w:asciiTheme="minorEastAsia" w:hAnsiTheme="minorEastAsia" w:hint="eastAsia"/>
          <w:sz w:val="28"/>
          <w:szCs w:val="28"/>
        </w:rPr>
        <w:t>信息不对称等</w:t>
      </w:r>
      <w:r w:rsidR="007E27F7">
        <w:rPr>
          <w:rFonts w:asciiTheme="minorEastAsia" w:hAnsiTheme="minorEastAsia" w:hint="eastAsia"/>
          <w:sz w:val="28"/>
          <w:szCs w:val="28"/>
        </w:rPr>
        <w:t>情况下</w:t>
      </w:r>
      <w:r w:rsidRPr="00036AE6">
        <w:rPr>
          <w:rFonts w:asciiTheme="minorEastAsia" w:hAnsiTheme="minorEastAsia" w:hint="eastAsia"/>
          <w:sz w:val="28"/>
          <w:szCs w:val="28"/>
        </w:rPr>
        <w:t>，出现</w:t>
      </w:r>
      <w:r w:rsidR="007E27F7">
        <w:rPr>
          <w:rFonts w:asciiTheme="minorEastAsia" w:hAnsiTheme="minorEastAsia" w:hint="eastAsia"/>
          <w:sz w:val="28"/>
          <w:szCs w:val="28"/>
        </w:rPr>
        <w:t>的</w:t>
      </w:r>
      <w:r w:rsidRPr="00036AE6">
        <w:rPr>
          <w:rFonts w:asciiTheme="minorEastAsia" w:hAnsiTheme="minorEastAsia" w:hint="eastAsia"/>
          <w:sz w:val="28"/>
          <w:szCs w:val="28"/>
        </w:rPr>
        <w:t>信贷危机，</w:t>
      </w:r>
      <w:r w:rsidR="007E27F7">
        <w:rPr>
          <w:rFonts w:asciiTheme="minorEastAsia" w:hAnsiTheme="minorEastAsia" w:hint="eastAsia"/>
          <w:sz w:val="28"/>
          <w:szCs w:val="28"/>
        </w:rPr>
        <w:t>其可能导致机构</w:t>
      </w:r>
      <w:r w:rsidRPr="00036AE6">
        <w:rPr>
          <w:rFonts w:asciiTheme="minorEastAsia" w:hAnsiTheme="minorEastAsia" w:hint="eastAsia"/>
          <w:sz w:val="28"/>
          <w:szCs w:val="28"/>
        </w:rPr>
        <w:t>破产。</w:t>
      </w:r>
      <w:r w:rsidR="00142E6A" w:rsidRPr="00142E6A">
        <w:rPr>
          <w:rFonts w:asciiTheme="minorEastAsia" w:hAnsiTheme="minorEastAsia" w:hint="eastAsia"/>
          <w:sz w:val="28"/>
          <w:szCs w:val="28"/>
        </w:rPr>
        <w:t>银行机构的信贷风险是系统性金融风险重点关注的对象之一</w:t>
      </w:r>
      <w:r w:rsidR="004A11FE" w:rsidRPr="004A11FE">
        <w:rPr>
          <w:rFonts w:asciiTheme="minorEastAsia" w:hAnsiTheme="minorEastAsia" w:hint="eastAsia"/>
          <w:sz w:val="28"/>
          <w:szCs w:val="28"/>
          <w:vertAlign w:val="superscript"/>
        </w:rPr>
        <w:t>[22]</w:t>
      </w:r>
      <w:r w:rsidR="00142E6A">
        <w:rPr>
          <w:rFonts w:asciiTheme="minorEastAsia" w:hAnsiTheme="minorEastAsia" w:hint="eastAsia"/>
          <w:sz w:val="28"/>
          <w:szCs w:val="28"/>
        </w:rPr>
        <w:t>。</w:t>
      </w:r>
    </w:p>
    <w:p w:rsidR="00036AE6" w:rsidRPr="00036AE6" w:rsidRDefault="00036AE6" w:rsidP="00036AE6">
      <w:pPr>
        <w:ind w:firstLine="576"/>
        <w:rPr>
          <w:rFonts w:asciiTheme="minorEastAsia" w:hAnsiTheme="minorEastAsia"/>
          <w:sz w:val="28"/>
          <w:szCs w:val="28"/>
        </w:rPr>
      </w:pPr>
      <w:r w:rsidRPr="00036AE6">
        <w:rPr>
          <w:rFonts w:asciiTheme="minorEastAsia" w:hAnsiTheme="minorEastAsia" w:hint="eastAsia"/>
          <w:sz w:val="28"/>
          <w:szCs w:val="28"/>
        </w:rPr>
        <w:t>当前经济正处于经济增速换档期，银行前期大规模的信贷投放导致的信贷风险</w:t>
      </w:r>
      <w:r w:rsidR="007E27F7">
        <w:rPr>
          <w:rFonts w:asciiTheme="minorEastAsia" w:hAnsiTheme="minorEastAsia" w:hint="eastAsia"/>
          <w:sz w:val="28"/>
          <w:szCs w:val="28"/>
        </w:rPr>
        <w:t>正在陆续</w:t>
      </w:r>
      <w:r w:rsidRPr="00036AE6">
        <w:rPr>
          <w:rFonts w:asciiTheme="minorEastAsia" w:hAnsiTheme="minorEastAsia" w:hint="eastAsia"/>
          <w:sz w:val="28"/>
          <w:szCs w:val="28"/>
        </w:rPr>
        <w:t>浮出水面。从银行内部来看，信贷风险管理不完善、信贷风险识别机制不健全等因素导致银行不良贷款率</w:t>
      </w:r>
      <w:r w:rsidR="007E27F7">
        <w:rPr>
          <w:rFonts w:asciiTheme="minorEastAsia" w:hAnsiTheme="minorEastAsia" w:hint="eastAsia"/>
          <w:sz w:val="28"/>
          <w:szCs w:val="28"/>
        </w:rPr>
        <w:t>正在</w:t>
      </w:r>
      <w:r w:rsidRPr="00036AE6">
        <w:rPr>
          <w:rFonts w:asciiTheme="minorEastAsia" w:hAnsiTheme="minorEastAsia" w:hint="eastAsia"/>
          <w:sz w:val="28"/>
          <w:szCs w:val="28"/>
        </w:rPr>
        <w:t>持续</w:t>
      </w:r>
      <w:r w:rsidR="007E27F7">
        <w:rPr>
          <w:rFonts w:asciiTheme="minorEastAsia" w:hAnsiTheme="minorEastAsia" w:hint="eastAsia"/>
          <w:sz w:val="28"/>
          <w:szCs w:val="28"/>
        </w:rPr>
        <w:t>地上</w:t>
      </w:r>
      <w:r w:rsidRPr="00036AE6">
        <w:rPr>
          <w:rFonts w:asciiTheme="minorEastAsia" w:hAnsiTheme="minorEastAsia" w:hint="eastAsia"/>
          <w:sz w:val="28"/>
          <w:szCs w:val="28"/>
        </w:rPr>
        <w:t>升，</w:t>
      </w:r>
      <w:r w:rsidR="007E27F7">
        <w:rPr>
          <w:rFonts w:asciiTheme="minorEastAsia" w:hAnsiTheme="minorEastAsia" w:hint="eastAsia"/>
          <w:sz w:val="28"/>
          <w:szCs w:val="28"/>
        </w:rPr>
        <w:t>从而导致</w:t>
      </w:r>
      <w:r w:rsidRPr="00036AE6">
        <w:rPr>
          <w:rFonts w:asciiTheme="minorEastAsia" w:hAnsiTheme="minorEastAsia" w:hint="eastAsia"/>
          <w:sz w:val="28"/>
          <w:szCs w:val="28"/>
        </w:rPr>
        <w:t>资产质量水平</w:t>
      </w:r>
      <w:r w:rsidR="007E27F7">
        <w:rPr>
          <w:rFonts w:asciiTheme="minorEastAsia" w:hAnsiTheme="minorEastAsia" w:hint="eastAsia"/>
          <w:sz w:val="28"/>
          <w:szCs w:val="28"/>
        </w:rPr>
        <w:t>不断</w:t>
      </w:r>
      <w:r w:rsidRPr="00036AE6">
        <w:rPr>
          <w:rFonts w:asciiTheme="minorEastAsia" w:hAnsiTheme="minorEastAsia" w:hint="eastAsia"/>
          <w:sz w:val="28"/>
          <w:szCs w:val="28"/>
        </w:rPr>
        <w:t>下降，进而</w:t>
      </w:r>
      <w:r w:rsidR="007E27F7">
        <w:rPr>
          <w:rFonts w:asciiTheme="minorEastAsia" w:hAnsiTheme="minorEastAsia" w:hint="eastAsia"/>
          <w:sz w:val="28"/>
          <w:szCs w:val="28"/>
        </w:rPr>
        <w:t>面临</w:t>
      </w:r>
      <w:r w:rsidRPr="00036AE6">
        <w:rPr>
          <w:rFonts w:asciiTheme="minorEastAsia" w:hAnsiTheme="minorEastAsia" w:hint="eastAsia"/>
          <w:sz w:val="28"/>
          <w:szCs w:val="28"/>
        </w:rPr>
        <w:t>信贷风险。</w:t>
      </w:r>
    </w:p>
    <w:p w:rsidR="00036AE6" w:rsidRDefault="00036AE6" w:rsidP="00C245CA">
      <w:pPr>
        <w:pStyle w:val="4"/>
      </w:pPr>
      <w:r w:rsidRPr="00036AE6">
        <w:rPr>
          <w:rFonts w:hint="eastAsia"/>
        </w:rPr>
        <w:t>2.1.2</w:t>
      </w:r>
      <w:r w:rsidRPr="00036AE6">
        <w:rPr>
          <w:rFonts w:hint="eastAsia"/>
        </w:rPr>
        <w:t>信贷风险的特征</w:t>
      </w:r>
    </w:p>
    <w:p w:rsidR="004300F4" w:rsidRDefault="00142E6A" w:rsidP="004300F4">
      <w:pPr>
        <w:ind w:firstLine="576"/>
        <w:rPr>
          <w:rFonts w:asciiTheme="minorEastAsia" w:hAnsiTheme="minorEastAsia"/>
          <w:sz w:val="28"/>
          <w:szCs w:val="28"/>
        </w:rPr>
      </w:pPr>
      <w:r>
        <w:rPr>
          <w:rFonts w:asciiTheme="minorEastAsia" w:hAnsiTheme="minorEastAsia" w:hint="eastAsia"/>
          <w:sz w:val="28"/>
          <w:szCs w:val="28"/>
        </w:rPr>
        <w:t>信贷风险主要具有客观性、潜在性、可控制性等特征</w:t>
      </w:r>
      <w:r w:rsidR="004A11FE" w:rsidRPr="004A11FE">
        <w:rPr>
          <w:rFonts w:asciiTheme="minorEastAsia" w:hAnsiTheme="minorEastAsia" w:hint="eastAsia"/>
          <w:sz w:val="28"/>
          <w:szCs w:val="28"/>
          <w:vertAlign w:val="superscript"/>
        </w:rPr>
        <w:t>[23]</w:t>
      </w:r>
      <w:r>
        <w:rPr>
          <w:rFonts w:asciiTheme="minorEastAsia" w:hAnsiTheme="minorEastAsia" w:hint="eastAsia"/>
          <w:sz w:val="28"/>
          <w:szCs w:val="28"/>
        </w:rPr>
        <w:t>。</w:t>
      </w:r>
    </w:p>
    <w:p w:rsidR="00036AE6" w:rsidRPr="00036AE6" w:rsidRDefault="00036AE6" w:rsidP="004300F4">
      <w:pPr>
        <w:ind w:firstLine="576"/>
        <w:rPr>
          <w:rFonts w:asciiTheme="minorEastAsia" w:hAnsiTheme="minorEastAsia"/>
          <w:sz w:val="28"/>
          <w:szCs w:val="28"/>
        </w:rPr>
      </w:pPr>
      <w:r w:rsidRPr="00036AE6">
        <w:rPr>
          <w:rFonts w:asciiTheme="minorEastAsia" w:hAnsiTheme="minorEastAsia" w:hint="eastAsia"/>
          <w:sz w:val="28"/>
          <w:szCs w:val="28"/>
        </w:rPr>
        <w:t>(1)客观性</w:t>
      </w:r>
    </w:p>
    <w:p w:rsidR="00036AE6" w:rsidRPr="00036AE6" w:rsidRDefault="00036AE6" w:rsidP="00036AE6">
      <w:pPr>
        <w:rPr>
          <w:rFonts w:asciiTheme="minorEastAsia" w:hAnsiTheme="minorEastAsia"/>
          <w:sz w:val="28"/>
          <w:szCs w:val="28"/>
        </w:rPr>
      </w:pPr>
      <w:r w:rsidRPr="00036AE6">
        <w:rPr>
          <w:rFonts w:asciiTheme="minorEastAsia" w:hAnsiTheme="minorEastAsia" w:hint="eastAsia"/>
          <w:sz w:val="28"/>
          <w:szCs w:val="28"/>
        </w:rPr>
        <w:t xml:space="preserve">    风险</w:t>
      </w:r>
      <w:r w:rsidR="00CB617A" w:rsidRPr="00036AE6">
        <w:rPr>
          <w:rFonts w:asciiTheme="minorEastAsia" w:hAnsiTheme="minorEastAsia" w:hint="eastAsia"/>
          <w:sz w:val="28"/>
          <w:szCs w:val="28"/>
        </w:rPr>
        <w:t>是不以人的意志为转移的</w:t>
      </w:r>
      <w:r w:rsidR="00CB617A">
        <w:rPr>
          <w:rFonts w:asciiTheme="minorEastAsia" w:hAnsiTheme="minorEastAsia" w:hint="eastAsia"/>
          <w:sz w:val="28"/>
          <w:szCs w:val="28"/>
        </w:rPr>
        <w:t>，具有</w:t>
      </w:r>
      <w:r w:rsidRPr="00036AE6">
        <w:rPr>
          <w:rFonts w:asciiTheme="minorEastAsia" w:hAnsiTheme="minorEastAsia" w:hint="eastAsia"/>
          <w:sz w:val="28"/>
          <w:szCs w:val="28"/>
        </w:rPr>
        <w:t>客观存在</w:t>
      </w:r>
      <w:r w:rsidR="00CB617A">
        <w:rPr>
          <w:rFonts w:asciiTheme="minorEastAsia" w:hAnsiTheme="minorEastAsia" w:hint="eastAsia"/>
          <w:sz w:val="28"/>
          <w:szCs w:val="28"/>
        </w:rPr>
        <w:t>性</w:t>
      </w:r>
      <w:r w:rsidRPr="00036AE6">
        <w:rPr>
          <w:rFonts w:asciiTheme="minorEastAsia" w:hAnsiTheme="minorEastAsia" w:hint="eastAsia"/>
          <w:sz w:val="28"/>
          <w:szCs w:val="28"/>
        </w:rPr>
        <w:t>。信贷风险会一直伴随着</w:t>
      </w:r>
      <w:r w:rsidR="00CB617A" w:rsidRPr="00036AE6">
        <w:rPr>
          <w:rFonts w:asciiTheme="minorEastAsia" w:hAnsiTheme="minorEastAsia" w:hint="eastAsia"/>
          <w:sz w:val="28"/>
          <w:szCs w:val="28"/>
        </w:rPr>
        <w:t>银行</w:t>
      </w:r>
      <w:r w:rsidRPr="00036AE6">
        <w:rPr>
          <w:rFonts w:asciiTheme="minorEastAsia" w:hAnsiTheme="minorEastAsia" w:hint="eastAsia"/>
          <w:sz w:val="28"/>
          <w:szCs w:val="28"/>
        </w:rPr>
        <w:t>信贷业务。外部市场经济</w:t>
      </w:r>
      <w:r w:rsidR="007B3204">
        <w:rPr>
          <w:rFonts w:asciiTheme="minorEastAsia" w:hAnsiTheme="minorEastAsia" w:hint="eastAsia"/>
          <w:sz w:val="28"/>
          <w:szCs w:val="28"/>
        </w:rPr>
        <w:t>和</w:t>
      </w:r>
      <w:r w:rsidRPr="00036AE6">
        <w:rPr>
          <w:rFonts w:asciiTheme="minorEastAsia" w:hAnsiTheme="minorEastAsia" w:hint="eastAsia"/>
          <w:sz w:val="28"/>
          <w:szCs w:val="28"/>
        </w:rPr>
        <w:t>宏观经济环境</w:t>
      </w:r>
      <w:r w:rsidR="007B3204">
        <w:rPr>
          <w:rFonts w:asciiTheme="minorEastAsia" w:hAnsiTheme="minorEastAsia" w:hint="eastAsia"/>
          <w:sz w:val="28"/>
          <w:szCs w:val="28"/>
        </w:rPr>
        <w:t>波动</w:t>
      </w:r>
      <w:r w:rsidRPr="00036AE6">
        <w:rPr>
          <w:rFonts w:asciiTheme="minorEastAsia" w:hAnsiTheme="minorEastAsia" w:hint="eastAsia"/>
          <w:sz w:val="28"/>
          <w:szCs w:val="28"/>
        </w:rPr>
        <w:t>，</w:t>
      </w:r>
      <w:r w:rsidR="007B3204">
        <w:rPr>
          <w:rFonts w:asciiTheme="minorEastAsia" w:hAnsiTheme="minorEastAsia" w:hint="eastAsia"/>
          <w:sz w:val="28"/>
          <w:szCs w:val="28"/>
        </w:rPr>
        <w:t>导致</w:t>
      </w:r>
      <w:r w:rsidRPr="00036AE6">
        <w:rPr>
          <w:rFonts w:asciiTheme="minorEastAsia" w:hAnsiTheme="minorEastAsia" w:hint="eastAsia"/>
          <w:sz w:val="28"/>
          <w:szCs w:val="28"/>
        </w:rPr>
        <w:t>经济下行风险</w:t>
      </w:r>
      <w:r w:rsidR="007B3204">
        <w:rPr>
          <w:rFonts w:asciiTheme="minorEastAsia" w:hAnsiTheme="minorEastAsia" w:hint="eastAsia"/>
          <w:sz w:val="28"/>
          <w:szCs w:val="28"/>
        </w:rPr>
        <w:t>增大。</w:t>
      </w:r>
      <w:r w:rsidR="007B3204" w:rsidRPr="00036AE6">
        <w:rPr>
          <w:rFonts w:asciiTheme="minorEastAsia" w:hAnsiTheme="minorEastAsia" w:hint="eastAsia"/>
          <w:sz w:val="28"/>
          <w:szCs w:val="28"/>
        </w:rPr>
        <w:t>作为国民经济中的支柱性行业，</w:t>
      </w:r>
      <w:r w:rsidR="007B3204">
        <w:rPr>
          <w:rFonts w:asciiTheme="minorEastAsia" w:hAnsiTheme="minorEastAsia" w:hint="eastAsia"/>
          <w:sz w:val="28"/>
          <w:szCs w:val="28"/>
        </w:rPr>
        <w:t>银行的信贷风险水平</w:t>
      </w:r>
      <w:r w:rsidRPr="00036AE6">
        <w:rPr>
          <w:rFonts w:asciiTheme="minorEastAsia" w:hAnsiTheme="minorEastAsia" w:hint="eastAsia"/>
          <w:sz w:val="28"/>
          <w:szCs w:val="28"/>
        </w:rPr>
        <w:t>在不断提高。</w:t>
      </w:r>
      <w:r w:rsidR="007B3204">
        <w:rPr>
          <w:rFonts w:asciiTheme="minorEastAsia" w:hAnsiTheme="minorEastAsia" w:hint="eastAsia"/>
          <w:sz w:val="28"/>
          <w:szCs w:val="28"/>
        </w:rPr>
        <w:t>由于，</w:t>
      </w:r>
      <w:r w:rsidRPr="00036AE6">
        <w:rPr>
          <w:rFonts w:asciiTheme="minorEastAsia" w:hAnsiTheme="minorEastAsia" w:hint="eastAsia"/>
          <w:sz w:val="28"/>
          <w:szCs w:val="28"/>
        </w:rPr>
        <w:t>银行的</w:t>
      </w:r>
      <w:r w:rsidR="007B3204" w:rsidRPr="00036AE6">
        <w:rPr>
          <w:rFonts w:asciiTheme="minorEastAsia" w:hAnsiTheme="minorEastAsia" w:hint="eastAsia"/>
          <w:sz w:val="28"/>
          <w:szCs w:val="28"/>
        </w:rPr>
        <w:t>主要业务</w:t>
      </w:r>
      <w:r w:rsidR="007B3204">
        <w:rPr>
          <w:rFonts w:asciiTheme="minorEastAsia" w:hAnsiTheme="minorEastAsia" w:hint="eastAsia"/>
          <w:sz w:val="28"/>
          <w:szCs w:val="28"/>
        </w:rPr>
        <w:t>之一是</w:t>
      </w:r>
      <w:r w:rsidRPr="00036AE6">
        <w:rPr>
          <w:rFonts w:asciiTheme="minorEastAsia" w:hAnsiTheme="minorEastAsia" w:hint="eastAsia"/>
          <w:sz w:val="28"/>
          <w:szCs w:val="28"/>
        </w:rPr>
        <w:t>信贷业务，</w:t>
      </w:r>
      <w:r w:rsidR="007B3204">
        <w:rPr>
          <w:rFonts w:asciiTheme="minorEastAsia" w:hAnsiTheme="minorEastAsia" w:hint="eastAsia"/>
          <w:sz w:val="28"/>
          <w:szCs w:val="28"/>
        </w:rPr>
        <w:t>而</w:t>
      </w:r>
      <w:r w:rsidRPr="00036AE6">
        <w:rPr>
          <w:rFonts w:asciiTheme="minorEastAsia" w:hAnsiTheme="minorEastAsia" w:hint="eastAsia"/>
          <w:sz w:val="28"/>
          <w:szCs w:val="28"/>
        </w:rPr>
        <w:t>信贷风险</w:t>
      </w:r>
      <w:r w:rsidR="007B3204" w:rsidRPr="00036AE6">
        <w:rPr>
          <w:rFonts w:asciiTheme="minorEastAsia" w:hAnsiTheme="minorEastAsia" w:hint="eastAsia"/>
          <w:sz w:val="28"/>
          <w:szCs w:val="28"/>
        </w:rPr>
        <w:t>始终</w:t>
      </w:r>
      <w:r w:rsidRPr="00036AE6">
        <w:rPr>
          <w:rFonts w:asciiTheme="minorEastAsia" w:hAnsiTheme="minorEastAsia" w:hint="eastAsia"/>
          <w:sz w:val="28"/>
          <w:szCs w:val="28"/>
        </w:rPr>
        <w:t>贯穿</w:t>
      </w:r>
      <w:r w:rsidR="007B3204">
        <w:rPr>
          <w:rFonts w:asciiTheme="minorEastAsia" w:hAnsiTheme="minorEastAsia" w:hint="eastAsia"/>
          <w:sz w:val="28"/>
          <w:szCs w:val="28"/>
        </w:rPr>
        <w:t>于信贷业务。因此，就算银行</w:t>
      </w:r>
      <w:r w:rsidRPr="00036AE6">
        <w:rPr>
          <w:rFonts w:asciiTheme="minorEastAsia" w:hAnsiTheme="minorEastAsia" w:hint="eastAsia"/>
          <w:sz w:val="28"/>
          <w:szCs w:val="28"/>
        </w:rPr>
        <w:t>信贷风险管理体系</w:t>
      </w:r>
      <w:r w:rsidR="007B3204">
        <w:rPr>
          <w:rFonts w:asciiTheme="minorEastAsia" w:hAnsiTheme="minorEastAsia" w:hint="eastAsia"/>
          <w:sz w:val="28"/>
          <w:szCs w:val="28"/>
        </w:rPr>
        <w:t>已经足够</w:t>
      </w:r>
      <w:r w:rsidRPr="00036AE6">
        <w:rPr>
          <w:rFonts w:asciiTheme="minorEastAsia" w:hAnsiTheme="minorEastAsia" w:hint="eastAsia"/>
          <w:sz w:val="28"/>
          <w:szCs w:val="28"/>
        </w:rPr>
        <w:t>完善</w:t>
      </w:r>
      <w:r w:rsidR="007B3204">
        <w:rPr>
          <w:rFonts w:asciiTheme="minorEastAsia" w:hAnsiTheme="minorEastAsia" w:hint="eastAsia"/>
          <w:sz w:val="28"/>
          <w:szCs w:val="28"/>
        </w:rPr>
        <w:t>的情况下</w:t>
      </w:r>
      <w:r w:rsidRPr="00036AE6">
        <w:rPr>
          <w:rFonts w:asciiTheme="minorEastAsia" w:hAnsiTheme="minorEastAsia" w:hint="eastAsia"/>
          <w:sz w:val="28"/>
          <w:szCs w:val="28"/>
        </w:rPr>
        <w:t>，银行</w:t>
      </w:r>
      <w:r w:rsidR="007B3204">
        <w:rPr>
          <w:rFonts w:asciiTheme="minorEastAsia" w:hAnsiTheme="minorEastAsia" w:hint="eastAsia"/>
          <w:sz w:val="28"/>
          <w:szCs w:val="28"/>
        </w:rPr>
        <w:t>也</w:t>
      </w:r>
      <w:r w:rsidRPr="00036AE6">
        <w:rPr>
          <w:rFonts w:asciiTheme="minorEastAsia" w:hAnsiTheme="minorEastAsia" w:hint="eastAsia"/>
          <w:sz w:val="28"/>
          <w:szCs w:val="28"/>
        </w:rPr>
        <w:t>只能</w:t>
      </w:r>
      <w:r w:rsidR="007B3204">
        <w:rPr>
          <w:rFonts w:asciiTheme="minorEastAsia" w:hAnsiTheme="minorEastAsia" w:hint="eastAsia"/>
          <w:sz w:val="28"/>
          <w:szCs w:val="28"/>
        </w:rPr>
        <w:t>最大限度地追求</w:t>
      </w:r>
      <w:r w:rsidRPr="00036AE6">
        <w:rPr>
          <w:rFonts w:asciiTheme="minorEastAsia" w:hAnsiTheme="minorEastAsia" w:hint="eastAsia"/>
          <w:sz w:val="28"/>
          <w:szCs w:val="28"/>
        </w:rPr>
        <w:t>信贷风险最小化，</w:t>
      </w:r>
      <w:r w:rsidR="007B3204">
        <w:rPr>
          <w:rFonts w:asciiTheme="minorEastAsia" w:hAnsiTheme="minorEastAsia" w:hint="eastAsia"/>
          <w:sz w:val="28"/>
          <w:szCs w:val="28"/>
        </w:rPr>
        <w:t>而无法</w:t>
      </w:r>
      <w:r w:rsidRPr="00036AE6">
        <w:rPr>
          <w:rFonts w:asciiTheme="minorEastAsia" w:hAnsiTheme="minorEastAsia" w:hint="eastAsia"/>
          <w:sz w:val="28"/>
          <w:szCs w:val="28"/>
        </w:rPr>
        <w:t>完全</w:t>
      </w:r>
      <w:r w:rsidR="007B3204">
        <w:rPr>
          <w:rFonts w:asciiTheme="minorEastAsia" w:hAnsiTheme="minorEastAsia" w:hint="eastAsia"/>
          <w:sz w:val="28"/>
          <w:szCs w:val="28"/>
        </w:rPr>
        <w:t>地规避掉</w:t>
      </w:r>
      <w:r w:rsidRPr="00036AE6">
        <w:rPr>
          <w:rFonts w:asciiTheme="minorEastAsia" w:hAnsiTheme="minorEastAsia" w:hint="eastAsia"/>
          <w:sz w:val="28"/>
          <w:szCs w:val="28"/>
        </w:rPr>
        <w:t>信贷风险。</w:t>
      </w:r>
    </w:p>
    <w:p w:rsidR="00036AE6" w:rsidRPr="00036AE6" w:rsidRDefault="00036AE6" w:rsidP="00036AE6">
      <w:pPr>
        <w:rPr>
          <w:rFonts w:asciiTheme="minorEastAsia" w:hAnsiTheme="minorEastAsia"/>
          <w:sz w:val="28"/>
          <w:szCs w:val="28"/>
        </w:rPr>
      </w:pPr>
      <w:r w:rsidRPr="00036AE6">
        <w:rPr>
          <w:rFonts w:asciiTheme="minorEastAsia" w:hAnsiTheme="minorEastAsia" w:hint="eastAsia"/>
          <w:sz w:val="28"/>
          <w:szCs w:val="28"/>
        </w:rPr>
        <w:lastRenderedPageBreak/>
        <w:t xml:space="preserve">    </w:t>
      </w:r>
      <w:r>
        <w:rPr>
          <w:rFonts w:asciiTheme="minorEastAsia" w:hAnsiTheme="minorEastAsia" w:hint="eastAsia"/>
          <w:sz w:val="28"/>
          <w:szCs w:val="28"/>
        </w:rPr>
        <w:t>（2）</w:t>
      </w:r>
      <w:r w:rsidRPr="00036AE6">
        <w:rPr>
          <w:rFonts w:asciiTheme="minorEastAsia" w:hAnsiTheme="minorEastAsia" w:hint="eastAsia"/>
          <w:sz w:val="28"/>
          <w:szCs w:val="28"/>
        </w:rPr>
        <w:t>潜在性</w:t>
      </w:r>
    </w:p>
    <w:p w:rsidR="00036AE6" w:rsidRDefault="00036AE6" w:rsidP="00036AE6">
      <w:pPr>
        <w:ind w:firstLine="576"/>
        <w:rPr>
          <w:rFonts w:asciiTheme="minorEastAsia" w:hAnsiTheme="minorEastAsia"/>
          <w:sz w:val="28"/>
          <w:szCs w:val="28"/>
        </w:rPr>
      </w:pPr>
      <w:r w:rsidRPr="00036AE6">
        <w:rPr>
          <w:rFonts w:asciiTheme="minorEastAsia" w:hAnsiTheme="minorEastAsia" w:hint="eastAsia"/>
          <w:sz w:val="28"/>
          <w:szCs w:val="28"/>
        </w:rPr>
        <w:t>商业银行在进行信贷行为时面临着诸多不确定的因素。比如</w:t>
      </w:r>
      <w:r w:rsidR="00EB7B7F" w:rsidRPr="00036AE6">
        <w:rPr>
          <w:rFonts w:asciiTheme="minorEastAsia" w:hAnsiTheme="minorEastAsia" w:hint="eastAsia"/>
          <w:sz w:val="28"/>
          <w:szCs w:val="28"/>
        </w:rPr>
        <w:t>银行信贷人员自身专业</w:t>
      </w:r>
      <w:r w:rsidR="00EB7B7F">
        <w:rPr>
          <w:rFonts w:asciiTheme="minorEastAsia" w:hAnsiTheme="minorEastAsia" w:hint="eastAsia"/>
          <w:sz w:val="28"/>
          <w:szCs w:val="28"/>
        </w:rPr>
        <w:t>能力不足、银行信贷风险管理体系不</w:t>
      </w:r>
      <w:r w:rsidRPr="00036AE6">
        <w:rPr>
          <w:rFonts w:asciiTheme="minorEastAsia" w:hAnsiTheme="minorEastAsia" w:hint="eastAsia"/>
          <w:sz w:val="28"/>
          <w:szCs w:val="28"/>
        </w:rPr>
        <w:t>完善等</w:t>
      </w:r>
      <w:r w:rsidR="00EB7B7F">
        <w:rPr>
          <w:rFonts w:asciiTheme="minorEastAsia" w:hAnsiTheme="minorEastAsia" w:hint="eastAsia"/>
          <w:sz w:val="28"/>
          <w:szCs w:val="28"/>
        </w:rPr>
        <w:t>都是</w:t>
      </w:r>
      <w:r w:rsidRPr="00036AE6">
        <w:rPr>
          <w:rFonts w:asciiTheme="minorEastAsia" w:hAnsiTheme="minorEastAsia" w:hint="eastAsia"/>
          <w:sz w:val="28"/>
          <w:szCs w:val="28"/>
        </w:rPr>
        <w:t>银行</w:t>
      </w:r>
      <w:r w:rsidR="00EB7B7F">
        <w:rPr>
          <w:rFonts w:asciiTheme="minorEastAsia" w:hAnsiTheme="minorEastAsia" w:hint="eastAsia"/>
          <w:sz w:val="28"/>
          <w:szCs w:val="28"/>
        </w:rPr>
        <w:t>无法及时</w:t>
      </w:r>
      <w:r w:rsidRPr="00036AE6">
        <w:rPr>
          <w:rFonts w:asciiTheme="minorEastAsia" w:hAnsiTheme="minorEastAsia" w:hint="eastAsia"/>
          <w:sz w:val="28"/>
          <w:szCs w:val="28"/>
        </w:rPr>
        <w:t>识别信贷风险</w:t>
      </w:r>
      <w:r w:rsidR="00EB7B7F">
        <w:rPr>
          <w:rFonts w:asciiTheme="minorEastAsia" w:hAnsiTheme="minorEastAsia" w:hint="eastAsia"/>
          <w:sz w:val="28"/>
          <w:szCs w:val="28"/>
        </w:rPr>
        <w:t>、</w:t>
      </w:r>
      <w:r w:rsidRPr="00036AE6">
        <w:rPr>
          <w:rFonts w:asciiTheme="minorEastAsia" w:hAnsiTheme="minorEastAsia" w:hint="eastAsia"/>
          <w:sz w:val="28"/>
          <w:szCs w:val="28"/>
        </w:rPr>
        <w:t>形成历史遗留问题</w:t>
      </w:r>
      <w:r w:rsidR="00EB7B7F">
        <w:rPr>
          <w:rFonts w:asciiTheme="minorEastAsia" w:hAnsiTheme="minorEastAsia" w:hint="eastAsia"/>
          <w:sz w:val="28"/>
          <w:szCs w:val="28"/>
        </w:rPr>
        <w:t>的潜在性原因</w:t>
      </w:r>
      <w:r w:rsidRPr="00036AE6">
        <w:rPr>
          <w:rFonts w:asciiTheme="minorEastAsia" w:hAnsiTheme="minorEastAsia" w:hint="eastAsia"/>
          <w:sz w:val="28"/>
          <w:szCs w:val="28"/>
        </w:rPr>
        <w:t>。</w:t>
      </w:r>
    </w:p>
    <w:p w:rsidR="00036AE6" w:rsidRPr="00036AE6" w:rsidRDefault="00036AE6" w:rsidP="00036AE6">
      <w:pPr>
        <w:ind w:firstLine="576"/>
        <w:rPr>
          <w:rFonts w:asciiTheme="minorEastAsia" w:hAnsiTheme="minorEastAsia"/>
          <w:sz w:val="28"/>
          <w:szCs w:val="28"/>
        </w:rPr>
      </w:pPr>
      <w:r>
        <w:rPr>
          <w:rFonts w:asciiTheme="minorEastAsia" w:hAnsiTheme="minorEastAsia" w:hint="eastAsia"/>
          <w:sz w:val="28"/>
          <w:szCs w:val="28"/>
        </w:rPr>
        <w:t>（3）</w:t>
      </w:r>
      <w:r w:rsidRPr="00036AE6">
        <w:rPr>
          <w:rFonts w:asciiTheme="minorEastAsia" w:hAnsiTheme="minorEastAsia" w:hint="eastAsia"/>
          <w:sz w:val="28"/>
          <w:szCs w:val="28"/>
        </w:rPr>
        <w:t>可控制性</w:t>
      </w:r>
    </w:p>
    <w:p w:rsidR="00933254" w:rsidRPr="00036AE6" w:rsidRDefault="00EB7B7F" w:rsidP="00933254">
      <w:pPr>
        <w:ind w:firstLine="576"/>
        <w:rPr>
          <w:rFonts w:asciiTheme="minorEastAsia" w:hAnsiTheme="minorEastAsia"/>
          <w:sz w:val="28"/>
          <w:szCs w:val="28"/>
        </w:rPr>
      </w:pPr>
      <w:r>
        <w:rPr>
          <w:rFonts w:asciiTheme="minorEastAsia" w:hAnsiTheme="minorEastAsia" w:hint="eastAsia"/>
          <w:sz w:val="28"/>
          <w:szCs w:val="28"/>
        </w:rPr>
        <w:t>在一定程度上，</w:t>
      </w:r>
      <w:r w:rsidR="00036AE6" w:rsidRPr="00036AE6">
        <w:rPr>
          <w:rFonts w:asciiTheme="minorEastAsia" w:hAnsiTheme="minorEastAsia" w:hint="eastAsia"/>
          <w:sz w:val="28"/>
          <w:szCs w:val="28"/>
        </w:rPr>
        <w:t>银行</w:t>
      </w:r>
      <w:r>
        <w:rPr>
          <w:rFonts w:asciiTheme="minorEastAsia" w:hAnsiTheme="minorEastAsia" w:hint="eastAsia"/>
          <w:sz w:val="28"/>
          <w:szCs w:val="28"/>
        </w:rPr>
        <w:t>可以持续</w:t>
      </w:r>
      <w:r w:rsidR="00036AE6" w:rsidRPr="00036AE6">
        <w:rPr>
          <w:rFonts w:asciiTheme="minorEastAsia" w:hAnsiTheme="minorEastAsia" w:hint="eastAsia"/>
          <w:sz w:val="28"/>
          <w:szCs w:val="28"/>
        </w:rPr>
        <w:t>完善风险</w:t>
      </w:r>
      <w:r>
        <w:rPr>
          <w:rFonts w:asciiTheme="minorEastAsia" w:hAnsiTheme="minorEastAsia" w:hint="eastAsia"/>
          <w:sz w:val="28"/>
          <w:szCs w:val="28"/>
        </w:rPr>
        <w:t>管理</w:t>
      </w:r>
      <w:r w:rsidR="00036AE6" w:rsidRPr="00036AE6">
        <w:rPr>
          <w:rFonts w:asciiTheme="minorEastAsia" w:hAnsiTheme="minorEastAsia" w:hint="eastAsia"/>
          <w:sz w:val="28"/>
          <w:szCs w:val="28"/>
        </w:rPr>
        <w:t>监管，建立</w:t>
      </w:r>
      <w:r>
        <w:rPr>
          <w:rFonts w:asciiTheme="minorEastAsia" w:hAnsiTheme="minorEastAsia" w:hint="eastAsia"/>
          <w:sz w:val="28"/>
          <w:szCs w:val="28"/>
        </w:rPr>
        <w:t>健全的信贷风险识别模型，通过科学的指标体系实时分析、识别和控制信贷风险，将其控制一定的可接受范围内。</w:t>
      </w:r>
    </w:p>
    <w:p w:rsidR="00933254" w:rsidRPr="00036AE6" w:rsidRDefault="00036AE6" w:rsidP="00C245CA">
      <w:pPr>
        <w:pStyle w:val="3"/>
      </w:pPr>
      <w:bookmarkStart w:id="18" w:name="_Toc133930243"/>
      <w:bookmarkStart w:id="19" w:name="_Toc134026390"/>
      <w:r w:rsidRPr="00036AE6">
        <w:rPr>
          <w:rFonts w:hint="eastAsia"/>
        </w:rPr>
        <w:t>2.2</w:t>
      </w:r>
      <w:r w:rsidRPr="00036AE6">
        <w:rPr>
          <w:rFonts w:hint="eastAsia"/>
        </w:rPr>
        <w:t>信贷风险识别一般理论</w:t>
      </w:r>
      <w:bookmarkEnd w:id="18"/>
      <w:bookmarkEnd w:id="19"/>
    </w:p>
    <w:p w:rsidR="00036AE6" w:rsidRDefault="00036AE6" w:rsidP="00C245CA">
      <w:pPr>
        <w:pStyle w:val="4"/>
      </w:pPr>
      <w:r w:rsidRPr="00036AE6">
        <w:rPr>
          <w:rFonts w:hint="eastAsia"/>
        </w:rPr>
        <w:t>2.2.1</w:t>
      </w:r>
      <w:r w:rsidRPr="00036AE6">
        <w:rPr>
          <w:rFonts w:hint="eastAsia"/>
        </w:rPr>
        <w:t>信贷风险识别的概念</w:t>
      </w:r>
    </w:p>
    <w:p w:rsidR="00A46534" w:rsidRDefault="00A46534" w:rsidP="00A46534">
      <w:pPr>
        <w:ind w:firstLineChars="200" w:firstLine="560"/>
        <w:rPr>
          <w:rFonts w:asciiTheme="minorEastAsia" w:hAnsiTheme="minorEastAsia"/>
          <w:sz w:val="28"/>
          <w:szCs w:val="28"/>
        </w:rPr>
      </w:pPr>
      <w:r>
        <w:rPr>
          <w:rFonts w:asciiTheme="minorEastAsia" w:hAnsiTheme="minorEastAsia" w:hint="eastAsia"/>
          <w:sz w:val="28"/>
          <w:szCs w:val="28"/>
        </w:rPr>
        <w:t>信贷风险管理是</w:t>
      </w:r>
      <w:r w:rsidR="00933254" w:rsidRPr="00933254">
        <w:rPr>
          <w:rFonts w:asciiTheme="minorEastAsia" w:hAnsiTheme="minorEastAsia" w:hint="eastAsia"/>
          <w:sz w:val="28"/>
          <w:szCs w:val="28"/>
        </w:rPr>
        <w:t>通过</w:t>
      </w:r>
      <w:r>
        <w:rPr>
          <w:rFonts w:asciiTheme="minorEastAsia" w:hAnsiTheme="minorEastAsia" w:hint="eastAsia"/>
          <w:sz w:val="28"/>
          <w:szCs w:val="28"/>
        </w:rPr>
        <w:t>综合考察</w:t>
      </w:r>
      <w:r w:rsidR="00933254" w:rsidRPr="00933254">
        <w:rPr>
          <w:rFonts w:asciiTheme="minorEastAsia" w:hAnsiTheme="minorEastAsia" w:hint="eastAsia"/>
          <w:sz w:val="28"/>
          <w:szCs w:val="28"/>
        </w:rPr>
        <w:t>内外部因素，</w:t>
      </w:r>
      <w:r>
        <w:rPr>
          <w:rFonts w:asciiTheme="minorEastAsia" w:hAnsiTheme="minorEastAsia" w:hint="eastAsia"/>
          <w:sz w:val="28"/>
          <w:szCs w:val="28"/>
        </w:rPr>
        <w:t>采用</w:t>
      </w:r>
      <w:r w:rsidR="00933254" w:rsidRPr="00933254">
        <w:rPr>
          <w:rFonts w:asciiTheme="minorEastAsia" w:hAnsiTheme="minorEastAsia" w:hint="eastAsia"/>
          <w:sz w:val="28"/>
          <w:szCs w:val="28"/>
        </w:rPr>
        <w:t>定性</w:t>
      </w:r>
      <w:r>
        <w:rPr>
          <w:rFonts w:asciiTheme="minorEastAsia" w:hAnsiTheme="minorEastAsia" w:hint="eastAsia"/>
          <w:sz w:val="28"/>
          <w:szCs w:val="28"/>
        </w:rPr>
        <w:t>与</w:t>
      </w:r>
      <w:r w:rsidR="00933254" w:rsidRPr="00933254">
        <w:rPr>
          <w:rFonts w:asciiTheme="minorEastAsia" w:hAnsiTheme="minorEastAsia" w:hint="eastAsia"/>
          <w:sz w:val="28"/>
          <w:szCs w:val="28"/>
        </w:rPr>
        <w:t>定量</w:t>
      </w:r>
      <w:r w:rsidRPr="00933254">
        <w:rPr>
          <w:rFonts w:asciiTheme="minorEastAsia" w:hAnsiTheme="minorEastAsia" w:hint="eastAsia"/>
          <w:sz w:val="28"/>
          <w:szCs w:val="28"/>
        </w:rPr>
        <w:t>相结合</w:t>
      </w:r>
      <w:r>
        <w:rPr>
          <w:rFonts w:asciiTheme="minorEastAsia" w:hAnsiTheme="minorEastAsia" w:hint="eastAsia"/>
          <w:sz w:val="28"/>
          <w:szCs w:val="28"/>
        </w:rPr>
        <w:t>的</w:t>
      </w:r>
      <w:r w:rsidR="00933254" w:rsidRPr="00933254">
        <w:rPr>
          <w:rFonts w:asciiTheme="minorEastAsia" w:hAnsiTheme="minorEastAsia" w:hint="eastAsia"/>
          <w:sz w:val="28"/>
          <w:szCs w:val="28"/>
        </w:rPr>
        <w:t>研究</w:t>
      </w:r>
      <w:r>
        <w:rPr>
          <w:rFonts w:asciiTheme="minorEastAsia" w:hAnsiTheme="minorEastAsia" w:hint="eastAsia"/>
          <w:sz w:val="28"/>
          <w:szCs w:val="28"/>
        </w:rPr>
        <w:t>方法</w:t>
      </w:r>
      <w:r w:rsidR="00933254" w:rsidRPr="00933254">
        <w:rPr>
          <w:rFonts w:asciiTheme="minorEastAsia" w:hAnsiTheme="minorEastAsia" w:hint="eastAsia"/>
          <w:sz w:val="28"/>
          <w:szCs w:val="28"/>
        </w:rPr>
        <w:t>，</w:t>
      </w:r>
      <w:r w:rsidRPr="00933254">
        <w:rPr>
          <w:rFonts w:asciiTheme="minorEastAsia" w:hAnsiTheme="minorEastAsia" w:hint="eastAsia"/>
          <w:sz w:val="28"/>
          <w:szCs w:val="28"/>
        </w:rPr>
        <w:t>充分识别和判断</w:t>
      </w:r>
      <w:r w:rsidR="00933254" w:rsidRPr="00933254">
        <w:rPr>
          <w:rFonts w:asciiTheme="minorEastAsia" w:hAnsiTheme="minorEastAsia" w:hint="eastAsia"/>
          <w:sz w:val="28"/>
          <w:szCs w:val="28"/>
        </w:rPr>
        <w:t>信贷风险，</w:t>
      </w:r>
      <w:r>
        <w:rPr>
          <w:rFonts w:asciiTheme="minorEastAsia" w:hAnsiTheme="minorEastAsia" w:hint="eastAsia"/>
          <w:sz w:val="28"/>
          <w:szCs w:val="28"/>
        </w:rPr>
        <w:t>并</w:t>
      </w:r>
      <w:r w:rsidR="00933254" w:rsidRPr="00933254">
        <w:rPr>
          <w:rFonts w:asciiTheme="minorEastAsia" w:hAnsiTheme="minorEastAsia" w:hint="eastAsia"/>
          <w:sz w:val="28"/>
          <w:szCs w:val="28"/>
        </w:rPr>
        <w:t>根据</w:t>
      </w:r>
      <w:r>
        <w:rPr>
          <w:rFonts w:asciiTheme="minorEastAsia" w:hAnsiTheme="minorEastAsia" w:hint="eastAsia"/>
          <w:sz w:val="28"/>
          <w:szCs w:val="28"/>
        </w:rPr>
        <w:t>表现的不同程度的</w:t>
      </w:r>
      <w:r w:rsidR="00933254" w:rsidRPr="00933254">
        <w:rPr>
          <w:rFonts w:asciiTheme="minorEastAsia" w:hAnsiTheme="minorEastAsia" w:hint="eastAsia"/>
          <w:sz w:val="28"/>
          <w:szCs w:val="28"/>
        </w:rPr>
        <w:t>风险情况</w:t>
      </w:r>
      <w:r>
        <w:rPr>
          <w:rFonts w:asciiTheme="minorEastAsia" w:hAnsiTheme="minorEastAsia" w:hint="eastAsia"/>
          <w:sz w:val="28"/>
          <w:szCs w:val="28"/>
        </w:rPr>
        <w:t>，</w:t>
      </w:r>
      <w:r w:rsidR="00933254" w:rsidRPr="00933254">
        <w:rPr>
          <w:rFonts w:asciiTheme="minorEastAsia" w:hAnsiTheme="minorEastAsia" w:hint="eastAsia"/>
          <w:sz w:val="28"/>
          <w:szCs w:val="28"/>
        </w:rPr>
        <w:t>采取不同的风险解决方法</w:t>
      </w:r>
      <w:r w:rsidR="004A11FE" w:rsidRPr="004A11FE">
        <w:rPr>
          <w:rFonts w:asciiTheme="minorEastAsia" w:hAnsiTheme="minorEastAsia" w:hint="eastAsia"/>
          <w:sz w:val="28"/>
          <w:szCs w:val="28"/>
          <w:vertAlign w:val="superscript"/>
        </w:rPr>
        <w:t>[24]</w:t>
      </w:r>
      <w:r w:rsidR="00933254" w:rsidRPr="00933254">
        <w:rPr>
          <w:rFonts w:asciiTheme="minorEastAsia" w:hAnsiTheme="minorEastAsia" w:hint="eastAsia"/>
          <w:sz w:val="28"/>
          <w:szCs w:val="28"/>
        </w:rPr>
        <w:t>。</w:t>
      </w:r>
      <w:r w:rsidRPr="00933254">
        <w:rPr>
          <w:rFonts w:asciiTheme="minorEastAsia" w:hAnsiTheme="minorEastAsia" w:hint="eastAsia"/>
          <w:sz w:val="28"/>
          <w:szCs w:val="28"/>
        </w:rPr>
        <w:t>科学准确地信贷风险识别</w:t>
      </w:r>
      <w:r>
        <w:rPr>
          <w:rFonts w:asciiTheme="minorEastAsia" w:hAnsiTheme="minorEastAsia" w:hint="eastAsia"/>
          <w:sz w:val="28"/>
          <w:szCs w:val="28"/>
        </w:rPr>
        <w:t>是提升</w:t>
      </w:r>
      <w:r w:rsidR="00933254" w:rsidRPr="00933254">
        <w:rPr>
          <w:rFonts w:asciiTheme="minorEastAsia" w:hAnsiTheme="minorEastAsia" w:hint="eastAsia"/>
          <w:sz w:val="28"/>
          <w:szCs w:val="28"/>
        </w:rPr>
        <w:t>信贷风险管理水平的前提</w:t>
      </w:r>
      <w:r w:rsidRPr="00933254">
        <w:rPr>
          <w:rFonts w:asciiTheme="minorEastAsia" w:hAnsiTheme="minorEastAsia" w:hint="eastAsia"/>
          <w:sz w:val="28"/>
          <w:szCs w:val="28"/>
        </w:rPr>
        <w:t>。</w:t>
      </w:r>
    </w:p>
    <w:p w:rsidR="00036AE6" w:rsidRPr="00933254" w:rsidRDefault="00A46534" w:rsidP="00A46534">
      <w:pPr>
        <w:ind w:firstLineChars="200" w:firstLine="560"/>
        <w:rPr>
          <w:rFonts w:asciiTheme="minorEastAsia" w:hAnsiTheme="minorEastAsia"/>
          <w:sz w:val="28"/>
          <w:szCs w:val="28"/>
        </w:rPr>
      </w:pPr>
      <w:r>
        <w:rPr>
          <w:rFonts w:asciiTheme="minorEastAsia" w:hAnsiTheme="minorEastAsia" w:hint="eastAsia"/>
          <w:sz w:val="28"/>
          <w:szCs w:val="28"/>
        </w:rPr>
        <w:t>信贷</w:t>
      </w:r>
      <w:r w:rsidR="00933254" w:rsidRPr="00933254">
        <w:rPr>
          <w:rFonts w:asciiTheme="minorEastAsia" w:hAnsiTheme="minorEastAsia" w:hint="eastAsia"/>
          <w:sz w:val="28"/>
          <w:szCs w:val="28"/>
        </w:rPr>
        <w:t>风险识别</w:t>
      </w:r>
      <w:r w:rsidRPr="00933254">
        <w:rPr>
          <w:rFonts w:asciiTheme="minorEastAsia" w:hAnsiTheme="minorEastAsia" w:hint="eastAsia"/>
          <w:sz w:val="28"/>
          <w:szCs w:val="28"/>
        </w:rPr>
        <w:t>属于事前</w:t>
      </w:r>
      <w:r>
        <w:rPr>
          <w:rFonts w:asciiTheme="minorEastAsia" w:hAnsiTheme="minorEastAsia" w:hint="eastAsia"/>
          <w:sz w:val="28"/>
          <w:szCs w:val="28"/>
        </w:rPr>
        <w:t>预警和防范，</w:t>
      </w:r>
      <w:r w:rsidR="00933254" w:rsidRPr="00933254">
        <w:rPr>
          <w:rFonts w:asciiTheme="minorEastAsia" w:hAnsiTheme="minorEastAsia" w:hint="eastAsia"/>
          <w:sz w:val="28"/>
          <w:szCs w:val="28"/>
        </w:rPr>
        <w:t>是商业银行</w:t>
      </w:r>
      <w:r>
        <w:rPr>
          <w:rFonts w:asciiTheme="minorEastAsia" w:hAnsiTheme="minorEastAsia" w:hint="eastAsia"/>
          <w:sz w:val="28"/>
          <w:szCs w:val="28"/>
        </w:rPr>
        <w:t>基于</w:t>
      </w:r>
      <w:r w:rsidRPr="00933254">
        <w:rPr>
          <w:rFonts w:asciiTheme="minorEastAsia" w:hAnsiTheme="minorEastAsia" w:hint="eastAsia"/>
          <w:sz w:val="28"/>
          <w:szCs w:val="28"/>
        </w:rPr>
        <w:t>相关财务指标</w:t>
      </w:r>
      <w:r w:rsidR="00933254" w:rsidRPr="00933254">
        <w:rPr>
          <w:rFonts w:asciiTheme="minorEastAsia" w:hAnsiTheme="minorEastAsia" w:hint="eastAsia"/>
          <w:sz w:val="28"/>
          <w:szCs w:val="28"/>
        </w:rPr>
        <w:t>对</w:t>
      </w:r>
      <w:r>
        <w:rPr>
          <w:rFonts w:asciiTheme="minorEastAsia" w:hAnsiTheme="minorEastAsia" w:hint="eastAsia"/>
          <w:sz w:val="28"/>
          <w:szCs w:val="28"/>
        </w:rPr>
        <w:t>潜在</w:t>
      </w:r>
      <w:r w:rsidR="00933254" w:rsidRPr="00933254">
        <w:rPr>
          <w:rFonts w:asciiTheme="minorEastAsia" w:hAnsiTheme="minorEastAsia" w:hint="eastAsia"/>
          <w:sz w:val="28"/>
          <w:szCs w:val="28"/>
        </w:rPr>
        <w:t>信贷风险进行测算和分析，</w:t>
      </w:r>
      <w:r w:rsidR="00933E9E">
        <w:rPr>
          <w:rFonts w:asciiTheme="minorEastAsia" w:hAnsiTheme="minorEastAsia" w:hint="eastAsia"/>
          <w:sz w:val="28"/>
          <w:szCs w:val="28"/>
        </w:rPr>
        <w:t>预判</w:t>
      </w:r>
      <w:r w:rsidR="00933254" w:rsidRPr="00933254">
        <w:rPr>
          <w:rFonts w:asciiTheme="minorEastAsia" w:hAnsiTheme="minorEastAsia" w:hint="eastAsia"/>
          <w:sz w:val="28"/>
          <w:szCs w:val="28"/>
        </w:rPr>
        <w:t>信贷风险状况</w:t>
      </w:r>
      <w:r w:rsidR="00933E9E">
        <w:rPr>
          <w:rFonts w:asciiTheme="minorEastAsia" w:hAnsiTheme="minorEastAsia" w:hint="eastAsia"/>
          <w:sz w:val="28"/>
          <w:szCs w:val="28"/>
        </w:rPr>
        <w:t>的过程</w:t>
      </w:r>
      <w:r w:rsidR="00933254" w:rsidRPr="00933254">
        <w:rPr>
          <w:rFonts w:asciiTheme="minorEastAsia" w:hAnsiTheme="minorEastAsia" w:hint="eastAsia"/>
          <w:sz w:val="28"/>
          <w:szCs w:val="28"/>
        </w:rPr>
        <w:t>。信贷风险识别的目的是</w:t>
      </w:r>
      <w:r w:rsidR="00933E9E">
        <w:rPr>
          <w:rFonts w:asciiTheme="minorEastAsia" w:hAnsiTheme="minorEastAsia" w:hint="eastAsia"/>
          <w:sz w:val="28"/>
          <w:szCs w:val="28"/>
        </w:rPr>
        <w:t>银行可以</w:t>
      </w:r>
      <w:r w:rsidR="00933254" w:rsidRPr="00933254">
        <w:rPr>
          <w:rFonts w:asciiTheme="minorEastAsia" w:hAnsiTheme="minorEastAsia" w:hint="eastAsia"/>
          <w:sz w:val="28"/>
          <w:szCs w:val="28"/>
        </w:rPr>
        <w:t>在信贷</w:t>
      </w:r>
      <w:r w:rsidR="00933E9E">
        <w:rPr>
          <w:rFonts w:asciiTheme="minorEastAsia" w:hAnsiTheme="minorEastAsia" w:hint="eastAsia"/>
          <w:sz w:val="28"/>
          <w:szCs w:val="28"/>
        </w:rPr>
        <w:t>恶化</w:t>
      </w:r>
      <w:r w:rsidR="00933254" w:rsidRPr="00933254">
        <w:rPr>
          <w:rFonts w:asciiTheme="minorEastAsia" w:hAnsiTheme="minorEastAsia" w:hint="eastAsia"/>
          <w:sz w:val="28"/>
          <w:szCs w:val="28"/>
        </w:rPr>
        <w:t>前，对</w:t>
      </w:r>
      <w:r w:rsidR="00933E9E">
        <w:rPr>
          <w:rFonts w:asciiTheme="minorEastAsia" w:hAnsiTheme="minorEastAsia" w:hint="eastAsia"/>
          <w:sz w:val="28"/>
          <w:szCs w:val="28"/>
        </w:rPr>
        <w:t>潜在信贷风险发出预警，以期</w:t>
      </w:r>
      <w:r w:rsidR="00933254" w:rsidRPr="00933254">
        <w:rPr>
          <w:rFonts w:asciiTheme="minorEastAsia" w:hAnsiTheme="minorEastAsia" w:hint="eastAsia"/>
          <w:sz w:val="28"/>
          <w:szCs w:val="28"/>
        </w:rPr>
        <w:t>降低信贷风险。</w:t>
      </w:r>
    </w:p>
    <w:p w:rsidR="00036AE6" w:rsidRDefault="00036AE6" w:rsidP="00C245CA">
      <w:pPr>
        <w:pStyle w:val="4"/>
      </w:pPr>
      <w:r w:rsidRPr="00036AE6">
        <w:rPr>
          <w:rFonts w:hint="eastAsia"/>
        </w:rPr>
        <w:t>2.2.2</w:t>
      </w:r>
      <w:r w:rsidRPr="00036AE6">
        <w:rPr>
          <w:rFonts w:hint="eastAsia"/>
        </w:rPr>
        <w:t>信贷风险识别的原则</w:t>
      </w:r>
    </w:p>
    <w:p w:rsidR="00933254" w:rsidRPr="00933254" w:rsidRDefault="00933254" w:rsidP="00933254">
      <w:pPr>
        <w:rPr>
          <w:rFonts w:asciiTheme="minorEastAsia" w:hAnsiTheme="minorEastAsia"/>
          <w:sz w:val="28"/>
          <w:szCs w:val="28"/>
        </w:rPr>
      </w:pPr>
      <w:r w:rsidRPr="00933254">
        <w:rPr>
          <w:rFonts w:asciiTheme="minorEastAsia" w:hAnsiTheme="minorEastAsia" w:hint="eastAsia"/>
          <w:sz w:val="28"/>
          <w:szCs w:val="28"/>
        </w:rPr>
        <w:t xml:space="preserve">    </w:t>
      </w:r>
      <w:r>
        <w:rPr>
          <w:rFonts w:asciiTheme="minorEastAsia" w:hAnsiTheme="minorEastAsia" w:hint="eastAsia"/>
          <w:sz w:val="28"/>
          <w:szCs w:val="28"/>
        </w:rPr>
        <w:t>（1）</w:t>
      </w:r>
      <w:r w:rsidRPr="00933254">
        <w:rPr>
          <w:rFonts w:asciiTheme="minorEastAsia" w:hAnsiTheme="minorEastAsia" w:hint="eastAsia"/>
          <w:sz w:val="28"/>
          <w:szCs w:val="28"/>
        </w:rPr>
        <w:t>全面性原则</w:t>
      </w:r>
    </w:p>
    <w:p w:rsidR="00933254" w:rsidRPr="00933254" w:rsidRDefault="00933254" w:rsidP="00933254">
      <w:pPr>
        <w:rPr>
          <w:rFonts w:asciiTheme="minorEastAsia" w:hAnsiTheme="minorEastAsia"/>
          <w:sz w:val="28"/>
          <w:szCs w:val="28"/>
        </w:rPr>
      </w:pPr>
      <w:r w:rsidRPr="00933254">
        <w:rPr>
          <w:rFonts w:asciiTheme="minorEastAsia" w:hAnsiTheme="minorEastAsia" w:hint="eastAsia"/>
          <w:sz w:val="28"/>
          <w:szCs w:val="28"/>
        </w:rPr>
        <w:lastRenderedPageBreak/>
        <w:t xml:space="preserve">    商业银行在促进经济发展中发挥着</w:t>
      </w:r>
      <w:r w:rsidR="00FA1273">
        <w:rPr>
          <w:rFonts w:asciiTheme="minorEastAsia" w:hAnsiTheme="minorEastAsia" w:hint="eastAsia"/>
          <w:sz w:val="28"/>
          <w:szCs w:val="28"/>
        </w:rPr>
        <w:t>关键</w:t>
      </w:r>
      <w:r w:rsidRPr="00933254">
        <w:rPr>
          <w:rFonts w:asciiTheme="minorEastAsia" w:hAnsiTheme="minorEastAsia" w:hint="eastAsia"/>
          <w:sz w:val="28"/>
          <w:szCs w:val="28"/>
        </w:rPr>
        <w:t>作用，</w:t>
      </w:r>
      <w:r w:rsidR="00FA1273">
        <w:rPr>
          <w:rFonts w:asciiTheme="minorEastAsia" w:hAnsiTheme="minorEastAsia" w:hint="eastAsia"/>
          <w:sz w:val="28"/>
          <w:szCs w:val="28"/>
        </w:rPr>
        <w:t>反过来也</w:t>
      </w:r>
      <w:r w:rsidRPr="00933254">
        <w:rPr>
          <w:rFonts w:asciiTheme="minorEastAsia" w:hAnsiTheme="minorEastAsia" w:hint="eastAsia"/>
          <w:sz w:val="28"/>
          <w:szCs w:val="28"/>
        </w:rPr>
        <w:t>其面临着</w:t>
      </w:r>
      <w:r w:rsidR="00FA1273">
        <w:rPr>
          <w:rFonts w:asciiTheme="minorEastAsia" w:hAnsiTheme="minorEastAsia" w:hint="eastAsia"/>
          <w:sz w:val="28"/>
          <w:szCs w:val="28"/>
        </w:rPr>
        <w:t>异常</w:t>
      </w:r>
      <w:r w:rsidRPr="00933254">
        <w:rPr>
          <w:rFonts w:asciiTheme="minorEastAsia" w:hAnsiTheme="minorEastAsia" w:hint="eastAsia"/>
          <w:sz w:val="28"/>
          <w:szCs w:val="28"/>
        </w:rPr>
        <w:t>复杂的经济环境。</w:t>
      </w:r>
      <w:r w:rsidR="00FA1273">
        <w:rPr>
          <w:rFonts w:asciiTheme="minorEastAsia" w:hAnsiTheme="minorEastAsia" w:hint="eastAsia"/>
          <w:sz w:val="28"/>
          <w:szCs w:val="28"/>
        </w:rPr>
        <w:t>科学准确的识别银行</w:t>
      </w:r>
      <w:r w:rsidRPr="00933254">
        <w:rPr>
          <w:rFonts w:asciiTheme="minorEastAsia" w:hAnsiTheme="minorEastAsia" w:hint="eastAsia"/>
          <w:sz w:val="28"/>
          <w:szCs w:val="28"/>
        </w:rPr>
        <w:t>信贷风险，</w:t>
      </w:r>
      <w:r w:rsidR="00FA1273">
        <w:rPr>
          <w:rFonts w:asciiTheme="minorEastAsia" w:hAnsiTheme="minorEastAsia" w:hint="eastAsia"/>
          <w:sz w:val="28"/>
          <w:szCs w:val="28"/>
        </w:rPr>
        <w:t>需要全方位地考察</w:t>
      </w:r>
      <w:r w:rsidRPr="00933254">
        <w:rPr>
          <w:rFonts w:asciiTheme="minorEastAsia" w:hAnsiTheme="minorEastAsia" w:hint="eastAsia"/>
          <w:sz w:val="28"/>
          <w:szCs w:val="28"/>
        </w:rPr>
        <w:t>影响信贷风险识别的相关因素及</w:t>
      </w:r>
      <w:r w:rsidR="00FA1273">
        <w:rPr>
          <w:rFonts w:asciiTheme="minorEastAsia" w:hAnsiTheme="minorEastAsia" w:hint="eastAsia"/>
          <w:sz w:val="28"/>
          <w:szCs w:val="28"/>
        </w:rPr>
        <w:t>指标。</w:t>
      </w:r>
      <w:r w:rsidRPr="00933254">
        <w:rPr>
          <w:rFonts w:asciiTheme="minorEastAsia" w:hAnsiTheme="minorEastAsia" w:hint="eastAsia"/>
          <w:sz w:val="28"/>
          <w:szCs w:val="28"/>
        </w:rPr>
        <w:t>只有坚持全面性的原则，</w:t>
      </w:r>
      <w:r w:rsidR="00FA1273">
        <w:rPr>
          <w:rFonts w:asciiTheme="minorEastAsia" w:hAnsiTheme="minorEastAsia" w:hint="eastAsia"/>
          <w:sz w:val="28"/>
          <w:szCs w:val="28"/>
        </w:rPr>
        <w:t>才能实现</w:t>
      </w:r>
      <w:r w:rsidR="00FA1273" w:rsidRPr="00933254">
        <w:rPr>
          <w:rFonts w:asciiTheme="minorEastAsia" w:hAnsiTheme="minorEastAsia" w:hint="eastAsia"/>
          <w:sz w:val="28"/>
          <w:szCs w:val="28"/>
        </w:rPr>
        <w:t>准确识别和判断</w:t>
      </w:r>
      <w:r w:rsidR="00FA1273">
        <w:rPr>
          <w:rFonts w:asciiTheme="minorEastAsia" w:hAnsiTheme="minorEastAsia" w:hint="eastAsia"/>
          <w:sz w:val="28"/>
          <w:szCs w:val="28"/>
        </w:rPr>
        <w:t>商业银行</w:t>
      </w:r>
      <w:r w:rsidRPr="00933254">
        <w:rPr>
          <w:rFonts w:asciiTheme="minorEastAsia" w:hAnsiTheme="minorEastAsia" w:hint="eastAsia"/>
          <w:sz w:val="28"/>
          <w:szCs w:val="28"/>
        </w:rPr>
        <w:t>信贷风险。</w:t>
      </w:r>
    </w:p>
    <w:p w:rsidR="00933254" w:rsidRPr="00933254" w:rsidRDefault="00933254" w:rsidP="00933254">
      <w:pPr>
        <w:rPr>
          <w:rFonts w:asciiTheme="minorEastAsia" w:hAnsiTheme="minorEastAsia"/>
          <w:sz w:val="28"/>
          <w:szCs w:val="28"/>
        </w:rPr>
      </w:pPr>
      <w:r w:rsidRPr="00933254">
        <w:rPr>
          <w:rFonts w:asciiTheme="minorEastAsia" w:hAnsiTheme="minorEastAsia" w:hint="eastAsia"/>
          <w:sz w:val="28"/>
          <w:szCs w:val="28"/>
        </w:rPr>
        <w:t xml:space="preserve">    </w:t>
      </w:r>
      <w:r>
        <w:rPr>
          <w:rFonts w:asciiTheme="minorEastAsia" w:hAnsiTheme="minorEastAsia" w:hint="eastAsia"/>
          <w:sz w:val="28"/>
          <w:szCs w:val="28"/>
        </w:rPr>
        <w:t>（2）</w:t>
      </w:r>
      <w:r w:rsidRPr="00933254">
        <w:rPr>
          <w:rFonts w:asciiTheme="minorEastAsia" w:hAnsiTheme="minorEastAsia" w:hint="eastAsia"/>
          <w:sz w:val="28"/>
          <w:szCs w:val="28"/>
        </w:rPr>
        <w:t>系统化原则</w:t>
      </w:r>
    </w:p>
    <w:p w:rsidR="00933254" w:rsidRPr="00933254" w:rsidRDefault="00933254" w:rsidP="00933254">
      <w:pPr>
        <w:rPr>
          <w:rFonts w:asciiTheme="minorEastAsia" w:hAnsiTheme="minorEastAsia"/>
          <w:sz w:val="28"/>
          <w:szCs w:val="28"/>
        </w:rPr>
      </w:pPr>
      <w:r w:rsidRPr="00933254">
        <w:rPr>
          <w:rFonts w:asciiTheme="minorEastAsia" w:hAnsiTheme="minorEastAsia" w:hint="eastAsia"/>
          <w:sz w:val="28"/>
          <w:szCs w:val="28"/>
        </w:rPr>
        <w:t xml:space="preserve">    </w:t>
      </w:r>
      <w:r w:rsidR="00A87C36" w:rsidRPr="00933254">
        <w:rPr>
          <w:rFonts w:asciiTheme="minorEastAsia" w:hAnsiTheme="minorEastAsia" w:hint="eastAsia"/>
          <w:sz w:val="28"/>
          <w:szCs w:val="28"/>
        </w:rPr>
        <w:t>信贷风险识别的准确程度</w:t>
      </w:r>
      <w:r w:rsidR="00A87C36">
        <w:rPr>
          <w:rFonts w:asciiTheme="minorEastAsia" w:hAnsiTheme="minorEastAsia" w:hint="eastAsia"/>
          <w:sz w:val="28"/>
          <w:szCs w:val="28"/>
        </w:rPr>
        <w:t>决定了商业银行</w:t>
      </w:r>
      <w:r w:rsidRPr="00933254">
        <w:rPr>
          <w:rFonts w:asciiTheme="minorEastAsia" w:hAnsiTheme="minorEastAsia" w:hint="eastAsia"/>
          <w:sz w:val="28"/>
          <w:szCs w:val="28"/>
        </w:rPr>
        <w:t>信贷风险管理水平。</w:t>
      </w:r>
      <w:r w:rsidR="00A87C36">
        <w:rPr>
          <w:rFonts w:asciiTheme="minorEastAsia" w:hAnsiTheme="minorEastAsia" w:hint="eastAsia"/>
          <w:sz w:val="28"/>
          <w:szCs w:val="28"/>
        </w:rPr>
        <w:t>只有基于</w:t>
      </w:r>
      <w:r w:rsidRPr="00933254">
        <w:rPr>
          <w:rFonts w:asciiTheme="minorEastAsia" w:hAnsiTheme="minorEastAsia" w:hint="eastAsia"/>
          <w:sz w:val="28"/>
          <w:szCs w:val="28"/>
        </w:rPr>
        <w:t>相关风险判断模型，对银行信贷风险发出</w:t>
      </w:r>
      <w:r w:rsidR="00A87C36">
        <w:rPr>
          <w:rFonts w:asciiTheme="minorEastAsia" w:hAnsiTheme="minorEastAsia" w:hint="eastAsia"/>
          <w:sz w:val="28"/>
          <w:szCs w:val="28"/>
        </w:rPr>
        <w:t>实时</w:t>
      </w:r>
      <w:r w:rsidRPr="00933254">
        <w:rPr>
          <w:rFonts w:asciiTheme="minorEastAsia" w:hAnsiTheme="minorEastAsia" w:hint="eastAsia"/>
          <w:sz w:val="28"/>
          <w:szCs w:val="28"/>
        </w:rPr>
        <w:t>预警，</w:t>
      </w:r>
      <w:r w:rsidR="00A87C36">
        <w:rPr>
          <w:rFonts w:asciiTheme="minorEastAsia" w:hAnsiTheme="minorEastAsia" w:hint="eastAsia"/>
          <w:sz w:val="28"/>
          <w:szCs w:val="28"/>
        </w:rPr>
        <w:t>才能不断地提高银行</w:t>
      </w:r>
      <w:r w:rsidRPr="00933254">
        <w:rPr>
          <w:rFonts w:asciiTheme="minorEastAsia" w:hAnsiTheme="minorEastAsia" w:hint="eastAsia"/>
          <w:sz w:val="28"/>
          <w:szCs w:val="28"/>
        </w:rPr>
        <w:t>信贷风险管理水平。</w:t>
      </w:r>
      <w:r w:rsidR="00A87C36">
        <w:rPr>
          <w:rFonts w:asciiTheme="minorEastAsia" w:hAnsiTheme="minorEastAsia" w:hint="eastAsia"/>
          <w:sz w:val="28"/>
          <w:szCs w:val="28"/>
        </w:rPr>
        <w:t>因此，有效</w:t>
      </w:r>
      <w:r w:rsidRPr="00933254">
        <w:rPr>
          <w:rFonts w:asciiTheme="minorEastAsia" w:hAnsiTheme="minorEastAsia" w:hint="eastAsia"/>
          <w:sz w:val="28"/>
          <w:szCs w:val="28"/>
        </w:rPr>
        <w:t>分析信贷风险</w:t>
      </w:r>
      <w:r w:rsidR="00A87C36">
        <w:rPr>
          <w:rFonts w:asciiTheme="minorEastAsia" w:hAnsiTheme="minorEastAsia" w:hint="eastAsia"/>
          <w:sz w:val="28"/>
          <w:szCs w:val="28"/>
        </w:rPr>
        <w:t>的前提是建立</w:t>
      </w:r>
      <w:r w:rsidRPr="00933254">
        <w:rPr>
          <w:rFonts w:asciiTheme="minorEastAsia" w:hAnsiTheme="minorEastAsia" w:hint="eastAsia"/>
          <w:sz w:val="28"/>
          <w:szCs w:val="28"/>
        </w:rPr>
        <w:t>系统性的信贷风险判别体系，</w:t>
      </w:r>
      <w:r w:rsidR="00A87C36">
        <w:rPr>
          <w:rFonts w:asciiTheme="minorEastAsia" w:hAnsiTheme="minorEastAsia" w:hint="eastAsia"/>
          <w:sz w:val="28"/>
          <w:szCs w:val="28"/>
        </w:rPr>
        <w:t>以便</w:t>
      </w:r>
      <w:r w:rsidRPr="00933254">
        <w:rPr>
          <w:rFonts w:asciiTheme="minorEastAsia" w:hAnsiTheme="minorEastAsia" w:hint="eastAsia"/>
          <w:sz w:val="28"/>
          <w:szCs w:val="28"/>
        </w:rPr>
        <w:t>全方位的分析和判定。</w:t>
      </w:r>
    </w:p>
    <w:p w:rsidR="00036AE6" w:rsidRDefault="00933254" w:rsidP="00933254">
      <w:pPr>
        <w:rPr>
          <w:rFonts w:asciiTheme="minorEastAsia" w:hAnsiTheme="minorEastAsia"/>
          <w:sz w:val="28"/>
          <w:szCs w:val="28"/>
        </w:rPr>
      </w:pPr>
      <w:r w:rsidRPr="00933254">
        <w:rPr>
          <w:rFonts w:asciiTheme="minorEastAsia" w:hAnsiTheme="minorEastAsia" w:hint="eastAsia"/>
          <w:sz w:val="28"/>
          <w:szCs w:val="28"/>
        </w:rPr>
        <w:t xml:space="preserve">   </w:t>
      </w:r>
      <w:r>
        <w:rPr>
          <w:rFonts w:asciiTheme="minorEastAsia" w:hAnsiTheme="minorEastAsia" w:hint="eastAsia"/>
          <w:sz w:val="28"/>
          <w:szCs w:val="28"/>
        </w:rPr>
        <w:t>（3）</w:t>
      </w:r>
      <w:r w:rsidRPr="00933254">
        <w:rPr>
          <w:rFonts w:asciiTheme="minorEastAsia" w:hAnsiTheme="minorEastAsia" w:hint="eastAsia"/>
          <w:sz w:val="28"/>
          <w:szCs w:val="28"/>
        </w:rPr>
        <w:t>科学性原则</w:t>
      </w:r>
    </w:p>
    <w:p w:rsidR="00933254" w:rsidRPr="00036AE6" w:rsidRDefault="00A87C36" w:rsidP="00933254">
      <w:pPr>
        <w:ind w:firstLine="576"/>
        <w:rPr>
          <w:rFonts w:asciiTheme="minorEastAsia" w:hAnsiTheme="minorEastAsia"/>
          <w:sz w:val="28"/>
          <w:szCs w:val="28"/>
        </w:rPr>
      </w:pPr>
      <w:r w:rsidRPr="00933254">
        <w:rPr>
          <w:rFonts w:asciiTheme="minorEastAsia" w:hAnsiTheme="minorEastAsia" w:hint="eastAsia"/>
          <w:sz w:val="28"/>
          <w:szCs w:val="28"/>
        </w:rPr>
        <w:t>商业银行的信贷风险识别水平</w:t>
      </w:r>
      <w:r>
        <w:rPr>
          <w:rFonts w:asciiTheme="minorEastAsia" w:hAnsiTheme="minorEastAsia" w:hint="eastAsia"/>
          <w:sz w:val="28"/>
          <w:szCs w:val="28"/>
        </w:rPr>
        <w:t>建立在</w:t>
      </w:r>
      <w:r w:rsidR="00933254" w:rsidRPr="00933254">
        <w:rPr>
          <w:rFonts w:asciiTheme="minorEastAsia" w:hAnsiTheme="minorEastAsia" w:hint="eastAsia"/>
          <w:sz w:val="28"/>
          <w:szCs w:val="28"/>
        </w:rPr>
        <w:t>科学性原则</w:t>
      </w:r>
      <w:r>
        <w:rPr>
          <w:rFonts w:asciiTheme="minorEastAsia" w:hAnsiTheme="minorEastAsia" w:hint="eastAsia"/>
          <w:sz w:val="28"/>
          <w:szCs w:val="28"/>
        </w:rPr>
        <w:t>之上。</w:t>
      </w:r>
      <w:r w:rsidR="00933254" w:rsidRPr="00933254">
        <w:rPr>
          <w:rFonts w:asciiTheme="minorEastAsia" w:hAnsiTheme="minorEastAsia" w:hint="eastAsia"/>
          <w:sz w:val="28"/>
          <w:szCs w:val="28"/>
        </w:rPr>
        <w:t>银行在进行风险度量时，</w:t>
      </w:r>
      <w:r>
        <w:rPr>
          <w:rFonts w:asciiTheme="minorEastAsia" w:hAnsiTheme="minorEastAsia" w:hint="eastAsia"/>
          <w:sz w:val="28"/>
          <w:szCs w:val="28"/>
        </w:rPr>
        <w:t>应该借助科学</w:t>
      </w:r>
      <w:r w:rsidR="00933254" w:rsidRPr="00933254">
        <w:rPr>
          <w:rFonts w:asciiTheme="minorEastAsia" w:hAnsiTheme="minorEastAsia" w:hint="eastAsia"/>
          <w:sz w:val="28"/>
          <w:szCs w:val="28"/>
        </w:rPr>
        <w:t>的数学模型进行分析。</w:t>
      </w:r>
      <w:r>
        <w:rPr>
          <w:rFonts w:asciiTheme="minorEastAsia" w:hAnsiTheme="minorEastAsia" w:hint="eastAsia"/>
          <w:sz w:val="28"/>
          <w:szCs w:val="28"/>
        </w:rPr>
        <w:t>基于</w:t>
      </w:r>
      <w:r w:rsidR="00933254" w:rsidRPr="00933254">
        <w:rPr>
          <w:rFonts w:asciiTheme="minorEastAsia" w:hAnsiTheme="minorEastAsia" w:hint="eastAsia"/>
          <w:sz w:val="28"/>
          <w:szCs w:val="28"/>
        </w:rPr>
        <w:t>研究</w:t>
      </w:r>
      <w:r>
        <w:rPr>
          <w:rFonts w:asciiTheme="minorEastAsia" w:hAnsiTheme="minorEastAsia" w:hint="eastAsia"/>
          <w:sz w:val="28"/>
          <w:szCs w:val="28"/>
        </w:rPr>
        <w:t>对象</w:t>
      </w:r>
      <w:r w:rsidR="00933254" w:rsidRPr="00933254">
        <w:rPr>
          <w:rFonts w:asciiTheme="minorEastAsia" w:hAnsiTheme="minorEastAsia" w:hint="eastAsia"/>
          <w:sz w:val="28"/>
          <w:szCs w:val="28"/>
        </w:rPr>
        <w:t>的相关财务数据，对信贷风险进行</w:t>
      </w:r>
      <w:r>
        <w:rPr>
          <w:rFonts w:asciiTheme="minorEastAsia" w:hAnsiTheme="minorEastAsia" w:hint="eastAsia"/>
          <w:sz w:val="28"/>
          <w:szCs w:val="28"/>
        </w:rPr>
        <w:t>科学</w:t>
      </w:r>
      <w:r w:rsidR="00933254" w:rsidRPr="00933254">
        <w:rPr>
          <w:rFonts w:asciiTheme="minorEastAsia" w:hAnsiTheme="minorEastAsia" w:hint="eastAsia"/>
          <w:sz w:val="28"/>
          <w:szCs w:val="28"/>
        </w:rPr>
        <w:t>量化，</w:t>
      </w:r>
      <w:r>
        <w:rPr>
          <w:rFonts w:asciiTheme="minorEastAsia" w:hAnsiTheme="minorEastAsia" w:hint="eastAsia"/>
          <w:sz w:val="28"/>
          <w:szCs w:val="28"/>
        </w:rPr>
        <w:t>才能</w:t>
      </w:r>
      <w:r w:rsidR="00933254" w:rsidRPr="00933254">
        <w:rPr>
          <w:rFonts w:asciiTheme="minorEastAsia" w:hAnsiTheme="minorEastAsia" w:hint="eastAsia"/>
          <w:sz w:val="28"/>
          <w:szCs w:val="28"/>
        </w:rPr>
        <w:t>达到合理结果。</w:t>
      </w:r>
    </w:p>
    <w:p w:rsidR="00036AE6" w:rsidRDefault="00036AE6" w:rsidP="00C245CA">
      <w:pPr>
        <w:pStyle w:val="4"/>
      </w:pPr>
      <w:r w:rsidRPr="00036AE6">
        <w:rPr>
          <w:rFonts w:hint="eastAsia"/>
        </w:rPr>
        <w:t xml:space="preserve">2.2.3 </w:t>
      </w:r>
      <w:r w:rsidRPr="00036AE6">
        <w:rPr>
          <w:rFonts w:hint="eastAsia"/>
        </w:rPr>
        <w:t>信贷风险识别的方法</w:t>
      </w:r>
    </w:p>
    <w:p w:rsidR="00933254" w:rsidRPr="00933254" w:rsidRDefault="00933254" w:rsidP="00933254">
      <w:pPr>
        <w:rPr>
          <w:rFonts w:asciiTheme="minorEastAsia" w:hAnsiTheme="minorEastAsia"/>
          <w:sz w:val="28"/>
          <w:szCs w:val="28"/>
        </w:rPr>
      </w:pPr>
      <w:r w:rsidRPr="00933254">
        <w:rPr>
          <w:rFonts w:asciiTheme="minorEastAsia" w:hAnsiTheme="minorEastAsia" w:hint="eastAsia"/>
          <w:sz w:val="28"/>
          <w:szCs w:val="28"/>
        </w:rPr>
        <w:t xml:space="preserve">   </w:t>
      </w:r>
      <w:r w:rsidR="008E2C7D">
        <w:rPr>
          <w:rFonts w:asciiTheme="minorEastAsia" w:hAnsiTheme="minorEastAsia" w:hint="eastAsia"/>
          <w:sz w:val="28"/>
          <w:szCs w:val="28"/>
        </w:rPr>
        <w:t>目前，</w:t>
      </w:r>
      <w:r w:rsidRPr="00933254">
        <w:rPr>
          <w:rFonts w:asciiTheme="minorEastAsia" w:hAnsiTheme="minorEastAsia" w:hint="eastAsia"/>
          <w:sz w:val="28"/>
          <w:szCs w:val="28"/>
        </w:rPr>
        <w:t>商业银行信贷风险识别方法主要有</w:t>
      </w:r>
      <w:r w:rsidR="008E2C7D">
        <w:rPr>
          <w:rFonts w:asciiTheme="minorEastAsia" w:hAnsiTheme="minorEastAsia" w:hint="eastAsia"/>
          <w:sz w:val="28"/>
          <w:szCs w:val="28"/>
        </w:rPr>
        <w:t>以下三</w:t>
      </w:r>
      <w:r w:rsidRPr="00933254">
        <w:rPr>
          <w:rFonts w:asciiTheme="minorEastAsia" w:hAnsiTheme="minorEastAsia" w:hint="eastAsia"/>
          <w:sz w:val="28"/>
          <w:szCs w:val="28"/>
        </w:rPr>
        <w:t>种方法</w:t>
      </w:r>
      <w:r w:rsidR="008E2C7D">
        <w:rPr>
          <w:rFonts w:asciiTheme="minorEastAsia" w:hAnsiTheme="minorEastAsia" w:hint="eastAsia"/>
          <w:sz w:val="28"/>
          <w:szCs w:val="28"/>
        </w:rPr>
        <w:t>，即</w:t>
      </w:r>
      <w:r w:rsidRPr="00933254">
        <w:rPr>
          <w:rFonts w:asciiTheme="minorEastAsia" w:hAnsiTheme="minorEastAsia" w:hint="eastAsia"/>
          <w:sz w:val="28"/>
          <w:szCs w:val="28"/>
        </w:rPr>
        <w:t>指标监控法、财务报表分析法、专家意见法。</w:t>
      </w:r>
    </w:p>
    <w:p w:rsidR="00933254" w:rsidRPr="00933254" w:rsidRDefault="00933254" w:rsidP="00933254">
      <w:pPr>
        <w:rPr>
          <w:rFonts w:asciiTheme="minorEastAsia" w:hAnsiTheme="minorEastAsia"/>
          <w:sz w:val="28"/>
          <w:szCs w:val="28"/>
        </w:rPr>
      </w:pPr>
      <w:r w:rsidRPr="00933254">
        <w:rPr>
          <w:rFonts w:asciiTheme="minorEastAsia" w:hAnsiTheme="minorEastAsia" w:hint="eastAsia"/>
          <w:sz w:val="28"/>
          <w:szCs w:val="28"/>
        </w:rPr>
        <w:t xml:space="preserve">     (1)指标监控法</w:t>
      </w:r>
    </w:p>
    <w:p w:rsidR="008E2C7D" w:rsidRDefault="00933254" w:rsidP="008E2C7D">
      <w:pPr>
        <w:ind w:firstLine="576"/>
        <w:rPr>
          <w:rFonts w:asciiTheme="minorEastAsia" w:hAnsiTheme="minorEastAsia"/>
          <w:sz w:val="28"/>
          <w:szCs w:val="28"/>
        </w:rPr>
      </w:pPr>
      <w:r w:rsidRPr="00933254">
        <w:rPr>
          <w:rFonts w:asciiTheme="minorEastAsia" w:hAnsiTheme="minorEastAsia" w:hint="eastAsia"/>
          <w:sz w:val="28"/>
          <w:szCs w:val="28"/>
        </w:rPr>
        <w:t>指标监控法是指商业银行充分分析可能会影响信贷风险状况的相关指标，并且根据这些指标，设计一套具有可实施性的指标监控体系，能够对银行的信贷资产进行实时监控，有效地识别和判断信贷风险。</w:t>
      </w:r>
    </w:p>
    <w:p w:rsidR="008E2C7D" w:rsidRDefault="00933254" w:rsidP="008E2C7D">
      <w:pPr>
        <w:ind w:firstLine="576"/>
        <w:rPr>
          <w:rFonts w:asciiTheme="minorEastAsia" w:hAnsiTheme="minorEastAsia"/>
          <w:sz w:val="28"/>
          <w:szCs w:val="28"/>
        </w:rPr>
      </w:pPr>
      <w:r w:rsidRPr="00933254">
        <w:rPr>
          <w:rFonts w:asciiTheme="minorEastAsia" w:hAnsiTheme="minorEastAsia" w:hint="eastAsia"/>
          <w:sz w:val="28"/>
          <w:szCs w:val="28"/>
        </w:rPr>
        <w:lastRenderedPageBreak/>
        <w:t>银行业</w:t>
      </w:r>
      <w:r w:rsidR="008E2C7D">
        <w:rPr>
          <w:rFonts w:asciiTheme="minorEastAsia" w:hAnsiTheme="minorEastAsia" w:hint="eastAsia"/>
          <w:sz w:val="28"/>
          <w:szCs w:val="28"/>
        </w:rPr>
        <w:t>的</w:t>
      </w:r>
      <w:r w:rsidRPr="00933254">
        <w:rPr>
          <w:rFonts w:asciiTheme="minorEastAsia" w:hAnsiTheme="minorEastAsia" w:hint="eastAsia"/>
          <w:sz w:val="28"/>
          <w:szCs w:val="28"/>
        </w:rPr>
        <w:t>监管不断完善，</w:t>
      </w:r>
      <w:r w:rsidR="008E2C7D">
        <w:rPr>
          <w:rFonts w:asciiTheme="minorEastAsia" w:hAnsiTheme="minorEastAsia" w:hint="eastAsia"/>
          <w:sz w:val="28"/>
          <w:szCs w:val="28"/>
        </w:rPr>
        <w:t>一方面银行监管机构在陆续发布</w:t>
      </w:r>
      <w:r w:rsidRPr="00933254">
        <w:rPr>
          <w:rFonts w:asciiTheme="minorEastAsia" w:hAnsiTheme="minorEastAsia" w:hint="eastAsia"/>
          <w:sz w:val="28"/>
          <w:szCs w:val="28"/>
        </w:rPr>
        <w:t>商业银行风险监控指标体系，通过相关指标，对银行的信贷风险进行量化，从而进行综合评估。</w:t>
      </w:r>
      <w:r w:rsidR="008E2C7D">
        <w:rPr>
          <w:rFonts w:asciiTheme="minorEastAsia" w:hAnsiTheme="minorEastAsia" w:hint="eastAsia"/>
          <w:sz w:val="28"/>
          <w:szCs w:val="28"/>
        </w:rPr>
        <w:t>另一方面，</w:t>
      </w:r>
      <w:r w:rsidRPr="00933254">
        <w:rPr>
          <w:rFonts w:asciiTheme="minorEastAsia" w:hAnsiTheme="minorEastAsia" w:hint="eastAsia"/>
          <w:sz w:val="28"/>
          <w:szCs w:val="28"/>
        </w:rPr>
        <w:t>各</w:t>
      </w:r>
      <w:r w:rsidR="008E2C7D">
        <w:rPr>
          <w:rFonts w:asciiTheme="minorEastAsia" w:hAnsiTheme="minorEastAsia" w:hint="eastAsia"/>
          <w:sz w:val="28"/>
          <w:szCs w:val="28"/>
        </w:rPr>
        <w:t>商业银行</w:t>
      </w:r>
      <w:r w:rsidRPr="00933254">
        <w:rPr>
          <w:rFonts w:asciiTheme="minorEastAsia" w:hAnsiTheme="minorEastAsia" w:hint="eastAsia"/>
          <w:sz w:val="28"/>
          <w:szCs w:val="28"/>
        </w:rPr>
        <w:t>会结合自身</w:t>
      </w:r>
      <w:r w:rsidR="008E2C7D">
        <w:rPr>
          <w:rFonts w:asciiTheme="minorEastAsia" w:hAnsiTheme="minorEastAsia" w:hint="eastAsia"/>
          <w:sz w:val="28"/>
          <w:szCs w:val="28"/>
        </w:rPr>
        <w:t>情况，对相关指标进行</w:t>
      </w:r>
      <w:r w:rsidRPr="00933254">
        <w:rPr>
          <w:rFonts w:asciiTheme="minorEastAsia" w:hAnsiTheme="minorEastAsia" w:hint="eastAsia"/>
          <w:sz w:val="28"/>
          <w:szCs w:val="28"/>
        </w:rPr>
        <w:t>调整，实现对银行</w:t>
      </w:r>
      <w:r w:rsidR="008E2C7D">
        <w:rPr>
          <w:rFonts w:asciiTheme="minorEastAsia" w:hAnsiTheme="minorEastAsia" w:hint="eastAsia"/>
          <w:sz w:val="28"/>
          <w:szCs w:val="28"/>
        </w:rPr>
        <w:t>自身的</w:t>
      </w:r>
      <w:r w:rsidRPr="00933254">
        <w:rPr>
          <w:rFonts w:asciiTheme="minorEastAsia" w:hAnsiTheme="minorEastAsia" w:hint="eastAsia"/>
          <w:sz w:val="28"/>
          <w:szCs w:val="28"/>
        </w:rPr>
        <w:t>针对性评估。</w:t>
      </w:r>
    </w:p>
    <w:p w:rsidR="00933254" w:rsidRPr="00933254" w:rsidRDefault="00933254" w:rsidP="008E2C7D">
      <w:pPr>
        <w:ind w:firstLine="576"/>
        <w:rPr>
          <w:rFonts w:asciiTheme="minorEastAsia" w:hAnsiTheme="minorEastAsia"/>
          <w:sz w:val="28"/>
          <w:szCs w:val="28"/>
        </w:rPr>
      </w:pPr>
      <w:r w:rsidRPr="00933254">
        <w:rPr>
          <w:rFonts w:asciiTheme="minorEastAsia" w:hAnsiTheme="minorEastAsia" w:hint="eastAsia"/>
          <w:sz w:val="28"/>
          <w:szCs w:val="28"/>
        </w:rPr>
        <w:t>在制定指标监控体系</w:t>
      </w:r>
      <w:r w:rsidR="008E2C7D">
        <w:rPr>
          <w:rFonts w:asciiTheme="minorEastAsia" w:hAnsiTheme="minorEastAsia" w:hint="eastAsia"/>
          <w:sz w:val="28"/>
          <w:szCs w:val="28"/>
        </w:rPr>
        <w:t>方面</w:t>
      </w:r>
      <w:r w:rsidRPr="00933254">
        <w:rPr>
          <w:rFonts w:asciiTheme="minorEastAsia" w:hAnsiTheme="minorEastAsia" w:hint="eastAsia"/>
          <w:sz w:val="28"/>
          <w:szCs w:val="28"/>
        </w:rPr>
        <w:t>，国际上较为</w:t>
      </w:r>
      <w:r w:rsidR="00E51F16">
        <w:rPr>
          <w:rFonts w:asciiTheme="minorEastAsia" w:hAnsiTheme="minorEastAsia" w:hint="eastAsia"/>
          <w:sz w:val="28"/>
          <w:szCs w:val="28"/>
        </w:rPr>
        <w:t>通用的</w:t>
      </w:r>
      <w:r w:rsidRPr="00933254">
        <w:rPr>
          <w:rFonts w:asciiTheme="minorEastAsia" w:hAnsiTheme="minorEastAsia" w:hint="eastAsia"/>
          <w:sz w:val="28"/>
          <w:szCs w:val="28"/>
        </w:rPr>
        <w:t>、科学的指标体系</w:t>
      </w:r>
      <w:r w:rsidR="00197625">
        <w:rPr>
          <w:rFonts w:asciiTheme="minorEastAsia" w:hAnsiTheme="minorEastAsia" w:hint="eastAsia"/>
          <w:sz w:val="28"/>
          <w:szCs w:val="28"/>
        </w:rPr>
        <w:t>有</w:t>
      </w:r>
      <w:r w:rsidR="00277EBF" w:rsidRPr="00933254">
        <w:rPr>
          <w:rFonts w:asciiTheme="minorEastAsia" w:hAnsiTheme="minorEastAsia" w:hint="eastAsia"/>
          <w:sz w:val="28"/>
          <w:szCs w:val="28"/>
        </w:rPr>
        <w:t>Moody评价体系</w:t>
      </w:r>
      <w:r w:rsidR="00277EBF">
        <w:rPr>
          <w:rFonts w:asciiTheme="minorEastAsia" w:hAnsiTheme="minorEastAsia" w:hint="eastAsia"/>
          <w:sz w:val="28"/>
          <w:szCs w:val="28"/>
        </w:rPr>
        <w:t>、</w:t>
      </w:r>
      <w:r w:rsidRPr="00933254">
        <w:rPr>
          <w:rFonts w:asciiTheme="minorEastAsia" w:hAnsiTheme="minorEastAsia" w:hint="eastAsia"/>
          <w:sz w:val="28"/>
          <w:szCs w:val="28"/>
        </w:rPr>
        <w:t>CAMEL</w:t>
      </w:r>
      <w:r w:rsidR="00277EBF">
        <w:rPr>
          <w:rFonts w:asciiTheme="minorEastAsia" w:hAnsiTheme="minorEastAsia" w:hint="eastAsia"/>
          <w:sz w:val="28"/>
          <w:szCs w:val="28"/>
        </w:rPr>
        <w:t>体系</w:t>
      </w:r>
      <w:r w:rsidRPr="00933254">
        <w:rPr>
          <w:rFonts w:asciiTheme="minorEastAsia" w:hAnsiTheme="minorEastAsia" w:hint="eastAsia"/>
          <w:sz w:val="28"/>
          <w:szCs w:val="28"/>
        </w:rPr>
        <w:t>等。</w:t>
      </w:r>
    </w:p>
    <w:p w:rsidR="00933254" w:rsidRPr="00933254" w:rsidRDefault="00933254" w:rsidP="00933254">
      <w:pPr>
        <w:rPr>
          <w:rFonts w:asciiTheme="minorEastAsia" w:hAnsiTheme="minorEastAsia"/>
          <w:sz w:val="28"/>
          <w:szCs w:val="28"/>
        </w:rPr>
      </w:pPr>
      <w:r w:rsidRPr="00933254">
        <w:rPr>
          <w:rFonts w:asciiTheme="minorEastAsia" w:hAnsiTheme="minorEastAsia" w:hint="eastAsia"/>
          <w:sz w:val="28"/>
          <w:szCs w:val="28"/>
        </w:rPr>
        <w:t xml:space="preserve">     </w:t>
      </w:r>
      <w:r>
        <w:rPr>
          <w:rFonts w:asciiTheme="minorEastAsia" w:hAnsiTheme="minorEastAsia" w:hint="eastAsia"/>
          <w:sz w:val="28"/>
          <w:szCs w:val="28"/>
        </w:rPr>
        <w:t>（2）</w:t>
      </w:r>
      <w:r w:rsidRPr="00933254">
        <w:rPr>
          <w:rFonts w:asciiTheme="minorEastAsia" w:hAnsiTheme="minorEastAsia" w:hint="eastAsia"/>
          <w:sz w:val="28"/>
          <w:szCs w:val="28"/>
        </w:rPr>
        <w:t>财务报表分析法</w:t>
      </w:r>
    </w:p>
    <w:p w:rsidR="00E91F56" w:rsidRDefault="00933254" w:rsidP="00E91F56">
      <w:pPr>
        <w:ind w:firstLine="576"/>
        <w:rPr>
          <w:rFonts w:asciiTheme="minorEastAsia" w:hAnsiTheme="minorEastAsia"/>
          <w:sz w:val="28"/>
          <w:szCs w:val="28"/>
        </w:rPr>
      </w:pPr>
      <w:r w:rsidRPr="00933254">
        <w:rPr>
          <w:rFonts w:asciiTheme="minorEastAsia" w:hAnsiTheme="minorEastAsia" w:hint="eastAsia"/>
          <w:sz w:val="28"/>
          <w:szCs w:val="28"/>
        </w:rPr>
        <w:t>财务报表分析法涵盖了</w:t>
      </w:r>
      <w:r w:rsidR="00E91F56" w:rsidRPr="00933254">
        <w:rPr>
          <w:rFonts w:asciiTheme="minorEastAsia" w:hAnsiTheme="minorEastAsia" w:hint="eastAsia"/>
          <w:sz w:val="28"/>
          <w:szCs w:val="28"/>
        </w:rPr>
        <w:t>比率分析法</w:t>
      </w:r>
      <w:r w:rsidR="00E91F56">
        <w:rPr>
          <w:rFonts w:asciiTheme="minorEastAsia" w:hAnsiTheme="minorEastAsia" w:hint="eastAsia"/>
          <w:sz w:val="28"/>
          <w:szCs w:val="28"/>
        </w:rPr>
        <w:t>、</w:t>
      </w:r>
      <w:r w:rsidRPr="00933254">
        <w:rPr>
          <w:rFonts w:asciiTheme="minorEastAsia" w:hAnsiTheme="minorEastAsia" w:hint="eastAsia"/>
          <w:sz w:val="28"/>
          <w:szCs w:val="28"/>
        </w:rPr>
        <w:t>趋势分析法、因素分析法等，</w:t>
      </w:r>
      <w:r w:rsidR="00E91F56">
        <w:rPr>
          <w:rFonts w:asciiTheme="minorEastAsia" w:hAnsiTheme="minorEastAsia" w:hint="eastAsia"/>
          <w:sz w:val="28"/>
          <w:szCs w:val="28"/>
        </w:rPr>
        <w:t>运用</w:t>
      </w:r>
      <w:r w:rsidRPr="00933254">
        <w:rPr>
          <w:rFonts w:asciiTheme="minorEastAsia" w:hAnsiTheme="minorEastAsia" w:hint="eastAsia"/>
          <w:sz w:val="28"/>
          <w:szCs w:val="28"/>
        </w:rPr>
        <w:t>这些分析方法</w:t>
      </w:r>
      <w:r w:rsidR="00E91F56">
        <w:rPr>
          <w:rFonts w:asciiTheme="minorEastAsia" w:hAnsiTheme="minorEastAsia" w:hint="eastAsia"/>
          <w:sz w:val="28"/>
          <w:szCs w:val="28"/>
        </w:rPr>
        <w:t>，</w:t>
      </w:r>
      <w:r w:rsidRPr="00933254">
        <w:rPr>
          <w:rFonts w:asciiTheme="minorEastAsia" w:hAnsiTheme="minorEastAsia" w:hint="eastAsia"/>
          <w:sz w:val="28"/>
          <w:szCs w:val="28"/>
        </w:rPr>
        <w:t>对企业的</w:t>
      </w:r>
      <w:r w:rsidR="00E91F56" w:rsidRPr="00933254">
        <w:rPr>
          <w:rFonts w:asciiTheme="minorEastAsia" w:hAnsiTheme="minorEastAsia" w:hint="eastAsia"/>
          <w:sz w:val="28"/>
          <w:szCs w:val="28"/>
        </w:rPr>
        <w:t>利润表、</w:t>
      </w:r>
      <w:r w:rsidRPr="00933254">
        <w:rPr>
          <w:rFonts w:asciiTheme="minorEastAsia" w:hAnsiTheme="minorEastAsia" w:hint="eastAsia"/>
          <w:sz w:val="28"/>
          <w:szCs w:val="28"/>
        </w:rPr>
        <w:t>资产负债表、</w:t>
      </w:r>
      <w:r w:rsidR="00E91F56" w:rsidRPr="00933254">
        <w:rPr>
          <w:rFonts w:asciiTheme="minorEastAsia" w:hAnsiTheme="minorEastAsia" w:hint="eastAsia"/>
          <w:sz w:val="28"/>
          <w:szCs w:val="28"/>
        </w:rPr>
        <w:t>现金流量表</w:t>
      </w:r>
      <w:r w:rsidR="00E91F56">
        <w:rPr>
          <w:rFonts w:asciiTheme="minorEastAsia" w:hAnsiTheme="minorEastAsia" w:hint="eastAsia"/>
          <w:sz w:val="28"/>
          <w:szCs w:val="28"/>
        </w:rPr>
        <w:t>、</w:t>
      </w:r>
      <w:r w:rsidRPr="00933254">
        <w:rPr>
          <w:rFonts w:asciiTheme="minorEastAsia" w:hAnsiTheme="minorEastAsia" w:hint="eastAsia"/>
          <w:sz w:val="28"/>
          <w:szCs w:val="28"/>
        </w:rPr>
        <w:t>所有者权益变动表</w:t>
      </w:r>
      <w:r w:rsidR="00E91F56">
        <w:rPr>
          <w:rFonts w:asciiTheme="minorEastAsia" w:hAnsiTheme="minorEastAsia" w:hint="eastAsia"/>
          <w:sz w:val="28"/>
          <w:szCs w:val="28"/>
        </w:rPr>
        <w:t>等</w:t>
      </w:r>
      <w:r w:rsidRPr="00933254">
        <w:rPr>
          <w:rFonts w:asciiTheme="minorEastAsia" w:hAnsiTheme="minorEastAsia" w:hint="eastAsia"/>
          <w:sz w:val="28"/>
          <w:szCs w:val="28"/>
        </w:rPr>
        <w:t>进行全方位</w:t>
      </w:r>
      <w:r w:rsidR="00E91F56">
        <w:rPr>
          <w:rFonts w:asciiTheme="minorEastAsia" w:hAnsiTheme="minorEastAsia" w:hint="eastAsia"/>
          <w:sz w:val="28"/>
          <w:szCs w:val="28"/>
        </w:rPr>
        <w:t>解析。通过</w:t>
      </w:r>
      <w:r w:rsidRPr="00933254">
        <w:rPr>
          <w:rFonts w:asciiTheme="minorEastAsia" w:hAnsiTheme="minorEastAsia" w:hint="eastAsia"/>
          <w:sz w:val="28"/>
          <w:szCs w:val="28"/>
        </w:rPr>
        <w:t>分析财务指标的变化趋势，评估企业的</w:t>
      </w:r>
      <w:r w:rsidR="006E3372" w:rsidRPr="00933254">
        <w:rPr>
          <w:rFonts w:asciiTheme="minorEastAsia" w:hAnsiTheme="minorEastAsia" w:hint="eastAsia"/>
          <w:sz w:val="28"/>
          <w:szCs w:val="28"/>
        </w:rPr>
        <w:t>偿债能力</w:t>
      </w:r>
      <w:r w:rsidR="006E3372">
        <w:rPr>
          <w:rFonts w:asciiTheme="minorEastAsia" w:hAnsiTheme="minorEastAsia" w:hint="eastAsia"/>
          <w:sz w:val="28"/>
          <w:szCs w:val="28"/>
        </w:rPr>
        <w:t>、现金流能力、营运能力等，以帮助商业银行</w:t>
      </w:r>
      <w:r w:rsidRPr="00933254">
        <w:rPr>
          <w:rFonts w:asciiTheme="minorEastAsia" w:hAnsiTheme="minorEastAsia" w:hint="eastAsia"/>
          <w:sz w:val="28"/>
          <w:szCs w:val="28"/>
        </w:rPr>
        <w:t>了解借款</w:t>
      </w:r>
      <w:r w:rsidR="006E3372">
        <w:rPr>
          <w:rFonts w:asciiTheme="minorEastAsia" w:hAnsiTheme="minorEastAsia" w:hint="eastAsia"/>
          <w:sz w:val="28"/>
          <w:szCs w:val="28"/>
        </w:rPr>
        <w:t>企业</w:t>
      </w:r>
      <w:r w:rsidRPr="00933254">
        <w:rPr>
          <w:rFonts w:asciiTheme="minorEastAsia" w:hAnsiTheme="minorEastAsia" w:hint="eastAsia"/>
          <w:sz w:val="28"/>
          <w:szCs w:val="28"/>
        </w:rPr>
        <w:t>可能的信贷风险，为</w:t>
      </w:r>
      <w:r w:rsidR="006E3372">
        <w:rPr>
          <w:rFonts w:asciiTheme="minorEastAsia" w:hAnsiTheme="minorEastAsia" w:hint="eastAsia"/>
          <w:sz w:val="28"/>
          <w:szCs w:val="28"/>
        </w:rPr>
        <w:t>银行的信贷决策提供了科学</w:t>
      </w:r>
      <w:r w:rsidRPr="00933254">
        <w:rPr>
          <w:rFonts w:asciiTheme="minorEastAsia" w:hAnsiTheme="minorEastAsia" w:hint="eastAsia"/>
          <w:sz w:val="28"/>
          <w:szCs w:val="28"/>
        </w:rPr>
        <w:t>依据。</w:t>
      </w:r>
    </w:p>
    <w:p w:rsidR="00933254" w:rsidRPr="00933254" w:rsidRDefault="006E3372" w:rsidP="00E91F56">
      <w:pPr>
        <w:ind w:firstLine="576"/>
        <w:rPr>
          <w:rFonts w:asciiTheme="minorEastAsia" w:hAnsiTheme="minorEastAsia"/>
          <w:sz w:val="28"/>
          <w:szCs w:val="28"/>
        </w:rPr>
      </w:pPr>
      <w:r>
        <w:rPr>
          <w:rFonts w:asciiTheme="minorEastAsia" w:hAnsiTheme="minorEastAsia" w:hint="eastAsia"/>
          <w:sz w:val="28"/>
          <w:szCs w:val="28"/>
        </w:rPr>
        <w:t>尽管</w:t>
      </w:r>
      <w:r w:rsidR="00933254" w:rsidRPr="00933254">
        <w:rPr>
          <w:rFonts w:asciiTheme="minorEastAsia" w:hAnsiTheme="minorEastAsia" w:hint="eastAsia"/>
          <w:sz w:val="28"/>
          <w:szCs w:val="28"/>
        </w:rPr>
        <w:t>财务报表应用越来越广泛，但是不排除有一些</w:t>
      </w:r>
      <w:r>
        <w:rPr>
          <w:rFonts w:asciiTheme="minorEastAsia" w:hAnsiTheme="minorEastAsia" w:hint="eastAsia"/>
          <w:sz w:val="28"/>
          <w:szCs w:val="28"/>
        </w:rPr>
        <w:t>借款</w:t>
      </w:r>
      <w:r w:rsidR="00933254" w:rsidRPr="00933254">
        <w:rPr>
          <w:rFonts w:asciiTheme="minorEastAsia" w:hAnsiTheme="minorEastAsia" w:hint="eastAsia"/>
          <w:sz w:val="28"/>
          <w:szCs w:val="28"/>
        </w:rPr>
        <w:t>企业为了获得银行贷款，</w:t>
      </w:r>
      <w:r>
        <w:rPr>
          <w:rFonts w:asciiTheme="minorEastAsia" w:hAnsiTheme="minorEastAsia" w:hint="eastAsia"/>
          <w:sz w:val="28"/>
          <w:szCs w:val="28"/>
        </w:rPr>
        <w:t>故意</w:t>
      </w:r>
      <w:r w:rsidR="00933254" w:rsidRPr="00933254">
        <w:rPr>
          <w:rFonts w:asciiTheme="minorEastAsia" w:hAnsiTheme="minorEastAsia" w:hint="eastAsia"/>
          <w:sz w:val="28"/>
          <w:szCs w:val="28"/>
        </w:rPr>
        <w:t>粉饰或者虚假填报财务数据</w:t>
      </w:r>
      <w:r>
        <w:rPr>
          <w:rFonts w:asciiTheme="minorEastAsia" w:hAnsiTheme="minorEastAsia" w:hint="eastAsia"/>
          <w:sz w:val="28"/>
          <w:szCs w:val="28"/>
        </w:rPr>
        <w:t>。面对这种情况，</w:t>
      </w:r>
      <w:r w:rsidR="00933254" w:rsidRPr="00933254">
        <w:rPr>
          <w:rFonts w:asciiTheme="minorEastAsia" w:hAnsiTheme="minorEastAsia" w:hint="eastAsia"/>
          <w:sz w:val="28"/>
          <w:szCs w:val="28"/>
        </w:rPr>
        <w:t>银行信贷</w:t>
      </w:r>
      <w:r>
        <w:rPr>
          <w:rFonts w:asciiTheme="minorEastAsia" w:hAnsiTheme="minorEastAsia" w:hint="eastAsia"/>
          <w:sz w:val="28"/>
          <w:szCs w:val="28"/>
        </w:rPr>
        <w:t>专</w:t>
      </w:r>
      <w:r w:rsidR="00933254" w:rsidRPr="00933254">
        <w:rPr>
          <w:rFonts w:asciiTheme="minorEastAsia" w:hAnsiTheme="minorEastAsia" w:hint="eastAsia"/>
          <w:sz w:val="28"/>
          <w:szCs w:val="28"/>
        </w:rPr>
        <w:t>员应</w:t>
      </w:r>
      <w:r>
        <w:rPr>
          <w:rFonts w:asciiTheme="minorEastAsia" w:hAnsiTheme="minorEastAsia" w:hint="eastAsia"/>
          <w:sz w:val="28"/>
          <w:szCs w:val="28"/>
        </w:rPr>
        <w:t>不断</w:t>
      </w:r>
      <w:r w:rsidR="00933254" w:rsidRPr="00933254">
        <w:rPr>
          <w:rFonts w:asciiTheme="minorEastAsia" w:hAnsiTheme="minorEastAsia" w:hint="eastAsia"/>
          <w:sz w:val="28"/>
          <w:szCs w:val="28"/>
        </w:rPr>
        <w:t>提高自身的专业</w:t>
      </w:r>
      <w:r>
        <w:rPr>
          <w:rFonts w:asciiTheme="minorEastAsia" w:hAnsiTheme="minorEastAsia" w:hint="eastAsia"/>
          <w:sz w:val="28"/>
          <w:szCs w:val="28"/>
        </w:rPr>
        <w:t>能力</w:t>
      </w:r>
      <w:r w:rsidR="00933254" w:rsidRPr="00933254">
        <w:rPr>
          <w:rFonts w:asciiTheme="minorEastAsia" w:hAnsiTheme="minorEastAsia" w:hint="eastAsia"/>
          <w:sz w:val="28"/>
          <w:szCs w:val="28"/>
        </w:rPr>
        <w:t>，</w:t>
      </w:r>
      <w:r>
        <w:rPr>
          <w:rFonts w:asciiTheme="minorEastAsia" w:hAnsiTheme="minorEastAsia" w:hint="eastAsia"/>
          <w:sz w:val="28"/>
          <w:szCs w:val="28"/>
        </w:rPr>
        <w:t>准确地识别和分析</w:t>
      </w:r>
      <w:r w:rsidR="00933254" w:rsidRPr="00933254">
        <w:rPr>
          <w:rFonts w:asciiTheme="minorEastAsia" w:hAnsiTheme="minorEastAsia" w:hint="eastAsia"/>
          <w:sz w:val="28"/>
          <w:szCs w:val="28"/>
        </w:rPr>
        <w:t>借款</w:t>
      </w:r>
      <w:r>
        <w:rPr>
          <w:rFonts w:asciiTheme="minorEastAsia" w:hAnsiTheme="minorEastAsia" w:hint="eastAsia"/>
          <w:sz w:val="28"/>
          <w:szCs w:val="28"/>
        </w:rPr>
        <w:t>企业提供</w:t>
      </w:r>
      <w:r w:rsidR="00933254" w:rsidRPr="00933254">
        <w:rPr>
          <w:rFonts w:asciiTheme="minorEastAsia" w:hAnsiTheme="minorEastAsia" w:hint="eastAsia"/>
          <w:sz w:val="28"/>
          <w:szCs w:val="28"/>
        </w:rPr>
        <w:t>的财务数据。</w:t>
      </w:r>
    </w:p>
    <w:p w:rsidR="00036AE6" w:rsidRDefault="00933254" w:rsidP="00933254">
      <w:pPr>
        <w:rPr>
          <w:rFonts w:asciiTheme="minorEastAsia" w:hAnsiTheme="minorEastAsia"/>
          <w:sz w:val="28"/>
          <w:szCs w:val="28"/>
        </w:rPr>
      </w:pPr>
      <w:r w:rsidRPr="00933254">
        <w:rPr>
          <w:rFonts w:asciiTheme="minorEastAsia" w:hAnsiTheme="minorEastAsia" w:hint="eastAsia"/>
          <w:sz w:val="28"/>
          <w:szCs w:val="28"/>
        </w:rPr>
        <w:t xml:space="preserve">     </w:t>
      </w:r>
      <w:r>
        <w:rPr>
          <w:rFonts w:asciiTheme="minorEastAsia" w:hAnsiTheme="minorEastAsia" w:hint="eastAsia"/>
          <w:sz w:val="28"/>
          <w:szCs w:val="28"/>
        </w:rPr>
        <w:t>（3）</w:t>
      </w:r>
      <w:r w:rsidRPr="00933254">
        <w:rPr>
          <w:rFonts w:asciiTheme="minorEastAsia" w:hAnsiTheme="minorEastAsia" w:hint="eastAsia"/>
          <w:sz w:val="28"/>
          <w:szCs w:val="28"/>
        </w:rPr>
        <w:t>专家意见法</w:t>
      </w:r>
    </w:p>
    <w:p w:rsidR="00746E36" w:rsidRDefault="00933254" w:rsidP="00746E36">
      <w:pPr>
        <w:ind w:firstLine="576"/>
        <w:rPr>
          <w:rFonts w:asciiTheme="minorEastAsia" w:hAnsiTheme="minorEastAsia"/>
          <w:sz w:val="28"/>
          <w:szCs w:val="28"/>
        </w:rPr>
      </w:pPr>
      <w:r w:rsidRPr="00933254">
        <w:rPr>
          <w:rFonts w:asciiTheme="minorEastAsia" w:hAnsiTheme="minorEastAsia" w:hint="eastAsia"/>
          <w:sz w:val="28"/>
          <w:szCs w:val="28"/>
        </w:rPr>
        <w:t>专家意见法主要是通过邀请与研究方向相匹配的专家学者，</w:t>
      </w:r>
      <w:r w:rsidR="00746E36">
        <w:rPr>
          <w:rFonts w:asciiTheme="minorEastAsia" w:hAnsiTheme="minorEastAsia" w:hint="eastAsia"/>
          <w:sz w:val="28"/>
          <w:szCs w:val="28"/>
        </w:rPr>
        <w:t>在不受</w:t>
      </w:r>
      <w:r w:rsidRPr="00933254">
        <w:rPr>
          <w:rFonts w:asciiTheme="minorEastAsia" w:hAnsiTheme="minorEastAsia" w:hint="eastAsia"/>
          <w:sz w:val="28"/>
          <w:szCs w:val="28"/>
        </w:rPr>
        <w:t>任何干扰</w:t>
      </w:r>
      <w:r w:rsidR="00746E36">
        <w:rPr>
          <w:rFonts w:asciiTheme="minorEastAsia" w:hAnsiTheme="minorEastAsia" w:hint="eastAsia"/>
          <w:sz w:val="28"/>
          <w:szCs w:val="28"/>
        </w:rPr>
        <w:t>的情况下</w:t>
      </w:r>
      <w:r w:rsidRPr="00933254">
        <w:rPr>
          <w:rFonts w:asciiTheme="minorEastAsia" w:hAnsiTheme="minorEastAsia" w:hint="eastAsia"/>
          <w:sz w:val="28"/>
          <w:szCs w:val="28"/>
        </w:rPr>
        <w:t>，反复思考、独立分析而形成的观点，</w:t>
      </w:r>
      <w:r w:rsidR="00746E36">
        <w:rPr>
          <w:rFonts w:asciiTheme="minorEastAsia" w:hAnsiTheme="minorEastAsia" w:hint="eastAsia"/>
          <w:sz w:val="28"/>
          <w:szCs w:val="28"/>
        </w:rPr>
        <w:t>最终</w:t>
      </w:r>
      <w:r w:rsidRPr="00933254">
        <w:rPr>
          <w:rFonts w:asciiTheme="minorEastAsia" w:hAnsiTheme="minorEastAsia" w:hint="eastAsia"/>
          <w:sz w:val="28"/>
          <w:szCs w:val="28"/>
        </w:rPr>
        <w:t>得到相对科学的意见。</w:t>
      </w:r>
    </w:p>
    <w:p w:rsidR="00746E36" w:rsidRDefault="00933254" w:rsidP="00746E36">
      <w:pPr>
        <w:ind w:firstLine="576"/>
        <w:rPr>
          <w:rFonts w:asciiTheme="minorEastAsia" w:hAnsiTheme="minorEastAsia"/>
          <w:sz w:val="28"/>
          <w:szCs w:val="28"/>
        </w:rPr>
      </w:pPr>
      <w:r w:rsidRPr="00933254">
        <w:rPr>
          <w:rFonts w:asciiTheme="minorEastAsia" w:hAnsiTheme="minorEastAsia" w:hint="eastAsia"/>
          <w:sz w:val="28"/>
          <w:szCs w:val="28"/>
        </w:rPr>
        <w:t>主要过程是调查人员对专家学者</w:t>
      </w:r>
      <w:r w:rsidR="00746E36">
        <w:rPr>
          <w:rFonts w:asciiTheme="minorEastAsia" w:hAnsiTheme="minorEastAsia" w:hint="eastAsia"/>
          <w:sz w:val="28"/>
          <w:szCs w:val="28"/>
        </w:rPr>
        <w:t>进行</w:t>
      </w:r>
      <w:r w:rsidRPr="00933254">
        <w:rPr>
          <w:rFonts w:asciiTheme="minorEastAsia" w:hAnsiTheme="minorEastAsia" w:hint="eastAsia"/>
          <w:sz w:val="28"/>
          <w:szCs w:val="28"/>
        </w:rPr>
        <w:t>反复</w:t>
      </w:r>
      <w:r w:rsidR="00746E36">
        <w:rPr>
          <w:rFonts w:asciiTheme="minorEastAsia" w:hAnsiTheme="minorEastAsia" w:hint="eastAsia"/>
          <w:sz w:val="28"/>
          <w:szCs w:val="28"/>
        </w:rPr>
        <w:t>征询；对每次专家的意见进行总结，将总结后的结果</w:t>
      </w:r>
      <w:r w:rsidRPr="00933254">
        <w:rPr>
          <w:rFonts w:asciiTheme="minorEastAsia" w:hAnsiTheme="minorEastAsia" w:hint="eastAsia"/>
          <w:sz w:val="28"/>
          <w:szCs w:val="28"/>
        </w:rPr>
        <w:t>寄</w:t>
      </w:r>
      <w:r w:rsidR="00746E36">
        <w:rPr>
          <w:rFonts w:asciiTheme="minorEastAsia" w:hAnsiTheme="minorEastAsia" w:hint="eastAsia"/>
          <w:sz w:val="28"/>
          <w:szCs w:val="28"/>
        </w:rPr>
        <w:t>回给</w:t>
      </w:r>
      <w:r w:rsidRPr="00933254">
        <w:rPr>
          <w:rFonts w:asciiTheme="minorEastAsia" w:hAnsiTheme="minorEastAsia" w:hint="eastAsia"/>
          <w:sz w:val="28"/>
          <w:szCs w:val="28"/>
        </w:rPr>
        <w:t>每位专家</w:t>
      </w:r>
      <w:r w:rsidR="00746E36">
        <w:rPr>
          <w:rFonts w:asciiTheme="minorEastAsia" w:hAnsiTheme="minorEastAsia" w:hint="eastAsia"/>
          <w:sz w:val="28"/>
          <w:szCs w:val="28"/>
        </w:rPr>
        <w:t>；</w:t>
      </w:r>
      <w:r w:rsidRPr="00933254">
        <w:rPr>
          <w:rFonts w:asciiTheme="minorEastAsia" w:hAnsiTheme="minorEastAsia" w:hint="eastAsia"/>
          <w:sz w:val="28"/>
          <w:szCs w:val="28"/>
        </w:rPr>
        <w:t>专家们将此作为新的</w:t>
      </w:r>
      <w:r w:rsidRPr="00933254">
        <w:rPr>
          <w:rFonts w:asciiTheme="minorEastAsia" w:hAnsiTheme="minorEastAsia" w:hint="eastAsia"/>
          <w:sz w:val="28"/>
          <w:szCs w:val="28"/>
        </w:rPr>
        <w:lastRenderedPageBreak/>
        <w:t>判断基础，提出新的想法和建议。此项流程将不断重复进行，直到所有专家的观点逐渐大部分一致。</w:t>
      </w:r>
    </w:p>
    <w:p w:rsidR="00933254" w:rsidRPr="00036AE6" w:rsidRDefault="00933254" w:rsidP="00746E36">
      <w:pPr>
        <w:ind w:firstLine="576"/>
        <w:rPr>
          <w:rFonts w:asciiTheme="minorEastAsia" w:hAnsiTheme="minorEastAsia"/>
          <w:sz w:val="28"/>
          <w:szCs w:val="28"/>
        </w:rPr>
      </w:pPr>
      <w:r w:rsidRPr="00933254">
        <w:rPr>
          <w:rFonts w:asciiTheme="minorEastAsia" w:hAnsiTheme="minorEastAsia" w:hint="eastAsia"/>
          <w:sz w:val="28"/>
          <w:szCs w:val="28"/>
        </w:rPr>
        <w:t>需要注意的是</w:t>
      </w:r>
      <w:r w:rsidR="00746E36">
        <w:rPr>
          <w:rFonts w:asciiTheme="minorEastAsia" w:hAnsiTheme="minorEastAsia" w:hint="eastAsia"/>
          <w:sz w:val="28"/>
          <w:szCs w:val="28"/>
        </w:rPr>
        <w:t>，在征询阶段，</w:t>
      </w:r>
      <w:r w:rsidRPr="00933254">
        <w:rPr>
          <w:rFonts w:asciiTheme="minorEastAsia" w:hAnsiTheme="minorEastAsia" w:hint="eastAsia"/>
          <w:sz w:val="28"/>
          <w:szCs w:val="28"/>
        </w:rPr>
        <w:t>专家之间不</w:t>
      </w:r>
      <w:r w:rsidR="00746E36">
        <w:rPr>
          <w:rFonts w:asciiTheme="minorEastAsia" w:hAnsiTheme="minorEastAsia" w:hint="eastAsia"/>
          <w:sz w:val="28"/>
          <w:szCs w:val="28"/>
        </w:rPr>
        <w:t>能</w:t>
      </w:r>
      <w:r w:rsidRPr="00933254">
        <w:rPr>
          <w:rFonts w:asciiTheme="minorEastAsia" w:hAnsiTheme="minorEastAsia" w:hint="eastAsia"/>
          <w:sz w:val="28"/>
          <w:szCs w:val="28"/>
        </w:rPr>
        <w:t>商量探讨，</w:t>
      </w:r>
      <w:r w:rsidR="00746E36">
        <w:rPr>
          <w:rFonts w:asciiTheme="minorEastAsia" w:hAnsiTheme="minorEastAsia" w:hint="eastAsia"/>
          <w:sz w:val="28"/>
          <w:szCs w:val="28"/>
        </w:rPr>
        <w:t>应该保持</w:t>
      </w:r>
      <w:r w:rsidRPr="00933254">
        <w:rPr>
          <w:rFonts w:asciiTheme="minorEastAsia" w:hAnsiTheme="minorEastAsia" w:hint="eastAsia"/>
          <w:sz w:val="28"/>
          <w:szCs w:val="28"/>
        </w:rPr>
        <w:t>独立性，</w:t>
      </w:r>
      <w:r w:rsidR="00746E36">
        <w:rPr>
          <w:rFonts w:asciiTheme="minorEastAsia" w:hAnsiTheme="minorEastAsia" w:hint="eastAsia"/>
          <w:sz w:val="28"/>
          <w:szCs w:val="28"/>
        </w:rPr>
        <w:t>以</w:t>
      </w:r>
      <w:r w:rsidRPr="00933254">
        <w:rPr>
          <w:rFonts w:asciiTheme="minorEastAsia" w:hAnsiTheme="minorEastAsia" w:hint="eastAsia"/>
          <w:sz w:val="28"/>
          <w:szCs w:val="28"/>
        </w:rPr>
        <w:t>保证意见</w:t>
      </w:r>
      <w:r w:rsidR="00746E36">
        <w:rPr>
          <w:rFonts w:asciiTheme="minorEastAsia" w:hAnsiTheme="minorEastAsia" w:hint="eastAsia"/>
          <w:sz w:val="28"/>
          <w:szCs w:val="28"/>
        </w:rPr>
        <w:t>的</w:t>
      </w:r>
      <w:r w:rsidRPr="00933254">
        <w:rPr>
          <w:rFonts w:asciiTheme="minorEastAsia" w:hAnsiTheme="minorEastAsia" w:hint="eastAsia"/>
          <w:sz w:val="28"/>
          <w:szCs w:val="28"/>
        </w:rPr>
        <w:t xml:space="preserve">可靠性。    </w:t>
      </w:r>
    </w:p>
    <w:p w:rsidR="00036AE6" w:rsidRDefault="00036AE6" w:rsidP="00C245CA">
      <w:pPr>
        <w:pStyle w:val="3"/>
      </w:pPr>
      <w:bookmarkStart w:id="20" w:name="_Toc133930244"/>
      <w:bookmarkStart w:id="21" w:name="_Toc134026391"/>
      <w:r w:rsidRPr="00036AE6">
        <w:rPr>
          <w:rFonts w:hint="eastAsia"/>
        </w:rPr>
        <w:t xml:space="preserve">2.3 </w:t>
      </w:r>
      <w:r w:rsidRPr="00036AE6">
        <w:rPr>
          <w:rFonts w:hint="eastAsia"/>
        </w:rPr>
        <w:t>本章小结</w:t>
      </w:r>
      <w:bookmarkEnd w:id="20"/>
      <w:bookmarkEnd w:id="21"/>
    </w:p>
    <w:p w:rsidR="00472F29" w:rsidRDefault="00472F29" w:rsidP="00472F29">
      <w:pPr>
        <w:ind w:firstLineChars="200" w:firstLine="560"/>
        <w:rPr>
          <w:rFonts w:asciiTheme="minorEastAsia" w:hAnsiTheme="minorEastAsia"/>
          <w:sz w:val="28"/>
          <w:szCs w:val="28"/>
        </w:rPr>
      </w:pPr>
      <w:bookmarkStart w:id="22" w:name="_Toc133930245"/>
      <w:r>
        <w:rPr>
          <w:rFonts w:asciiTheme="minorEastAsia" w:hAnsiTheme="minorEastAsia" w:hint="eastAsia"/>
          <w:sz w:val="28"/>
          <w:szCs w:val="28"/>
        </w:rPr>
        <w:t>本章内容首先界定了银行信贷风险的概念、阐述其特征；其次，梳理信贷风险识别的概念、原则以及识别方法</w:t>
      </w:r>
      <w:r w:rsidRPr="00036AE6">
        <w:rPr>
          <w:rFonts w:asciiTheme="minorEastAsia" w:hAnsiTheme="minorEastAsia" w:hint="eastAsia"/>
          <w:sz w:val="28"/>
          <w:szCs w:val="28"/>
        </w:rPr>
        <w:t>。</w:t>
      </w:r>
      <w:r>
        <w:rPr>
          <w:rFonts w:asciiTheme="minorEastAsia" w:hAnsiTheme="minorEastAsia" w:hint="eastAsia"/>
          <w:sz w:val="28"/>
          <w:szCs w:val="28"/>
        </w:rPr>
        <w:t>在概念方面，为本文的研究奠定理论基础，在原则以及研究方法方面，为本文提供了研究思路。经过综合分析，本文将采用定性与定量相结合的方法进行信贷风险识别模型构建，具体方法见第四章。</w:t>
      </w:r>
    </w:p>
    <w:p w:rsidR="00933254" w:rsidRPr="00933254" w:rsidRDefault="00933254" w:rsidP="00C245CA">
      <w:pPr>
        <w:pStyle w:val="2"/>
      </w:pPr>
      <w:bookmarkStart w:id="23" w:name="_Toc134026392"/>
      <w:r w:rsidRPr="00933254">
        <w:rPr>
          <w:rFonts w:hint="eastAsia"/>
        </w:rPr>
        <w:t>3.ABA</w:t>
      </w:r>
      <w:r w:rsidRPr="00933254">
        <w:rPr>
          <w:rFonts w:hint="eastAsia"/>
        </w:rPr>
        <w:t>银行信贷风险识别现状分析</w:t>
      </w:r>
      <w:bookmarkEnd w:id="22"/>
      <w:bookmarkEnd w:id="23"/>
    </w:p>
    <w:p w:rsidR="00933254" w:rsidRDefault="00933254" w:rsidP="00C245CA">
      <w:pPr>
        <w:pStyle w:val="3"/>
      </w:pPr>
      <w:bookmarkStart w:id="24" w:name="_Toc133930246"/>
      <w:bookmarkStart w:id="25" w:name="_Toc134026393"/>
      <w:r w:rsidRPr="00933254">
        <w:rPr>
          <w:rFonts w:hint="eastAsia"/>
        </w:rPr>
        <w:t>3.1 ABA</w:t>
      </w:r>
      <w:r w:rsidRPr="00933254">
        <w:rPr>
          <w:rFonts w:hint="eastAsia"/>
        </w:rPr>
        <w:t>银行概况</w:t>
      </w:r>
      <w:bookmarkEnd w:id="24"/>
      <w:bookmarkEnd w:id="25"/>
    </w:p>
    <w:p w:rsidR="00C245CA" w:rsidRDefault="00DF3A29" w:rsidP="00DF3A29">
      <w:pPr>
        <w:ind w:firstLineChars="200" w:firstLine="560"/>
        <w:rPr>
          <w:rFonts w:asciiTheme="minorEastAsia" w:hAnsiTheme="minorEastAsia"/>
          <w:sz w:val="28"/>
          <w:szCs w:val="28"/>
        </w:rPr>
      </w:pPr>
      <w:r>
        <w:rPr>
          <w:rFonts w:asciiTheme="minorEastAsia" w:hAnsiTheme="minorEastAsia" w:hint="eastAsia"/>
          <w:sz w:val="28"/>
          <w:szCs w:val="28"/>
        </w:rPr>
        <w:t>ABA</w:t>
      </w:r>
      <w:r w:rsidRPr="00DF3A29">
        <w:rPr>
          <w:rFonts w:asciiTheme="minorEastAsia" w:hAnsiTheme="minorEastAsia" w:hint="eastAsia"/>
          <w:sz w:val="28"/>
          <w:szCs w:val="28"/>
        </w:rPr>
        <w:t>银行（Advanced Bank Of Asia Ltd）是一家柬埔寨商业银行，总部位于金边。该行于1996年由柬埔寨和韩国的银行家成立，是一个多分行网络的商业银行，</w:t>
      </w:r>
      <w:r w:rsidR="00707752">
        <w:rPr>
          <w:rFonts w:asciiTheme="minorEastAsia" w:hAnsiTheme="minorEastAsia" w:hint="eastAsia"/>
          <w:sz w:val="28"/>
          <w:szCs w:val="28"/>
        </w:rPr>
        <w:t>为客户</w:t>
      </w:r>
      <w:r w:rsidRPr="00DF3A29">
        <w:rPr>
          <w:rFonts w:asciiTheme="minorEastAsia" w:hAnsiTheme="minorEastAsia" w:hint="eastAsia"/>
          <w:sz w:val="28"/>
          <w:szCs w:val="28"/>
        </w:rPr>
        <w:t>提供全面的银行产品和服务。</w:t>
      </w:r>
    </w:p>
    <w:p w:rsidR="00DF3A29" w:rsidRDefault="00707752" w:rsidP="00DF3A29">
      <w:pPr>
        <w:ind w:firstLineChars="200" w:firstLine="560"/>
        <w:rPr>
          <w:rFonts w:asciiTheme="minorEastAsia" w:hAnsiTheme="minorEastAsia"/>
          <w:sz w:val="28"/>
          <w:szCs w:val="28"/>
        </w:rPr>
      </w:pPr>
      <w:r>
        <w:rPr>
          <w:rFonts w:asciiTheme="minorEastAsia" w:hAnsiTheme="minorEastAsia" w:hint="eastAsia"/>
          <w:sz w:val="28"/>
          <w:szCs w:val="28"/>
        </w:rPr>
        <w:t>具体地，</w:t>
      </w:r>
      <w:r w:rsidR="00DF3A29" w:rsidRPr="00DF3A29">
        <w:rPr>
          <w:rFonts w:asciiTheme="minorEastAsia" w:hAnsiTheme="minorEastAsia" w:hint="eastAsia"/>
          <w:sz w:val="28"/>
          <w:szCs w:val="28"/>
        </w:rPr>
        <w:t>ABA银行产品与服务包括：存款、薪资服务、贷款、资金转账系统、贸易融资、支付卡（VISA，万事达，中国银联）、自动取款机网上银行服务，手机短信和电子邮件银行、全天候呼叫中心、ABA优先休息室和ABA点折扣计划</w:t>
      </w:r>
      <w:r w:rsidR="00DF3A29">
        <w:rPr>
          <w:rFonts w:asciiTheme="minorEastAsia" w:hAnsiTheme="minorEastAsia" w:hint="eastAsia"/>
          <w:sz w:val="28"/>
          <w:szCs w:val="28"/>
        </w:rPr>
        <w:t>。</w:t>
      </w:r>
    </w:p>
    <w:p w:rsidR="00DF3A29" w:rsidRDefault="00707752" w:rsidP="00DF3A29">
      <w:pPr>
        <w:ind w:firstLineChars="200" w:firstLine="560"/>
        <w:rPr>
          <w:rFonts w:asciiTheme="minorEastAsia" w:hAnsiTheme="minorEastAsia"/>
          <w:sz w:val="28"/>
          <w:szCs w:val="28"/>
        </w:rPr>
      </w:pPr>
      <w:r>
        <w:rPr>
          <w:rFonts w:asciiTheme="minorEastAsia" w:hAnsiTheme="minorEastAsia" w:hint="eastAsia"/>
          <w:sz w:val="28"/>
          <w:szCs w:val="28"/>
        </w:rPr>
        <w:t>目前，</w:t>
      </w:r>
      <w:r w:rsidR="00DF3A29" w:rsidRPr="00DF3A29">
        <w:rPr>
          <w:rFonts w:asciiTheme="minorEastAsia" w:hAnsiTheme="minorEastAsia" w:hint="eastAsia"/>
          <w:sz w:val="28"/>
          <w:szCs w:val="28"/>
        </w:rPr>
        <w:t>ABA被认为是</w:t>
      </w:r>
      <w:r>
        <w:rPr>
          <w:rFonts w:asciiTheme="minorEastAsia" w:hAnsiTheme="minorEastAsia" w:hint="eastAsia"/>
          <w:sz w:val="28"/>
          <w:szCs w:val="28"/>
        </w:rPr>
        <w:t>柬埔寨</w:t>
      </w:r>
      <w:r w:rsidR="00DF3A29" w:rsidRPr="00DF3A29">
        <w:rPr>
          <w:rFonts w:asciiTheme="minorEastAsia" w:hAnsiTheme="minorEastAsia" w:hint="eastAsia"/>
          <w:sz w:val="28"/>
          <w:szCs w:val="28"/>
        </w:rPr>
        <w:t>节假日最活跃的银行</w:t>
      </w:r>
      <w:r>
        <w:rPr>
          <w:rFonts w:asciiTheme="minorEastAsia" w:hAnsiTheme="minorEastAsia" w:hint="eastAsia"/>
          <w:sz w:val="28"/>
          <w:szCs w:val="28"/>
        </w:rPr>
        <w:t>。其</w:t>
      </w:r>
      <w:r w:rsidR="00DF3A29">
        <w:rPr>
          <w:rFonts w:asciiTheme="minorEastAsia" w:hAnsiTheme="minorEastAsia" w:hint="eastAsia"/>
          <w:sz w:val="28"/>
          <w:szCs w:val="28"/>
        </w:rPr>
        <w:t>线上</w:t>
      </w:r>
      <w:r w:rsidR="00DF3A29" w:rsidRPr="00DF3A29">
        <w:rPr>
          <w:rFonts w:asciiTheme="minorEastAsia" w:hAnsiTheme="minorEastAsia" w:hint="eastAsia"/>
          <w:sz w:val="28"/>
          <w:szCs w:val="28"/>
        </w:rPr>
        <w:t>业务包</w:t>
      </w:r>
      <w:r w:rsidR="00DF3A29" w:rsidRPr="00DF3A29">
        <w:rPr>
          <w:rFonts w:asciiTheme="minorEastAsia" w:hAnsiTheme="minorEastAsia" w:hint="eastAsia"/>
          <w:sz w:val="28"/>
          <w:szCs w:val="28"/>
        </w:rPr>
        <w:lastRenderedPageBreak/>
        <w:t>括</w:t>
      </w:r>
      <w:r>
        <w:rPr>
          <w:rFonts w:asciiTheme="minorEastAsia" w:hAnsiTheme="minorEastAsia" w:hint="eastAsia"/>
          <w:sz w:val="28"/>
          <w:szCs w:val="28"/>
        </w:rPr>
        <w:t>：</w:t>
      </w:r>
      <w:r w:rsidRPr="00DF3A29">
        <w:rPr>
          <w:rFonts w:asciiTheme="minorEastAsia" w:hAnsiTheme="minorEastAsia" w:hint="eastAsia"/>
          <w:sz w:val="28"/>
          <w:szCs w:val="28"/>
        </w:rPr>
        <w:t>在线银行</w:t>
      </w:r>
      <w:proofErr w:type="gramStart"/>
      <w:r w:rsidRPr="00DF3A29">
        <w:rPr>
          <w:rFonts w:asciiTheme="minorEastAsia" w:hAnsiTheme="minorEastAsia" w:hint="eastAsia"/>
          <w:sz w:val="28"/>
          <w:szCs w:val="28"/>
        </w:rPr>
        <w:t>帐户</w:t>
      </w:r>
      <w:proofErr w:type="gramEnd"/>
      <w:r w:rsidRPr="00DF3A29">
        <w:rPr>
          <w:rFonts w:asciiTheme="minorEastAsia" w:hAnsiTheme="minorEastAsia" w:hint="eastAsia"/>
          <w:sz w:val="28"/>
          <w:szCs w:val="28"/>
        </w:rPr>
        <w:t>创建</w:t>
      </w:r>
      <w:r>
        <w:rPr>
          <w:rFonts w:asciiTheme="minorEastAsia" w:hAnsiTheme="minorEastAsia" w:hint="eastAsia"/>
          <w:sz w:val="28"/>
          <w:szCs w:val="28"/>
        </w:rPr>
        <w:t>、</w:t>
      </w:r>
      <w:r w:rsidR="00DF3A29" w:rsidRPr="00DF3A29">
        <w:rPr>
          <w:rFonts w:asciiTheme="minorEastAsia" w:hAnsiTheme="minorEastAsia" w:hint="eastAsia"/>
          <w:sz w:val="28"/>
          <w:szCs w:val="28"/>
        </w:rPr>
        <w:t>在线贷款</w:t>
      </w:r>
      <w:r>
        <w:rPr>
          <w:rFonts w:asciiTheme="minorEastAsia" w:hAnsiTheme="minorEastAsia" w:hint="eastAsia"/>
          <w:sz w:val="28"/>
          <w:szCs w:val="28"/>
        </w:rPr>
        <w:t>、</w:t>
      </w:r>
      <w:r w:rsidR="00DF3A29" w:rsidRPr="00DF3A29">
        <w:rPr>
          <w:rFonts w:asciiTheme="minorEastAsia" w:hAnsiTheme="minorEastAsia" w:hint="eastAsia"/>
          <w:sz w:val="28"/>
          <w:szCs w:val="28"/>
        </w:rPr>
        <w:t>ABA支付</w:t>
      </w:r>
      <w:r>
        <w:rPr>
          <w:rFonts w:asciiTheme="minorEastAsia" w:hAnsiTheme="minorEastAsia" w:hint="eastAsia"/>
          <w:sz w:val="28"/>
          <w:szCs w:val="28"/>
        </w:rPr>
        <w:t>、</w:t>
      </w:r>
      <w:proofErr w:type="gramStart"/>
      <w:r w:rsidR="00DF3A29" w:rsidRPr="00DF3A29">
        <w:rPr>
          <w:rFonts w:asciiTheme="minorEastAsia" w:hAnsiTheme="minorEastAsia" w:hint="eastAsia"/>
          <w:sz w:val="28"/>
          <w:szCs w:val="28"/>
        </w:rPr>
        <w:t>二维码支持</w:t>
      </w:r>
      <w:proofErr w:type="gramEnd"/>
      <w:r>
        <w:rPr>
          <w:rFonts w:asciiTheme="minorEastAsia" w:hAnsiTheme="minorEastAsia" w:hint="eastAsia"/>
          <w:sz w:val="28"/>
          <w:szCs w:val="28"/>
        </w:rPr>
        <w:t>、</w:t>
      </w:r>
      <w:r w:rsidR="00DF3A29" w:rsidRPr="00DF3A29">
        <w:rPr>
          <w:rFonts w:asciiTheme="minorEastAsia" w:hAnsiTheme="minorEastAsia" w:hint="eastAsia"/>
          <w:sz w:val="28"/>
          <w:szCs w:val="28"/>
        </w:rPr>
        <w:t>数字发票和许多其他</w:t>
      </w:r>
      <w:r>
        <w:rPr>
          <w:rFonts w:asciiTheme="minorEastAsia" w:hAnsiTheme="minorEastAsia" w:hint="eastAsia"/>
          <w:sz w:val="28"/>
          <w:szCs w:val="28"/>
        </w:rPr>
        <w:t>线上</w:t>
      </w:r>
      <w:r w:rsidR="00DF3A29" w:rsidRPr="00DF3A29">
        <w:rPr>
          <w:rFonts w:asciiTheme="minorEastAsia" w:hAnsiTheme="minorEastAsia" w:hint="eastAsia"/>
          <w:sz w:val="28"/>
          <w:szCs w:val="28"/>
        </w:rPr>
        <w:t>服务。</w:t>
      </w:r>
    </w:p>
    <w:p w:rsidR="00933254" w:rsidRDefault="00933254" w:rsidP="00C245CA">
      <w:pPr>
        <w:pStyle w:val="3"/>
      </w:pPr>
      <w:bookmarkStart w:id="26" w:name="_Toc133930247"/>
      <w:bookmarkStart w:id="27" w:name="_Toc134026394"/>
      <w:r w:rsidRPr="00933254">
        <w:rPr>
          <w:rFonts w:hint="eastAsia"/>
        </w:rPr>
        <w:t>3.2</w:t>
      </w:r>
      <w:r w:rsidRPr="00933254">
        <w:rPr>
          <w:rFonts w:hint="eastAsia"/>
        </w:rPr>
        <w:t>信贷风险识别基本流程</w:t>
      </w:r>
      <w:bookmarkEnd w:id="26"/>
      <w:bookmarkEnd w:id="27"/>
    </w:p>
    <w:p w:rsidR="0048403A" w:rsidRDefault="00933254" w:rsidP="00933254">
      <w:pPr>
        <w:rPr>
          <w:rFonts w:asciiTheme="minorEastAsia" w:hAnsiTheme="minorEastAsia"/>
          <w:sz w:val="28"/>
          <w:szCs w:val="28"/>
        </w:rPr>
      </w:pPr>
      <w:r w:rsidRPr="00933254">
        <w:rPr>
          <w:rFonts w:asciiTheme="minorEastAsia" w:hAnsiTheme="minorEastAsia" w:hint="eastAsia"/>
          <w:sz w:val="28"/>
          <w:szCs w:val="28"/>
        </w:rPr>
        <w:t xml:space="preserve">   </w:t>
      </w:r>
      <w:r w:rsidR="0048403A">
        <w:rPr>
          <w:rFonts w:asciiTheme="minorEastAsia" w:hAnsiTheme="minorEastAsia" w:hint="eastAsia"/>
          <w:sz w:val="28"/>
          <w:szCs w:val="28"/>
        </w:rPr>
        <w:t>ABA银行作为一家成熟的商业银行，在信贷风险识别方面具有行业共性。其信贷风险识别程序采用行业内公认的、严谨的</w:t>
      </w:r>
      <w:r w:rsidR="00930458">
        <w:rPr>
          <w:rFonts w:asciiTheme="minorEastAsia" w:hAnsiTheme="minorEastAsia" w:hint="eastAsia"/>
          <w:sz w:val="28"/>
          <w:szCs w:val="28"/>
        </w:rPr>
        <w:t>闭环</w:t>
      </w:r>
      <w:r w:rsidR="0048403A">
        <w:rPr>
          <w:rFonts w:asciiTheme="minorEastAsia" w:hAnsiTheme="minorEastAsia" w:hint="eastAsia"/>
          <w:sz w:val="28"/>
          <w:szCs w:val="28"/>
        </w:rPr>
        <w:t>识别路径（具体见图3-1）。</w:t>
      </w:r>
    </w:p>
    <w:p w:rsidR="0048403A" w:rsidRDefault="00955F2E" w:rsidP="0048403A">
      <w:pPr>
        <w:jc w:val="center"/>
        <w:rPr>
          <w:rFonts w:asciiTheme="minorEastAsia" w:hAnsiTheme="minorEastAsia"/>
          <w:sz w:val="28"/>
          <w:szCs w:val="28"/>
        </w:rPr>
      </w:pPr>
      <w:r>
        <w:object w:dxaOrig="5677" w:dyaOrig="3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63.8pt" o:ole="">
            <v:imagedata r:id="rId11" o:title=""/>
          </v:shape>
          <o:OLEObject Type="Embed" ProgID="Visio.Drawing.11" ShapeID="_x0000_i1025" DrawAspect="Content" ObjectID="_1744649638" r:id="rId12"/>
        </w:object>
      </w:r>
    </w:p>
    <w:p w:rsidR="0048403A" w:rsidRPr="0048403A" w:rsidRDefault="0048403A" w:rsidP="0048403A">
      <w:pPr>
        <w:jc w:val="center"/>
        <w:rPr>
          <w:rFonts w:asciiTheme="minorEastAsia" w:hAnsiTheme="minorEastAsia"/>
          <w:szCs w:val="21"/>
        </w:rPr>
      </w:pPr>
      <w:r w:rsidRPr="0048403A">
        <w:rPr>
          <w:rFonts w:asciiTheme="minorEastAsia" w:hAnsiTheme="minorEastAsia" w:hint="eastAsia"/>
          <w:szCs w:val="21"/>
        </w:rPr>
        <w:t>图3-1 ABA银行信贷风险识别程序路径图</w:t>
      </w:r>
    </w:p>
    <w:p w:rsidR="0052357E" w:rsidRDefault="00933254" w:rsidP="006D6965">
      <w:pPr>
        <w:ind w:firstLineChars="200" w:firstLine="560"/>
        <w:rPr>
          <w:rFonts w:asciiTheme="minorEastAsia" w:hAnsiTheme="minorEastAsia"/>
          <w:sz w:val="28"/>
          <w:szCs w:val="28"/>
        </w:rPr>
      </w:pPr>
      <w:r w:rsidRPr="00933254">
        <w:rPr>
          <w:rFonts w:asciiTheme="minorEastAsia" w:hAnsiTheme="minorEastAsia" w:hint="eastAsia"/>
          <w:sz w:val="28"/>
          <w:szCs w:val="28"/>
        </w:rPr>
        <w:t>首先</w:t>
      </w:r>
      <w:r w:rsidR="0052357E">
        <w:rPr>
          <w:rFonts w:asciiTheme="minorEastAsia" w:hAnsiTheme="minorEastAsia" w:hint="eastAsia"/>
          <w:sz w:val="28"/>
          <w:szCs w:val="28"/>
        </w:rPr>
        <w:t>，</w:t>
      </w:r>
      <w:r w:rsidRPr="00933254">
        <w:rPr>
          <w:rFonts w:asciiTheme="minorEastAsia" w:hAnsiTheme="minorEastAsia" w:hint="eastAsia"/>
          <w:sz w:val="28"/>
          <w:szCs w:val="28"/>
        </w:rPr>
        <w:t>根据经济形势、监管要求、自身经营状况等分析银行将来可能面临的信贷风险类型</w:t>
      </w:r>
      <w:r w:rsidR="00102B35">
        <w:rPr>
          <w:rFonts w:asciiTheme="minorEastAsia" w:hAnsiTheme="minorEastAsia" w:hint="eastAsia"/>
          <w:sz w:val="28"/>
          <w:szCs w:val="28"/>
        </w:rPr>
        <w:t>。</w:t>
      </w:r>
    </w:p>
    <w:p w:rsidR="0052357E" w:rsidRDefault="00933254" w:rsidP="006D6965">
      <w:pPr>
        <w:ind w:firstLineChars="200" w:firstLine="560"/>
        <w:rPr>
          <w:rFonts w:asciiTheme="minorEastAsia" w:hAnsiTheme="minorEastAsia"/>
          <w:sz w:val="28"/>
          <w:szCs w:val="28"/>
        </w:rPr>
      </w:pPr>
      <w:r w:rsidRPr="00933254">
        <w:rPr>
          <w:rFonts w:asciiTheme="minorEastAsia" w:hAnsiTheme="minorEastAsia" w:hint="eastAsia"/>
          <w:sz w:val="28"/>
          <w:szCs w:val="28"/>
        </w:rPr>
        <w:t>然后</w:t>
      </w:r>
      <w:r w:rsidR="0052357E">
        <w:rPr>
          <w:rFonts w:asciiTheme="minorEastAsia" w:hAnsiTheme="minorEastAsia" w:hint="eastAsia"/>
          <w:sz w:val="28"/>
          <w:szCs w:val="28"/>
        </w:rPr>
        <w:t>，</w:t>
      </w:r>
      <w:r w:rsidR="00CE7F33" w:rsidRPr="00933254">
        <w:rPr>
          <w:rFonts w:asciiTheme="minorEastAsia" w:hAnsiTheme="minorEastAsia" w:hint="eastAsia"/>
          <w:sz w:val="28"/>
          <w:szCs w:val="28"/>
        </w:rPr>
        <w:t>根据管理架构、风险管理制度流程等风险管控能力进行评估，确保银行风险管理体系可以有效地识别和检测信贷风险</w:t>
      </w:r>
      <w:r w:rsidR="00CE7F33">
        <w:rPr>
          <w:rFonts w:asciiTheme="minorEastAsia" w:hAnsiTheme="minorEastAsia" w:hint="eastAsia"/>
          <w:sz w:val="28"/>
          <w:szCs w:val="28"/>
        </w:rPr>
        <w:t>。</w:t>
      </w:r>
    </w:p>
    <w:p w:rsidR="0052357E" w:rsidRDefault="0052357E" w:rsidP="006D6965">
      <w:pPr>
        <w:ind w:firstLineChars="200" w:firstLine="560"/>
        <w:rPr>
          <w:rFonts w:asciiTheme="minorEastAsia" w:hAnsiTheme="minorEastAsia"/>
          <w:sz w:val="28"/>
          <w:szCs w:val="28"/>
        </w:rPr>
      </w:pPr>
      <w:r>
        <w:rPr>
          <w:rFonts w:asciiTheme="minorEastAsia" w:hAnsiTheme="minorEastAsia" w:hint="eastAsia"/>
          <w:sz w:val="28"/>
          <w:szCs w:val="28"/>
        </w:rPr>
        <w:t>接着</w:t>
      </w:r>
      <w:r w:rsidR="00933254" w:rsidRPr="00933254">
        <w:rPr>
          <w:rFonts w:asciiTheme="minorEastAsia" w:hAnsiTheme="minorEastAsia" w:hint="eastAsia"/>
          <w:sz w:val="28"/>
          <w:szCs w:val="28"/>
        </w:rPr>
        <w:t>，</w:t>
      </w:r>
      <w:r w:rsidR="00CE7F33" w:rsidRPr="00933254">
        <w:rPr>
          <w:rFonts w:asciiTheme="minorEastAsia" w:hAnsiTheme="minorEastAsia" w:hint="eastAsia"/>
          <w:sz w:val="28"/>
          <w:szCs w:val="28"/>
        </w:rPr>
        <w:t>针对主要风险进行逐一</w:t>
      </w:r>
      <w:r w:rsidR="00CE7F33">
        <w:rPr>
          <w:rFonts w:asciiTheme="minorEastAsia" w:hAnsiTheme="minorEastAsia" w:hint="eastAsia"/>
          <w:sz w:val="28"/>
          <w:szCs w:val="28"/>
        </w:rPr>
        <w:t>考察</w:t>
      </w:r>
      <w:r w:rsidR="00CE7F33" w:rsidRPr="00933254">
        <w:rPr>
          <w:rFonts w:asciiTheme="minorEastAsia" w:hAnsiTheme="minorEastAsia" w:hint="eastAsia"/>
          <w:sz w:val="28"/>
          <w:szCs w:val="28"/>
        </w:rPr>
        <w:t>，确保</w:t>
      </w:r>
      <w:r w:rsidR="00CE7F33">
        <w:rPr>
          <w:rFonts w:asciiTheme="minorEastAsia" w:hAnsiTheme="minorEastAsia" w:hint="eastAsia"/>
          <w:sz w:val="28"/>
          <w:szCs w:val="28"/>
        </w:rPr>
        <w:t>足够的资金应对未来</w:t>
      </w:r>
      <w:r w:rsidR="00CE7F33" w:rsidRPr="00933254">
        <w:rPr>
          <w:rFonts w:asciiTheme="minorEastAsia" w:hAnsiTheme="minorEastAsia" w:hint="eastAsia"/>
          <w:sz w:val="28"/>
          <w:szCs w:val="28"/>
        </w:rPr>
        <w:t>出现非预期损失。</w:t>
      </w:r>
    </w:p>
    <w:p w:rsidR="00933254" w:rsidRPr="00933254" w:rsidRDefault="00933254" w:rsidP="006D6965">
      <w:pPr>
        <w:ind w:firstLineChars="200" w:firstLine="560"/>
        <w:rPr>
          <w:rFonts w:asciiTheme="minorEastAsia" w:hAnsiTheme="minorEastAsia"/>
          <w:sz w:val="28"/>
          <w:szCs w:val="28"/>
        </w:rPr>
      </w:pPr>
      <w:r w:rsidRPr="00933254">
        <w:rPr>
          <w:rFonts w:asciiTheme="minorEastAsia" w:hAnsiTheme="minorEastAsia" w:hint="eastAsia"/>
          <w:sz w:val="28"/>
          <w:szCs w:val="28"/>
        </w:rPr>
        <w:t>最后</w:t>
      </w:r>
      <w:r w:rsidR="0052357E">
        <w:rPr>
          <w:rFonts w:asciiTheme="minorEastAsia" w:hAnsiTheme="minorEastAsia" w:hint="eastAsia"/>
          <w:sz w:val="28"/>
          <w:szCs w:val="28"/>
        </w:rPr>
        <w:t>，</w:t>
      </w:r>
      <w:r w:rsidR="00CE7F33" w:rsidRPr="00933254">
        <w:rPr>
          <w:rFonts w:asciiTheme="minorEastAsia" w:hAnsiTheme="minorEastAsia" w:hint="eastAsia"/>
          <w:sz w:val="28"/>
          <w:szCs w:val="28"/>
        </w:rPr>
        <w:t>结合银行风险环境，对信贷风险展开预判，以便确定信贷风险种类</w:t>
      </w:r>
      <w:r w:rsidR="00CE7F33">
        <w:rPr>
          <w:rFonts w:asciiTheme="minorEastAsia" w:hAnsiTheme="minorEastAsia" w:hint="eastAsia"/>
          <w:sz w:val="28"/>
          <w:szCs w:val="28"/>
        </w:rPr>
        <w:t>。</w:t>
      </w:r>
    </w:p>
    <w:p w:rsidR="00933254" w:rsidRDefault="00933254" w:rsidP="00C245CA">
      <w:pPr>
        <w:pStyle w:val="3"/>
      </w:pPr>
      <w:bookmarkStart w:id="28" w:name="_Toc133930248"/>
      <w:bookmarkStart w:id="29" w:name="_Toc134026395"/>
      <w:r w:rsidRPr="00933254">
        <w:rPr>
          <w:rFonts w:hint="eastAsia"/>
        </w:rPr>
        <w:lastRenderedPageBreak/>
        <w:t xml:space="preserve">3.3 </w:t>
      </w:r>
      <w:r w:rsidRPr="00933254">
        <w:rPr>
          <w:rFonts w:hint="eastAsia"/>
        </w:rPr>
        <w:t>本章小结</w:t>
      </w:r>
      <w:bookmarkEnd w:id="28"/>
      <w:bookmarkEnd w:id="29"/>
    </w:p>
    <w:p w:rsidR="00933254" w:rsidRDefault="00320955" w:rsidP="00320955">
      <w:pPr>
        <w:ind w:firstLineChars="200" w:firstLine="560"/>
        <w:rPr>
          <w:rFonts w:asciiTheme="minorEastAsia" w:hAnsiTheme="minorEastAsia"/>
          <w:sz w:val="28"/>
          <w:szCs w:val="28"/>
        </w:rPr>
      </w:pPr>
      <w:r>
        <w:rPr>
          <w:rFonts w:asciiTheme="minorEastAsia" w:hAnsiTheme="minorEastAsia" w:hint="eastAsia"/>
          <w:sz w:val="28"/>
          <w:szCs w:val="28"/>
        </w:rPr>
        <w:t>本章内容主要是对ABA银行现状及其信贷风险识别现状进行分析，为本文后续风险识别模型的建立</w:t>
      </w:r>
      <w:r w:rsidR="00BB23D5">
        <w:rPr>
          <w:rFonts w:asciiTheme="minorEastAsia" w:hAnsiTheme="minorEastAsia" w:hint="eastAsia"/>
          <w:sz w:val="28"/>
          <w:szCs w:val="28"/>
        </w:rPr>
        <w:t>提供一定的</w:t>
      </w:r>
      <w:r>
        <w:rPr>
          <w:rFonts w:asciiTheme="minorEastAsia" w:hAnsiTheme="minorEastAsia" w:hint="eastAsia"/>
          <w:sz w:val="28"/>
          <w:szCs w:val="28"/>
        </w:rPr>
        <w:t>实践基础。</w:t>
      </w:r>
    </w:p>
    <w:p w:rsidR="00933254" w:rsidRPr="00933254" w:rsidRDefault="00933254" w:rsidP="00C245CA">
      <w:pPr>
        <w:pStyle w:val="2"/>
      </w:pPr>
      <w:bookmarkStart w:id="30" w:name="_Toc133930249"/>
      <w:bookmarkStart w:id="31" w:name="_Toc134026396"/>
      <w:r w:rsidRPr="00933254">
        <w:rPr>
          <w:rFonts w:hint="eastAsia"/>
        </w:rPr>
        <w:t>4. ABA</w:t>
      </w:r>
      <w:r w:rsidRPr="00933254">
        <w:rPr>
          <w:rFonts w:hint="eastAsia"/>
        </w:rPr>
        <w:t>银行信贷风险识别模型建立</w:t>
      </w:r>
      <w:bookmarkEnd w:id="30"/>
      <w:bookmarkEnd w:id="31"/>
    </w:p>
    <w:p w:rsidR="00933254" w:rsidRDefault="00933254" w:rsidP="00C245CA">
      <w:pPr>
        <w:pStyle w:val="3"/>
      </w:pPr>
      <w:bookmarkStart w:id="32" w:name="_Toc133930250"/>
      <w:bookmarkStart w:id="33" w:name="_Toc134026397"/>
      <w:r w:rsidRPr="00933254">
        <w:rPr>
          <w:rFonts w:hint="eastAsia"/>
        </w:rPr>
        <w:t>4.1</w:t>
      </w:r>
      <w:r w:rsidRPr="00933254">
        <w:rPr>
          <w:rFonts w:hint="eastAsia"/>
        </w:rPr>
        <w:t>模型设计思路</w:t>
      </w:r>
      <w:bookmarkEnd w:id="32"/>
      <w:bookmarkEnd w:id="33"/>
    </w:p>
    <w:p w:rsidR="000B7F99" w:rsidRDefault="006D6965" w:rsidP="000B7F99">
      <w:pPr>
        <w:ind w:firstLine="576"/>
        <w:rPr>
          <w:rFonts w:asciiTheme="minorEastAsia" w:hAnsiTheme="minorEastAsia"/>
          <w:sz w:val="28"/>
          <w:szCs w:val="28"/>
        </w:rPr>
      </w:pPr>
      <w:r w:rsidRPr="006D6965">
        <w:rPr>
          <w:rFonts w:asciiTheme="minorEastAsia" w:hAnsiTheme="minorEastAsia" w:hint="eastAsia"/>
          <w:sz w:val="28"/>
          <w:szCs w:val="28"/>
        </w:rPr>
        <w:t>信贷风险识别的目的是主动发现风险，准确把握风险趋势，提高风险预判能力，积极应对潜在风险，从而在风险管理工作中占领先机。</w:t>
      </w:r>
    </w:p>
    <w:p w:rsidR="006D6965" w:rsidRPr="006D6965" w:rsidRDefault="006D6965" w:rsidP="000B7F99">
      <w:pPr>
        <w:ind w:firstLine="576"/>
        <w:rPr>
          <w:rFonts w:asciiTheme="minorEastAsia" w:hAnsiTheme="minorEastAsia"/>
          <w:sz w:val="28"/>
          <w:szCs w:val="28"/>
        </w:rPr>
      </w:pPr>
      <w:r w:rsidRPr="006D6965">
        <w:rPr>
          <w:rFonts w:asciiTheme="minorEastAsia" w:hAnsiTheme="minorEastAsia" w:hint="eastAsia"/>
          <w:sz w:val="28"/>
          <w:szCs w:val="28"/>
        </w:rPr>
        <w:t>信贷风险</w:t>
      </w:r>
      <w:r w:rsidR="000B7F99">
        <w:rPr>
          <w:rFonts w:asciiTheme="minorEastAsia" w:hAnsiTheme="minorEastAsia" w:hint="eastAsia"/>
          <w:sz w:val="28"/>
          <w:szCs w:val="28"/>
        </w:rPr>
        <w:t>的产生往往</w:t>
      </w:r>
      <w:r w:rsidRPr="006D6965">
        <w:rPr>
          <w:rFonts w:asciiTheme="minorEastAsia" w:hAnsiTheme="minorEastAsia" w:hint="eastAsia"/>
          <w:sz w:val="28"/>
          <w:szCs w:val="28"/>
        </w:rPr>
        <w:t>受</w:t>
      </w:r>
      <w:r w:rsidR="000B7F99">
        <w:rPr>
          <w:rFonts w:asciiTheme="minorEastAsia" w:hAnsiTheme="minorEastAsia" w:hint="eastAsia"/>
          <w:sz w:val="28"/>
          <w:szCs w:val="28"/>
        </w:rPr>
        <w:t>到</w:t>
      </w:r>
      <w:r w:rsidR="000B7F99" w:rsidRPr="006D6965">
        <w:rPr>
          <w:rFonts w:asciiTheme="minorEastAsia" w:hAnsiTheme="minorEastAsia" w:hint="eastAsia"/>
          <w:sz w:val="28"/>
          <w:szCs w:val="28"/>
        </w:rPr>
        <w:t>政府导向、</w:t>
      </w:r>
      <w:r w:rsidRPr="006D6965">
        <w:rPr>
          <w:rFonts w:asciiTheme="minorEastAsia" w:hAnsiTheme="minorEastAsia" w:hint="eastAsia"/>
          <w:sz w:val="28"/>
          <w:szCs w:val="28"/>
        </w:rPr>
        <w:t>宏观经济、</w:t>
      </w:r>
      <w:r w:rsidR="000B7F99" w:rsidRPr="006D6965">
        <w:rPr>
          <w:rFonts w:asciiTheme="minorEastAsia" w:hAnsiTheme="minorEastAsia" w:hint="eastAsia"/>
          <w:sz w:val="28"/>
          <w:szCs w:val="28"/>
        </w:rPr>
        <w:t>授信政策、融资环境、</w:t>
      </w:r>
      <w:r w:rsidRPr="006D6965">
        <w:rPr>
          <w:rFonts w:asciiTheme="minorEastAsia" w:hAnsiTheme="minorEastAsia" w:hint="eastAsia"/>
          <w:sz w:val="28"/>
          <w:szCs w:val="28"/>
        </w:rPr>
        <w:t>行业特点、企业股东情况、</w:t>
      </w:r>
      <w:r w:rsidR="000B7F99" w:rsidRPr="006D6965">
        <w:rPr>
          <w:rFonts w:asciiTheme="minorEastAsia" w:hAnsiTheme="minorEastAsia" w:hint="eastAsia"/>
          <w:sz w:val="28"/>
          <w:szCs w:val="28"/>
        </w:rPr>
        <w:t>实际控制人动向、企业经营状况、</w:t>
      </w:r>
      <w:r w:rsidRPr="006D6965">
        <w:rPr>
          <w:rFonts w:asciiTheme="minorEastAsia" w:hAnsiTheme="minorEastAsia" w:hint="eastAsia"/>
          <w:sz w:val="28"/>
          <w:szCs w:val="28"/>
        </w:rPr>
        <w:t>企业财务状况、</w:t>
      </w:r>
      <w:r w:rsidR="000B7F99">
        <w:rPr>
          <w:rFonts w:asciiTheme="minorEastAsia" w:hAnsiTheme="minorEastAsia" w:hint="eastAsia"/>
          <w:sz w:val="28"/>
          <w:szCs w:val="28"/>
        </w:rPr>
        <w:t>市场变化</w:t>
      </w:r>
      <w:r w:rsidRPr="006D6965">
        <w:rPr>
          <w:rFonts w:asciiTheme="minorEastAsia" w:hAnsiTheme="minorEastAsia" w:hint="eastAsia"/>
          <w:sz w:val="28"/>
          <w:szCs w:val="28"/>
        </w:rPr>
        <w:t>及</w:t>
      </w:r>
      <w:r w:rsidR="000B7F99">
        <w:rPr>
          <w:rFonts w:asciiTheme="minorEastAsia" w:hAnsiTheme="minorEastAsia" w:hint="eastAsia"/>
          <w:sz w:val="28"/>
          <w:szCs w:val="28"/>
        </w:rPr>
        <w:t>产业链上客户情况等因素</w:t>
      </w:r>
      <w:r w:rsidRPr="006D6965">
        <w:rPr>
          <w:rFonts w:asciiTheme="minorEastAsia" w:hAnsiTheme="minorEastAsia" w:hint="eastAsia"/>
          <w:sz w:val="28"/>
          <w:szCs w:val="28"/>
        </w:rPr>
        <w:t>影响</w:t>
      </w:r>
      <w:r w:rsidR="000B7F99">
        <w:rPr>
          <w:rFonts w:asciiTheme="minorEastAsia" w:hAnsiTheme="minorEastAsia" w:hint="eastAsia"/>
          <w:sz w:val="28"/>
          <w:szCs w:val="28"/>
        </w:rPr>
        <w:t>。这些因素纷繁复杂，直接或</w:t>
      </w:r>
      <w:r w:rsidRPr="006D6965">
        <w:rPr>
          <w:rFonts w:asciiTheme="minorEastAsia" w:hAnsiTheme="minorEastAsia" w:hint="eastAsia"/>
          <w:sz w:val="28"/>
          <w:szCs w:val="28"/>
        </w:rPr>
        <w:t>间接</w:t>
      </w:r>
      <w:r w:rsidR="000B7F99">
        <w:rPr>
          <w:rFonts w:asciiTheme="minorEastAsia" w:hAnsiTheme="minorEastAsia" w:hint="eastAsia"/>
          <w:sz w:val="28"/>
          <w:szCs w:val="28"/>
        </w:rPr>
        <w:t>地</w:t>
      </w:r>
      <w:r w:rsidRPr="006D6965">
        <w:rPr>
          <w:rFonts w:asciiTheme="minorEastAsia" w:hAnsiTheme="minorEastAsia" w:hint="eastAsia"/>
          <w:sz w:val="28"/>
          <w:szCs w:val="28"/>
        </w:rPr>
        <w:t>对</w:t>
      </w:r>
      <w:r w:rsidR="000B7F99">
        <w:rPr>
          <w:rFonts w:asciiTheme="minorEastAsia" w:hAnsiTheme="minorEastAsia" w:hint="eastAsia"/>
          <w:sz w:val="28"/>
          <w:szCs w:val="28"/>
        </w:rPr>
        <w:t>产业链上的客户</w:t>
      </w:r>
      <w:r w:rsidRPr="006D6965">
        <w:rPr>
          <w:rFonts w:asciiTheme="minorEastAsia" w:hAnsiTheme="minorEastAsia" w:hint="eastAsia"/>
          <w:sz w:val="28"/>
          <w:szCs w:val="28"/>
        </w:rPr>
        <w:t>企业</w:t>
      </w:r>
      <w:r w:rsidR="000B7F99">
        <w:rPr>
          <w:rFonts w:asciiTheme="minorEastAsia" w:hAnsiTheme="minorEastAsia" w:hint="eastAsia"/>
          <w:sz w:val="28"/>
          <w:szCs w:val="28"/>
        </w:rPr>
        <w:t>是否愿意以及有没有能力</w:t>
      </w:r>
      <w:r w:rsidRPr="006D6965">
        <w:rPr>
          <w:rFonts w:asciiTheme="minorEastAsia" w:hAnsiTheme="minorEastAsia" w:hint="eastAsia"/>
          <w:sz w:val="28"/>
          <w:szCs w:val="28"/>
        </w:rPr>
        <w:t>偿还银行贷款。</w:t>
      </w:r>
      <w:r w:rsidR="000B7F99">
        <w:rPr>
          <w:rFonts w:asciiTheme="minorEastAsia" w:hAnsiTheme="minorEastAsia" w:hint="eastAsia"/>
          <w:sz w:val="28"/>
          <w:szCs w:val="28"/>
        </w:rPr>
        <w:t>尤其是，这些</w:t>
      </w:r>
      <w:r w:rsidRPr="006D6965">
        <w:rPr>
          <w:rFonts w:asciiTheme="minorEastAsia" w:hAnsiTheme="minorEastAsia" w:hint="eastAsia"/>
          <w:sz w:val="28"/>
          <w:szCs w:val="28"/>
        </w:rPr>
        <w:t>因素</w:t>
      </w:r>
      <w:r w:rsidR="000B7F99">
        <w:rPr>
          <w:rFonts w:asciiTheme="minorEastAsia" w:hAnsiTheme="minorEastAsia" w:hint="eastAsia"/>
          <w:sz w:val="28"/>
          <w:szCs w:val="28"/>
        </w:rPr>
        <w:t>经常</w:t>
      </w:r>
      <w:r w:rsidRPr="006D6965">
        <w:rPr>
          <w:rFonts w:asciiTheme="minorEastAsia" w:hAnsiTheme="minorEastAsia" w:hint="eastAsia"/>
          <w:sz w:val="28"/>
          <w:szCs w:val="28"/>
        </w:rPr>
        <w:t>同时</w:t>
      </w:r>
      <w:r w:rsidR="000B7F99">
        <w:rPr>
          <w:rFonts w:asciiTheme="minorEastAsia" w:hAnsiTheme="minorEastAsia" w:hint="eastAsia"/>
          <w:sz w:val="28"/>
          <w:szCs w:val="28"/>
        </w:rPr>
        <w:t>性</w:t>
      </w:r>
      <w:r w:rsidRPr="006D6965">
        <w:rPr>
          <w:rFonts w:asciiTheme="minorEastAsia" w:hAnsiTheme="minorEastAsia" w:hint="eastAsia"/>
          <w:sz w:val="28"/>
          <w:szCs w:val="28"/>
        </w:rPr>
        <w:t>发生</w:t>
      </w:r>
      <w:r w:rsidR="000B7F99">
        <w:rPr>
          <w:rFonts w:asciiTheme="minorEastAsia" w:hAnsiTheme="minorEastAsia" w:hint="eastAsia"/>
          <w:sz w:val="28"/>
          <w:szCs w:val="28"/>
        </w:rPr>
        <w:t>变化</w:t>
      </w:r>
      <w:r w:rsidRPr="006D6965">
        <w:rPr>
          <w:rFonts w:asciiTheme="minorEastAsia" w:hAnsiTheme="minorEastAsia" w:hint="eastAsia"/>
          <w:sz w:val="28"/>
          <w:szCs w:val="28"/>
        </w:rPr>
        <w:t>，</w:t>
      </w:r>
      <w:r w:rsidR="00AB5399">
        <w:rPr>
          <w:rFonts w:asciiTheme="minorEastAsia" w:hAnsiTheme="minorEastAsia" w:hint="eastAsia"/>
          <w:sz w:val="28"/>
          <w:szCs w:val="28"/>
        </w:rPr>
        <w:t>会</w:t>
      </w:r>
      <w:r w:rsidRPr="006D6965">
        <w:rPr>
          <w:rFonts w:asciiTheme="minorEastAsia" w:hAnsiTheme="minorEastAsia" w:hint="eastAsia"/>
          <w:sz w:val="28"/>
          <w:szCs w:val="28"/>
        </w:rPr>
        <w:t>对信贷风险产生综合作用。</w:t>
      </w:r>
      <w:r w:rsidR="00AB5399">
        <w:rPr>
          <w:rFonts w:asciiTheme="minorEastAsia" w:hAnsiTheme="minorEastAsia" w:hint="eastAsia"/>
          <w:sz w:val="28"/>
          <w:szCs w:val="28"/>
        </w:rPr>
        <w:t>鉴于</w:t>
      </w:r>
      <w:r w:rsidRPr="006D6965">
        <w:rPr>
          <w:rFonts w:asciiTheme="minorEastAsia" w:hAnsiTheme="minorEastAsia" w:hint="eastAsia"/>
          <w:sz w:val="28"/>
          <w:szCs w:val="28"/>
        </w:rPr>
        <w:t>银行信贷风险</w:t>
      </w:r>
      <w:r w:rsidR="00AB5399">
        <w:rPr>
          <w:rFonts w:asciiTheme="minorEastAsia" w:hAnsiTheme="minorEastAsia" w:hint="eastAsia"/>
          <w:sz w:val="28"/>
          <w:szCs w:val="28"/>
        </w:rPr>
        <w:t>经常</w:t>
      </w:r>
      <w:r w:rsidRPr="006D6965">
        <w:rPr>
          <w:rFonts w:asciiTheme="minorEastAsia" w:hAnsiTheme="minorEastAsia" w:hint="eastAsia"/>
          <w:sz w:val="28"/>
          <w:szCs w:val="28"/>
        </w:rPr>
        <w:t>由</w:t>
      </w:r>
      <w:r w:rsidR="00AB5399">
        <w:rPr>
          <w:rFonts w:asciiTheme="minorEastAsia" w:hAnsiTheme="minorEastAsia" w:hint="eastAsia"/>
          <w:sz w:val="28"/>
          <w:szCs w:val="28"/>
        </w:rPr>
        <w:t>多个</w:t>
      </w:r>
      <w:r w:rsidRPr="006D6965">
        <w:rPr>
          <w:rFonts w:asciiTheme="minorEastAsia" w:hAnsiTheme="minorEastAsia" w:hint="eastAsia"/>
          <w:sz w:val="28"/>
          <w:szCs w:val="28"/>
        </w:rPr>
        <w:t>因素引</w:t>
      </w:r>
      <w:r w:rsidR="00AB5399">
        <w:rPr>
          <w:rFonts w:asciiTheme="minorEastAsia" w:hAnsiTheme="minorEastAsia" w:hint="eastAsia"/>
          <w:sz w:val="28"/>
          <w:szCs w:val="28"/>
        </w:rPr>
        <w:t>导致</w:t>
      </w:r>
      <w:r w:rsidRPr="006D6965">
        <w:rPr>
          <w:rFonts w:asciiTheme="minorEastAsia" w:hAnsiTheme="minorEastAsia" w:hint="eastAsia"/>
          <w:sz w:val="28"/>
          <w:szCs w:val="28"/>
        </w:rPr>
        <w:t>，</w:t>
      </w:r>
      <w:r w:rsidR="00AB5399">
        <w:rPr>
          <w:rFonts w:asciiTheme="minorEastAsia" w:hAnsiTheme="minorEastAsia" w:hint="eastAsia"/>
          <w:sz w:val="28"/>
          <w:szCs w:val="28"/>
        </w:rPr>
        <w:t>那么</w:t>
      </w:r>
      <w:r w:rsidRPr="006D6965">
        <w:rPr>
          <w:rFonts w:asciiTheme="minorEastAsia" w:hAnsiTheme="minorEastAsia" w:hint="eastAsia"/>
          <w:sz w:val="28"/>
          <w:szCs w:val="28"/>
        </w:rPr>
        <w:t>如何从识别可能使银行造成损失的信贷风险因素，并以定量和定性方法加以确定，成为</w:t>
      </w:r>
      <w:r w:rsidR="00AB5399">
        <w:rPr>
          <w:rFonts w:asciiTheme="minorEastAsia" w:hAnsiTheme="minorEastAsia" w:hint="eastAsia"/>
          <w:sz w:val="28"/>
          <w:szCs w:val="28"/>
        </w:rPr>
        <w:t>了银行</w:t>
      </w:r>
      <w:r w:rsidRPr="006D6965">
        <w:rPr>
          <w:rFonts w:asciiTheme="minorEastAsia" w:hAnsiTheme="minorEastAsia" w:hint="eastAsia"/>
          <w:sz w:val="28"/>
          <w:szCs w:val="28"/>
        </w:rPr>
        <w:t>信贷风</w:t>
      </w:r>
      <w:r w:rsidR="00AB5399">
        <w:rPr>
          <w:rFonts w:asciiTheme="minorEastAsia" w:hAnsiTheme="minorEastAsia" w:hint="eastAsia"/>
          <w:sz w:val="28"/>
          <w:szCs w:val="28"/>
        </w:rPr>
        <w:t>险识别的前提</w:t>
      </w:r>
      <w:r w:rsidRPr="006D6965">
        <w:rPr>
          <w:rFonts w:asciiTheme="minorEastAsia" w:hAnsiTheme="minorEastAsia" w:hint="eastAsia"/>
          <w:sz w:val="28"/>
          <w:szCs w:val="28"/>
        </w:rPr>
        <w:t>。</w:t>
      </w:r>
    </w:p>
    <w:p w:rsidR="006D6965" w:rsidRPr="006D6965" w:rsidRDefault="006D6965" w:rsidP="006D6965">
      <w:pPr>
        <w:rPr>
          <w:rFonts w:asciiTheme="minorEastAsia" w:hAnsiTheme="minorEastAsia"/>
          <w:sz w:val="28"/>
          <w:szCs w:val="28"/>
        </w:rPr>
      </w:pPr>
      <w:r w:rsidRPr="006D6965">
        <w:rPr>
          <w:rFonts w:asciiTheme="minorEastAsia" w:hAnsiTheme="minorEastAsia" w:hint="eastAsia"/>
          <w:sz w:val="28"/>
          <w:szCs w:val="28"/>
        </w:rPr>
        <w:t xml:space="preserve">   </w:t>
      </w:r>
      <w:r w:rsidR="00C80B40" w:rsidRPr="006D6965">
        <w:rPr>
          <w:rFonts w:asciiTheme="minorEastAsia" w:hAnsiTheme="minorEastAsia" w:hint="eastAsia"/>
          <w:sz w:val="28"/>
          <w:szCs w:val="28"/>
        </w:rPr>
        <w:t>建立</w:t>
      </w:r>
      <w:r w:rsidR="00C80B40">
        <w:rPr>
          <w:rFonts w:asciiTheme="minorEastAsia" w:hAnsiTheme="minorEastAsia" w:hint="eastAsia"/>
          <w:sz w:val="28"/>
          <w:szCs w:val="28"/>
        </w:rPr>
        <w:t>完善的银行信贷风险识别模型，需要</w:t>
      </w:r>
      <w:r w:rsidR="00C80B40" w:rsidRPr="006D6965">
        <w:rPr>
          <w:rFonts w:asciiTheme="minorEastAsia" w:hAnsiTheme="minorEastAsia" w:hint="eastAsia"/>
          <w:sz w:val="28"/>
          <w:szCs w:val="28"/>
        </w:rPr>
        <w:t>追踪各种因素对风险的影响程度</w:t>
      </w:r>
      <w:r w:rsidRPr="006D6965">
        <w:rPr>
          <w:rFonts w:asciiTheme="minorEastAsia" w:hAnsiTheme="minorEastAsia" w:hint="eastAsia"/>
          <w:sz w:val="28"/>
          <w:szCs w:val="28"/>
        </w:rPr>
        <w:t>。财务状况无疑是影响企业经营情况最</w:t>
      </w:r>
      <w:r w:rsidR="00C80B40">
        <w:rPr>
          <w:rFonts w:asciiTheme="minorEastAsia" w:hAnsiTheme="minorEastAsia" w:hint="eastAsia"/>
          <w:sz w:val="28"/>
          <w:szCs w:val="28"/>
        </w:rPr>
        <w:t>主要</w:t>
      </w:r>
      <w:r w:rsidRPr="006D6965">
        <w:rPr>
          <w:rFonts w:asciiTheme="minorEastAsia" w:hAnsiTheme="minorEastAsia" w:hint="eastAsia"/>
          <w:sz w:val="28"/>
          <w:szCs w:val="28"/>
        </w:rPr>
        <w:t>的因素，也是银行</w:t>
      </w:r>
      <w:r w:rsidR="00C80B40">
        <w:rPr>
          <w:rFonts w:asciiTheme="minorEastAsia" w:hAnsiTheme="minorEastAsia" w:hint="eastAsia"/>
          <w:sz w:val="28"/>
          <w:szCs w:val="28"/>
        </w:rPr>
        <w:t>在</w:t>
      </w:r>
      <w:r w:rsidRPr="006D6965">
        <w:rPr>
          <w:rFonts w:asciiTheme="minorEastAsia" w:hAnsiTheme="minorEastAsia" w:hint="eastAsia"/>
          <w:sz w:val="28"/>
          <w:szCs w:val="28"/>
        </w:rPr>
        <w:t>判</w:t>
      </w:r>
      <w:r w:rsidR="00C80B40">
        <w:rPr>
          <w:rFonts w:asciiTheme="minorEastAsia" w:hAnsiTheme="minorEastAsia" w:hint="eastAsia"/>
          <w:sz w:val="28"/>
          <w:szCs w:val="28"/>
        </w:rPr>
        <w:t>定</w:t>
      </w:r>
      <w:r w:rsidRPr="006D6965">
        <w:rPr>
          <w:rFonts w:asciiTheme="minorEastAsia" w:hAnsiTheme="minorEastAsia" w:hint="eastAsia"/>
          <w:sz w:val="28"/>
          <w:szCs w:val="28"/>
        </w:rPr>
        <w:t>借款企业能否按时偿还授信资金的</w:t>
      </w:r>
      <w:r w:rsidR="00C80B40">
        <w:rPr>
          <w:rFonts w:asciiTheme="minorEastAsia" w:hAnsiTheme="minorEastAsia" w:hint="eastAsia"/>
          <w:sz w:val="28"/>
          <w:szCs w:val="28"/>
        </w:rPr>
        <w:t>重要指标</w:t>
      </w:r>
      <w:r w:rsidRPr="006D6965">
        <w:rPr>
          <w:rFonts w:asciiTheme="minorEastAsia" w:hAnsiTheme="minorEastAsia" w:hint="eastAsia"/>
          <w:sz w:val="28"/>
          <w:szCs w:val="28"/>
        </w:rPr>
        <w:t>。</w:t>
      </w:r>
      <w:r w:rsidR="00C80B40">
        <w:rPr>
          <w:rFonts w:asciiTheme="minorEastAsia" w:hAnsiTheme="minorEastAsia" w:hint="eastAsia"/>
          <w:sz w:val="28"/>
          <w:szCs w:val="28"/>
        </w:rPr>
        <w:t>经验地，</w:t>
      </w:r>
      <w:r w:rsidRPr="006D6965">
        <w:rPr>
          <w:rFonts w:asciiTheme="minorEastAsia" w:hAnsiTheme="minorEastAsia" w:hint="eastAsia"/>
          <w:sz w:val="28"/>
          <w:szCs w:val="28"/>
        </w:rPr>
        <w:t>借款企业出现风险隐患之前，财务状况</w:t>
      </w:r>
      <w:r w:rsidR="00C80B40">
        <w:rPr>
          <w:rFonts w:asciiTheme="minorEastAsia" w:hAnsiTheme="minorEastAsia" w:hint="eastAsia"/>
          <w:sz w:val="28"/>
          <w:szCs w:val="28"/>
        </w:rPr>
        <w:t>会表现出</w:t>
      </w:r>
      <w:r w:rsidRPr="006D6965">
        <w:rPr>
          <w:rFonts w:asciiTheme="minorEastAsia" w:hAnsiTheme="minorEastAsia" w:hint="eastAsia"/>
          <w:sz w:val="28"/>
          <w:szCs w:val="28"/>
        </w:rPr>
        <w:t>异常</w:t>
      </w:r>
      <w:r w:rsidR="00C80B40">
        <w:rPr>
          <w:rFonts w:asciiTheme="minorEastAsia" w:hAnsiTheme="minorEastAsia" w:hint="eastAsia"/>
          <w:sz w:val="28"/>
          <w:szCs w:val="28"/>
        </w:rPr>
        <w:t>状态</w:t>
      </w:r>
      <w:r w:rsidRPr="006D6965">
        <w:rPr>
          <w:rFonts w:asciiTheme="minorEastAsia" w:hAnsiTheme="minorEastAsia" w:hint="eastAsia"/>
          <w:sz w:val="28"/>
          <w:szCs w:val="28"/>
        </w:rPr>
        <w:t>。</w:t>
      </w:r>
      <w:r w:rsidR="00C80B40">
        <w:rPr>
          <w:rFonts w:asciiTheme="minorEastAsia" w:hAnsiTheme="minorEastAsia" w:hint="eastAsia"/>
          <w:sz w:val="28"/>
          <w:szCs w:val="28"/>
        </w:rPr>
        <w:t>假如</w:t>
      </w:r>
      <w:r w:rsidRPr="006D6965">
        <w:rPr>
          <w:rFonts w:asciiTheme="minorEastAsia" w:hAnsiTheme="minorEastAsia" w:hint="eastAsia"/>
          <w:sz w:val="28"/>
          <w:szCs w:val="28"/>
        </w:rPr>
        <w:t>在企业财务状况出现问题但还未恶化到无力偿还贷款本息之前，银行能够准确</w:t>
      </w:r>
      <w:r w:rsidRPr="006D6965">
        <w:rPr>
          <w:rFonts w:asciiTheme="minorEastAsia" w:hAnsiTheme="minorEastAsia" w:hint="eastAsia"/>
          <w:sz w:val="28"/>
          <w:szCs w:val="28"/>
        </w:rPr>
        <w:lastRenderedPageBreak/>
        <w:t>识别出风险，并采取有效的措施，就可以及时</w:t>
      </w:r>
      <w:r w:rsidR="00C80B40">
        <w:rPr>
          <w:rFonts w:asciiTheme="minorEastAsia" w:hAnsiTheme="minorEastAsia" w:hint="eastAsia"/>
          <w:sz w:val="28"/>
          <w:szCs w:val="28"/>
        </w:rPr>
        <w:t>规避</w:t>
      </w:r>
      <w:r w:rsidRPr="006D6965">
        <w:rPr>
          <w:rFonts w:asciiTheme="minorEastAsia" w:hAnsiTheme="minorEastAsia" w:hint="eastAsia"/>
          <w:sz w:val="28"/>
          <w:szCs w:val="28"/>
        </w:rPr>
        <w:t>损失。</w:t>
      </w:r>
    </w:p>
    <w:p w:rsidR="006D6965" w:rsidRPr="006D6965" w:rsidRDefault="006D6965" w:rsidP="006D6965">
      <w:pPr>
        <w:ind w:firstLine="576"/>
        <w:rPr>
          <w:rFonts w:asciiTheme="minorEastAsia" w:hAnsiTheme="minorEastAsia"/>
          <w:sz w:val="28"/>
          <w:szCs w:val="28"/>
        </w:rPr>
      </w:pPr>
      <w:r w:rsidRPr="006D6965">
        <w:rPr>
          <w:rFonts w:asciiTheme="minorEastAsia" w:hAnsiTheme="minorEastAsia" w:hint="eastAsia"/>
          <w:sz w:val="28"/>
          <w:szCs w:val="28"/>
        </w:rPr>
        <w:t>基于此，本文从财务视角开展了信贷风险识别模型的研究</w:t>
      </w:r>
      <w:r w:rsidR="00B66EDB">
        <w:rPr>
          <w:rFonts w:asciiTheme="minorEastAsia" w:hAnsiTheme="minorEastAsia" w:hint="eastAsia"/>
          <w:sz w:val="28"/>
          <w:szCs w:val="28"/>
        </w:rPr>
        <w:t>。</w:t>
      </w:r>
      <w:r w:rsidRPr="006D6965">
        <w:rPr>
          <w:rFonts w:asciiTheme="minorEastAsia" w:hAnsiTheme="minorEastAsia" w:hint="eastAsia"/>
          <w:sz w:val="28"/>
          <w:szCs w:val="28"/>
        </w:rPr>
        <w:t>首先选取具有代表性的财务指标</w:t>
      </w:r>
      <w:r w:rsidR="00FB4C91">
        <w:rPr>
          <w:rFonts w:asciiTheme="minorEastAsia" w:hAnsiTheme="minorEastAsia" w:hint="eastAsia"/>
          <w:sz w:val="28"/>
          <w:szCs w:val="28"/>
        </w:rPr>
        <w:t>解释</w:t>
      </w:r>
      <w:r w:rsidRPr="006D6965">
        <w:rPr>
          <w:rFonts w:asciiTheme="minorEastAsia" w:hAnsiTheme="minorEastAsia" w:hint="eastAsia"/>
          <w:sz w:val="28"/>
          <w:szCs w:val="28"/>
        </w:rPr>
        <w:t>信贷风险，然后运用AHP层次分析法设计指标权重，构建财务分析体系，最后建立信贷风险识别模型，达到识别信贷风险的目的。</w:t>
      </w:r>
    </w:p>
    <w:p w:rsidR="00933254" w:rsidRDefault="00933254" w:rsidP="00B04877">
      <w:pPr>
        <w:pStyle w:val="3"/>
      </w:pPr>
      <w:bookmarkStart w:id="34" w:name="_Toc133930251"/>
      <w:bookmarkStart w:id="35" w:name="_Toc134026398"/>
      <w:r w:rsidRPr="00933254">
        <w:rPr>
          <w:rFonts w:hint="eastAsia"/>
        </w:rPr>
        <w:t>4.2</w:t>
      </w:r>
      <w:r w:rsidRPr="00933254">
        <w:rPr>
          <w:rFonts w:hint="eastAsia"/>
        </w:rPr>
        <w:t>模型指标体系</w:t>
      </w:r>
      <w:bookmarkEnd w:id="34"/>
      <w:bookmarkEnd w:id="35"/>
    </w:p>
    <w:p w:rsidR="00227A76" w:rsidRDefault="00227A76" w:rsidP="00227A76">
      <w:pPr>
        <w:ind w:firstLineChars="150" w:firstLine="42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根据</w:t>
      </w:r>
      <w:r w:rsidRPr="00227A76">
        <w:rPr>
          <w:rFonts w:asciiTheme="minorEastAsia" w:hAnsiTheme="minorEastAsia" w:hint="eastAsia"/>
          <w:color w:val="000000" w:themeColor="text1"/>
          <w:sz w:val="28"/>
          <w:szCs w:val="28"/>
        </w:rPr>
        <w:t>财务分析理论，</w:t>
      </w:r>
      <w:r>
        <w:rPr>
          <w:rFonts w:asciiTheme="minorEastAsia" w:hAnsiTheme="minorEastAsia" w:hint="eastAsia"/>
          <w:color w:val="000000" w:themeColor="text1"/>
          <w:sz w:val="28"/>
          <w:szCs w:val="28"/>
        </w:rPr>
        <w:t>将企业</w:t>
      </w:r>
      <w:r w:rsidRPr="00227A76">
        <w:rPr>
          <w:rFonts w:asciiTheme="minorEastAsia" w:hAnsiTheme="minorEastAsia" w:hint="eastAsia"/>
          <w:color w:val="000000" w:themeColor="text1"/>
          <w:sz w:val="28"/>
          <w:szCs w:val="28"/>
        </w:rPr>
        <w:t>财务指标分为</w:t>
      </w:r>
      <w:r>
        <w:rPr>
          <w:rFonts w:asciiTheme="minorEastAsia" w:hAnsiTheme="minorEastAsia" w:hint="eastAsia"/>
          <w:color w:val="000000" w:themeColor="text1"/>
          <w:sz w:val="28"/>
          <w:szCs w:val="28"/>
        </w:rPr>
        <w:t>现金流能力、</w:t>
      </w:r>
      <w:r w:rsidRPr="00227A76">
        <w:rPr>
          <w:rFonts w:asciiTheme="minorEastAsia" w:hAnsiTheme="minorEastAsia" w:hint="eastAsia"/>
          <w:color w:val="000000" w:themeColor="text1"/>
          <w:sz w:val="28"/>
          <w:szCs w:val="28"/>
        </w:rPr>
        <w:t>偿债能力、盈利能力、营运能力和成长能力</w:t>
      </w:r>
      <w:r>
        <w:rPr>
          <w:rFonts w:asciiTheme="minorEastAsia" w:hAnsiTheme="minorEastAsia" w:hint="eastAsia"/>
          <w:color w:val="000000" w:themeColor="text1"/>
          <w:sz w:val="28"/>
          <w:szCs w:val="28"/>
        </w:rPr>
        <w:t>五</w:t>
      </w:r>
      <w:r w:rsidRPr="00227A76">
        <w:rPr>
          <w:rFonts w:asciiTheme="minorEastAsia" w:hAnsiTheme="minorEastAsia" w:hint="eastAsia"/>
          <w:color w:val="000000" w:themeColor="text1"/>
          <w:sz w:val="28"/>
          <w:szCs w:val="28"/>
        </w:rPr>
        <w:t>大类，每一大类中又有多个具体的财务指标来做表征。</w:t>
      </w:r>
      <w:r>
        <w:rPr>
          <w:rFonts w:asciiTheme="minorEastAsia" w:hAnsiTheme="minorEastAsia" w:hint="eastAsia"/>
          <w:color w:val="000000" w:themeColor="text1"/>
          <w:sz w:val="28"/>
          <w:szCs w:val="28"/>
        </w:rPr>
        <w:t>具体如下：</w:t>
      </w:r>
    </w:p>
    <w:p w:rsidR="00606B37" w:rsidRDefault="00606B37" w:rsidP="00606B37">
      <w:pPr>
        <w:ind w:firstLineChars="150" w:firstLine="420"/>
        <w:rPr>
          <w:rFonts w:asciiTheme="minorEastAsia" w:hAnsiTheme="minorEastAsia"/>
          <w:sz w:val="28"/>
          <w:szCs w:val="28"/>
        </w:rPr>
      </w:pPr>
      <w:r w:rsidRPr="00227A76">
        <w:rPr>
          <w:rFonts w:asciiTheme="minorEastAsia" w:hAnsiTheme="minorEastAsia" w:hint="eastAsia"/>
          <w:color w:val="000000" w:themeColor="text1"/>
          <w:sz w:val="28"/>
          <w:szCs w:val="28"/>
        </w:rPr>
        <w:t>现金流</w:t>
      </w:r>
      <w:r>
        <w:rPr>
          <w:rFonts w:asciiTheme="minorEastAsia" w:hAnsiTheme="minorEastAsia" w:hint="eastAsia"/>
          <w:color w:val="000000" w:themeColor="text1"/>
          <w:sz w:val="28"/>
          <w:szCs w:val="28"/>
        </w:rPr>
        <w:t>能力包含现金比率</w:t>
      </w:r>
      <w:r w:rsidRPr="00227A76">
        <w:rPr>
          <w:rFonts w:asciiTheme="minorEastAsia" w:hAnsiTheme="minorEastAsia" w:hint="eastAsia"/>
          <w:color w:val="000000" w:themeColor="text1"/>
          <w:sz w:val="28"/>
          <w:szCs w:val="28"/>
        </w:rPr>
        <w:t>和净利润现金含量</w:t>
      </w:r>
      <w:r>
        <w:rPr>
          <w:rFonts w:asciiTheme="minorEastAsia" w:hAnsiTheme="minorEastAsia" w:hint="eastAsia"/>
          <w:color w:val="000000" w:themeColor="text1"/>
          <w:sz w:val="28"/>
          <w:szCs w:val="28"/>
        </w:rPr>
        <w:t>。</w:t>
      </w:r>
      <w:r w:rsidRPr="00807508">
        <w:rPr>
          <w:rFonts w:asciiTheme="minorEastAsia" w:hAnsiTheme="minorEastAsia" w:hint="eastAsia"/>
          <w:sz w:val="28"/>
          <w:szCs w:val="28"/>
        </w:rPr>
        <w:t>现金比率</w:t>
      </w:r>
      <w:r>
        <w:rPr>
          <w:rFonts w:asciiTheme="minorEastAsia" w:hAnsiTheme="minorEastAsia" w:hint="eastAsia"/>
          <w:sz w:val="28"/>
          <w:szCs w:val="28"/>
        </w:rPr>
        <w:t>=</w:t>
      </w:r>
      <w:r w:rsidRPr="00807508">
        <w:rPr>
          <w:rFonts w:asciiTheme="minorEastAsia" w:hAnsiTheme="minorEastAsia" w:hint="eastAsia"/>
          <w:sz w:val="28"/>
          <w:szCs w:val="28"/>
        </w:rPr>
        <w:t>现金余额／流动负债</w:t>
      </w:r>
      <w:r>
        <w:rPr>
          <w:rFonts w:asciiTheme="minorEastAsia" w:hAnsiTheme="minorEastAsia" w:hint="eastAsia"/>
          <w:sz w:val="28"/>
          <w:szCs w:val="28"/>
        </w:rPr>
        <w:t>；</w:t>
      </w:r>
      <w:r w:rsidRPr="00807508">
        <w:rPr>
          <w:rFonts w:asciiTheme="minorEastAsia" w:hAnsiTheme="minorEastAsia" w:hint="eastAsia"/>
          <w:sz w:val="28"/>
          <w:szCs w:val="28"/>
        </w:rPr>
        <w:t>净利润现金含量</w:t>
      </w:r>
      <w:r>
        <w:rPr>
          <w:rFonts w:asciiTheme="minorEastAsia" w:hAnsiTheme="minorEastAsia" w:hint="eastAsia"/>
          <w:sz w:val="28"/>
          <w:szCs w:val="28"/>
        </w:rPr>
        <w:t>=</w:t>
      </w:r>
      <w:r w:rsidRPr="00807508">
        <w:rPr>
          <w:rFonts w:asciiTheme="minorEastAsia" w:hAnsiTheme="minorEastAsia" w:hint="eastAsia"/>
          <w:sz w:val="28"/>
          <w:szCs w:val="28"/>
        </w:rPr>
        <w:t>经营活动产生的现金净流量／净利润</w:t>
      </w:r>
      <w:r>
        <w:rPr>
          <w:rFonts w:asciiTheme="minorEastAsia" w:hAnsiTheme="minorEastAsia" w:hint="eastAsia"/>
          <w:sz w:val="28"/>
          <w:szCs w:val="28"/>
        </w:rPr>
        <w:t>。</w:t>
      </w:r>
      <w:r w:rsidRPr="00807508">
        <w:rPr>
          <w:rFonts w:asciiTheme="minorEastAsia" w:hAnsiTheme="minorEastAsia" w:hint="eastAsia"/>
          <w:sz w:val="28"/>
          <w:szCs w:val="28"/>
        </w:rPr>
        <w:t xml:space="preserve"> </w:t>
      </w:r>
    </w:p>
    <w:p w:rsidR="00807508" w:rsidRPr="00227A76" w:rsidRDefault="00227A76" w:rsidP="00227A76">
      <w:pPr>
        <w:ind w:firstLineChars="150" w:firstLine="420"/>
        <w:rPr>
          <w:rFonts w:asciiTheme="minorEastAsia" w:hAnsiTheme="minorEastAsia"/>
          <w:color w:val="000000" w:themeColor="text1"/>
          <w:sz w:val="28"/>
          <w:szCs w:val="28"/>
        </w:rPr>
      </w:pPr>
      <w:r w:rsidRPr="00227A76">
        <w:rPr>
          <w:rFonts w:asciiTheme="minorEastAsia" w:hAnsiTheme="minorEastAsia" w:hint="eastAsia"/>
          <w:color w:val="000000" w:themeColor="text1"/>
          <w:sz w:val="28"/>
          <w:szCs w:val="28"/>
        </w:rPr>
        <w:t>偿债能力</w:t>
      </w:r>
      <w:r>
        <w:rPr>
          <w:rFonts w:asciiTheme="minorEastAsia" w:hAnsiTheme="minorEastAsia" w:hint="eastAsia"/>
          <w:color w:val="000000" w:themeColor="text1"/>
          <w:sz w:val="28"/>
          <w:szCs w:val="28"/>
        </w:rPr>
        <w:t>包括</w:t>
      </w:r>
      <w:r w:rsidRPr="00227A76">
        <w:rPr>
          <w:rFonts w:asciiTheme="minorEastAsia" w:hAnsiTheme="minorEastAsia" w:hint="eastAsia"/>
          <w:color w:val="000000" w:themeColor="text1"/>
          <w:sz w:val="28"/>
          <w:szCs w:val="28"/>
        </w:rPr>
        <w:t>流动比率、速动比率、资产负债率。</w:t>
      </w:r>
      <w:r w:rsidR="00807508" w:rsidRPr="00227A76">
        <w:rPr>
          <w:rFonts w:asciiTheme="minorEastAsia" w:hAnsiTheme="minorEastAsia" w:hint="eastAsia"/>
          <w:color w:val="000000" w:themeColor="text1"/>
          <w:sz w:val="28"/>
          <w:szCs w:val="28"/>
        </w:rPr>
        <w:t>流动比率</w:t>
      </w:r>
      <w:r w:rsidR="00807508">
        <w:rPr>
          <w:rFonts w:asciiTheme="minorEastAsia" w:hAnsiTheme="minorEastAsia" w:hint="eastAsia"/>
          <w:color w:val="000000" w:themeColor="text1"/>
          <w:sz w:val="28"/>
          <w:szCs w:val="28"/>
        </w:rPr>
        <w:t>=</w:t>
      </w:r>
      <w:r w:rsidR="00807508" w:rsidRPr="00807508">
        <w:rPr>
          <w:rFonts w:asciiTheme="minorEastAsia" w:hAnsiTheme="minorEastAsia" w:hint="eastAsia"/>
          <w:sz w:val="28"/>
          <w:szCs w:val="28"/>
        </w:rPr>
        <w:t>流动资产／流动负债</w:t>
      </w:r>
      <w:r w:rsidR="00807508">
        <w:rPr>
          <w:rFonts w:asciiTheme="minorEastAsia" w:hAnsiTheme="minorEastAsia" w:hint="eastAsia"/>
          <w:sz w:val="28"/>
          <w:szCs w:val="28"/>
        </w:rPr>
        <w:t>；</w:t>
      </w:r>
      <w:r w:rsidR="00807508" w:rsidRPr="00227A76">
        <w:rPr>
          <w:rFonts w:asciiTheme="minorEastAsia" w:hAnsiTheme="minorEastAsia" w:hint="eastAsia"/>
          <w:color w:val="000000" w:themeColor="text1"/>
          <w:sz w:val="28"/>
          <w:szCs w:val="28"/>
        </w:rPr>
        <w:t>速动比率</w:t>
      </w:r>
      <w:r w:rsidR="00807508">
        <w:rPr>
          <w:rFonts w:asciiTheme="minorEastAsia" w:hAnsiTheme="minorEastAsia" w:hint="eastAsia"/>
          <w:color w:val="000000" w:themeColor="text1"/>
          <w:sz w:val="28"/>
          <w:szCs w:val="28"/>
        </w:rPr>
        <w:t>=</w:t>
      </w:r>
      <w:r w:rsidR="00807508" w:rsidRPr="00807508">
        <w:rPr>
          <w:rFonts w:asciiTheme="minorEastAsia" w:hAnsiTheme="minorEastAsia" w:hint="eastAsia"/>
          <w:sz w:val="28"/>
          <w:szCs w:val="28"/>
        </w:rPr>
        <w:t>(流动资产</w:t>
      </w:r>
      <w:r w:rsidR="00D32A41">
        <w:rPr>
          <w:rFonts w:asciiTheme="minorEastAsia" w:hAnsiTheme="minorEastAsia" w:hint="eastAsia"/>
          <w:sz w:val="28"/>
          <w:szCs w:val="28"/>
        </w:rPr>
        <w:t>-</w:t>
      </w:r>
      <w:r w:rsidR="00807508" w:rsidRPr="00807508">
        <w:rPr>
          <w:rFonts w:asciiTheme="minorEastAsia" w:hAnsiTheme="minorEastAsia" w:hint="eastAsia"/>
          <w:sz w:val="28"/>
          <w:szCs w:val="28"/>
        </w:rPr>
        <w:t>存货)／流动负债</w:t>
      </w:r>
      <w:r w:rsidR="00807508">
        <w:rPr>
          <w:rFonts w:asciiTheme="minorEastAsia" w:hAnsiTheme="minorEastAsia" w:hint="eastAsia"/>
          <w:sz w:val="28"/>
          <w:szCs w:val="28"/>
        </w:rPr>
        <w:t>；</w:t>
      </w:r>
      <w:r w:rsidR="00807508" w:rsidRPr="00227A76">
        <w:rPr>
          <w:rFonts w:asciiTheme="minorEastAsia" w:hAnsiTheme="minorEastAsia" w:hint="eastAsia"/>
          <w:color w:val="000000" w:themeColor="text1"/>
          <w:sz w:val="28"/>
          <w:szCs w:val="28"/>
        </w:rPr>
        <w:t>资产负债率</w:t>
      </w:r>
      <w:r w:rsidR="00807508">
        <w:rPr>
          <w:rFonts w:asciiTheme="minorEastAsia" w:hAnsiTheme="minorEastAsia" w:hint="eastAsia"/>
          <w:color w:val="000000" w:themeColor="text1"/>
          <w:sz w:val="28"/>
          <w:szCs w:val="28"/>
        </w:rPr>
        <w:t>=</w:t>
      </w:r>
      <w:r w:rsidR="00807508" w:rsidRPr="00807508">
        <w:rPr>
          <w:rFonts w:asciiTheme="minorEastAsia" w:hAnsiTheme="minorEastAsia" w:hint="eastAsia"/>
          <w:sz w:val="28"/>
          <w:szCs w:val="28"/>
        </w:rPr>
        <w:t>负债总额／资产总额</w:t>
      </w:r>
      <w:r w:rsidR="00807508">
        <w:rPr>
          <w:rFonts w:asciiTheme="minorEastAsia" w:hAnsiTheme="minorEastAsia" w:hint="eastAsia"/>
          <w:sz w:val="28"/>
          <w:szCs w:val="28"/>
        </w:rPr>
        <w:t>。</w:t>
      </w:r>
    </w:p>
    <w:p w:rsidR="00A037DE" w:rsidRPr="00227A76" w:rsidRDefault="00A037DE" w:rsidP="00A037DE">
      <w:pPr>
        <w:ind w:firstLineChars="150" w:firstLine="420"/>
        <w:rPr>
          <w:rFonts w:asciiTheme="minorEastAsia" w:hAnsiTheme="minorEastAsia"/>
          <w:color w:val="000000" w:themeColor="text1"/>
          <w:sz w:val="28"/>
          <w:szCs w:val="28"/>
        </w:rPr>
      </w:pPr>
      <w:r w:rsidRPr="00227A76">
        <w:rPr>
          <w:rFonts w:asciiTheme="minorEastAsia" w:hAnsiTheme="minorEastAsia" w:hint="eastAsia"/>
          <w:color w:val="000000" w:themeColor="text1"/>
          <w:sz w:val="28"/>
          <w:szCs w:val="28"/>
        </w:rPr>
        <w:t>盈利能力</w:t>
      </w:r>
      <w:r>
        <w:rPr>
          <w:rFonts w:asciiTheme="minorEastAsia" w:hAnsiTheme="minorEastAsia" w:hint="eastAsia"/>
          <w:color w:val="000000" w:themeColor="text1"/>
          <w:sz w:val="28"/>
          <w:szCs w:val="28"/>
        </w:rPr>
        <w:t>包括</w:t>
      </w:r>
      <w:r w:rsidRPr="00227A76">
        <w:rPr>
          <w:rFonts w:asciiTheme="minorEastAsia" w:hAnsiTheme="minorEastAsia" w:hint="eastAsia"/>
          <w:color w:val="000000" w:themeColor="text1"/>
          <w:sz w:val="28"/>
          <w:szCs w:val="28"/>
        </w:rPr>
        <w:t>主营业务利润率、净资产收益率</w:t>
      </w:r>
      <w:r>
        <w:rPr>
          <w:rFonts w:asciiTheme="minorEastAsia" w:hAnsiTheme="minorEastAsia" w:hint="eastAsia"/>
          <w:color w:val="000000" w:themeColor="text1"/>
          <w:sz w:val="28"/>
          <w:szCs w:val="28"/>
        </w:rPr>
        <w:t>。</w:t>
      </w:r>
      <w:r w:rsidRPr="00807508">
        <w:rPr>
          <w:rFonts w:asciiTheme="minorEastAsia" w:hAnsiTheme="minorEastAsia" w:hint="eastAsia"/>
          <w:sz w:val="28"/>
          <w:szCs w:val="28"/>
        </w:rPr>
        <w:t>主营业务利润率</w:t>
      </w:r>
      <w:r>
        <w:rPr>
          <w:rFonts w:asciiTheme="minorEastAsia" w:hAnsiTheme="minorEastAsia" w:hint="eastAsia"/>
          <w:sz w:val="28"/>
          <w:szCs w:val="28"/>
        </w:rPr>
        <w:t>=</w:t>
      </w:r>
      <w:r w:rsidRPr="00807508">
        <w:rPr>
          <w:rFonts w:asciiTheme="minorEastAsia" w:hAnsiTheme="minorEastAsia" w:hint="eastAsia"/>
          <w:sz w:val="28"/>
          <w:szCs w:val="28"/>
        </w:rPr>
        <w:t>净利润／主营业务收入</w:t>
      </w:r>
      <w:r>
        <w:rPr>
          <w:rFonts w:asciiTheme="minorEastAsia" w:hAnsiTheme="minorEastAsia" w:hint="eastAsia"/>
          <w:sz w:val="28"/>
          <w:szCs w:val="28"/>
        </w:rPr>
        <w:t>；</w:t>
      </w:r>
      <w:r w:rsidRPr="00807508">
        <w:rPr>
          <w:rFonts w:asciiTheme="minorEastAsia" w:hAnsiTheme="minorEastAsia" w:hint="eastAsia"/>
          <w:sz w:val="28"/>
          <w:szCs w:val="28"/>
        </w:rPr>
        <w:t>净资产收益率</w:t>
      </w:r>
      <w:r>
        <w:rPr>
          <w:rFonts w:asciiTheme="minorEastAsia" w:hAnsiTheme="minorEastAsia" w:hint="eastAsia"/>
          <w:sz w:val="28"/>
          <w:szCs w:val="28"/>
        </w:rPr>
        <w:t>=</w:t>
      </w:r>
      <w:r w:rsidRPr="00807508">
        <w:rPr>
          <w:rFonts w:asciiTheme="minorEastAsia" w:hAnsiTheme="minorEastAsia" w:hint="eastAsia"/>
          <w:sz w:val="28"/>
          <w:szCs w:val="28"/>
        </w:rPr>
        <w:t>净利润／期末净资产</w:t>
      </w:r>
      <w:r>
        <w:rPr>
          <w:rFonts w:asciiTheme="minorEastAsia" w:hAnsiTheme="minorEastAsia" w:hint="eastAsia"/>
          <w:sz w:val="28"/>
          <w:szCs w:val="28"/>
        </w:rPr>
        <w:t>。</w:t>
      </w:r>
    </w:p>
    <w:p w:rsidR="00D32A41" w:rsidRDefault="00227A76" w:rsidP="00D32A41">
      <w:pPr>
        <w:ind w:firstLineChars="150" w:firstLine="420"/>
        <w:rPr>
          <w:rFonts w:asciiTheme="minorEastAsia" w:hAnsiTheme="minorEastAsia"/>
          <w:color w:val="000000" w:themeColor="text1"/>
          <w:sz w:val="28"/>
          <w:szCs w:val="28"/>
        </w:rPr>
      </w:pPr>
      <w:r w:rsidRPr="00227A76">
        <w:rPr>
          <w:rFonts w:asciiTheme="minorEastAsia" w:hAnsiTheme="minorEastAsia" w:hint="eastAsia"/>
          <w:color w:val="000000" w:themeColor="text1"/>
          <w:sz w:val="28"/>
          <w:szCs w:val="28"/>
        </w:rPr>
        <w:t>营运能力</w:t>
      </w:r>
      <w:r>
        <w:rPr>
          <w:rFonts w:asciiTheme="minorEastAsia" w:hAnsiTheme="minorEastAsia" w:hint="eastAsia"/>
          <w:color w:val="000000" w:themeColor="text1"/>
          <w:sz w:val="28"/>
          <w:szCs w:val="28"/>
        </w:rPr>
        <w:t>包括</w:t>
      </w:r>
      <w:r w:rsidRPr="00227A76">
        <w:rPr>
          <w:rFonts w:asciiTheme="minorEastAsia" w:hAnsiTheme="minorEastAsia" w:hint="eastAsia"/>
          <w:color w:val="000000" w:themeColor="text1"/>
          <w:sz w:val="28"/>
          <w:szCs w:val="28"/>
        </w:rPr>
        <w:t>总资产周转率、应收账款周转率</w:t>
      </w:r>
      <w:r w:rsidR="00B67E0C">
        <w:rPr>
          <w:rFonts w:asciiTheme="minorEastAsia" w:hAnsiTheme="minorEastAsia" w:hint="eastAsia"/>
          <w:color w:val="000000" w:themeColor="text1"/>
          <w:sz w:val="28"/>
          <w:szCs w:val="28"/>
        </w:rPr>
        <w:t>、</w:t>
      </w:r>
      <w:r w:rsidRPr="00227A76">
        <w:rPr>
          <w:rFonts w:asciiTheme="minorEastAsia" w:hAnsiTheme="minorEastAsia" w:hint="eastAsia"/>
          <w:color w:val="000000" w:themeColor="text1"/>
          <w:sz w:val="28"/>
          <w:szCs w:val="28"/>
        </w:rPr>
        <w:t>存货周转率</w:t>
      </w:r>
      <w:r w:rsidR="00B67E0C">
        <w:rPr>
          <w:rFonts w:asciiTheme="minorEastAsia" w:hAnsiTheme="minorEastAsia" w:hint="eastAsia"/>
          <w:color w:val="000000" w:themeColor="text1"/>
          <w:sz w:val="28"/>
          <w:szCs w:val="28"/>
        </w:rPr>
        <w:t>、</w:t>
      </w:r>
      <w:r w:rsidR="00B67E0C" w:rsidRPr="00B67E0C">
        <w:rPr>
          <w:rFonts w:asciiTheme="minorEastAsia" w:hAnsiTheme="minorEastAsia" w:hint="eastAsia"/>
          <w:color w:val="000000" w:themeColor="text1"/>
          <w:sz w:val="28"/>
          <w:szCs w:val="28"/>
        </w:rPr>
        <w:t>流动资产周转率</w:t>
      </w:r>
      <w:r w:rsidRPr="00227A76">
        <w:rPr>
          <w:rFonts w:asciiTheme="minorEastAsia" w:hAnsiTheme="minorEastAsia" w:hint="eastAsia"/>
          <w:color w:val="000000" w:themeColor="text1"/>
          <w:sz w:val="28"/>
          <w:szCs w:val="28"/>
        </w:rPr>
        <w:t>。</w:t>
      </w:r>
      <w:r w:rsidR="00D32A41" w:rsidRPr="00D32A41">
        <w:rPr>
          <w:rFonts w:asciiTheme="minorEastAsia" w:hAnsiTheme="minorEastAsia" w:hint="eastAsia"/>
          <w:color w:val="000000" w:themeColor="text1"/>
          <w:sz w:val="28"/>
          <w:szCs w:val="28"/>
        </w:rPr>
        <w:t>总资产周转率</w:t>
      </w:r>
      <w:r w:rsidR="00D32A41">
        <w:rPr>
          <w:rFonts w:asciiTheme="minorEastAsia" w:hAnsiTheme="minorEastAsia" w:hint="eastAsia"/>
          <w:color w:val="000000" w:themeColor="text1"/>
          <w:sz w:val="28"/>
          <w:szCs w:val="28"/>
        </w:rPr>
        <w:t>=</w:t>
      </w:r>
      <w:r w:rsidR="00D32A41" w:rsidRPr="00D32A41">
        <w:rPr>
          <w:rFonts w:asciiTheme="minorEastAsia" w:hAnsiTheme="minorEastAsia" w:hint="eastAsia"/>
          <w:color w:val="000000" w:themeColor="text1"/>
          <w:sz w:val="28"/>
          <w:szCs w:val="28"/>
        </w:rPr>
        <w:t>销售收入／平均资产总额</w:t>
      </w:r>
      <w:r w:rsidR="00D32A41">
        <w:rPr>
          <w:rFonts w:asciiTheme="minorEastAsia" w:hAnsiTheme="minorEastAsia" w:hint="eastAsia"/>
          <w:color w:val="000000" w:themeColor="text1"/>
          <w:sz w:val="28"/>
          <w:szCs w:val="28"/>
        </w:rPr>
        <w:t>；</w:t>
      </w:r>
      <w:r w:rsidR="00D32A41" w:rsidRPr="00D32A41">
        <w:rPr>
          <w:rFonts w:asciiTheme="minorEastAsia" w:hAnsiTheme="minorEastAsia" w:hint="eastAsia"/>
          <w:color w:val="000000" w:themeColor="text1"/>
          <w:sz w:val="28"/>
          <w:szCs w:val="28"/>
        </w:rPr>
        <w:t>应收账款周转率</w:t>
      </w:r>
      <w:r w:rsidR="00D32A41">
        <w:rPr>
          <w:rFonts w:asciiTheme="minorEastAsia" w:hAnsiTheme="minorEastAsia" w:hint="eastAsia"/>
          <w:color w:val="000000" w:themeColor="text1"/>
          <w:sz w:val="28"/>
          <w:szCs w:val="28"/>
        </w:rPr>
        <w:t>=</w:t>
      </w:r>
      <w:r w:rsidR="00D32A41" w:rsidRPr="00D32A41">
        <w:rPr>
          <w:rFonts w:asciiTheme="minorEastAsia" w:hAnsiTheme="minorEastAsia" w:hint="eastAsia"/>
          <w:color w:val="000000" w:themeColor="text1"/>
          <w:sz w:val="28"/>
          <w:szCs w:val="28"/>
        </w:rPr>
        <w:t>销售收入／平均应收账款</w:t>
      </w:r>
      <w:r w:rsidR="00D32A41">
        <w:rPr>
          <w:rFonts w:asciiTheme="minorEastAsia" w:hAnsiTheme="minorEastAsia" w:hint="eastAsia"/>
          <w:color w:val="000000" w:themeColor="text1"/>
          <w:sz w:val="28"/>
          <w:szCs w:val="28"/>
        </w:rPr>
        <w:t>；</w:t>
      </w:r>
      <w:r w:rsidR="00D32A41" w:rsidRPr="00D32A41">
        <w:rPr>
          <w:rFonts w:asciiTheme="minorEastAsia" w:hAnsiTheme="minorEastAsia" w:hint="eastAsia"/>
          <w:color w:val="000000" w:themeColor="text1"/>
          <w:sz w:val="28"/>
          <w:szCs w:val="28"/>
        </w:rPr>
        <w:t>存货周转率</w:t>
      </w:r>
      <w:r w:rsidR="00D32A41">
        <w:rPr>
          <w:rFonts w:asciiTheme="minorEastAsia" w:hAnsiTheme="minorEastAsia" w:hint="eastAsia"/>
          <w:color w:val="000000" w:themeColor="text1"/>
          <w:sz w:val="28"/>
          <w:szCs w:val="28"/>
        </w:rPr>
        <w:t>=</w:t>
      </w:r>
      <w:r w:rsidR="00D32A41" w:rsidRPr="00D32A41">
        <w:rPr>
          <w:rFonts w:asciiTheme="minorEastAsia" w:hAnsiTheme="minorEastAsia" w:hint="eastAsia"/>
          <w:color w:val="000000" w:themeColor="text1"/>
          <w:sz w:val="28"/>
          <w:szCs w:val="28"/>
        </w:rPr>
        <w:t>销售成本／平均存货</w:t>
      </w:r>
      <w:r w:rsidR="00B67E0C">
        <w:rPr>
          <w:rFonts w:asciiTheme="minorEastAsia" w:hAnsiTheme="minorEastAsia" w:hint="eastAsia"/>
          <w:color w:val="000000" w:themeColor="text1"/>
          <w:sz w:val="28"/>
          <w:szCs w:val="28"/>
        </w:rPr>
        <w:t>；</w:t>
      </w:r>
      <w:r w:rsidR="00B67E0C" w:rsidRPr="00B67E0C">
        <w:rPr>
          <w:rFonts w:asciiTheme="minorEastAsia" w:hAnsiTheme="minorEastAsia" w:hint="eastAsia"/>
          <w:color w:val="000000" w:themeColor="text1"/>
          <w:sz w:val="28"/>
          <w:szCs w:val="28"/>
        </w:rPr>
        <w:t>流动资产周转率</w:t>
      </w:r>
      <w:r w:rsidR="00B67E0C">
        <w:rPr>
          <w:rFonts w:asciiTheme="minorEastAsia" w:hAnsiTheme="minorEastAsia" w:hint="eastAsia"/>
          <w:color w:val="000000" w:themeColor="text1"/>
          <w:sz w:val="28"/>
          <w:szCs w:val="28"/>
        </w:rPr>
        <w:t>=</w:t>
      </w:r>
      <w:r w:rsidR="00B67E0C" w:rsidRPr="00B67E0C">
        <w:rPr>
          <w:rFonts w:asciiTheme="minorEastAsia" w:hAnsiTheme="minorEastAsia" w:hint="eastAsia"/>
          <w:color w:val="000000" w:themeColor="text1"/>
          <w:sz w:val="28"/>
          <w:szCs w:val="28"/>
        </w:rPr>
        <w:t>销售收入／平均流动资产</w:t>
      </w:r>
      <w:r w:rsidR="00D32A41">
        <w:rPr>
          <w:rFonts w:asciiTheme="minorEastAsia" w:hAnsiTheme="minorEastAsia" w:hint="eastAsia"/>
          <w:color w:val="000000" w:themeColor="text1"/>
          <w:sz w:val="28"/>
          <w:szCs w:val="28"/>
        </w:rPr>
        <w:t>。</w:t>
      </w:r>
    </w:p>
    <w:p w:rsidR="00D32A41" w:rsidRDefault="00227A76" w:rsidP="00807508">
      <w:pPr>
        <w:ind w:firstLineChars="150" w:firstLine="420"/>
        <w:rPr>
          <w:rFonts w:asciiTheme="minorEastAsia" w:hAnsiTheme="minorEastAsia"/>
          <w:color w:val="000000" w:themeColor="text1"/>
          <w:sz w:val="28"/>
          <w:szCs w:val="28"/>
        </w:rPr>
      </w:pPr>
      <w:r w:rsidRPr="00227A76">
        <w:rPr>
          <w:rFonts w:asciiTheme="minorEastAsia" w:hAnsiTheme="minorEastAsia" w:hint="eastAsia"/>
          <w:color w:val="000000" w:themeColor="text1"/>
          <w:sz w:val="28"/>
          <w:szCs w:val="28"/>
        </w:rPr>
        <w:t>成长能力包含净利润增长率和总资产增长率</w:t>
      </w:r>
      <w:r>
        <w:rPr>
          <w:rFonts w:asciiTheme="minorEastAsia" w:hAnsiTheme="minorEastAsia" w:hint="eastAsia"/>
          <w:color w:val="000000" w:themeColor="text1"/>
          <w:sz w:val="28"/>
          <w:szCs w:val="28"/>
        </w:rPr>
        <w:t>。</w:t>
      </w:r>
      <w:r w:rsidR="00D32A41" w:rsidRPr="00D32A41">
        <w:rPr>
          <w:rFonts w:asciiTheme="minorEastAsia" w:hAnsiTheme="minorEastAsia" w:hint="eastAsia"/>
          <w:color w:val="000000" w:themeColor="text1"/>
          <w:sz w:val="28"/>
          <w:szCs w:val="28"/>
        </w:rPr>
        <w:t>净利润增长率</w:t>
      </w:r>
      <w:r w:rsidR="00D32A41">
        <w:rPr>
          <w:rFonts w:asciiTheme="minorEastAsia" w:hAnsiTheme="minorEastAsia" w:hint="eastAsia"/>
          <w:color w:val="000000" w:themeColor="text1"/>
          <w:sz w:val="28"/>
          <w:szCs w:val="28"/>
        </w:rPr>
        <w:t>=</w:t>
      </w:r>
      <w:r w:rsidR="00D32A41" w:rsidRPr="00D32A41">
        <w:rPr>
          <w:rFonts w:asciiTheme="minorEastAsia" w:hAnsiTheme="minorEastAsia" w:hint="eastAsia"/>
          <w:color w:val="000000" w:themeColor="text1"/>
          <w:sz w:val="28"/>
          <w:szCs w:val="28"/>
        </w:rPr>
        <w:t>(当</w:t>
      </w:r>
      <w:r w:rsidR="00D32A41" w:rsidRPr="00D32A41">
        <w:rPr>
          <w:rFonts w:asciiTheme="minorEastAsia" w:hAnsiTheme="minorEastAsia" w:hint="eastAsia"/>
          <w:color w:val="000000" w:themeColor="text1"/>
          <w:sz w:val="28"/>
          <w:szCs w:val="28"/>
        </w:rPr>
        <w:lastRenderedPageBreak/>
        <w:t>年净利润</w:t>
      </w:r>
      <w:r w:rsidR="00D32A41">
        <w:rPr>
          <w:rFonts w:asciiTheme="minorEastAsia" w:hAnsiTheme="minorEastAsia" w:hint="eastAsia"/>
          <w:color w:val="000000" w:themeColor="text1"/>
          <w:sz w:val="28"/>
          <w:szCs w:val="28"/>
        </w:rPr>
        <w:t>-</w:t>
      </w:r>
      <w:r w:rsidR="00D32A41" w:rsidRPr="00D32A41">
        <w:rPr>
          <w:rFonts w:asciiTheme="minorEastAsia" w:hAnsiTheme="minorEastAsia" w:hint="eastAsia"/>
          <w:color w:val="000000" w:themeColor="text1"/>
          <w:sz w:val="28"/>
          <w:szCs w:val="28"/>
        </w:rPr>
        <w:t>上年净利润)／上年净利润</w:t>
      </w:r>
      <w:r w:rsidR="00D32A41">
        <w:rPr>
          <w:rFonts w:asciiTheme="minorEastAsia" w:hAnsiTheme="minorEastAsia" w:hint="eastAsia"/>
          <w:color w:val="000000" w:themeColor="text1"/>
          <w:sz w:val="28"/>
          <w:szCs w:val="28"/>
        </w:rPr>
        <w:t>；</w:t>
      </w:r>
      <w:r w:rsidR="00D32A41" w:rsidRPr="00D32A41">
        <w:rPr>
          <w:rFonts w:asciiTheme="minorEastAsia" w:hAnsiTheme="minorEastAsia" w:hint="eastAsia"/>
          <w:color w:val="000000" w:themeColor="text1"/>
          <w:sz w:val="28"/>
          <w:szCs w:val="28"/>
        </w:rPr>
        <w:t>总资产增长率</w:t>
      </w:r>
      <w:r w:rsidR="00D32A41">
        <w:rPr>
          <w:rFonts w:asciiTheme="minorEastAsia" w:hAnsiTheme="minorEastAsia" w:hint="eastAsia"/>
          <w:color w:val="000000" w:themeColor="text1"/>
          <w:sz w:val="28"/>
          <w:szCs w:val="28"/>
        </w:rPr>
        <w:t>=</w:t>
      </w:r>
      <w:r w:rsidR="00D32A41" w:rsidRPr="00D32A41">
        <w:rPr>
          <w:rFonts w:asciiTheme="minorEastAsia" w:hAnsiTheme="minorEastAsia" w:hint="eastAsia"/>
          <w:color w:val="000000" w:themeColor="text1"/>
          <w:sz w:val="28"/>
          <w:szCs w:val="28"/>
        </w:rPr>
        <w:t>(当年总资产</w:t>
      </w:r>
      <w:r w:rsidR="00D32A41">
        <w:rPr>
          <w:rFonts w:asciiTheme="minorEastAsia" w:hAnsiTheme="minorEastAsia" w:hint="eastAsia"/>
          <w:color w:val="000000" w:themeColor="text1"/>
          <w:sz w:val="28"/>
          <w:szCs w:val="28"/>
        </w:rPr>
        <w:t>-</w:t>
      </w:r>
      <w:r w:rsidR="00D32A41" w:rsidRPr="00D32A41">
        <w:rPr>
          <w:rFonts w:asciiTheme="minorEastAsia" w:hAnsiTheme="minorEastAsia" w:hint="eastAsia"/>
          <w:color w:val="000000" w:themeColor="text1"/>
          <w:sz w:val="28"/>
          <w:szCs w:val="28"/>
        </w:rPr>
        <w:t>上年总资产)／上年总资产</w:t>
      </w:r>
      <w:r w:rsidR="00D32A41">
        <w:rPr>
          <w:rFonts w:asciiTheme="minorEastAsia" w:hAnsiTheme="minorEastAsia" w:hint="eastAsia"/>
          <w:color w:val="000000" w:themeColor="text1"/>
          <w:sz w:val="28"/>
          <w:szCs w:val="28"/>
        </w:rPr>
        <w:t>。</w:t>
      </w:r>
    </w:p>
    <w:p w:rsidR="002F0E36" w:rsidRDefault="002F0E36" w:rsidP="00807508">
      <w:pPr>
        <w:ind w:firstLineChars="150" w:firstLine="420"/>
        <w:rPr>
          <w:rFonts w:asciiTheme="minorEastAsia" w:hAnsiTheme="minorEastAsia"/>
          <w:sz w:val="28"/>
          <w:szCs w:val="28"/>
        </w:rPr>
      </w:pPr>
      <w:r>
        <w:rPr>
          <w:rFonts w:asciiTheme="minorEastAsia" w:hAnsiTheme="minorEastAsia" w:hint="eastAsia"/>
          <w:sz w:val="28"/>
          <w:szCs w:val="28"/>
        </w:rPr>
        <w:t>基于现有研究，本文设定了以上财务指标的风险阀值，见表4-1。</w:t>
      </w:r>
    </w:p>
    <w:p w:rsidR="00024E0C" w:rsidRPr="00024E0C" w:rsidRDefault="00024E0C" w:rsidP="00024E0C">
      <w:pPr>
        <w:jc w:val="center"/>
        <w:rPr>
          <w:rFonts w:asciiTheme="minorEastAsia" w:hAnsiTheme="minorEastAsia"/>
          <w:szCs w:val="21"/>
        </w:rPr>
      </w:pPr>
      <w:r w:rsidRPr="00024E0C">
        <w:rPr>
          <w:rFonts w:asciiTheme="minorEastAsia" w:hAnsiTheme="minorEastAsia" w:hint="eastAsia"/>
          <w:szCs w:val="21"/>
        </w:rPr>
        <w:t>表4-1财务指标风险阀值</w:t>
      </w:r>
    </w:p>
    <w:tbl>
      <w:tblPr>
        <w:tblStyle w:val="a6"/>
        <w:tblW w:w="0" w:type="auto"/>
        <w:tblInd w:w="817" w:type="dxa"/>
        <w:tblLook w:val="04A0" w:firstRow="1" w:lastRow="0" w:firstColumn="1" w:lastColumn="0" w:noHBand="0" w:noVBand="1"/>
      </w:tblPr>
      <w:tblGrid>
        <w:gridCol w:w="1572"/>
        <w:gridCol w:w="2539"/>
        <w:gridCol w:w="1843"/>
      </w:tblGrid>
      <w:tr w:rsidR="005A3ED7" w:rsidRPr="00C9099D" w:rsidTr="005A3ED7">
        <w:tc>
          <w:tcPr>
            <w:tcW w:w="1572" w:type="dxa"/>
            <w:vAlign w:val="center"/>
          </w:tcPr>
          <w:p w:rsidR="005A3ED7" w:rsidRPr="0012485B" w:rsidRDefault="005A3ED7" w:rsidP="009974F2">
            <w:pPr>
              <w:jc w:val="center"/>
              <w:rPr>
                <w:rFonts w:asciiTheme="minorEastAsia" w:hAnsiTheme="minorEastAsia"/>
                <w:b/>
                <w:szCs w:val="21"/>
              </w:rPr>
            </w:pPr>
            <w:r>
              <w:rPr>
                <w:rFonts w:asciiTheme="minorEastAsia" w:hAnsiTheme="minorEastAsia" w:hint="eastAsia"/>
                <w:b/>
                <w:szCs w:val="21"/>
              </w:rPr>
              <w:t>类别</w:t>
            </w:r>
          </w:p>
        </w:tc>
        <w:tc>
          <w:tcPr>
            <w:tcW w:w="2539" w:type="dxa"/>
            <w:vAlign w:val="center"/>
          </w:tcPr>
          <w:p w:rsidR="005A3ED7" w:rsidRPr="0012485B" w:rsidRDefault="005A3ED7" w:rsidP="009974F2">
            <w:pPr>
              <w:jc w:val="center"/>
              <w:rPr>
                <w:rFonts w:asciiTheme="minorEastAsia" w:hAnsiTheme="minorEastAsia"/>
                <w:b/>
                <w:szCs w:val="21"/>
              </w:rPr>
            </w:pPr>
            <w:r>
              <w:rPr>
                <w:rFonts w:asciiTheme="minorEastAsia" w:hAnsiTheme="minorEastAsia" w:hint="eastAsia"/>
                <w:b/>
                <w:szCs w:val="21"/>
              </w:rPr>
              <w:t>财务指标</w:t>
            </w:r>
          </w:p>
        </w:tc>
        <w:tc>
          <w:tcPr>
            <w:tcW w:w="1843" w:type="dxa"/>
          </w:tcPr>
          <w:p w:rsidR="005A3ED7" w:rsidRDefault="005A3ED7" w:rsidP="009974F2">
            <w:pPr>
              <w:jc w:val="center"/>
              <w:rPr>
                <w:rFonts w:asciiTheme="minorEastAsia" w:hAnsiTheme="minorEastAsia"/>
                <w:b/>
                <w:szCs w:val="21"/>
              </w:rPr>
            </w:pPr>
            <w:r>
              <w:rPr>
                <w:rFonts w:asciiTheme="minorEastAsia" w:hAnsiTheme="minorEastAsia" w:hint="eastAsia"/>
                <w:b/>
                <w:szCs w:val="21"/>
              </w:rPr>
              <w:t>风险阀值</w:t>
            </w:r>
          </w:p>
        </w:tc>
      </w:tr>
      <w:tr w:rsidR="005A3ED7" w:rsidRPr="00C9099D" w:rsidTr="005A3ED7">
        <w:tc>
          <w:tcPr>
            <w:tcW w:w="1572" w:type="dxa"/>
            <w:vMerge w:val="restart"/>
            <w:vAlign w:val="center"/>
          </w:tcPr>
          <w:p w:rsidR="005A3ED7" w:rsidRPr="00C9099D" w:rsidRDefault="005A3ED7" w:rsidP="005A3ED7">
            <w:pPr>
              <w:jc w:val="center"/>
              <w:rPr>
                <w:rFonts w:asciiTheme="minorEastAsia" w:hAnsiTheme="minorEastAsia"/>
                <w:szCs w:val="21"/>
              </w:rPr>
            </w:pPr>
            <w:r w:rsidRPr="00C9099D">
              <w:rPr>
                <w:rFonts w:asciiTheme="minorEastAsia" w:hAnsiTheme="minorEastAsia" w:hint="eastAsia"/>
                <w:szCs w:val="21"/>
              </w:rPr>
              <w:t>现金流能力</w:t>
            </w:r>
          </w:p>
        </w:tc>
        <w:tc>
          <w:tcPr>
            <w:tcW w:w="2539" w:type="dxa"/>
            <w:vAlign w:val="center"/>
          </w:tcPr>
          <w:p w:rsidR="005A3ED7" w:rsidRPr="00C9099D" w:rsidRDefault="005A3ED7" w:rsidP="005A3ED7">
            <w:pPr>
              <w:rPr>
                <w:rFonts w:asciiTheme="minorEastAsia" w:hAnsiTheme="minorEastAsia"/>
                <w:color w:val="000000" w:themeColor="text1"/>
                <w:szCs w:val="21"/>
              </w:rPr>
            </w:pPr>
            <w:r w:rsidRPr="00C9099D">
              <w:rPr>
                <w:rFonts w:asciiTheme="minorEastAsia" w:hAnsiTheme="minorEastAsia" w:hint="eastAsia"/>
                <w:color w:val="000000" w:themeColor="text1"/>
                <w:szCs w:val="21"/>
              </w:rPr>
              <w:t>现金比率</w:t>
            </w:r>
            <w:r>
              <w:rPr>
                <w:rFonts w:asciiTheme="minorEastAsia" w:hAnsiTheme="minorEastAsia" w:hint="eastAsia"/>
                <w:color w:val="000000" w:themeColor="text1"/>
                <w:szCs w:val="21"/>
              </w:rPr>
              <w:t xml:space="preserve">                 </w:t>
            </w:r>
          </w:p>
        </w:tc>
        <w:tc>
          <w:tcPr>
            <w:tcW w:w="1843" w:type="dxa"/>
          </w:tcPr>
          <w:p w:rsidR="005A3ED7" w:rsidRPr="00C9099D" w:rsidRDefault="00411D03" w:rsidP="009974F2">
            <w:pPr>
              <w:rPr>
                <w:rFonts w:asciiTheme="minorEastAsia" w:hAnsiTheme="minorEastAsia"/>
                <w:color w:val="000000" w:themeColor="text1"/>
                <w:szCs w:val="21"/>
              </w:rPr>
            </w:pPr>
            <w:r>
              <w:rPr>
                <w:rFonts w:asciiTheme="minorEastAsia" w:hAnsiTheme="minorEastAsia" w:hint="eastAsia"/>
                <w:color w:val="000000" w:themeColor="text1"/>
                <w:szCs w:val="21"/>
              </w:rPr>
              <w:t>&lt;0.25</w:t>
            </w:r>
          </w:p>
        </w:tc>
      </w:tr>
      <w:tr w:rsidR="005A3ED7" w:rsidRPr="00C9099D" w:rsidTr="005A3ED7">
        <w:tc>
          <w:tcPr>
            <w:tcW w:w="1572" w:type="dxa"/>
            <w:vMerge/>
            <w:vAlign w:val="center"/>
          </w:tcPr>
          <w:p w:rsidR="005A3ED7" w:rsidRPr="00C9099D" w:rsidRDefault="005A3ED7" w:rsidP="009974F2">
            <w:pPr>
              <w:jc w:val="center"/>
              <w:rPr>
                <w:rFonts w:asciiTheme="minorEastAsia" w:hAnsiTheme="minorEastAsia"/>
                <w:szCs w:val="21"/>
              </w:rPr>
            </w:pPr>
          </w:p>
        </w:tc>
        <w:tc>
          <w:tcPr>
            <w:tcW w:w="2539" w:type="dxa"/>
            <w:vAlign w:val="center"/>
          </w:tcPr>
          <w:p w:rsidR="005A3ED7" w:rsidRPr="00C9099D" w:rsidRDefault="005A3ED7" w:rsidP="005A3ED7">
            <w:pPr>
              <w:rPr>
                <w:rFonts w:asciiTheme="minorEastAsia" w:hAnsiTheme="minorEastAsia"/>
                <w:color w:val="000000" w:themeColor="text1"/>
                <w:szCs w:val="21"/>
              </w:rPr>
            </w:pPr>
            <w:r w:rsidRPr="00C9099D">
              <w:rPr>
                <w:rFonts w:asciiTheme="minorEastAsia" w:hAnsiTheme="minorEastAsia" w:hint="eastAsia"/>
                <w:color w:val="000000" w:themeColor="text1"/>
                <w:szCs w:val="21"/>
              </w:rPr>
              <w:t>净利润现金含量</w:t>
            </w:r>
            <w:r>
              <w:rPr>
                <w:rFonts w:asciiTheme="minorEastAsia" w:hAnsiTheme="minorEastAsia" w:hint="eastAsia"/>
                <w:color w:val="000000" w:themeColor="text1"/>
                <w:szCs w:val="21"/>
              </w:rPr>
              <w:t xml:space="preserve">           </w:t>
            </w:r>
          </w:p>
        </w:tc>
        <w:tc>
          <w:tcPr>
            <w:tcW w:w="1843" w:type="dxa"/>
          </w:tcPr>
          <w:p w:rsidR="005A3ED7" w:rsidRPr="00C9099D" w:rsidRDefault="008435CF" w:rsidP="009974F2">
            <w:pPr>
              <w:rPr>
                <w:rFonts w:asciiTheme="minorEastAsia" w:hAnsiTheme="minorEastAsia"/>
                <w:color w:val="000000" w:themeColor="text1"/>
                <w:szCs w:val="21"/>
              </w:rPr>
            </w:pPr>
            <w:r>
              <w:rPr>
                <w:rFonts w:asciiTheme="minorEastAsia" w:hAnsiTheme="minorEastAsia" w:hint="eastAsia"/>
                <w:color w:val="000000" w:themeColor="text1"/>
                <w:szCs w:val="21"/>
              </w:rPr>
              <w:t>&lt;1.0</w:t>
            </w:r>
          </w:p>
        </w:tc>
      </w:tr>
      <w:tr w:rsidR="005A3ED7" w:rsidRPr="00C9099D" w:rsidTr="005A3ED7">
        <w:tc>
          <w:tcPr>
            <w:tcW w:w="1572" w:type="dxa"/>
            <w:vMerge w:val="restart"/>
            <w:vAlign w:val="center"/>
          </w:tcPr>
          <w:p w:rsidR="005A3ED7" w:rsidRPr="00C9099D" w:rsidRDefault="005A3ED7" w:rsidP="005A3ED7">
            <w:pPr>
              <w:jc w:val="center"/>
              <w:rPr>
                <w:rFonts w:asciiTheme="minorEastAsia" w:hAnsiTheme="minorEastAsia"/>
                <w:szCs w:val="21"/>
              </w:rPr>
            </w:pPr>
            <w:r w:rsidRPr="00C9099D">
              <w:rPr>
                <w:rFonts w:asciiTheme="minorEastAsia" w:hAnsiTheme="minorEastAsia" w:hint="eastAsia"/>
                <w:szCs w:val="21"/>
              </w:rPr>
              <w:t>偿债能力</w:t>
            </w:r>
          </w:p>
        </w:tc>
        <w:tc>
          <w:tcPr>
            <w:tcW w:w="2539" w:type="dxa"/>
            <w:vAlign w:val="center"/>
          </w:tcPr>
          <w:p w:rsidR="005A3ED7" w:rsidRPr="00C9099D" w:rsidRDefault="005A3ED7" w:rsidP="005A3ED7">
            <w:pPr>
              <w:rPr>
                <w:rFonts w:asciiTheme="minorEastAsia" w:hAnsiTheme="minorEastAsia"/>
                <w:color w:val="000000" w:themeColor="text1"/>
                <w:szCs w:val="21"/>
              </w:rPr>
            </w:pPr>
            <w:r w:rsidRPr="00C9099D">
              <w:rPr>
                <w:rFonts w:asciiTheme="minorEastAsia" w:hAnsiTheme="minorEastAsia" w:hint="eastAsia"/>
                <w:color w:val="000000" w:themeColor="text1"/>
                <w:szCs w:val="21"/>
              </w:rPr>
              <w:t>流动比率</w:t>
            </w:r>
            <w:r>
              <w:rPr>
                <w:rFonts w:asciiTheme="minorEastAsia" w:hAnsiTheme="minorEastAsia" w:hint="eastAsia"/>
                <w:color w:val="000000" w:themeColor="text1"/>
                <w:szCs w:val="21"/>
              </w:rPr>
              <w:t xml:space="preserve">                 </w:t>
            </w:r>
          </w:p>
        </w:tc>
        <w:tc>
          <w:tcPr>
            <w:tcW w:w="1843" w:type="dxa"/>
          </w:tcPr>
          <w:p w:rsidR="005A3ED7" w:rsidRPr="00C9099D" w:rsidRDefault="005A3ED7" w:rsidP="007F7EC4">
            <w:pPr>
              <w:rPr>
                <w:rFonts w:asciiTheme="minorEastAsia" w:hAnsiTheme="minorEastAsia"/>
                <w:color w:val="000000" w:themeColor="text1"/>
                <w:szCs w:val="21"/>
              </w:rPr>
            </w:pPr>
            <w:r>
              <w:rPr>
                <w:rFonts w:asciiTheme="minorEastAsia" w:hAnsiTheme="minorEastAsia" w:hint="eastAsia"/>
                <w:color w:val="000000" w:themeColor="text1"/>
                <w:szCs w:val="21"/>
              </w:rPr>
              <w:t>&lt;</w:t>
            </w:r>
            <w:r w:rsidR="007F7EC4">
              <w:rPr>
                <w:rFonts w:asciiTheme="minorEastAsia" w:hAnsiTheme="minorEastAsia" w:hint="eastAsia"/>
                <w:color w:val="000000" w:themeColor="text1"/>
                <w:szCs w:val="21"/>
              </w:rPr>
              <w:t>2.0</w:t>
            </w:r>
          </w:p>
        </w:tc>
      </w:tr>
      <w:tr w:rsidR="005A3ED7" w:rsidRPr="00C9099D" w:rsidTr="005A3ED7">
        <w:tc>
          <w:tcPr>
            <w:tcW w:w="1572" w:type="dxa"/>
            <w:vMerge/>
            <w:vAlign w:val="center"/>
          </w:tcPr>
          <w:p w:rsidR="005A3ED7" w:rsidRPr="00C9099D" w:rsidRDefault="005A3ED7" w:rsidP="009974F2">
            <w:pPr>
              <w:jc w:val="center"/>
              <w:rPr>
                <w:rFonts w:asciiTheme="minorEastAsia" w:hAnsiTheme="minorEastAsia"/>
                <w:szCs w:val="21"/>
              </w:rPr>
            </w:pPr>
          </w:p>
        </w:tc>
        <w:tc>
          <w:tcPr>
            <w:tcW w:w="2539" w:type="dxa"/>
            <w:vAlign w:val="center"/>
          </w:tcPr>
          <w:p w:rsidR="005A3ED7" w:rsidRPr="00C9099D" w:rsidRDefault="005A3ED7" w:rsidP="005A3ED7">
            <w:pPr>
              <w:rPr>
                <w:rFonts w:asciiTheme="minorEastAsia" w:hAnsiTheme="minorEastAsia"/>
                <w:color w:val="000000" w:themeColor="text1"/>
                <w:szCs w:val="21"/>
              </w:rPr>
            </w:pPr>
            <w:r w:rsidRPr="00C9099D">
              <w:rPr>
                <w:rFonts w:asciiTheme="minorEastAsia" w:hAnsiTheme="minorEastAsia" w:hint="eastAsia"/>
                <w:color w:val="000000" w:themeColor="text1"/>
                <w:szCs w:val="21"/>
              </w:rPr>
              <w:t>速动比率</w:t>
            </w:r>
            <w:r>
              <w:rPr>
                <w:rFonts w:asciiTheme="minorEastAsia" w:hAnsiTheme="minorEastAsia" w:hint="eastAsia"/>
                <w:color w:val="000000" w:themeColor="text1"/>
                <w:szCs w:val="21"/>
              </w:rPr>
              <w:t xml:space="preserve">                 </w:t>
            </w:r>
          </w:p>
        </w:tc>
        <w:tc>
          <w:tcPr>
            <w:tcW w:w="1843" w:type="dxa"/>
          </w:tcPr>
          <w:p w:rsidR="005A3ED7" w:rsidRPr="00C9099D" w:rsidRDefault="007F7EC4" w:rsidP="009974F2">
            <w:pPr>
              <w:rPr>
                <w:rFonts w:asciiTheme="minorEastAsia" w:hAnsiTheme="minorEastAsia"/>
                <w:color w:val="000000" w:themeColor="text1"/>
                <w:szCs w:val="21"/>
              </w:rPr>
            </w:pPr>
            <w:r>
              <w:rPr>
                <w:rFonts w:asciiTheme="minorEastAsia" w:hAnsiTheme="minorEastAsia" w:hint="eastAsia"/>
                <w:color w:val="000000" w:themeColor="text1"/>
                <w:szCs w:val="21"/>
              </w:rPr>
              <w:t>&lt;1.0</w:t>
            </w:r>
          </w:p>
        </w:tc>
      </w:tr>
      <w:tr w:rsidR="005A3ED7" w:rsidRPr="00C9099D" w:rsidTr="005A3ED7">
        <w:tc>
          <w:tcPr>
            <w:tcW w:w="1572" w:type="dxa"/>
            <w:vMerge/>
            <w:vAlign w:val="center"/>
          </w:tcPr>
          <w:p w:rsidR="005A3ED7" w:rsidRPr="00C9099D" w:rsidRDefault="005A3ED7" w:rsidP="009974F2">
            <w:pPr>
              <w:jc w:val="center"/>
              <w:rPr>
                <w:rFonts w:asciiTheme="minorEastAsia" w:hAnsiTheme="minorEastAsia"/>
                <w:szCs w:val="21"/>
              </w:rPr>
            </w:pPr>
          </w:p>
        </w:tc>
        <w:tc>
          <w:tcPr>
            <w:tcW w:w="2539" w:type="dxa"/>
            <w:vAlign w:val="center"/>
          </w:tcPr>
          <w:p w:rsidR="005A3ED7" w:rsidRPr="00C9099D" w:rsidRDefault="005A3ED7" w:rsidP="005A3ED7">
            <w:pPr>
              <w:rPr>
                <w:rFonts w:asciiTheme="minorEastAsia" w:hAnsiTheme="minorEastAsia"/>
                <w:color w:val="000000" w:themeColor="text1"/>
                <w:szCs w:val="21"/>
              </w:rPr>
            </w:pPr>
            <w:r w:rsidRPr="00C9099D">
              <w:rPr>
                <w:rFonts w:asciiTheme="minorEastAsia" w:hAnsiTheme="minorEastAsia" w:hint="eastAsia"/>
                <w:color w:val="000000" w:themeColor="text1"/>
                <w:szCs w:val="21"/>
              </w:rPr>
              <w:t>资产负债率</w:t>
            </w:r>
            <w:r>
              <w:rPr>
                <w:rFonts w:asciiTheme="minorEastAsia" w:hAnsiTheme="minorEastAsia" w:hint="eastAsia"/>
                <w:color w:val="000000" w:themeColor="text1"/>
                <w:szCs w:val="21"/>
              </w:rPr>
              <w:t xml:space="preserve">              </w:t>
            </w:r>
          </w:p>
        </w:tc>
        <w:tc>
          <w:tcPr>
            <w:tcW w:w="1843" w:type="dxa"/>
          </w:tcPr>
          <w:p w:rsidR="005A3ED7" w:rsidRPr="00C9099D" w:rsidRDefault="005A3ED7" w:rsidP="009974F2">
            <w:pPr>
              <w:rPr>
                <w:rFonts w:asciiTheme="minorEastAsia" w:hAnsiTheme="minorEastAsia"/>
                <w:color w:val="000000" w:themeColor="text1"/>
                <w:szCs w:val="21"/>
              </w:rPr>
            </w:pPr>
            <w:r>
              <w:rPr>
                <w:rFonts w:asciiTheme="minorEastAsia" w:hAnsiTheme="minorEastAsia" w:hint="eastAsia"/>
                <w:color w:val="000000" w:themeColor="text1"/>
                <w:szCs w:val="21"/>
              </w:rPr>
              <w:t>&gt;0.7</w:t>
            </w:r>
          </w:p>
        </w:tc>
      </w:tr>
      <w:tr w:rsidR="005A3ED7" w:rsidRPr="00C9099D" w:rsidTr="005A3ED7">
        <w:tc>
          <w:tcPr>
            <w:tcW w:w="1572" w:type="dxa"/>
            <w:vMerge w:val="restart"/>
            <w:vAlign w:val="center"/>
          </w:tcPr>
          <w:p w:rsidR="005A3ED7" w:rsidRPr="00C9099D" w:rsidRDefault="005A3ED7" w:rsidP="005A3ED7">
            <w:pPr>
              <w:jc w:val="center"/>
              <w:rPr>
                <w:rFonts w:asciiTheme="minorEastAsia" w:hAnsiTheme="minorEastAsia"/>
                <w:szCs w:val="21"/>
              </w:rPr>
            </w:pPr>
            <w:r w:rsidRPr="00C9099D">
              <w:rPr>
                <w:rFonts w:asciiTheme="minorEastAsia" w:hAnsiTheme="minorEastAsia" w:hint="eastAsia"/>
                <w:szCs w:val="21"/>
              </w:rPr>
              <w:t>盈利能力</w:t>
            </w:r>
          </w:p>
        </w:tc>
        <w:tc>
          <w:tcPr>
            <w:tcW w:w="2539" w:type="dxa"/>
            <w:vAlign w:val="center"/>
          </w:tcPr>
          <w:p w:rsidR="005A3ED7" w:rsidRPr="00C9099D" w:rsidRDefault="005A3ED7" w:rsidP="005A3ED7">
            <w:pPr>
              <w:rPr>
                <w:rFonts w:asciiTheme="minorEastAsia" w:hAnsiTheme="minorEastAsia"/>
                <w:color w:val="000000" w:themeColor="text1"/>
                <w:szCs w:val="21"/>
              </w:rPr>
            </w:pPr>
            <w:r w:rsidRPr="00C9099D">
              <w:rPr>
                <w:rFonts w:asciiTheme="minorEastAsia" w:hAnsiTheme="minorEastAsia" w:hint="eastAsia"/>
                <w:color w:val="000000" w:themeColor="text1"/>
                <w:szCs w:val="21"/>
              </w:rPr>
              <w:t>主营业务利润率</w:t>
            </w:r>
            <w:r>
              <w:rPr>
                <w:rFonts w:asciiTheme="minorEastAsia" w:hAnsiTheme="minorEastAsia" w:hint="eastAsia"/>
                <w:color w:val="000000" w:themeColor="text1"/>
                <w:szCs w:val="21"/>
              </w:rPr>
              <w:t xml:space="preserve">           </w:t>
            </w:r>
          </w:p>
        </w:tc>
        <w:tc>
          <w:tcPr>
            <w:tcW w:w="1843" w:type="dxa"/>
          </w:tcPr>
          <w:p w:rsidR="005A3ED7" w:rsidRPr="00C9099D" w:rsidRDefault="005A3ED7" w:rsidP="009974F2">
            <w:pPr>
              <w:rPr>
                <w:rFonts w:asciiTheme="minorEastAsia" w:hAnsiTheme="minorEastAsia"/>
                <w:color w:val="000000" w:themeColor="text1"/>
                <w:szCs w:val="21"/>
              </w:rPr>
            </w:pPr>
            <w:r>
              <w:rPr>
                <w:rFonts w:asciiTheme="minorEastAsia" w:hAnsiTheme="minorEastAsia" w:hint="eastAsia"/>
                <w:color w:val="000000" w:themeColor="text1"/>
                <w:szCs w:val="21"/>
              </w:rPr>
              <w:t>&lt;-0.2</w:t>
            </w:r>
          </w:p>
        </w:tc>
      </w:tr>
      <w:tr w:rsidR="005A3ED7" w:rsidRPr="00C9099D" w:rsidTr="005A3ED7">
        <w:tc>
          <w:tcPr>
            <w:tcW w:w="1572" w:type="dxa"/>
            <w:vMerge/>
            <w:vAlign w:val="center"/>
          </w:tcPr>
          <w:p w:rsidR="005A3ED7" w:rsidRPr="00C9099D" w:rsidRDefault="005A3ED7" w:rsidP="009974F2">
            <w:pPr>
              <w:jc w:val="center"/>
              <w:rPr>
                <w:rFonts w:asciiTheme="minorEastAsia" w:hAnsiTheme="minorEastAsia"/>
                <w:szCs w:val="21"/>
              </w:rPr>
            </w:pPr>
          </w:p>
        </w:tc>
        <w:tc>
          <w:tcPr>
            <w:tcW w:w="2539" w:type="dxa"/>
            <w:vAlign w:val="center"/>
          </w:tcPr>
          <w:p w:rsidR="005A3ED7" w:rsidRPr="00C9099D" w:rsidRDefault="005A3ED7" w:rsidP="005A3ED7">
            <w:pPr>
              <w:rPr>
                <w:rFonts w:asciiTheme="minorEastAsia" w:hAnsiTheme="minorEastAsia"/>
                <w:color w:val="000000" w:themeColor="text1"/>
                <w:szCs w:val="21"/>
              </w:rPr>
            </w:pPr>
            <w:r w:rsidRPr="00C9099D">
              <w:rPr>
                <w:rFonts w:asciiTheme="minorEastAsia" w:hAnsiTheme="minorEastAsia" w:hint="eastAsia"/>
                <w:color w:val="000000" w:themeColor="text1"/>
                <w:szCs w:val="21"/>
              </w:rPr>
              <w:t>净资产收益率</w:t>
            </w:r>
            <w:r>
              <w:rPr>
                <w:rFonts w:asciiTheme="minorEastAsia" w:hAnsiTheme="minorEastAsia" w:hint="eastAsia"/>
                <w:color w:val="000000" w:themeColor="text1"/>
                <w:szCs w:val="21"/>
              </w:rPr>
              <w:t xml:space="preserve">             </w:t>
            </w:r>
          </w:p>
        </w:tc>
        <w:tc>
          <w:tcPr>
            <w:tcW w:w="1843" w:type="dxa"/>
          </w:tcPr>
          <w:p w:rsidR="005A3ED7" w:rsidRPr="00C9099D" w:rsidRDefault="00606B37" w:rsidP="00606B37">
            <w:pPr>
              <w:rPr>
                <w:rFonts w:asciiTheme="minorEastAsia" w:hAnsiTheme="minorEastAsia"/>
                <w:color w:val="000000" w:themeColor="text1"/>
                <w:szCs w:val="21"/>
              </w:rPr>
            </w:pPr>
            <w:r>
              <w:rPr>
                <w:rFonts w:asciiTheme="minorEastAsia" w:hAnsiTheme="minorEastAsia" w:hint="eastAsia"/>
                <w:color w:val="000000" w:themeColor="text1"/>
                <w:szCs w:val="21"/>
              </w:rPr>
              <w:t>&lt;0.08</w:t>
            </w:r>
          </w:p>
        </w:tc>
      </w:tr>
      <w:tr w:rsidR="005A3ED7" w:rsidRPr="00C9099D" w:rsidTr="005A3ED7">
        <w:tc>
          <w:tcPr>
            <w:tcW w:w="1572" w:type="dxa"/>
            <w:vMerge w:val="restart"/>
            <w:vAlign w:val="center"/>
          </w:tcPr>
          <w:p w:rsidR="005A3ED7" w:rsidRPr="00C9099D" w:rsidRDefault="005A3ED7" w:rsidP="005A3ED7">
            <w:pPr>
              <w:jc w:val="center"/>
              <w:rPr>
                <w:rFonts w:asciiTheme="minorEastAsia" w:hAnsiTheme="minorEastAsia"/>
                <w:szCs w:val="21"/>
              </w:rPr>
            </w:pPr>
            <w:r w:rsidRPr="00C9099D">
              <w:rPr>
                <w:rFonts w:asciiTheme="minorEastAsia" w:hAnsiTheme="minorEastAsia" w:hint="eastAsia"/>
                <w:szCs w:val="21"/>
              </w:rPr>
              <w:t>营运能力</w:t>
            </w:r>
          </w:p>
        </w:tc>
        <w:tc>
          <w:tcPr>
            <w:tcW w:w="2539" w:type="dxa"/>
            <w:vAlign w:val="center"/>
          </w:tcPr>
          <w:p w:rsidR="005A3ED7" w:rsidRPr="00C9099D" w:rsidRDefault="005A3ED7" w:rsidP="005A3ED7">
            <w:pPr>
              <w:rPr>
                <w:rFonts w:asciiTheme="minorEastAsia" w:hAnsiTheme="minorEastAsia"/>
                <w:color w:val="000000" w:themeColor="text1"/>
                <w:szCs w:val="21"/>
              </w:rPr>
            </w:pPr>
            <w:r w:rsidRPr="00C9099D">
              <w:rPr>
                <w:rFonts w:asciiTheme="minorEastAsia" w:hAnsiTheme="minorEastAsia" w:hint="eastAsia"/>
                <w:color w:val="000000" w:themeColor="text1"/>
                <w:szCs w:val="21"/>
              </w:rPr>
              <w:t>总资产周转率</w:t>
            </w:r>
            <w:r>
              <w:rPr>
                <w:rFonts w:asciiTheme="minorEastAsia" w:hAnsiTheme="minorEastAsia" w:hint="eastAsia"/>
                <w:color w:val="000000" w:themeColor="text1"/>
                <w:szCs w:val="21"/>
              </w:rPr>
              <w:t xml:space="preserve">             </w:t>
            </w:r>
          </w:p>
        </w:tc>
        <w:tc>
          <w:tcPr>
            <w:tcW w:w="1843" w:type="dxa"/>
          </w:tcPr>
          <w:p w:rsidR="005A3ED7" w:rsidRPr="00C9099D" w:rsidRDefault="00606B37" w:rsidP="00606B37">
            <w:pPr>
              <w:rPr>
                <w:rFonts w:asciiTheme="minorEastAsia" w:hAnsiTheme="minorEastAsia"/>
                <w:color w:val="000000" w:themeColor="text1"/>
                <w:szCs w:val="21"/>
              </w:rPr>
            </w:pPr>
            <w:r>
              <w:rPr>
                <w:rFonts w:asciiTheme="minorEastAsia" w:hAnsiTheme="minorEastAsia" w:hint="eastAsia"/>
                <w:color w:val="000000" w:themeColor="text1"/>
                <w:szCs w:val="21"/>
              </w:rPr>
              <w:t>&lt;0.8</w:t>
            </w:r>
          </w:p>
        </w:tc>
      </w:tr>
      <w:tr w:rsidR="005A3ED7" w:rsidRPr="00C9099D" w:rsidTr="005A3ED7">
        <w:tc>
          <w:tcPr>
            <w:tcW w:w="1572" w:type="dxa"/>
            <w:vMerge/>
            <w:vAlign w:val="center"/>
          </w:tcPr>
          <w:p w:rsidR="005A3ED7" w:rsidRPr="00C9099D" w:rsidRDefault="005A3ED7" w:rsidP="009974F2">
            <w:pPr>
              <w:jc w:val="center"/>
              <w:rPr>
                <w:rFonts w:asciiTheme="minorEastAsia" w:hAnsiTheme="minorEastAsia"/>
                <w:szCs w:val="21"/>
              </w:rPr>
            </w:pPr>
          </w:p>
        </w:tc>
        <w:tc>
          <w:tcPr>
            <w:tcW w:w="2539" w:type="dxa"/>
            <w:vAlign w:val="center"/>
          </w:tcPr>
          <w:p w:rsidR="005A3ED7" w:rsidRPr="00C9099D" w:rsidRDefault="005A3ED7" w:rsidP="005A3ED7">
            <w:pPr>
              <w:rPr>
                <w:rFonts w:asciiTheme="minorEastAsia" w:hAnsiTheme="minorEastAsia"/>
                <w:color w:val="000000" w:themeColor="text1"/>
                <w:szCs w:val="21"/>
              </w:rPr>
            </w:pPr>
            <w:r w:rsidRPr="00C9099D">
              <w:rPr>
                <w:rFonts w:asciiTheme="minorEastAsia" w:hAnsiTheme="minorEastAsia" w:hint="eastAsia"/>
                <w:color w:val="000000" w:themeColor="text1"/>
                <w:szCs w:val="21"/>
              </w:rPr>
              <w:t>应收账款周转率</w:t>
            </w:r>
            <w:r>
              <w:rPr>
                <w:rFonts w:asciiTheme="minorEastAsia" w:hAnsiTheme="minorEastAsia" w:hint="eastAsia"/>
                <w:color w:val="000000" w:themeColor="text1"/>
                <w:szCs w:val="21"/>
              </w:rPr>
              <w:t xml:space="preserve">           </w:t>
            </w:r>
          </w:p>
        </w:tc>
        <w:tc>
          <w:tcPr>
            <w:tcW w:w="1843" w:type="dxa"/>
          </w:tcPr>
          <w:p w:rsidR="005A3ED7" w:rsidRPr="00C9099D" w:rsidRDefault="007F7EC4" w:rsidP="009974F2">
            <w:pPr>
              <w:rPr>
                <w:rFonts w:asciiTheme="minorEastAsia" w:hAnsiTheme="minorEastAsia"/>
                <w:color w:val="000000" w:themeColor="text1"/>
                <w:szCs w:val="21"/>
              </w:rPr>
            </w:pPr>
            <w:r>
              <w:rPr>
                <w:rFonts w:asciiTheme="minorEastAsia" w:hAnsiTheme="minorEastAsia" w:hint="eastAsia"/>
                <w:color w:val="000000" w:themeColor="text1"/>
                <w:szCs w:val="21"/>
              </w:rPr>
              <w:t>&lt;3.0</w:t>
            </w:r>
          </w:p>
        </w:tc>
      </w:tr>
      <w:tr w:rsidR="005A3ED7" w:rsidRPr="00C9099D" w:rsidTr="005A3ED7">
        <w:tc>
          <w:tcPr>
            <w:tcW w:w="1572" w:type="dxa"/>
            <w:vMerge/>
            <w:vAlign w:val="center"/>
          </w:tcPr>
          <w:p w:rsidR="005A3ED7" w:rsidRPr="00C9099D" w:rsidRDefault="005A3ED7" w:rsidP="009974F2">
            <w:pPr>
              <w:jc w:val="center"/>
              <w:rPr>
                <w:rFonts w:asciiTheme="minorEastAsia" w:hAnsiTheme="minorEastAsia"/>
                <w:szCs w:val="21"/>
              </w:rPr>
            </w:pPr>
          </w:p>
        </w:tc>
        <w:tc>
          <w:tcPr>
            <w:tcW w:w="2539" w:type="dxa"/>
            <w:vAlign w:val="center"/>
          </w:tcPr>
          <w:p w:rsidR="005A3ED7" w:rsidRPr="00C9099D" w:rsidRDefault="005A3ED7" w:rsidP="005A3ED7">
            <w:pPr>
              <w:rPr>
                <w:rFonts w:asciiTheme="minorEastAsia" w:hAnsiTheme="minorEastAsia"/>
                <w:color w:val="000000" w:themeColor="text1"/>
                <w:szCs w:val="21"/>
              </w:rPr>
            </w:pPr>
            <w:r w:rsidRPr="00C9099D">
              <w:rPr>
                <w:rFonts w:asciiTheme="minorEastAsia" w:hAnsiTheme="minorEastAsia" w:hint="eastAsia"/>
                <w:color w:val="000000" w:themeColor="text1"/>
                <w:szCs w:val="21"/>
              </w:rPr>
              <w:t>存货周转率</w:t>
            </w:r>
            <w:r>
              <w:rPr>
                <w:rFonts w:asciiTheme="minorEastAsia" w:hAnsiTheme="minorEastAsia" w:hint="eastAsia"/>
                <w:color w:val="000000" w:themeColor="text1"/>
                <w:szCs w:val="21"/>
              </w:rPr>
              <w:t xml:space="preserve">               </w:t>
            </w:r>
          </w:p>
        </w:tc>
        <w:tc>
          <w:tcPr>
            <w:tcW w:w="1843" w:type="dxa"/>
          </w:tcPr>
          <w:p w:rsidR="005A3ED7" w:rsidRPr="00C9099D" w:rsidRDefault="007F7EC4" w:rsidP="009974F2">
            <w:pPr>
              <w:rPr>
                <w:rFonts w:asciiTheme="minorEastAsia" w:hAnsiTheme="minorEastAsia"/>
                <w:color w:val="000000" w:themeColor="text1"/>
                <w:szCs w:val="21"/>
              </w:rPr>
            </w:pPr>
            <w:r>
              <w:rPr>
                <w:rFonts w:asciiTheme="minorEastAsia" w:hAnsiTheme="minorEastAsia" w:hint="eastAsia"/>
                <w:color w:val="000000" w:themeColor="text1"/>
                <w:szCs w:val="21"/>
              </w:rPr>
              <w:t>&lt;3.0</w:t>
            </w:r>
          </w:p>
        </w:tc>
      </w:tr>
      <w:tr w:rsidR="005A3ED7" w:rsidRPr="00C9099D" w:rsidTr="005A3ED7">
        <w:tc>
          <w:tcPr>
            <w:tcW w:w="1572" w:type="dxa"/>
            <w:vMerge/>
            <w:vAlign w:val="center"/>
          </w:tcPr>
          <w:p w:rsidR="005A3ED7" w:rsidRPr="00C9099D" w:rsidRDefault="005A3ED7" w:rsidP="009974F2">
            <w:pPr>
              <w:jc w:val="center"/>
              <w:rPr>
                <w:rFonts w:asciiTheme="minorEastAsia" w:hAnsiTheme="minorEastAsia"/>
                <w:szCs w:val="21"/>
              </w:rPr>
            </w:pPr>
          </w:p>
        </w:tc>
        <w:tc>
          <w:tcPr>
            <w:tcW w:w="2539" w:type="dxa"/>
            <w:vAlign w:val="center"/>
          </w:tcPr>
          <w:p w:rsidR="005A3ED7" w:rsidRPr="00C9099D" w:rsidRDefault="005A3ED7" w:rsidP="005A3ED7">
            <w:pPr>
              <w:rPr>
                <w:rFonts w:asciiTheme="minorEastAsia" w:hAnsiTheme="minorEastAsia"/>
                <w:color w:val="000000" w:themeColor="text1"/>
                <w:szCs w:val="21"/>
              </w:rPr>
            </w:pPr>
            <w:r w:rsidRPr="00C9099D">
              <w:rPr>
                <w:rFonts w:asciiTheme="minorEastAsia" w:hAnsiTheme="minorEastAsia" w:hint="eastAsia"/>
                <w:color w:val="000000" w:themeColor="text1"/>
                <w:szCs w:val="21"/>
              </w:rPr>
              <w:t>流动资产周转率</w:t>
            </w:r>
            <w:r>
              <w:rPr>
                <w:rFonts w:asciiTheme="minorEastAsia" w:hAnsiTheme="minorEastAsia" w:hint="eastAsia"/>
                <w:color w:val="000000" w:themeColor="text1"/>
                <w:szCs w:val="21"/>
              </w:rPr>
              <w:t xml:space="preserve">           </w:t>
            </w:r>
          </w:p>
        </w:tc>
        <w:tc>
          <w:tcPr>
            <w:tcW w:w="1843" w:type="dxa"/>
          </w:tcPr>
          <w:p w:rsidR="005A3ED7" w:rsidRPr="00C9099D" w:rsidRDefault="007F7EC4" w:rsidP="007F7EC4">
            <w:pPr>
              <w:rPr>
                <w:rFonts w:asciiTheme="minorEastAsia" w:hAnsiTheme="minorEastAsia"/>
                <w:color w:val="000000" w:themeColor="text1"/>
                <w:szCs w:val="21"/>
              </w:rPr>
            </w:pPr>
            <w:r>
              <w:rPr>
                <w:rFonts w:asciiTheme="minorEastAsia" w:hAnsiTheme="minorEastAsia" w:hint="eastAsia"/>
                <w:color w:val="000000" w:themeColor="text1"/>
                <w:szCs w:val="21"/>
              </w:rPr>
              <w:t>&lt;1.0</w:t>
            </w:r>
          </w:p>
        </w:tc>
      </w:tr>
      <w:tr w:rsidR="005A3ED7" w:rsidRPr="00C9099D" w:rsidTr="005A3ED7">
        <w:tc>
          <w:tcPr>
            <w:tcW w:w="1572" w:type="dxa"/>
            <w:vMerge w:val="restart"/>
            <w:vAlign w:val="center"/>
          </w:tcPr>
          <w:p w:rsidR="005A3ED7" w:rsidRPr="00C9099D" w:rsidRDefault="005A3ED7" w:rsidP="005A3ED7">
            <w:pPr>
              <w:jc w:val="center"/>
              <w:rPr>
                <w:rFonts w:asciiTheme="minorEastAsia" w:hAnsiTheme="minorEastAsia"/>
                <w:szCs w:val="21"/>
              </w:rPr>
            </w:pPr>
            <w:r w:rsidRPr="00C9099D">
              <w:rPr>
                <w:rFonts w:asciiTheme="minorEastAsia" w:hAnsiTheme="minorEastAsia" w:hint="eastAsia"/>
                <w:szCs w:val="21"/>
              </w:rPr>
              <w:t>成长能力</w:t>
            </w:r>
          </w:p>
        </w:tc>
        <w:tc>
          <w:tcPr>
            <w:tcW w:w="2539" w:type="dxa"/>
            <w:vAlign w:val="center"/>
          </w:tcPr>
          <w:p w:rsidR="005A3ED7" w:rsidRPr="00C9099D" w:rsidRDefault="005A3ED7" w:rsidP="005A3ED7">
            <w:pPr>
              <w:rPr>
                <w:rFonts w:asciiTheme="minorEastAsia" w:hAnsiTheme="minorEastAsia"/>
                <w:color w:val="000000" w:themeColor="text1"/>
                <w:szCs w:val="21"/>
              </w:rPr>
            </w:pPr>
            <w:r w:rsidRPr="00C9099D">
              <w:rPr>
                <w:rFonts w:asciiTheme="minorEastAsia" w:hAnsiTheme="minorEastAsia" w:hint="eastAsia"/>
                <w:color w:val="000000" w:themeColor="text1"/>
                <w:szCs w:val="21"/>
              </w:rPr>
              <w:t>净利润增长率</w:t>
            </w:r>
            <w:r>
              <w:rPr>
                <w:rFonts w:asciiTheme="minorEastAsia" w:hAnsiTheme="minorEastAsia" w:hint="eastAsia"/>
                <w:color w:val="000000" w:themeColor="text1"/>
                <w:szCs w:val="21"/>
              </w:rPr>
              <w:t xml:space="preserve">             </w:t>
            </w:r>
          </w:p>
        </w:tc>
        <w:tc>
          <w:tcPr>
            <w:tcW w:w="1843" w:type="dxa"/>
          </w:tcPr>
          <w:p w:rsidR="005A3ED7" w:rsidRPr="00C9099D" w:rsidRDefault="005A3ED7" w:rsidP="009974F2">
            <w:pPr>
              <w:rPr>
                <w:rFonts w:asciiTheme="minorEastAsia" w:hAnsiTheme="minorEastAsia"/>
                <w:color w:val="000000" w:themeColor="text1"/>
                <w:szCs w:val="21"/>
              </w:rPr>
            </w:pPr>
            <w:r>
              <w:rPr>
                <w:rFonts w:asciiTheme="minorEastAsia" w:hAnsiTheme="minorEastAsia" w:hint="eastAsia"/>
                <w:color w:val="000000" w:themeColor="text1"/>
                <w:szCs w:val="21"/>
              </w:rPr>
              <w:t xml:space="preserve">&lt;-0.2 </w:t>
            </w:r>
          </w:p>
        </w:tc>
      </w:tr>
      <w:tr w:rsidR="005A3ED7" w:rsidRPr="00C9099D" w:rsidTr="005A3ED7">
        <w:tc>
          <w:tcPr>
            <w:tcW w:w="1572" w:type="dxa"/>
            <w:vMerge/>
            <w:vAlign w:val="center"/>
          </w:tcPr>
          <w:p w:rsidR="005A3ED7" w:rsidRPr="00C9099D" w:rsidRDefault="005A3ED7" w:rsidP="009974F2">
            <w:pPr>
              <w:rPr>
                <w:rFonts w:asciiTheme="minorEastAsia" w:hAnsiTheme="minorEastAsia"/>
                <w:szCs w:val="21"/>
              </w:rPr>
            </w:pPr>
          </w:p>
        </w:tc>
        <w:tc>
          <w:tcPr>
            <w:tcW w:w="2539" w:type="dxa"/>
            <w:vAlign w:val="center"/>
          </w:tcPr>
          <w:p w:rsidR="005A3ED7" w:rsidRPr="00C9099D" w:rsidRDefault="005A3ED7" w:rsidP="005A3ED7">
            <w:pPr>
              <w:rPr>
                <w:rFonts w:asciiTheme="minorEastAsia" w:hAnsiTheme="minorEastAsia"/>
                <w:color w:val="000000" w:themeColor="text1"/>
                <w:szCs w:val="21"/>
              </w:rPr>
            </w:pPr>
            <w:r w:rsidRPr="00C9099D">
              <w:rPr>
                <w:rFonts w:asciiTheme="minorEastAsia" w:hAnsiTheme="minorEastAsia" w:hint="eastAsia"/>
                <w:color w:val="000000" w:themeColor="text1"/>
                <w:szCs w:val="21"/>
              </w:rPr>
              <w:t>总资产增长率</w:t>
            </w:r>
            <w:r>
              <w:rPr>
                <w:rFonts w:asciiTheme="minorEastAsia" w:hAnsiTheme="minorEastAsia" w:hint="eastAsia"/>
                <w:color w:val="000000" w:themeColor="text1"/>
                <w:szCs w:val="21"/>
              </w:rPr>
              <w:t xml:space="preserve">             </w:t>
            </w:r>
          </w:p>
        </w:tc>
        <w:tc>
          <w:tcPr>
            <w:tcW w:w="1843" w:type="dxa"/>
          </w:tcPr>
          <w:p w:rsidR="005A3ED7" w:rsidRPr="00C9099D" w:rsidRDefault="00191A8C" w:rsidP="009974F2">
            <w:pPr>
              <w:rPr>
                <w:rFonts w:asciiTheme="minorEastAsia" w:hAnsiTheme="minorEastAsia"/>
                <w:color w:val="000000" w:themeColor="text1"/>
                <w:szCs w:val="21"/>
              </w:rPr>
            </w:pPr>
            <w:r>
              <w:rPr>
                <w:rFonts w:asciiTheme="minorEastAsia" w:hAnsiTheme="minorEastAsia" w:hint="eastAsia"/>
                <w:color w:val="000000" w:themeColor="text1"/>
                <w:szCs w:val="21"/>
              </w:rPr>
              <w:t>无标准</w:t>
            </w:r>
          </w:p>
        </w:tc>
      </w:tr>
    </w:tbl>
    <w:p w:rsidR="00933254" w:rsidRDefault="00933254" w:rsidP="00B04877">
      <w:pPr>
        <w:pStyle w:val="3"/>
      </w:pPr>
      <w:bookmarkStart w:id="36" w:name="_Toc133930252"/>
      <w:bookmarkStart w:id="37" w:name="_Toc134026399"/>
      <w:r w:rsidRPr="00933254">
        <w:rPr>
          <w:rFonts w:hint="eastAsia"/>
        </w:rPr>
        <w:t xml:space="preserve">4.3 </w:t>
      </w:r>
      <w:r w:rsidR="005279E3">
        <w:rPr>
          <w:rFonts w:hint="eastAsia"/>
        </w:rPr>
        <w:t>基于</w:t>
      </w:r>
      <w:r w:rsidRPr="00933254">
        <w:rPr>
          <w:rFonts w:hint="eastAsia"/>
        </w:rPr>
        <w:t>AHP</w:t>
      </w:r>
      <w:bookmarkEnd w:id="36"/>
      <w:bookmarkEnd w:id="37"/>
      <w:r w:rsidR="005279E3">
        <w:rPr>
          <w:rFonts w:hint="eastAsia"/>
        </w:rPr>
        <w:t>建立信贷风险识别模型</w:t>
      </w:r>
    </w:p>
    <w:p w:rsidR="00504AC9" w:rsidRPr="00504AC9" w:rsidRDefault="00504AC9" w:rsidP="00504AC9">
      <w:pPr>
        <w:ind w:firstLineChars="150" w:firstLine="42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本部分内容首先运用层析分析法（即AHP）</w:t>
      </w:r>
      <w:r w:rsidRPr="00504AC9">
        <w:rPr>
          <w:rFonts w:asciiTheme="minorEastAsia" w:hAnsiTheme="minorEastAsia" w:hint="eastAsia"/>
          <w:color w:val="000000" w:themeColor="text1"/>
          <w:sz w:val="28"/>
          <w:szCs w:val="28"/>
        </w:rPr>
        <w:t>建立层次结构模型；</w:t>
      </w:r>
      <w:r>
        <w:rPr>
          <w:rFonts w:asciiTheme="minorEastAsia" w:hAnsiTheme="minorEastAsia" w:hint="eastAsia"/>
          <w:color w:val="000000" w:themeColor="text1"/>
          <w:sz w:val="28"/>
          <w:szCs w:val="28"/>
        </w:rPr>
        <w:t>然后</w:t>
      </w:r>
      <w:r w:rsidRPr="00504AC9">
        <w:rPr>
          <w:rFonts w:asciiTheme="minorEastAsia" w:hAnsiTheme="minorEastAsia" w:hint="eastAsia"/>
          <w:color w:val="000000" w:themeColor="text1"/>
          <w:sz w:val="28"/>
          <w:szCs w:val="28"/>
        </w:rPr>
        <w:t>构造成对比较矩阵</w:t>
      </w:r>
      <w:r w:rsidR="00606167">
        <w:rPr>
          <w:rFonts w:asciiTheme="minorEastAsia" w:hAnsiTheme="minorEastAsia" w:hint="eastAsia"/>
          <w:color w:val="000000" w:themeColor="text1"/>
          <w:sz w:val="28"/>
          <w:szCs w:val="28"/>
        </w:rPr>
        <w:t>，计算特征值和特征向量</w:t>
      </w:r>
      <w:r w:rsidRPr="00504AC9">
        <w:rPr>
          <w:rFonts w:asciiTheme="minorEastAsia" w:hAnsiTheme="minorEastAsia" w:hint="eastAsia"/>
          <w:color w:val="000000" w:themeColor="text1"/>
          <w:sz w:val="28"/>
          <w:szCs w:val="28"/>
        </w:rPr>
        <w:t>；</w:t>
      </w:r>
      <w:r w:rsidR="00127178">
        <w:rPr>
          <w:rFonts w:asciiTheme="minorEastAsia" w:hAnsiTheme="minorEastAsia" w:hint="eastAsia"/>
          <w:color w:val="000000" w:themeColor="text1"/>
          <w:sz w:val="28"/>
          <w:szCs w:val="28"/>
        </w:rPr>
        <w:t>最后一致性检验（CR）</w:t>
      </w:r>
      <w:r w:rsidR="004831E7">
        <w:rPr>
          <w:rFonts w:asciiTheme="minorEastAsia" w:hAnsiTheme="minorEastAsia" w:hint="eastAsia"/>
          <w:color w:val="000000" w:themeColor="text1"/>
          <w:sz w:val="28"/>
          <w:szCs w:val="28"/>
        </w:rPr>
        <w:t>和赋权</w:t>
      </w:r>
      <w:r w:rsidR="00127178">
        <w:rPr>
          <w:rFonts w:asciiTheme="minorEastAsia" w:hAnsiTheme="minorEastAsia" w:hint="eastAsia"/>
          <w:color w:val="000000" w:themeColor="text1"/>
          <w:sz w:val="28"/>
          <w:szCs w:val="28"/>
        </w:rPr>
        <w:t>。</w:t>
      </w:r>
    </w:p>
    <w:p w:rsidR="00933254" w:rsidRDefault="00504AC9" w:rsidP="00504AC9">
      <w:pPr>
        <w:pStyle w:val="4"/>
      </w:pPr>
      <w:bookmarkStart w:id="38" w:name="_GoBack"/>
      <w:bookmarkEnd w:id="38"/>
      <w:r>
        <w:rPr>
          <w:rFonts w:hint="eastAsia"/>
        </w:rPr>
        <w:t xml:space="preserve">4.3.1 AHP </w:t>
      </w:r>
      <w:r>
        <w:rPr>
          <w:rFonts w:hint="eastAsia"/>
        </w:rPr>
        <w:t>方法介绍及</w:t>
      </w:r>
      <w:r w:rsidR="00127178">
        <w:rPr>
          <w:rFonts w:hint="eastAsia"/>
        </w:rPr>
        <w:t>层次结构</w:t>
      </w:r>
      <w:r>
        <w:rPr>
          <w:rFonts w:hint="eastAsia"/>
        </w:rPr>
        <w:t>模型构建</w:t>
      </w:r>
    </w:p>
    <w:p w:rsidR="00127178" w:rsidRDefault="00504AC9" w:rsidP="00127178">
      <w:pPr>
        <w:ind w:firstLineChars="150" w:firstLine="420"/>
        <w:rPr>
          <w:rFonts w:asciiTheme="minorEastAsia" w:hAnsiTheme="minorEastAsia"/>
          <w:color w:val="000000" w:themeColor="text1"/>
          <w:sz w:val="28"/>
          <w:szCs w:val="28"/>
        </w:rPr>
      </w:pPr>
      <w:r w:rsidRPr="00127178">
        <w:rPr>
          <w:rFonts w:asciiTheme="minorEastAsia" w:hAnsiTheme="minorEastAsia" w:hint="eastAsia"/>
          <w:color w:val="000000" w:themeColor="text1"/>
          <w:sz w:val="28"/>
          <w:szCs w:val="28"/>
        </w:rPr>
        <w:t>层次分析法</w:t>
      </w:r>
      <w:r w:rsidR="00127178" w:rsidRPr="00127178">
        <w:rPr>
          <w:rFonts w:asciiTheme="minorEastAsia" w:hAnsiTheme="minorEastAsia" w:hint="eastAsia"/>
          <w:color w:val="000000" w:themeColor="text1"/>
          <w:sz w:val="28"/>
          <w:szCs w:val="28"/>
        </w:rPr>
        <w:t>，Analytic Hierarchy Process，</w:t>
      </w:r>
      <w:r w:rsidRPr="00127178">
        <w:rPr>
          <w:rFonts w:asciiTheme="minorEastAsia" w:hAnsiTheme="minorEastAsia" w:hint="eastAsia"/>
          <w:color w:val="000000" w:themeColor="text1"/>
          <w:sz w:val="28"/>
          <w:szCs w:val="28"/>
        </w:rPr>
        <w:t>简称</w:t>
      </w:r>
      <w:r w:rsidR="00127178">
        <w:rPr>
          <w:rFonts w:asciiTheme="minorEastAsia" w:hAnsiTheme="minorEastAsia" w:hint="eastAsia"/>
          <w:color w:val="000000" w:themeColor="text1"/>
          <w:sz w:val="28"/>
          <w:szCs w:val="28"/>
        </w:rPr>
        <w:t>AHP</w:t>
      </w:r>
      <w:r w:rsidR="00127178" w:rsidRPr="00127178">
        <w:rPr>
          <w:rFonts w:asciiTheme="minorEastAsia" w:hAnsiTheme="minorEastAsia" w:hint="eastAsia"/>
          <w:color w:val="000000" w:themeColor="text1"/>
          <w:sz w:val="28"/>
          <w:szCs w:val="28"/>
        </w:rPr>
        <w:t>。</w:t>
      </w:r>
      <w:r w:rsidRPr="00127178">
        <w:rPr>
          <w:rFonts w:asciiTheme="minorEastAsia" w:hAnsiTheme="minorEastAsia" w:hint="eastAsia"/>
          <w:color w:val="000000" w:themeColor="text1"/>
          <w:sz w:val="28"/>
          <w:szCs w:val="28"/>
        </w:rPr>
        <w:t>层次分析</w:t>
      </w:r>
      <w:r w:rsidR="00127178">
        <w:rPr>
          <w:rFonts w:asciiTheme="minorEastAsia" w:hAnsiTheme="minorEastAsia" w:hint="eastAsia"/>
          <w:color w:val="000000" w:themeColor="text1"/>
          <w:sz w:val="28"/>
          <w:szCs w:val="28"/>
        </w:rPr>
        <w:t>法采用定性和定量相结合，是一种将人的主观判断转化为数据的方法</w:t>
      </w:r>
      <w:r w:rsidRPr="00127178">
        <w:rPr>
          <w:rFonts w:asciiTheme="minorEastAsia" w:hAnsiTheme="minorEastAsia" w:hint="eastAsia"/>
          <w:color w:val="000000" w:themeColor="text1"/>
          <w:sz w:val="28"/>
          <w:szCs w:val="28"/>
        </w:rPr>
        <w:t>。</w:t>
      </w:r>
      <w:r w:rsidR="00127178">
        <w:rPr>
          <w:rFonts w:asciiTheme="minorEastAsia" w:hAnsiTheme="minorEastAsia" w:hint="eastAsia"/>
          <w:color w:val="000000" w:themeColor="text1"/>
          <w:sz w:val="28"/>
          <w:szCs w:val="28"/>
        </w:rPr>
        <w:t>AHP的基本解决思路是首先确定目标层——准则层——措施层，通过层层分解，最终形成一个</w:t>
      </w:r>
      <w:proofErr w:type="gramStart"/>
      <w:r w:rsidR="00127178">
        <w:rPr>
          <w:rFonts w:asciiTheme="minorEastAsia" w:hAnsiTheme="minorEastAsia" w:hint="eastAsia"/>
          <w:color w:val="000000" w:themeColor="text1"/>
          <w:sz w:val="28"/>
          <w:szCs w:val="28"/>
        </w:rPr>
        <w:t>递阶式</w:t>
      </w:r>
      <w:proofErr w:type="gramEnd"/>
      <w:r w:rsidR="00127178">
        <w:rPr>
          <w:rFonts w:asciiTheme="minorEastAsia" w:hAnsiTheme="minorEastAsia" w:hint="eastAsia"/>
          <w:color w:val="000000" w:themeColor="text1"/>
          <w:sz w:val="28"/>
          <w:szCs w:val="28"/>
        </w:rPr>
        <w:t>结构，接着构造指标之间的比较矩阵，判断低</w:t>
      </w:r>
      <w:proofErr w:type="gramStart"/>
      <w:r w:rsidR="00127178">
        <w:rPr>
          <w:rFonts w:asciiTheme="minorEastAsia" w:hAnsiTheme="minorEastAsia" w:hint="eastAsia"/>
          <w:color w:val="000000" w:themeColor="text1"/>
          <w:sz w:val="28"/>
          <w:szCs w:val="28"/>
        </w:rPr>
        <w:t>阶指标</w:t>
      </w:r>
      <w:proofErr w:type="gramEnd"/>
      <w:r w:rsidR="00127178">
        <w:rPr>
          <w:rFonts w:asciiTheme="minorEastAsia" w:hAnsiTheme="minorEastAsia" w:hint="eastAsia"/>
          <w:color w:val="000000" w:themeColor="text1"/>
          <w:sz w:val="28"/>
          <w:szCs w:val="28"/>
        </w:rPr>
        <w:t>对高阶指标的相对重要程度，进而实现数据转化，</w:t>
      </w:r>
      <w:r w:rsidR="00127178">
        <w:rPr>
          <w:rFonts w:asciiTheme="minorEastAsia" w:hAnsiTheme="minorEastAsia" w:hint="eastAsia"/>
          <w:color w:val="000000" w:themeColor="text1"/>
          <w:sz w:val="28"/>
          <w:szCs w:val="28"/>
        </w:rPr>
        <w:lastRenderedPageBreak/>
        <w:t>对各个指标排序并赋予相应权重。</w:t>
      </w:r>
    </w:p>
    <w:p w:rsidR="00A91BCB" w:rsidRDefault="00127178" w:rsidP="00600393">
      <w:pPr>
        <w:ind w:firstLineChars="150" w:firstLine="420"/>
      </w:pPr>
      <w:r>
        <w:rPr>
          <w:rFonts w:asciiTheme="minorEastAsia" w:hAnsiTheme="minorEastAsia" w:hint="eastAsia"/>
          <w:color w:val="000000" w:themeColor="text1"/>
          <w:sz w:val="28"/>
          <w:szCs w:val="28"/>
        </w:rPr>
        <w:t>AHP结构模型共有3个层次：最顶端的目标层、中间的准则层、最底端的</w:t>
      </w:r>
      <w:r>
        <w:rPr>
          <w:rFonts w:asciiTheme="minorEastAsia" w:hAnsiTheme="minorEastAsia" w:hint="eastAsia"/>
          <w:sz w:val="28"/>
          <w:szCs w:val="28"/>
        </w:rPr>
        <w:t>措施层。基于AHP结构建模思路，结合前面确定的</w:t>
      </w:r>
      <w:r w:rsidR="00A91BCB">
        <w:rPr>
          <w:rFonts w:asciiTheme="minorEastAsia" w:hAnsiTheme="minorEastAsia" w:hint="eastAsia"/>
          <w:sz w:val="28"/>
          <w:szCs w:val="28"/>
        </w:rPr>
        <w:t>模型</w:t>
      </w:r>
      <w:r>
        <w:rPr>
          <w:rFonts w:asciiTheme="minorEastAsia" w:hAnsiTheme="minorEastAsia" w:hint="eastAsia"/>
          <w:sz w:val="28"/>
          <w:szCs w:val="28"/>
        </w:rPr>
        <w:t>指标</w:t>
      </w:r>
      <w:r w:rsidR="00A91BCB">
        <w:rPr>
          <w:rFonts w:asciiTheme="minorEastAsia" w:hAnsiTheme="minorEastAsia" w:hint="eastAsia"/>
          <w:sz w:val="28"/>
          <w:szCs w:val="28"/>
        </w:rPr>
        <w:t>和本文</w:t>
      </w:r>
      <w:r w:rsidR="00A91BCB" w:rsidRPr="004831E7">
        <w:rPr>
          <w:rFonts w:asciiTheme="minorEastAsia" w:hAnsiTheme="minorEastAsia" w:hint="eastAsia"/>
          <w:sz w:val="28"/>
          <w:szCs w:val="28"/>
        </w:rPr>
        <w:t>研究目标，构建如图</w:t>
      </w:r>
      <w:r w:rsidR="00A037DE" w:rsidRPr="004831E7">
        <w:rPr>
          <w:rFonts w:asciiTheme="minorEastAsia" w:hAnsiTheme="minorEastAsia" w:hint="eastAsia"/>
          <w:sz w:val="28"/>
          <w:szCs w:val="28"/>
        </w:rPr>
        <w:t>4-</w:t>
      </w:r>
      <w:r w:rsidR="00D10E73" w:rsidRPr="004831E7">
        <w:rPr>
          <w:rFonts w:asciiTheme="minorEastAsia" w:hAnsiTheme="minorEastAsia" w:hint="eastAsia"/>
          <w:sz w:val="28"/>
          <w:szCs w:val="28"/>
        </w:rPr>
        <w:t>1</w:t>
      </w:r>
      <w:r w:rsidR="00A91BCB" w:rsidRPr="004831E7">
        <w:rPr>
          <w:rFonts w:asciiTheme="minorEastAsia" w:hAnsiTheme="minorEastAsia" w:hint="eastAsia"/>
          <w:sz w:val="28"/>
          <w:szCs w:val="28"/>
        </w:rPr>
        <w:t>所</w:t>
      </w:r>
      <w:proofErr w:type="gramStart"/>
      <w:r w:rsidR="00A91BCB" w:rsidRPr="004831E7">
        <w:rPr>
          <w:rFonts w:asciiTheme="minorEastAsia" w:hAnsiTheme="minorEastAsia" w:hint="eastAsia"/>
          <w:sz w:val="28"/>
          <w:szCs w:val="28"/>
        </w:rPr>
        <w:t>示指标</w:t>
      </w:r>
      <w:proofErr w:type="gramEnd"/>
      <w:r w:rsidR="00A91BCB" w:rsidRPr="004831E7">
        <w:rPr>
          <w:rFonts w:asciiTheme="minorEastAsia" w:hAnsiTheme="minorEastAsia" w:hint="eastAsia"/>
          <w:sz w:val="28"/>
          <w:szCs w:val="28"/>
        </w:rPr>
        <w:t>体</w:t>
      </w:r>
      <w:r w:rsidR="00A91BCB" w:rsidRPr="00A91BCB">
        <w:rPr>
          <w:rFonts w:asciiTheme="minorEastAsia" w:hAnsiTheme="minorEastAsia" w:hint="eastAsia"/>
          <w:sz w:val="28"/>
          <w:szCs w:val="28"/>
        </w:rPr>
        <w:t>系</w:t>
      </w:r>
      <w:r w:rsidR="00A91BCB">
        <w:rPr>
          <w:rFonts w:asciiTheme="minorEastAsia" w:hAnsiTheme="minorEastAsia" w:hint="eastAsia"/>
          <w:sz w:val="28"/>
          <w:szCs w:val="28"/>
        </w:rPr>
        <w:t>结构模型：</w:t>
      </w:r>
    </w:p>
    <w:p w:rsidR="00A91BCB" w:rsidRPr="00710CB7" w:rsidRDefault="00384F28" w:rsidP="00384F28">
      <w:pPr>
        <w:widowControl/>
        <w:jc w:val="center"/>
        <w:rPr>
          <w:rFonts w:asciiTheme="minorEastAsia" w:hAnsiTheme="minorEastAsia"/>
          <w:szCs w:val="21"/>
        </w:rPr>
      </w:pPr>
      <w:r>
        <w:object w:dxaOrig="13620" w:dyaOrig="5470">
          <v:shape id="_x0000_i1026" type="#_x0000_t75" style="width:427.8pt;height:172.2pt" o:ole="">
            <v:imagedata r:id="rId13" o:title=""/>
          </v:shape>
          <o:OLEObject Type="Embed" ProgID="Visio.Drawing.11" ShapeID="_x0000_i1026" DrawAspect="Content" ObjectID="_1744649639" r:id="rId14"/>
        </w:object>
      </w:r>
      <w:r w:rsidR="00D10E73">
        <w:rPr>
          <w:rFonts w:asciiTheme="minorEastAsia" w:hAnsiTheme="minorEastAsia" w:hint="eastAsia"/>
          <w:szCs w:val="21"/>
        </w:rPr>
        <w:t>图</w:t>
      </w:r>
      <w:r w:rsidR="00A037DE">
        <w:rPr>
          <w:rFonts w:asciiTheme="minorEastAsia" w:hAnsiTheme="minorEastAsia" w:hint="eastAsia"/>
          <w:szCs w:val="21"/>
        </w:rPr>
        <w:t>4-</w:t>
      </w:r>
      <w:r w:rsidR="00D10E73">
        <w:rPr>
          <w:rFonts w:asciiTheme="minorEastAsia" w:hAnsiTheme="minorEastAsia" w:hint="eastAsia"/>
          <w:szCs w:val="21"/>
        </w:rPr>
        <w:t xml:space="preserve">1 </w:t>
      </w:r>
      <w:r w:rsidR="00710CB7" w:rsidRPr="00710CB7">
        <w:rPr>
          <w:rFonts w:asciiTheme="minorEastAsia" w:hAnsiTheme="minorEastAsia" w:hint="eastAsia"/>
          <w:szCs w:val="21"/>
        </w:rPr>
        <w:t>信贷风险识别指标体系结构图</w:t>
      </w:r>
    </w:p>
    <w:p w:rsidR="00127178" w:rsidRDefault="00127178" w:rsidP="00127178">
      <w:pPr>
        <w:pStyle w:val="4"/>
      </w:pPr>
      <w:r>
        <w:rPr>
          <w:rFonts w:hint="eastAsia"/>
        </w:rPr>
        <w:t>4.3.2</w:t>
      </w:r>
      <w:r w:rsidRPr="00504AC9">
        <w:rPr>
          <w:rFonts w:hint="eastAsia"/>
        </w:rPr>
        <w:t>成对比较</w:t>
      </w:r>
      <w:r w:rsidR="00D10E73">
        <w:rPr>
          <w:rFonts w:hint="eastAsia"/>
        </w:rPr>
        <w:t>判断</w:t>
      </w:r>
      <w:r w:rsidRPr="00504AC9">
        <w:rPr>
          <w:rFonts w:hint="eastAsia"/>
        </w:rPr>
        <w:t>矩阵构造</w:t>
      </w:r>
    </w:p>
    <w:p w:rsidR="00D10E73" w:rsidRDefault="00D10E73" w:rsidP="00D10E73">
      <w:pPr>
        <w:ind w:firstLineChars="150" w:firstLine="42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建立指标体系结构图之后，将构造成对比较矩阵。即</w:t>
      </w:r>
      <w:r w:rsidR="002E46CF" w:rsidRPr="00D10E73">
        <w:rPr>
          <w:rFonts w:asciiTheme="minorEastAsia" w:hAnsiTheme="minorEastAsia" w:hint="eastAsia"/>
          <w:color w:val="000000" w:themeColor="text1"/>
          <w:sz w:val="28"/>
          <w:szCs w:val="28"/>
        </w:rPr>
        <w:t>对</w:t>
      </w:r>
      <w:r>
        <w:rPr>
          <w:rFonts w:asciiTheme="minorEastAsia" w:hAnsiTheme="minorEastAsia" w:hint="eastAsia"/>
          <w:color w:val="000000" w:themeColor="text1"/>
          <w:sz w:val="28"/>
          <w:szCs w:val="28"/>
        </w:rPr>
        <w:t>指标</w:t>
      </w:r>
      <w:r w:rsidR="002E46CF" w:rsidRPr="00D10E73">
        <w:rPr>
          <w:rFonts w:asciiTheme="minorEastAsia" w:hAnsiTheme="minorEastAsia" w:hint="eastAsia"/>
          <w:color w:val="000000" w:themeColor="text1"/>
          <w:sz w:val="28"/>
          <w:szCs w:val="28"/>
        </w:rPr>
        <w:t>进行两两比较</w:t>
      </w:r>
      <w:r>
        <w:rPr>
          <w:rFonts w:asciiTheme="minorEastAsia" w:hAnsiTheme="minorEastAsia" w:hint="eastAsia"/>
          <w:color w:val="000000" w:themeColor="text1"/>
          <w:sz w:val="28"/>
          <w:szCs w:val="28"/>
        </w:rPr>
        <w:t>，</w:t>
      </w:r>
      <w:r w:rsidR="002E46CF" w:rsidRPr="00D10E73">
        <w:rPr>
          <w:rFonts w:asciiTheme="minorEastAsia" w:hAnsiTheme="minorEastAsia" w:hint="eastAsia"/>
          <w:color w:val="000000" w:themeColor="text1"/>
          <w:sz w:val="28"/>
          <w:szCs w:val="28"/>
        </w:rPr>
        <w:t>建立</w:t>
      </w:r>
      <w:r>
        <w:rPr>
          <w:rFonts w:asciiTheme="minorEastAsia" w:hAnsiTheme="minorEastAsia" w:hint="eastAsia"/>
          <w:color w:val="000000" w:themeColor="text1"/>
          <w:sz w:val="28"/>
          <w:szCs w:val="28"/>
        </w:rPr>
        <w:t>指标的</w:t>
      </w:r>
      <w:r w:rsidR="002E46CF" w:rsidRPr="00D10E73">
        <w:rPr>
          <w:rFonts w:asciiTheme="minorEastAsia" w:hAnsiTheme="minorEastAsia" w:hint="eastAsia"/>
          <w:color w:val="000000" w:themeColor="text1"/>
          <w:sz w:val="28"/>
          <w:szCs w:val="28"/>
        </w:rPr>
        <w:t>成对比较矩阵。</w:t>
      </w:r>
    </w:p>
    <w:p w:rsidR="00F960F8" w:rsidRDefault="00D10E73" w:rsidP="00D10E73">
      <w:pPr>
        <w:ind w:firstLineChars="150" w:firstLine="42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具体地，</w:t>
      </w:r>
      <w:r w:rsidR="002E46CF" w:rsidRPr="00D10E73">
        <w:rPr>
          <w:rFonts w:asciiTheme="minorEastAsia" w:hAnsiTheme="minorEastAsia" w:hint="eastAsia"/>
          <w:color w:val="000000" w:themeColor="text1"/>
          <w:sz w:val="28"/>
          <w:szCs w:val="28"/>
        </w:rPr>
        <w:t>每次取两个</w:t>
      </w:r>
      <w:r>
        <w:rPr>
          <w:rFonts w:asciiTheme="minorEastAsia" w:hAnsiTheme="minorEastAsia" w:hint="eastAsia"/>
          <w:color w:val="000000" w:themeColor="text1"/>
          <w:sz w:val="28"/>
          <w:szCs w:val="28"/>
        </w:rPr>
        <w:t>指标</w:t>
      </w:r>
      <w:proofErr w:type="spellStart"/>
      <w:r w:rsidR="0049596E">
        <w:rPr>
          <w:rFonts w:asciiTheme="minorEastAsia" w:hAnsiTheme="minorEastAsia" w:hint="eastAsia"/>
          <w:color w:val="000000" w:themeColor="text1"/>
          <w:sz w:val="28"/>
          <w:szCs w:val="28"/>
        </w:rPr>
        <w:t>w</w:t>
      </w:r>
      <w:r w:rsidR="002E46CF" w:rsidRPr="00D10E73">
        <w:rPr>
          <w:rFonts w:asciiTheme="minorEastAsia" w:hAnsiTheme="minorEastAsia"/>
          <w:color w:val="000000" w:themeColor="text1"/>
          <w:sz w:val="28"/>
          <w:szCs w:val="28"/>
          <w:vertAlign w:val="subscript"/>
        </w:rPr>
        <w:t>i</w:t>
      </w:r>
      <w:proofErr w:type="spellEnd"/>
      <w:r w:rsidR="002E46CF" w:rsidRPr="00D10E73">
        <w:rPr>
          <w:rFonts w:asciiTheme="minorEastAsia" w:hAnsiTheme="minorEastAsia" w:hint="eastAsia"/>
          <w:color w:val="000000" w:themeColor="text1"/>
          <w:sz w:val="28"/>
          <w:szCs w:val="28"/>
        </w:rPr>
        <w:t>和</w:t>
      </w:r>
      <w:proofErr w:type="spellStart"/>
      <w:r w:rsidR="0049596E">
        <w:rPr>
          <w:rFonts w:asciiTheme="minorEastAsia" w:hAnsiTheme="minorEastAsia" w:hint="eastAsia"/>
          <w:color w:val="000000" w:themeColor="text1"/>
          <w:sz w:val="28"/>
          <w:szCs w:val="28"/>
        </w:rPr>
        <w:t>w</w:t>
      </w:r>
      <w:r w:rsidR="002E46CF" w:rsidRPr="00D10E73">
        <w:rPr>
          <w:rFonts w:asciiTheme="minorEastAsia" w:hAnsiTheme="minorEastAsia"/>
          <w:color w:val="000000" w:themeColor="text1"/>
          <w:sz w:val="28"/>
          <w:szCs w:val="28"/>
          <w:vertAlign w:val="subscript"/>
        </w:rPr>
        <w:t>j</w:t>
      </w:r>
      <w:proofErr w:type="spellEnd"/>
      <w:r w:rsidR="002E46CF" w:rsidRPr="00D10E73">
        <w:rPr>
          <w:rFonts w:asciiTheme="minorEastAsia" w:hAnsiTheme="minorEastAsia" w:hint="eastAsia"/>
          <w:color w:val="000000" w:themeColor="text1"/>
          <w:sz w:val="28"/>
          <w:szCs w:val="28"/>
        </w:rPr>
        <w:t>，以</w:t>
      </w:r>
      <w:proofErr w:type="spellStart"/>
      <w:r w:rsidR="002E46CF" w:rsidRPr="00D10E73">
        <w:rPr>
          <w:rFonts w:asciiTheme="minorEastAsia" w:hAnsiTheme="minorEastAsia"/>
          <w:color w:val="000000" w:themeColor="text1"/>
          <w:sz w:val="28"/>
          <w:szCs w:val="28"/>
        </w:rPr>
        <w:t>a</w:t>
      </w:r>
      <w:r w:rsidR="002E46CF" w:rsidRPr="00D10E73">
        <w:rPr>
          <w:rFonts w:asciiTheme="minorEastAsia" w:hAnsiTheme="minorEastAsia"/>
          <w:color w:val="000000" w:themeColor="text1"/>
          <w:sz w:val="28"/>
          <w:szCs w:val="28"/>
          <w:vertAlign w:val="subscript"/>
        </w:rPr>
        <w:t>ij</w:t>
      </w:r>
      <w:proofErr w:type="spellEnd"/>
      <w:r w:rsidR="002E46CF" w:rsidRPr="00D10E73">
        <w:rPr>
          <w:rFonts w:asciiTheme="minorEastAsia" w:hAnsiTheme="minorEastAsia" w:hint="eastAsia"/>
          <w:color w:val="000000" w:themeColor="text1"/>
          <w:sz w:val="28"/>
          <w:szCs w:val="28"/>
        </w:rPr>
        <w:t>表示</w:t>
      </w:r>
      <w:proofErr w:type="spellStart"/>
      <w:r w:rsidR="0049596E">
        <w:rPr>
          <w:rFonts w:asciiTheme="minorEastAsia" w:hAnsiTheme="minorEastAsia" w:hint="eastAsia"/>
          <w:color w:val="000000" w:themeColor="text1"/>
          <w:sz w:val="28"/>
          <w:szCs w:val="28"/>
        </w:rPr>
        <w:t>w</w:t>
      </w:r>
      <w:r w:rsidR="002E46CF" w:rsidRPr="00D10E73">
        <w:rPr>
          <w:rFonts w:asciiTheme="minorEastAsia" w:hAnsiTheme="minorEastAsia"/>
          <w:color w:val="000000" w:themeColor="text1"/>
          <w:sz w:val="28"/>
          <w:szCs w:val="28"/>
          <w:vertAlign w:val="subscript"/>
        </w:rPr>
        <w:t>i</w:t>
      </w:r>
      <w:proofErr w:type="spellEnd"/>
      <w:r w:rsidR="002E46CF" w:rsidRPr="00D10E73">
        <w:rPr>
          <w:rFonts w:asciiTheme="minorEastAsia" w:hAnsiTheme="minorEastAsia" w:hint="eastAsia"/>
          <w:color w:val="000000" w:themeColor="text1"/>
          <w:sz w:val="28"/>
          <w:szCs w:val="28"/>
        </w:rPr>
        <w:t>和</w:t>
      </w:r>
      <w:proofErr w:type="spellStart"/>
      <w:r w:rsidR="0049596E">
        <w:rPr>
          <w:rFonts w:asciiTheme="minorEastAsia" w:hAnsiTheme="minorEastAsia" w:hint="eastAsia"/>
          <w:color w:val="000000" w:themeColor="text1"/>
          <w:sz w:val="28"/>
          <w:szCs w:val="28"/>
        </w:rPr>
        <w:t>w</w:t>
      </w:r>
      <w:r w:rsidR="002E46CF" w:rsidRPr="00D10E73">
        <w:rPr>
          <w:rFonts w:asciiTheme="minorEastAsia" w:hAnsiTheme="minorEastAsia"/>
          <w:color w:val="000000" w:themeColor="text1"/>
          <w:sz w:val="28"/>
          <w:szCs w:val="28"/>
          <w:vertAlign w:val="subscript"/>
        </w:rPr>
        <w:t>j</w:t>
      </w:r>
      <w:proofErr w:type="spellEnd"/>
      <w:r>
        <w:rPr>
          <w:rFonts w:asciiTheme="minorEastAsia" w:hAnsiTheme="minorEastAsia" w:hint="eastAsia"/>
          <w:color w:val="000000" w:themeColor="text1"/>
          <w:sz w:val="28"/>
          <w:szCs w:val="28"/>
        </w:rPr>
        <w:t>对上一阶指标（例如</w:t>
      </w:r>
      <w:r w:rsidR="0049596E">
        <w:rPr>
          <w:rFonts w:asciiTheme="minorEastAsia" w:hAnsiTheme="minorEastAsia" w:hint="eastAsia"/>
          <w:color w:val="000000" w:themeColor="text1"/>
          <w:sz w:val="28"/>
          <w:szCs w:val="28"/>
        </w:rPr>
        <w:t>M</w:t>
      </w:r>
      <w:r>
        <w:rPr>
          <w:rFonts w:asciiTheme="minorEastAsia" w:hAnsiTheme="minorEastAsia" w:hint="eastAsia"/>
          <w:color w:val="000000" w:themeColor="text1"/>
          <w:sz w:val="28"/>
          <w:szCs w:val="28"/>
        </w:rPr>
        <w:t>）</w:t>
      </w:r>
      <w:r w:rsidR="002E46CF" w:rsidRPr="00D10E73">
        <w:rPr>
          <w:rFonts w:asciiTheme="minorEastAsia" w:hAnsiTheme="minorEastAsia" w:hint="eastAsia"/>
          <w:color w:val="000000" w:themeColor="text1"/>
          <w:sz w:val="28"/>
          <w:szCs w:val="28"/>
        </w:rPr>
        <w:t>的影响大小之比，全部比较结果用矩阵</w:t>
      </w:r>
      <w:r w:rsidR="002E46CF" w:rsidRPr="00D10E73">
        <w:rPr>
          <w:rFonts w:asciiTheme="minorEastAsia" w:hAnsiTheme="minorEastAsia"/>
          <w:color w:val="000000" w:themeColor="text1"/>
          <w:sz w:val="28"/>
          <w:szCs w:val="28"/>
        </w:rPr>
        <w:t>A= (</w:t>
      </w:r>
      <w:proofErr w:type="spellStart"/>
      <w:r w:rsidR="002E46CF" w:rsidRPr="00D10E73">
        <w:rPr>
          <w:rFonts w:asciiTheme="minorEastAsia" w:hAnsiTheme="minorEastAsia"/>
          <w:color w:val="000000" w:themeColor="text1"/>
          <w:sz w:val="28"/>
          <w:szCs w:val="28"/>
        </w:rPr>
        <w:t>a</w:t>
      </w:r>
      <w:r w:rsidR="002E46CF" w:rsidRPr="00D10E73">
        <w:rPr>
          <w:rFonts w:asciiTheme="minorEastAsia" w:hAnsiTheme="minorEastAsia"/>
          <w:color w:val="000000" w:themeColor="text1"/>
          <w:sz w:val="28"/>
          <w:szCs w:val="28"/>
          <w:vertAlign w:val="subscript"/>
        </w:rPr>
        <w:t>ij</w:t>
      </w:r>
      <w:proofErr w:type="spellEnd"/>
      <w:r w:rsidR="002E46CF" w:rsidRPr="00D10E73">
        <w:rPr>
          <w:rFonts w:asciiTheme="minorEastAsia" w:hAnsiTheme="minorEastAsia"/>
          <w:color w:val="000000" w:themeColor="text1"/>
          <w:sz w:val="28"/>
          <w:szCs w:val="28"/>
        </w:rPr>
        <w:t>)</w:t>
      </w:r>
      <w:proofErr w:type="spellStart"/>
      <w:r w:rsidR="002E46CF" w:rsidRPr="00D10E73">
        <w:rPr>
          <w:rFonts w:asciiTheme="minorEastAsia" w:hAnsiTheme="minorEastAsia"/>
          <w:color w:val="000000" w:themeColor="text1"/>
          <w:sz w:val="28"/>
          <w:szCs w:val="28"/>
          <w:vertAlign w:val="subscript"/>
        </w:rPr>
        <w:t>n×n</w:t>
      </w:r>
      <w:proofErr w:type="spellEnd"/>
      <w:r w:rsidR="002E46CF" w:rsidRPr="00D10E73">
        <w:rPr>
          <w:rFonts w:asciiTheme="minorEastAsia" w:hAnsiTheme="minorEastAsia"/>
          <w:color w:val="000000" w:themeColor="text1"/>
          <w:sz w:val="28"/>
          <w:szCs w:val="28"/>
        </w:rPr>
        <w:t xml:space="preserve"> </w:t>
      </w:r>
      <w:r w:rsidR="002E46CF" w:rsidRPr="00D10E73">
        <w:rPr>
          <w:rFonts w:asciiTheme="minorEastAsia" w:hAnsiTheme="minorEastAsia" w:hint="eastAsia"/>
          <w:color w:val="000000" w:themeColor="text1"/>
          <w:sz w:val="28"/>
          <w:szCs w:val="28"/>
        </w:rPr>
        <w:t>表示，称</w:t>
      </w:r>
      <w:r w:rsidR="002E46CF" w:rsidRPr="00D10E73">
        <w:rPr>
          <w:rFonts w:asciiTheme="minorEastAsia" w:hAnsiTheme="minorEastAsia"/>
          <w:color w:val="000000" w:themeColor="text1"/>
          <w:sz w:val="28"/>
          <w:szCs w:val="28"/>
        </w:rPr>
        <w:t>A</w:t>
      </w:r>
      <w:r w:rsidR="002E46CF" w:rsidRPr="00D10E73">
        <w:rPr>
          <w:rFonts w:asciiTheme="minorEastAsia" w:hAnsiTheme="minorEastAsia" w:hint="eastAsia"/>
          <w:color w:val="000000" w:themeColor="text1"/>
          <w:sz w:val="28"/>
          <w:szCs w:val="28"/>
        </w:rPr>
        <w:t>为成对比较判断矩阵</w:t>
      </w:r>
      <w:r w:rsidR="00EE64C8">
        <w:rPr>
          <w:rFonts w:asciiTheme="minorEastAsia" w:hAnsiTheme="minorEastAsia" w:hint="eastAsia"/>
          <w:color w:val="000000" w:themeColor="text1"/>
          <w:sz w:val="28"/>
          <w:szCs w:val="28"/>
        </w:rPr>
        <w:t>（简称比较矩阵）</w:t>
      </w:r>
      <w:r w:rsidR="002E46CF" w:rsidRPr="00D10E73">
        <w:rPr>
          <w:rFonts w:asciiTheme="minorEastAsia" w:hAnsiTheme="minorEastAsia" w:hint="eastAsia"/>
          <w:color w:val="000000" w:themeColor="text1"/>
          <w:sz w:val="28"/>
          <w:szCs w:val="28"/>
        </w:rPr>
        <w:t>。若</w:t>
      </w:r>
      <w:r w:rsidR="002E46CF" w:rsidRPr="00D10E73">
        <w:rPr>
          <w:rFonts w:asciiTheme="minorEastAsia" w:hAnsiTheme="minorEastAsia"/>
          <w:color w:val="000000" w:themeColor="text1"/>
          <w:sz w:val="28"/>
          <w:szCs w:val="28"/>
        </w:rPr>
        <w:t xml:space="preserve"> </w:t>
      </w:r>
      <w:proofErr w:type="spellStart"/>
      <w:r w:rsidR="0049596E">
        <w:rPr>
          <w:rFonts w:asciiTheme="minorEastAsia" w:hAnsiTheme="minorEastAsia" w:hint="eastAsia"/>
          <w:color w:val="000000" w:themeColor="text1"/>
          <w:sz w:val="28"/>
          <w:szCs w:val="28"/>
        </w:rPr>
        <w:t>w</w:t>
      </w:r>
      <w:r w:rsidR="002E46CF" w:rsidRPr="00D10E73">
        <w:rPr>
          <w:rFonts w:asciiTheme="minorEastAsia" w:hAnsiTheme="minorEastAsia"/>
          <w:color w:val="000000" w:themeColor="text1"/>
          <w:sz w:val="28"/>
          <w:szCs w:val="28"/>
          <w:vertAlign w:val="subscript"/>
        </w:rPr>
        <w:t>i</w:t>
      </w:r>
      <w:proofErr w:type="spellEnd"/>
      <w:r w:rsidR="002E46CF" w:rsidRPr="00D10E73">
        <w:rPr>
          <w:rFonts w:asciiTheme="minorEastAsia" w:hAnsiTheme="minorEastAsia" w:hint="eastAsia"/>
          <w:color w:val="000000" w:themeColor="text1"/>
          <w:sz w:val="28"/>
          <w:szCs w:val="28"/>
        </w:rPr>
        <w:t>与</w:t>
      </w:r>
      <w:proofErr w:type="spellStart"/>
      <w:r w:rsidR="0049596E">
        <w:rPr>
          <w:rFonts w:asciiTheme="minorEastAsia" w:hAnsiTheme="minorEastAsia" w:hint="eastAsia"/>
          <w:color w:val="000000" w:themeColor="text1"/>
          <w:sz w:val="28"/>
          <w:szCs w:val="28"/>
        </w:rPr>
        <w:t>w</w:t>
      </w:r>
      <w:r w:rsidR="002E46CF" w:rsidRPr="00D10E73">
        <w:rPr>
          <w:rFonts w:asciiTheme="minorEastAsia" w:hAnsiTheme="minorEastAsia"/>
          <w:color w:val="000000" w:themeColor="text1"/>
          <w:sz w:val="28"/>
          <w:szCs w:val="28"/>
          <w:vertAlign w:val="subscript"/>
        </w:rPr>
        <w:t>j</w:t>
      </w:r>
      <w:proofErr w:type="spellEnd"/>
      <w:r w:rsidR="002E46CF" w:rsidRPr="00D10E73">
        <w:rPr>
          <w:rFonts w:asciiTheme="minorEastAsia" w:hAnsiTheme="minorEastAsia"/>
          <w:color w:val="000000" w:themeColor="text1"/>
          <w:sz w:val="28"/>
          <w:szCs w:val="28"/>
          <w:vertAlign w:val="subscript"/>
        </w:rPr>
        <w:t xml:space="preserve"> </w:t>
      </w:r>
      <w:r w:rsidR="002E46CF" w:rsidRPr="00D10E73">
        <w:rPr>
          <w:rFonts w:asciiTheme="minorEastAsia" w:hAnsiTheme="minorEastAsia" w:hint="eastAsia"/>
          <w:color w:val="000000" w:themeColor="text1"/>
          <w:sz w:val="28"/>
          <w:szCs w:val="28"/>
        </w:rPr>
        <w:t>对</w:t>
      </w:r>
      <w:r w:rsidR="00110044">
        <w:rPr>
          <w:rFonts w:asciiTheme="minorEastAsia" w:hAnsiTheme="minorEastAsia" w:hint="eastAsia"/>
          <w:color w:val="000000" w:themeColor="text1"/>
          <w:sz w:val="28"/>
          <w:szCs w:val="28"/>
        </w:rPr>
        <w:t>M</w:t>
      </w:r>
      <w:r w:rsidR="002E46CF" w:rsidRPr="00D10E73">
        <w:rPr>
          <w:rFonts w:asciiTheme="minorEastAsia" w:hAnsiTheme="minorEastAsia" w:hint="eastAsia"/>
          <w:color w:val="000000" w:themeColor="text1"/>
          <w:sz w:val="28"/>
          <w:szCs w:val="28"/>
        </w:rPr>
        <w:t>的影响之比为</w:t>
      </w:r>
      <w:proofErr w:type="spellStart"/>
      <w:r w:rsidR="002E46CF" w:rsidRPr="00D10E73">
        <w:rPr>
          <w:rFonts w:asciiTheme="minorEastAsia" w:hAnsiTheme="minorEastAsia"/>
          <w:color w:val="000000" w:themeColor="text1"/>
          <w:sz w:val="28"/>
          <w:szCs w:val="28"/>
        </w:rPr>
        <w:t>a</w:t>
      </w:r>
      <w:r w:rsidR="002E46CF" w:rsidRPr="00D10E73">
        <w:rPr>
          <w:rFonts w:asciiTheme="minorEastAsia" w:hAnsiTheme="minorEastAsia"/>
          <w:color w:val="000000" w:themeColor="text1"/>
          <w:sz w:val="28"/>
          <w:szCs w:val="28"/>
          <w:vertAlign w:val="subscript"/>
        </w:rPr>
        <w:t>ij</w:t>
      </w:r>
      <w:proofErr w:type="spellEnd"/>
      <w:r w:rsidR="002E46CF" w:rsidRPr="00D10E73">
        <w:rPr>
          <w:rFonts w:asciiTheme="minorEastAsia" w:hAnsiTheme="minorEastAsia" w:hint="eastAsia"/>
          <w:color w:val="000000" w:themeColor="text1"/>
          <w:sz w:val="28"/>
          <w:szCs w:val="28"/>
        </w:rPr>
        <w:t>，则</w:t>
      </w:r>
      <w:proofErr w:type="spellStart"/>
      <w:r w:rsidR="0049596E">
        <w:rPr>
          <w:rFonts w:asciiTheme="minorEastAsia" w:hAnsiTheme="minorEastAsia" w:hint="eastAsia"/>
          <w:color w:val="000000" w:themeColor="text1"/>
          <w:sz w:val="28"/>
          <w:szCs w:val="28"/>
        </w:rPr>
        <w:t>w</w:t>
      </w:r>
      <w:r w:rsidR="002E46CF" w:rsidRPr="00D10E73">
        <w:rPr>
          <w:rFonts w:asciiTheme="minorEastAsia" w:hAnsiTheme="minorEastAsia"/>
          <w:color w:val="000000" w:themeColor="text1"/>
          <w:sz w:val="28"/>
          <w:szCs w:val="28"/>
          <w:vertAlign w:val="subscript"/>
        </w:rPr>
        <w:t>j</w:t>
      </w:r>
      <w:proofErr w:type="spellEnd"/>
      <w:r w:rsidR="002E46CF" w:rsidRPr="00D10E73">
        <w:rPr>
          <w:rFonts w:asciiTheme="minorEastAsia" w:hAnsiTheme="minorEastAsia" w:hint="eastAsia"/>
          <w:color w:val="000000" w:themeColor="text1"/>
          <w:sz w:val="28"/>
          <w:szCs w:val="28"/>
        </w:rPr>
        <w:t>与</w:t>
      </w:r>
      <w:proofErr w:type="spellStart"/>
      <w:r w:rsidR="0049596E">
        <w:rPr>
          <w:rFonts w:asciiTheme="minorEastAsia" w:hAnsiTheme="minorEastAsia" w:hint="eastAsia"/>
          <w:color w:val="000000" w:themeColor="text1"/>
          <w:sz w:val="28"/>
          <w:szCs w:val="28"/>
        </w:rPr>
        <w:t>w</w:t>
      </w:r>
      <w:r w:rsidR="002E46CF" w:rsidRPr="00D10E73">
        <w:rPr>
          <w:rFonts w:asciiTheme="minorEastAsia" w:hAnsiTheme="minorEastAsia"/>
          <w:color w:val="000000" w:themeColor="text1"/>
          <w:sz w:val="28"/>
          <w:szCs w:val="28"/>
          <w:vertAlign w:val="subscript"/>
        </w:rPr>
        <w:t>i</w:t>
      </w:r>
      <w:proofErr w:type="spellEnd"/>
      <w:r w:rsidR="002E46CF" w:rsidRPr="00D10E73">
        <w:rPr>
          <w:rFonts w:asciiTheme="minorEastAsia" w:hAnsiTheme="minorEastAsia" w:hint="eastAsia"/>
          <w:color w:val="000000" w:themeColor="text1"/>
          <w:sz w:val="28"/>
          <w:szCs w:val="28"/>
        </w:rPr>
        <w:t>对</w:t>
      </w:r>
      <w:r w:rsidR="002E46CF" w:rsidRPr="00D10E73">
        <w:rPr>
          <w:rFonts w:asciiTheme="minorEastAsia" w:hAnsiTheme="minorEastAsia"/>
          <w:color w:val="000000" w:themeColor="text1"/>
          <w:sz w:val="28"/>
          <w:szCs w:val="28"/>
        </w:rPr>
        <w:t>Z</w:t>
      </w:r>
      <w:r w:rsidR="002E46CF" w:rsidRPr="00D10E73">
        <w:rPr>
          <w:rFonts w:asciiTheme="minorEastAsia" w:hAnsiTheme="minorEastAsia" w:hint="eastAsia"/>
          <w:color w:val="000000" w:themeColor="text1"/>
          <w:sz w:val="28"/>
          <w:szCs w:val="28"/>
        </w:rPr>
        <w:t>的影响之比应为</w:t>
      </w:r>
      <w:r w:rsidR="002E46CF" w:rsidRPr="00D10E73">
        <w:rPr>
          <w:rFonts w:asciiTheme="minorEastAsia" w:hAnsiTheme="minorEastAsia"/>
          <w:color w:val="000000" w:themeColor="text1"/>
          <w:sz w:val="28"/>
          <w:szCs w:val="28"/>
        </w:rPr>
        <w:t xml:space="preserve"> </w:t>
      </w:r>
      <w:proofErr w:type="spellStart"/>
      <w:r w:rsidR="002E46CF" w:rsidRPr="00D10E73">
        <w:rPr>
          <w:rFonts w:asciiTheme="minorEastAsia" w:hAnsiTheme="minorEastAsia"/>
          <w:color w:val="000000" w:themeColor="text1"/>
          <w:sz w:val="28"/>
          <w:szCs w:val="28"/>
        </w:rPr>
        <w:t>a</w:t>
      </w:r>
      <w:r w:rsidR="002E46CF" w:rsidRPr="00D10E73">
        <w:rPr>
          <w:rFonts w:asciiTheme="minorEastAsia" w:hAnsiTheme="minorEastAsia"/>
          <w:color w:val="000000" w:themeColor="text1"/>
          <w:sz w:val="28"/>
          <w:szCs w:val="28"/>
          <w:vertAlign w:val="subscript"/>
        </w:rPr>
        <w:t>ji</w:t>
      </w:r>
      <w:proofErr w:type="spellEnd"/>
      <w:r w:rsidR="002E46CF" w:rsidRPr="00D10E73">
        <w:rPr>
          <w:rFonts w:asciiTheme="minorEastAsia" w:hAnsiTheme="minorEastAsia"/>
          <w:color w:val="000000" w:themeColor="text1"/>
          <w:sz w:val="28"/>
          <w:szCs w:val="28"/>
        </w:rPr>
        <w:t xml:space="preserve"> =1/</w:t>
      </w:r>
      <w:proofErr w:type="spellStart"/>
      <w:r w:rsidR="002E46CF" w:rsidRPr="00D10E73">
        <w:rPr>
          <w:rFonts w:asciiTheme="minorEastAsia" w:hAnsiTheme="minorEastAsia"/>
          <w:color w:val="000000" w:themeColor="text1"/>
          <w:sz w:val="28"/>
          <w:szCs w:val="28"/>
        </w:rPr>
        <w:t>a</w:t>
      </w:r>
      <w:r w:rsidR="002E46CF" w:rsidRPr="00D10E73">
        <w:rPr>
          <w:rFonts w:asciiTheme="minorEastAsia" w:hAnsiTheme="minorEastAsia"/>
          <w:color w:val="000000" w:themeColor="text1"/>
          <w:sz w:val="28"/>
          <w:szCs w:val="28"/>
          <w:vertAlign w:val="subscript"/>
        </w:rPr>
        <w:t>ij</w:t>
      </w:r>
      <w:proofErr w:type="spellEnd"/>
      <w:r w:rsidR="002E46CF" w:rsidRPr="00D10E73">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在</w:t>
      </w:r>
      <w:r w:rsidR="002E46CF" w:rsidRPr="00D10E73">
        <w:rPr>
          <w:rFonts w:asciiTheme="minorEastAsia" w:hAnsiTheme="minorEastAsia" w:hint="eastAsia"/>
          <w:color w:val="000000" w:themeColor="text1"/>
          <w:sz w:val="28"/>
          <w:szCs w:val="28"/>
        </w:rPr>
        <w:t>确定</w:t>
      </w:r>
      <w:proofErr w:type="spellStart"/>
      <w:r w:rsidR="002E46CF" w:rsidRPr="00D10E73">
        <w:rPr>
          <w:rFonts w:asciiTheme="minorEastAsia" w:hAnsiTheme="minorEastAsia" w:hint="eastAsia"/>
          <w:color w:val="000000" w:themeColor="text1"/>
          <w:sz w:val="28"/>
          <w:szCs w:val="28"/>
        </w:rPr>
        <w:t>a</w:t>
      </w:r>
      <w:r w:rsidR="002E46CF" w:rsidRPr="00D10E73">
        <w:rPr>
          <w:rFonts w:asciiTheme="minorEastAsia" w:hAnsiTheme="minorEastAsia" w:hint="eastAsia"/>
          <w:color w:val="000000" w:themeColor="text1"/>
          <w:sz w:val="28"/>
          <w:szCs w:val="28"/>
          <w:vertAlign w:val="subscript"/>
        </w:rPr>
        <w:t>ij</w:t>
      </w:r>
      <w:proofErr w:type="spellEnd"/>
      <w:r w:rsidR="002E46CF" w:rsidRPr="00D10E73">
        <w:rPr>
          <w:rFonts w:asciiTheme="minorEastAsia" w:hAnsiTheme="minorEastAsia" w:hint="eastAsia"/>
          <w:color w:val="000000" w:themeColor="text1"/>
          <w:sz w:val="28"/>
          <w:szCs w:val="28"/>
        </w:rPr>
        <w:t>的值</w:t>
      </w:r>
      <w:r>
        <w:rPr>
          <w:rFonts w:asciiTheme="minorEastAsia" w:hAnsiTheme="minorEastAsia" w:hint="eastAsia"/>
          <w:color w:val="000000" w:themeColor="text1"/>
          <w:sz w:val="28"/>
          <w:szCs w:val="28"/>
        </w:rPr>
        <w:t>时</w:t>
      </w:r>
      <w:r w:rsidR="002E46CF" w:rsidRPr="00D10E73">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AHP方法常常使用</w:t>
      </w:r>
      <w:r w:rsidR="002E46CF" w:rsidRPr="00D10E73">
        <w:rPr>
          <w:rFonts w:asciiTheme="minorEastAsia" w:hAnsiTheme="minorEastAsia" w:hint="eastAsia"/>
          <w:color w:val="000000" w:themeColor="text1"/>
          <w:sz w:val="28"/>
          <w:szCs w:val="28"/>
        </w:rPr>
        <w:t>数字</w:t>
      </w:r>
      <w:r>
        <w:rPr>
          <w:rFonts w:asciiTheme="minorEastAsia" w:hAnsiTheme="minorEastAsia" w:hint="eastAsia"/>
          <w:color w:val="000000" w:themeColor="text1"/>
          <w:sz w:val="28"/>
          <w:szCs w:val="28"/>
        </w:rPr>
        <w:t>1—9</w:t>
      </w:r>
      <w:r w:rsidR="002E46CF" w:rsidRPr="00D10E73">
        <w:rPr>
          <w:rFonts w:asciiTheme="minorEastAsia" w:hAnsiTheme="minorEastAsia" w:hint="eastAsia"/>
          <w:color w:val="000000" w:themeColor="text1"/>
          <w:sz w:val="28"/>
          <w:szCs w:val="28"/>
        </w:rPr>
        <w:t xml:space="preserve"> 及其倒数作为</w:t>
      </w:r>
      <w:r>
        <w:rPr>
          <w:rFonts w:asciiTheme="minorEastAsia" w:hAnsiTheme="minorEastAsia" w:hint="eastAsia"/>
          <w:color w:val="000000" w:themeColor="text1"/>
          <w:sz w:val="28"/>
          <w:szCs w:val="28"/>
        </w:rPr>
        <w:t>重要程度的数据转化</w:t>
      </w:r>
      <w:r w:rsidRPr="004831E7">
        <w:rPr>
          <w:rFonts w:asciiTheme="minorEastAsia" w:hAnsiTheme="minorEastAsia" w:hint="eastAsia"/>
          <w:sz w:val="28"/>
          <w:szCs w:val="28"/>
        </w:rPr>
        <w:t>（见表</w:t>
      </w:r>
      <w:r w:rsidR="00A037DE" w:rsidRPr="004831E7">
        <w:rPr>
          <w:rFonts w:asciiTheme="minorEastAsia" w:hAnsiTheme="minorEastAsia" w:hint="eastAsia"/>
          <w:sz w:val="28"/>
          <w:szCs w:val="28"/>
        </w:rPr>
        <w:t>4-</w:t>
      </w:r>
      <w:r w:rsidR="002F0E36">
        <w:rPr>
          <w:rFonts w:asciiTheme="minorEastAsia" w:hAnsiTheme="minorEastAsia" w:hint="eastAsia"/>
          <w:sz w:val="28"/>
          <w:szCs w:val="28"/>
        </w:rPr>
        <w:t>2</w:t>
      </w:r>
      <w:r w:rsidRPr="004831E7">
        <w:rPr>
          <w:rFonts w:asciiTheme="minorEastAsia" w:hAnsiTheme="minorEastAsia" w:hint="eastAsia"/>
          <w:sz w:val="28"/>
          <w:szCs w:val="28"/>
        </w:rPr>
        <w:t>）</w:t>
      </w:r>
      <w:r w:rsidR="002E46CF" w:rsidRPr="00D10E73">
        <w:rPr>
          <w:rFonts w:asciiTheme="minorEastAsia" w:hAnsiTheme="minorEastAsia" w:hint="eastAsia"/>
          <w:color w:val="000000" w:themeColor="text1"/>
          <w:sz w:val="28"/>
          <w:szCs w:val="28"/>
        </w:rPr>
        <w:t>。</w:t>
      </w:r>
    </w:p>
    <w:p w:rsidR="0033615A" w:rsidRDefault="0033615A" w:rsidP="00D10E73">
      <w:pPr>
        <w:ind w:firstLineChars="150" w:firstLine="420"/>
        <w:rPr>
          <w:rFonts w:asciiTheme="minorEastAsia" w:hAnsiTheme="minorEastAsia"/>
          <w:color w:val="000000" w:themeColor="text1"/>
          <w:sz w:val="28"/>
          <w:szCs w:val="28"/>
        </w:rPr>
      </w:pPr>
    </w:p>
    <w:p w:rsidR="00A55F44" w:rsidRDefault="00A55F44" w:rsidP="00D10E73">
      <w:pPr>
        <w:ind w:firstLineChars="150" w:firstLine="420"/>
        <w:rPr>
          <w:rFonts w:asciiTheme="minorEastAsia" w:hAnsiTheme="minorEastAsia"/>
          <w:color w:val="000000" w:themeColor="text1"/>
          <w:sz w:val="28"/>
          <w:szCs w:val="28"/>
        </w:rPr>
      </w:pPr>
    </w:p>
    <w:p w:rsidR="004E0476" w:rsidRPr="004E0476" w:rsidRDefault="004E0476" w:rsidP="004E0476">
      <w:pPr>
        <w:jc w:val="center"/>
        <w:rPr>
          <w:rFonts w:asciiTheme="minorEastAsia" w:hAnsiTheme="minorEastAsia"/>
          <w:szCs w:val="21"/>
        </w:rPr>
      </w:pPr>
      <w:r w:rsidRPr="004E0476">
        <w:rPr>
          <w:rFonts w:asciiTheme="minorEastAsia" w:hAnsiTheme="minorEastAsia" w:hint="eastAsia"/>
          <w:szCs w:val="21"/>
        </w:rPr>
        <w:lastRenderedPageBreak/>
        <w:t>表</w:t>
      </w:r>
      <w:r w:rsidR="00A037DE">
        <w:rPr>
          <w:rFonts w:asciiTheme="minorEastAsia" w:hAnsiTheme="minorEastAsia" w:hint="eastAsia"/>
          <w:szCs w:val="21"/>
        </w:rPr>
        <w:t>4-</w:t>
      </w:r>
      <w:r w:rsidR="002F0E36">
        <w:rPr>
          <w:rFonts w:asciiTheme="minorEastAsia" w:hAnsiTheme="minorEastAsia" w:hint="eastAsia"/>
          <w:szCs w:val="21"/>
        </w:rPr>
        <w:t>2</w:t>
      </w:r>
      <w:r w:rsidRPr="004E0476">
        <w:rPr>
          <w:rFonts w:asciiTheme="minorEastAsia" w:hAnsiTheme="minorEastAsia" w:hint="eastAsia"/>
          <w:szCs w:val="21"/>
        </w:rPr>
        <w:t xml:space="preserve"> 九级标度法及其标度含义</w:t>
      </w:r>
    </w:p>
    <w:tbl>
      <w:tblPr>
        <w:tblStyle w:val="a6"/>
        <w:tblW w:w="0" w:type="auto"/>
        <w:jc w:val="center"/>
        <w:tblInd w:w="534" w:type="dxa"/>
        <w:tblLook w:val="04A0" w:firstRow="1" w:lastRow="0" w:firstColumn="1" w:lastColumn="0" w:noHBand="0" w:noVBand="1"/>
      </w:tblPr>
      <w:tblGrid>
        <w:gridCol w:w="1559"/>
        <w:gridCol w:w="3998"/>
      </w:tblGrid>
      <w:tr w:rsidR="00B2068A" w:rsidRPr="00422ACB" w:rsidTr="00422ACB">
        <w:trPr>
          <w:jc w:val="center"/>
        </w:trPr>
        <w:tc>
          <w:tcPr>
            <w:tcW w:w="1559" w:type="dxa"/>
          </w:tcPr>
          <w:p w:rsidR="00B2068A" w:rsidRPr="00422ACB" w:rsidRDefault="00B2068A" w:rsidP="00422ACB">
            <w:pPr>
              <w:jc w:val="center"/>
              <w:rPr>
                <w:rFonts w:asciiTheme="minorEastAsia" w:hAnsiTheme="minorEastAsia"/>
                <w:b/>
                <w:color w:val="000000" w:themeColor="text1"/>
                <w:sz w:val="24"/>
                <w:szCs w:val="24"/>
              </w:rPr>
            </w:pPr>
            <w:proofErr w:type="spellStart"/>
            <w:r w:rsidRPr="00422ACB">
              <w:rPr>
                <w:rFonts w:asciiTheme="minorEastAsia" w:hAnsiTheme="minorEastAsia"/>
                <w:b/>
                <w:color w:val="000000" w:themeColor="text1"/>
                <w:sz w:val="24"/>
                <w:szCs w:val="24"/>
              </w:rPr>
              <w:t>a</w:t>
            </w:r>
            <w:r w:rsidRPr="00422ACB">
              <w:rPr>
                <w:rFonts w:asciiTheme="minorEastAsia" w:hAnsiTheme="minorEastAsia"/>
                <w:b/>
                <w:color w:val="000000" w:themeColor="text1"/>
                <w:sz w:val="24"/>
                <w:szCs w:val="24"/>
                <w:vertAlign w:val="subscript"/>
              </w:rPr>
              <w:t>ij</w:t>
            </w:r>
            <w:proofErr w:type="spellEnd"/>
          </w:p>
        </w:tc>
        <w:tc>
          <w:tcPr>
            <w:tcW w:w="3998" w:type="dxa"/>
          </w:tcPr>
          <w:p w:rsidR="00B2068A" w:rsidRPr="00422ACB" w:rsidRDefault="00B2068A" w:rsidP="00422ACB">
            <w:pPr>
              <w:jc w:val="center"/>
              <w:rPr>
                <w:rFonts w:asciiTheme="minorEastAsia" w:hAnsiTheme="minorEastAsia"/>
                <w:b/>
                <w:color w:val="000000" w:themeColor="text1"/>
                <w:sz w:val="24"/>
                <w:szCs w:val="24"/>
              </w:rPr>
            </w:pPr>
            <w:r w:rsidRPr="00422ACB">
              <w:rPr>
                <w:rFonts w:asciiTheme="minorEastAsia" w:hAnsiTheme="minorEastAsia" w:hint="eastAsia"/>
                <w:b/>
                <w:color w:val="000000" w:themeColor="text1"/>
                <w:sz w:val="24"/>
                <w:szCs w:val="24"/>
              </w:rPr>
              <w:t>含义</w:t>
            </w:r>
          </w:p>
        </w:tc>
      </w:tr>
      <w:tr w:rsidR="00B2068A" w:rsidRPr="00422ACB" w:rsidTr="00422ACB">
        <w:trPr>
          <w:jc w:val="center"/>
        </w:trPr>
        <w:tc>
          <w:tcPr>
            <w:tcW w:w="1559" w:type="dxa"/>
          </w:tcPr>
          <w:p w:rsidR="00B2068A" w:rsidRPr="00422ACB" w:rsidRDefault="00B2068A" w:rsidP="00422ACB">
            <w:pPr>
              <w:jc w:val="center"/>
              <w:rPr>
                <w:rFonts w:asciiTheme="minorEastAsia" w:hAnsiTheme="minorEastAsia"/>
                <w:b/>
                <w:color w:val="000000" w:themeColor="text1"/>
                <w:sz w:val="24"/>
                <w:szCs w:val="24"/>
              </w:rPr>
            </w:pPr>
            <w:r w:rsidRPr="00422ACB">
              <w:rPr>
                <w:rFonts w:asciiTheme="minorEastAsia" w:hAnsiTheme="minorEastAsia" w:hint="eastAsia"/>
                <w:b/>
                <w:color w:val="000000" w:themeColor="text1"/>
                <w:sz w:val="24"/>
                <w:szCs w:val="24"/>
              </w:rPr>
              <w:t>1</w:t>
            </w:r>
          </w:p>
        </w:tc>
        <w:tc>
          <w:tcPr>
            <w:tcW w:w="3998" w:type="dxa"/>
          </w:tcPr>
          <w:p w:rsidR="00B2068A" w:rsidRPr="00422ACB" w:rsidRDefault="00B2068A" w:rsidP="00B2068A">
            <w:pPr>
              <w:rPr>
                <w:rFonts w:asciiTheme="minorEastAsia" w:hAnsiTheme="minorEastAsia"/>
                <w:color w:val="000000" w:themeColor="text1"/>
                <w:sz w:val="24"/>
                <w:szCs w:val="24"/>
              </w:rPr>
            </w:pPr>
            <w:proofErr w:type="spellStart"/>
            <w:r w:rsidRPr="00422ACB">
              <w:rPr>
                <w:rFonts w:asciiTheme="minorEastAsia" w:hAnsiTheme="minorEastAsia" w:hint="eastAsia"/>
                <w:color w:val="000000" w:themeColor="text1"/>
                <w:sz w:val="24"/>
                <w:szCs w:val="24"/>
              </w:rPr>
              <w:t>i</w:t>
            </w:r>
            <w:proofErr w:type="spellEnd"/>
            <w:r w:rsidRPr="00422ACB">
              <w:rPr>
                <w:rFonts w:asciiTheme="minorEastAsia" w:hAnsiTheme="minorEastAsia" w:hint="eastAsia"/>
                <w:color w:val="000000" w:themeColor="text1"/>
                <w:sz w:val="24"/>
                <w:szCs w:val="24"/>
              </w:rPr>
              <w:t>与j相比，同等重要</w:t>
            </w:r>
          </w:p>
        </w:tc>
      </w:tr>
      <w:tr w:rsidR="00B2068A" w:rsidRPr="00422ACB" w:rsidTr="00422ACB">
        <w:trPr>
          <w:jc w:val="center"/>
        </w:trPr>
        <w:tc>
          <w:tcPr>
            <w:tcW w:w="1559" w:type="dxa"/>
          </w:tcPr>
          <w:p w:rsidR="00B2068A" w:rsidRPr="00422ACB" w:rsidRDefault="00B2068A" w:rsidP="00422ACB">
            <w:pPr>
              <w:jc w:val="center"/>
              <w:rPr>
                <w:rFonts w:asciiTheme="minorEastAsia" w:hAnsiTheme="minorEastAsia"/>
                <w:b/>
                <w:color w:val="000000" w:themeColor="text1"/>
                <w:sz w:val="24"/>
                <w:szCs w:val="24"/>
              </w:rPr>
            </w:pPr>
            <w:r w:rsidRPr="00422ACB">
              <w:rPr>
                <w:rFonts w:asciiTheme="minorEastAsia" w:hAnsiTheme="minorEastAsia" w:hint="eastAsia"/>
                <w:b/>
                <w:color w:val="000000" w:themeColor="text1"/>
                <w:sz w:val="24"/>
                <w:szCs w:val="24"/>
              </w:rPr>
              <w:t>3</w:t>
            </w:r>
          </w:p>
        </w:tc>
        <w:tc>
          <w:tcPr>
            <w:tcW w:w="3998" w:type="dxa"/>
          </w:tcPr>
          <w:p w:rsidR="00B2068A" w:rsidRPr="00422ACB" w:rsidRDefault="00B2068A" w:rsidP="00B2068A">
            <w:pPr>
              <w:rPr>
                <w:rFonts w:asciiTheme="minorEastAsia" w:hAnsiTheme="minorEastAsia"/>
                <w:color w:val="000000" w:themeColor="text1"/>
                <w:sz w:val="24"/>
                <w:szCs w:val="24"/>
              </w:rPr>
            </w:pPr>
            <w:proofErr w:type="spellStart"/>
            <w:r w:rsidRPr="00422ACB">
              <w:rPr>
                <w:rFonts w:asciiTheme="minorEastAsia" w:hAnsiTheme="minorEastAsia" w:hint="eastAsia"/>
                <w:color w:val="000000" w:themeColor="text1"/>
                <w:sz w:val="24"/>
                <w:szCs w:val="24"/>
              </w:rPr>
              <w:t>i</w:t>
            </w:r>
            <w:proofErr w:type="spellEnd"/>
            <w:r w:rsidRPr="00422ACB">
              <w:rPr>
                <w:rFonts w:asciiTheme="minorEastAsia" w:hAnsiTheme="minorEastAsia" w:hint="eastAsia"/>
                <w:color w:val="000000" w:themeColor="text1"/>
                <w:sz w:val="24"/>
                <w:szCs w:val="24"/>
              </w:rPr>
              <w:t>与j相比，稍微重要</w:t>
            </w:r>
          </w:p>
        </w:tc>
      </w:tr>
      <w:tr w:rsidR="00B2068A" w:rsidRPr="00422ACB" w:rsidTr="00422ACB">
        <w:trPr>
          <w:jc w:val="center"/>
        </w:trPr>
        <w:tc>
          <w:tcPr>
            <w:tcW w:w="1559" w:type="dxa"/>
          </w:tcPr>
          <w:p w:rsidR="00B2068A" w:rsidRPr="00422ACB" w:rsidRDefault="00B2068A" w:rsidP="00422ACB">
            <w:pPr>
              <w:jc w:val="center"/>
              <w:rPr>
                <w:rFonts w:asciiTheme="minorEastAsia" w:hAnsiTheme="minorEastAsia"/>
                <w:b/>
                <w:color w:val="000000" w:themeColor="text1"/>
                <w:sz w:val="24"/>
                <w:szCs w:val="24"/>
              </w:rPr>
            </w:pPr>
            <w:r w:rsidRPr="00422ACB">
              <w:rPr>
                <w:rFonts w:asciiTheme="minorEastAsia" w:hAnsiTheme="minorEastAsia" w:hint="eastAsia"/>
                <w:b/>
                <w:color w:val="000000" w:themeColor="text1"/>
                <w:sz w:val="24"/>
                <w:szCs w:val="24"/>
              </w:rPr>
              <w:t>5</w:t>
            </w:r>
          </w:p>
        </w:tc>
        <w:tc>
          <w:tcPr>
            <w:tcW w:w="3998" w:type="dxa"/>
          </w:tcPr>
          <w:p w:rsidR="00B2068A" w:rsidRPr="00422ACB" w:rsidRDefault="00B2068A" w:rsidP="00B2068A">
            <w:pPr>
              <w:rPr>
                <w:rFonts w:asciiTheme="minorEastAsia" w:hAnsiTheme="minorEastAsia"/>
                <w:color w:val="000000" w:themeColor="text1"/>
                <w:sz w:val="24"/>
                <w:szCs w:val="24"/>
              </w:rPr>
            </w:pPr>
            <w:proofErr w:type="spellStart"/>
            <w:r w:rsidRPr="00422ACB">
              <w:rPr>
                <w:rFonts w:asciiTheme="minorEastAsia" w:hAnsiTheme="minorEastAsia" w:hint="eastAsia"/>
                <w:color w:val="000000" w:themeColor="text1"/>
                <w:sz w:val="24"/>
                <w:szCs w:val="24"/>
              </w:rPr>
              <w:t>i</w:t>
            </w:r>
            <w:proofErr w:type="spellEnd"/>
            <w:r w:rsidRPr="00422ACB">
              <w:rPr>
                <w:rFonts w:asciiTheme="minorEastAsia" w:hAnsiTheme="minorEastAsia" w:hint="eastAsia"/>
                <w:color w:val="000000" w:themeColor="text1"/>
                <w:sz w:val="24"/>
                <w:szCs w:val="24"/>
              </w:rPr>
              <w:t>与j相比，</w:t>
            </w:r>
            <w:proofErr w:type="spellStart"/>
            <w:r w:rsidRPr="00422ACB">
              <w:rPr>
                <w:rFonts w:asciiTheme="minorEastAsia" w:hAnsiTheme="minorEastAsia" w:hint="eastAsia"/>
                <w:color w:val="000000" w:themeColor="text1"/>
                <w:sz w:val="24"/>
                <w:szCs w:val="24"/>
              </w:rPr>
              <w:t>i</w:t>
            </w:r>
            <w:proofErr w:type="spellEnd"/>
            <w:r w:rsidRPr="00422ACB">
              <w:rPr>
                <w:rFonts w:asciiTheme="minorEastAsia" w:hAnsiTheme="minorEastAsia" w:hint="eastAsia"/>
                <w:color w:val="000000" w:themeColor="text1"/>
                <w:sz w:val="24"/>
                <w:szCs w:val="24"/>
              </w:rPr>
              <w:t>相对更重要</w:t>
            </w:r>
          </w:p>
        </w:tc>
      </w:tr>
      <w:tr w:rsidR="00B2068A" w:rsidRPr="00422ACB" w:rsidTr="00422ACB">
        <w:trPr>
          <w:jc w:val="center"/>
        </w:trPr>
        <w:tc>
          <w:tcPr>
            <w:tcW w:w="1559" w:type="dxa"/>
          </w:tcPr>
          <w:p w:rsidR="00B2068A" w:rsidRPr="00422ACB" w:rsidRDefault="00B2068A" w:rsidP="00422ACB">
            <w:pPr>
              <w:jc w:val="center"/>
              <w:rPr>
                <w:rFonts w:asciiTheme="minorEastAsia" w:hAnsiTheme="minorEastAsia"/>
                <w:b/>
                <w:color w:val="000000" w:themeColor="text1"/>
                <w:sz w:val="24"/>
                <w:szCs w:val="24"/>
              </w:rPr>
            </w:pPr>
            <w:r w:rsidRPr="00422ACB">
              <w:rPr>
                <w:rFonts w:asciiTheme="minorEastAsia" w:hAnsiTheme="minorEastAsia" w:hint="eastAsia"/>
                <w:b/>
                <w:color w:val="000000" w:themeColor="text1"/>
                <w:sz w:val="24"/>
                <w:szCs w:val="24"/>
              </w:rPr>
              <w:t>7</w:t>
            </w:r>
          </w:p>
        </w:tc>
        <w:tc>
          <w:tcPr>
            <w:tcW w:w="3998" w:type="dxa"/>
          </w:tcPr>
          <w:p w:rsidR="00B2068A" w:rsidRPr="00422ACB" w:rsidRDefault="00B2068A" w:rsidP="00B2068A">
            <w:pPr>
              <w:rPr>
                <w:rFonts w:asciiTheme="minorEastAsia" w:hAnsiTheme="minorEastAsia"/>
                <w:b/>
                <w:color w:val="000000" w:themeColor="text1"/>
                <w:sz w:val="24"/>
                <w:szCs w:val="24"/>
              </w:rPr>
            </w:pPr>
            <w:proofErr w:type="spellStart"/>
            <w:r w:rsidRPr="00422ACB">
              <w:rPr>
                <w:rFonts w:asciiTheme="minorEastAsia" w:hAnsiTheme="minorEastAsia" w:hint="eastAsia"/>
                <w:color w:val="000000" w:themeColor="text1"/>
                <w:sz w:val="24"/>
                <w:szCs w:val="24"/>
              </w:rPr>
              <w:t>i</w:t>
            </w:r>
            <w:proofErr w:type="spellEnd"/>
            <w:r w:rsidRPr="00422ACB">
              <w:rPr>
                <w:rFonts w:asciiTheme="minorEastAsia" w:hAnsiTheme="minorEastAsia" w:hint="eastAsia"/>
                <w:color w:val="000000" w:themeColor="text1"/>
                <w:sz w:val="24"/>
                <w:szCs w:val="24"/>
              </w:rPr>
              <w:t>与j相比，</w:t>
            </w:r>
            <w:proofErr w:type="spellStart"/>
            <w:r w:rsidRPr="00422ACB">
              <w:rPr>
                <w:rFonts w:asciiTheme="minorEastAsia" w:hAnsiTheme="minorEastAsia" w:hint="eastAsia"/>
                <w:color w:val="000000" w:themeColor="text1"/>
                <w:sz w:val="24"/>
                <w:szCs w:val="24"/>
              </w:rPr>
              <w:t>i</w:t>
            </w:r>
            <w:proofErr w:type="spellEnd"/>
            <w:r w:rsidRPr="00422ACB">
              <w:rPr>
                <w:rFonts w:asciiTheme="minorEastAsia" w:hAnsiTheme="minorEastAsia" w:hint="eastAsia"/>
                <w:color w:val="000000" w:themeColor="text1"/>
                <w:sz w:val="24"/>
                <w:szCs w:val="24"/>
              </w:rPr>
              <w:t>非常重要</w:t>
            </w:r>
          </w:p>
        </w:tc>
      </w:tr>
      <w:tr w:rsidR="00B2068A" w:rsidRPr="00422ACB" w:rsidTr="00422ACB">
        <w:trPr>
          <w:jc w:val="center"/>
        </w:trPr>
        <w:tc>
          <w:tcPr>
            <w:tcW w:w="1559" w:type="dxa"/>
          </w:tcPr>
          <w:p w:rsidR="00B2068A" w:rsidRPr="00422ACB" w:rsidRDefault="00B2068A" w:rsidP="00422ACB">
            <w:pPr>
              <w:jc w:val="center"/>
              <w:rPr>
                <w:rFonts w:asciiTheme="minorEastAsia" w:hAnsiTheme="minorEastAsia"/>
                <w:b/>
                <w:color w:val="000000" w:themeColor="text1"/>
                <w:sz w:val="24"/>
                <w:szCs w:val="24"/>
              </w:rPr>
            </w:pPr>
            <w:r w:rsidRPr="00422ACB">
              <w:rPr>
                <w:rFonts w:asciiTheme="minorEastAsia" w:hAnsiTheme="minorEastAsia" w:hint="eastAsia"/>
                <w:b/>
                <w:color w:val="000000" w:themeColor="text1"/>
                <w:sz w:val="24"/>
                <w:szCs w:val="24"/>
              </w:rPr>
              <w:t>9</w:t>
            </w:r>
          </w:p>
        </w:tc>
        <w:tc>
          <w:tcPr>
            <w:tcW w:w="3998" w:type="dxa"/>
          </w:tcPr>
          <w:p w:rsidR="00B2068A" w:rsidRPr="00422ACB" w:rsidRDefault="00B2068A" w:rsidP="00B2068A">
            <w:pPr>
              <w:rPr>
                <w:rFonts w:asciiTheme="minorEastAsia" w:hAnsiTheme="minorEastAsia"/>
                <w:color w:val="000000" w:themeColor="text1"/>
                <w:sz w:val="24"/>
                <w:szCs w:val="24"/>
              </w:rPr>
            </w:pPr>
            <w:proofErr w:type="spellStart"/>
            <w:r w:rsidRPr="00422ACB">
              <w:rPr>
                <w:rFonts w:asciiTheme="minorEastAsia" w:hAnsiTheme="minorEastAsia" w:hint="eastAsia"/>
                <w:color w:val="000000" w:themeColor="text1"/>
                <w:sz w:val="24"/>
                <w:szCs w:val="24"/>
              </w:rPr>
              <w:t>i</w:t>
            </w:r>
            <w:proofErr w:type="spellEnd"/>
            <w:r w:rsidRPr="00422ACB">
              <w:rPr>
                <w:rFonts w:asciiTheme="minorEastAsia" w:hAnsiTheme="minorEastAsia" w:hint="eastAsia"/>
                <w:color w:val="000000" w:themeColor="text1"/>
                <w:sz w:val="24"/>
                <w:szCs w:val="24"/>
              </w:rPr>
              <w:t>与j相比，</w:t>
            </w:r>
            <w:proofErr w:type="spellStart"/>
            <w:r w:rsidRPr="00422ACB">
              <w:rPr>
                <w:rFonts w:asciiTheme="minorEastAsia" w:hAnsiTheme="minorEastAsia" w:hint="eastAsia"/>
                <w:color w:val="000000" w:themeColor="text1"/>
                <w:sz w:val="24"/>
                <w:szCs w:val="24"/>
              </w:rPr>
              <w:t>i</w:t>
            </w:r>
            <w:proofErr w:type="spellEnd"/>
            <w:r w:rsidRPr="00422ACB">
              <w:rPr>
                <w:rFonts w:asciiTheme="minorEastAsia" w:hAnsiTheme="minorEastAsia" w:hint="eastAsia"/>
                <w:color w:val="000000" w:themeColor="text1"/>
                <w:sz w:val="24"/>
                <w:szCs w:val="24"/>
              </w:rPr>
              <w:t>绝对重要</w:t>
            </w:r>
          </w:p>
        </w:tc>
      </w:tr>
      <w:tr w:rsidR="00B2068A" w:rsidRPr="00422ACB" w:rsidTr="00422ACB">
        <w:trPr>
          <w:jc w:val="center"/>
        </w:trPr>
        <w:tc>
          <w:tcPr>
            <w:tcW w:w="1559" w:type="dxa"/>
          </w:tcPr>
          <w:p w:rsidR="00B2068A" w:rsidRPr="00422ACB" w:rsidRDefault="00B2068A" w:rsidP="00422ACB">
            <w:pPr>
              <w:jc w:val="center"/>
              <w:rPr>
                <w:rFonts w:asciiTheme="minorEastAsia" w:hAnsiTheme="minorEastAsia"/>
                <w:b/>
                <w:color w:val="000000" w:themeColor="text1"/>
                <w:sz w:val="24"/>
                <w:szCs w:val="24"/>
              </w:rPr>
            </w:pPr>
            <w:r w:rsidRPr="00422ACB">
              <w:rPr>
                <w:rFonts w:asciiTheme="minorEastAsia" w:hAnsiTheme="minorEastAsia" w:hint="eastAsia"/>
                <w:b/>
                <w:color w:val="000000" w:themeColor="text1"/>
                <w:sz w:val="24"/>
                <w:szCs w:val="24"/>
              </w:rPr>
              <w:t>2，4，6，8</w:t>
            </w:r>
          </w:p>
        </w:tc>
        <w:tc>
          <w:tcPr>
            <w:tcW w:w="3998" w:type="dxa"/>
          </w:tcPr>
          <w:p w:rsidR="00B2068A" w:rsidRPr="00422ACB" w:rsidRDefault="00B2068A" w:rsidP="00D10E73">
            <w:pPr>
              <w:rPr>
                <w:rFonts w:asciiTheme="minorEastAsia" w:hAnsiTheme="minorEastAsia"/>
                <w:color w:val="000000" w:themeColor="text1"/>
                <w:sz w:val="24"/>
                <w:szCs w:val="24"/>
              </w:rPr>
            </w:pPr>
            <w:r w:rsidRPr="00422ACB">
              <w:rPr>
                <w:rFonts w:asciiTheme="minorEastAsia" w:hAnsiTheme="minorEastAsia" w:hint="eastAsia"/>
                <w:color w:val="000000" w:themeColor="text1"/>
                <w:sz w:val="24"/>
                <w:szCs w:val="24"/>
              </w:rPr>
              <w:t>表示以上判断之间的中间值</w:t>
            </w:r>
          </w:p>
        </w:tc>
      </w:tr>
    </w:tbl>
    <w:p w:rsidR="001D3D71" w:rsidRDefault="001D3D71" w:rsidP="001D3D71">
      <w:pPr>
        <w:ind w:firstLineChars="150" w:firstLine="42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例如：现金流能力/偿债能力=9，说明ABA银行信贷风险识别中现金流能力比偿债能力绝对重要；</w:t>
      </w:r>
    </w:p>
    <w:p w:rsidR="001D3D71" w:rsidRDefault="001D3D71" w:rsidP="001D3D71">
      <w:pPr>
        <w:ind w:firstLineChars="150" w:firstLine="420"/>
        <w:rPr>
          <w:rFonts w:asciiTheme="minorEastAsia" w:hAnsiTheme="minorEastAsia"/>
          <w:color w:val="000000" w:themeColor="text1"/>
          <w:sz w:val="28"/>
          <w:szCs w:val="28"/>
        </w:rPr>
      </w:pPr>
      <w:r w:rsidRPr="00546E1A">
        <w:rPr>
          <w:rFonts w:asciiTheme="minorEastAsia" w:hAnsiTheme="minorEastAsia" w:hint="eastAsia"/>
          <w:color w:val="000000" w:themeColor="text1"/>
          <w:sz w:val="28"/>
          <w:szCs w:val="28"/>
        </w:rPr>
        <w:t>主营业务利润率/净资产收益率</w:t>
      </w:r>
      <w:r>
        <w:rPr>
          <w:rFonts w:asciiTheme="minorEastAsia" w:hAnsiTheme="minorEastAsia" w:hint="eastAsia"/>
          <w:color w:val="000000" w:themeColor="text1"/>
          <w:sz w:val="28"/>
          <w:szCs w:val="28"/>
        </w:rPr>
        <w:t>=1/3，说明盈利能力中净资产收益率比主营业务利润率稍微重要。</w:t>
      </w:r>
    </w:p>
    <w:p w:rsidR="00D10E73" w:rsidRDefault="001D3D71" w:rsidP="00D10E73">
      <w:pPr>
        <w:ind w:firstLineChars="150" w:firstLine="42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本文结合图1与AHP方法原理，设计相应的专家打分表（详见附录</w:t>
      </w:r>
      <w:proofErr w:type="gramStart"/>
      <w:r>
        <w:rPr>
          <w:rFonts w:asciiTheme="minorEastAsia" w:hAnsiTheme="minorEastAsia" w:hint="eastAsia"/>
          <w:color w:val="000000" w:themeColor="text1"/>
          <w:sz w:val="28"/>
          <w:szCs w:val="28"/>
        </w:rPr>
        <w:t>一</w:t>
      </w:r>
      <w:proofErr w:type="gramEnd"/>
      <w:r>
        <w:rPr>
          <w:rFonts w:asciiTheme="minorEastAsia" w:hAnsiTheme="minorEastAsia" w:hint="eastAsia"/>
          <w:color w:val="000000" w:themeColor="text1"/>
          <w:sz w:val="28"/>
          <w:szCs w:val="28"/>
        </w:rPr>
        <w:t>），并发放给相关领域的3为专家，其中1位是ABA银行中具有多年工作经验的银行信贷专员，2位为经管类</w:t>
      </w:r>
      <w:r w:rsidR="00AA1126">
        <w:rPr>
          <w:rFonts w:asciiTheme="minorEastAsia" w:hAnsiTheme="minorEastAsia" w:hint="eastAsia"/>
          <w:color w:val="000000" w:themeColor="text1"/>
          <w:sz w:val="28"/>
          <w:szCs w:val="28"/>
        </w:rPr>
        <w:t>高校老师</w:t>
      </w:r>
      <w:r>
        <w:rPr>
          <w:rFonts w:asciiTheme="minorEastAsia" w:hAnsiTheme="minorEastAsia" w:hint="eastAsia"/>
          <w:color w:val="000000" w:themeColor="text1"/>
          <w:sz w:val="28"/>
          <w:szCs w:val="28"/>
        </w:rPr>
        <w:t>。分析发现，两位</w:t>
      </w:r>
      <w:r w:rsidR="009C2FFA">
        <w:rPr>
          <w:rFonts w:asciiTheme="minorEastAsia" w:hAnsiTheme="minorEastAsia" w:hint="eastAsia"/>
          <w:color w:val="000000" w:themeColor="text1"/>
          <w:sz w:val="28"/>
          <w:szCs w:val="28"/>
        </w:rPr>
        <w:t>高校老师</w:t>
      </w:r>
      <w:r>
        <w:rPr>
          <w:rFonts w:asciiTheme="minorEastAsia" w:hAnsiTheme="minorEastAsia" w:hint="eastAsia"/>
          <w:color w:val="000000" w:themeColor="text1"/>
          <w:sz w:val="28"/>
          <w:szCs w:val="28"/>
        </w:rPr>
        <w:t>的打分结果较为接近，但与ABA银行信贷专员的打分结果存在一定差异。考虑到本文研究目标是解决为ABA银行的信贷风险识别问题，因此将ABA银行信贷专员的打分结果呈现给两位</w:t>
      </w:r>
      <w:r w:rsidR="009C2FFA">
        <w:rPr>
          <w:rFonts w:asciiTheme="minorEastAsia" w:hAnsiTheme="minorEastAsia" w:hint="eastAsia"/>
          <w:color w:val="000000" w:themeColor="text1"/>
          <w:sz w:val="28"/>
          <w:szCs w:val="28"/>
        </w:rPr>
        <w:t>高校老师</w:t>
      </w:r>
      <w:r>
        <w:rPr>
          <w:rFonts w:asciiTheme="minorEastAsia" w:hAnsiTheme="minorEastAsia" w:hint="eastAsia"/>
          <w:color w:val="000000" w:themeColor="text1"/>
          <w:sz w:val="28"/>
          <w:szCs w:val="28"/>
        </w:rPr>
        <w:t>，</w:t>
      </w:r>
      <w:r w:rsidR="00353299">
        <w:rPr>
          <w:rFonts w:asciiTheme="minorEastAsia" w:hAnsiTheme="minorEastAsia" w:hint="eastAsia"/>
          <w:color w:val="000000" w:themeColor="text1"/>
          <w:sz w:val="28"/>
          <w:szCs w:val="28"/>
        </w:rPr>
        <w:t>商讨之后</w:t>
      </w:r>
      <w:r>
        <w:rPr>
          <w:rFonts w:asciiTheme="minorEastAsia" w:hAnsiTheme="minorEastAsia" w:hint="eastAsia"/>
          <w:color w:val="000000" w:themeColor="text1"/>
          <w:sz w:val="28"/>
          <w:szCs w:val="28"/>
        </w:rPr>
        <w:t>基本得到认可。经过综合考虑，</w:t>
      </w:r>
      <w:r w:rsidR="009C2FFA">
        <w:rPr>
          <w:rFonts w:asciiTheme="minorEastAsia" w:hAnsiTheme="minorEastAsia" w:hint="eastAsia"/>
          <w:color w:val="000000" w:themeColor="text1"/>
          <w:sz w:val="28"/>
          <w:szCs w:val="28"/>
        </w:rPr>
        <w:t>结合两位高校老师意见，对ABA银行信贷专员的打分结果进行适度修正。最终，</w:t>
      </w:r>
      <w:r w:rsidR="00353299">
        <w:rPr>
          <w:rFonts w:asciiTheme="minorEastAsia" w:hAnsiTheme="minorEastAsia" w:hint="eastAsia"/>
          <w:color w:val="000000" w:themeColor="text1"/>
          <w:sz w:val="28"/>
          <w:szCs w:val="28"/>
        </w:rPr>
        <w:t>本文</w:t>
      </w:r>
      <w:r>
        <w:rPr>
          <w:rFonts w:asciiTheme="minorEastAsia" w:hAnsiTheme="minorEastAsia" w:hint="eastAsia"/>
          <w:color w:val="000000" w:themeColor="text1"/>
          <w:sz w:val="28"/>
          <w:szCs w:val="28"/>
        </w:rPr>
        <w:t>采用</w:t>
      </w:r>
      <w:r w:rsidR="009C2FFA">
        <w:rPr>
          <w:rFonts w:asciiTheme="minorEastAsia" w:hAnsiTheme="minorEastAsia" w:hint="eastAsia"/>
          <w:color w:val="000000" w:themeColor="text1"/>
          <w:sz w:val="28"/>
          <w:szCs w:val="28"/>
        </w:rPr>
        <w:t>修正后的</w:t>
      </w:r>
      <w:r>
        <w:rPr>
          <w:rFonts w:asciiTheme="minorEastAsia" w:hAnsiTheme="minorEastAsia" w:hint="eastAsia"/>
          <w:color w:val="000000" w:themeColor="text1"/>
          <w:sz w:val="28"/>
          <w:szCs w:val="28"/>
        </w:rPr>
        <w:t>ABA银行信贷专员的打分结果</w:t>
      </w:r>
      <w:r w:rsidR="009C2FFA">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构建</w:t>
      </w:r>
      <w:r w:rsidR="009C2FFA">
        <w:rPr>
          <w:rFonts w:asciiTheme="minorEastAsia" w:hAnsiTheme="minorEastAsia" w:hint="eastAsia"/>
          <w:color w:val="000000" w:themeColor="text1"/>
          <w:sz w:val="28"/>
          <w:szCs w:val="28"/>
        </w:rPr>
        <w:t>了</w:t>
      </w:r>
      <w:r>
        <w:rPr>
          <w:rFonts w:asciiTheme="minorEastAsia" w:hAnsiTheme="minorEastAsia" w:hint="eastAsia"/>
          <w:color w:val="000000" w:themeColor="text1"/>
          <w:sz w:val="28"/>
          <w:szCs w:val="28"/>
        </w:rPr>
        <w:t>比较矩阵。</w:t>
      </w:r>
      <w:r w:rsidR="009C2FFA">
        <w:rPr>
          <w:rFonts w:asciiTheme="minorEastAsia" w:hAnsiTheme="minorEastAsia" w:hint="eastAsia"/>
          <w:color w:val="000000" w:themeColor="text1"/>
          <w:sz w:val="28"/>
          <w:szCs w:val="28"/>
        </w:rPr>
        <w:t>具体</w:t>
      </w:r>
      <w:r w:rsidR="00A037DE">
        <w:rPr>
          <w:rFonts w:asciiTheme="minorEastAsia" w:hAnsiTheme="minorEastAsia" w:hint="eastAsia"/>
          <w:color w:val="000000" w:themeColor="text1"/>
          <w:sz w:val="28"/>
          <w:szCs w:val="28"/>
        </w:rPr>
        <w:t>包括</w:t>
      </w:r>
      <w:r w:rsidR="00460981">
        <w:rPr>
          <w:rFonts w:asciiTheme="minorEastAsia" w:hAnsiTheme="minorEastAsia" w:hint="eastAsia"/>
          <w:color w:val="000000" w:themeColor="text1"/>
          <w:sz w:val="28"/>
          <w:szCs w:val="28"/>
        </w:rPr>
        <w:t>分析目标层M与准则层Z之间比较关系、准则层Z与措施层C之间比较关系</w:t>
      </w:r>
      <w:r w:rsidR="00A037DE">
        <w:rPr>
          <w:rFonts w:asciiTheme="minorEastAsia" w:hAnsiTheme="minorEastAsia" w:hint="eastAsia"/>
          <w:color w:val="000000" w:themeColor="text1"/>
          <w:sz w:val="28"/>
          <w:szCs w:val="28"/>
        </w:rPr>
        <w:t>的</w:t>
      </w:r>
      <w:r w:rsidR="00460981">
        <w:rPr>
          <w:rFonts w:asciiTheme="minorEastAsia" w:hAnsiTheme="minorEastAsia" w:hint="eastAsia"/>
          <w:color w:val="000000" w:themeColor="text1"/>
          <w:sz w:val="28"/>
          <w:szCs w:val="28"/>
        </w:rPr>
        <w:t>6个比较矩阵</w:t>
      </w:r>
      <w:r w:rsidR="00A037DE">
        <w:rPr>
          <w:rFonts w:asciiTheme="minorEastAsia" w:hAnsiTheme="minorEastAsia" w:hint="eastAsia"/>
          <w:color w:val="000000" w:themeColor="text1"/>
          <w:sz w:val="28"/>
          <w:szCs w:val="28"/>
        </w:rPr>
        <w:t>（见表4-</w:t>
      </w:r>
      <w:r w:rsidR="002F0E36">
        <w:rPr>
          <w:rFonts w:asciiTheme="minorEastAsia" w:hAnsiTheme="minorEastAsia" w:hint="eastAsia"/>
          <w:color w:val="000000" w:themeColor="text1"/>
          <w:sz w:val="28"/>
          <w:szCs w:val="28"/>
        </w:rPr>
        <w:t>3</w:t>
      </w:r>
      <w:r w:rsidR="00A037DE">
        <w:rPr>
          <w:rFonts w:asciiTheme="minorEastAsia" w:hAnsiTheme="minorEastAsia" w:hint="eastAsia"/>
          <w:color w:val="000000" w:themeColor="text1"/>
          <w:sz w:val="28"/>
          <w:szCs w:val="28"/>
        </w:rPr>
        <w:t>至表4-</w:t>
      </w:r>
      <w:r w:rsidR="002F0E36">
        <w:rPr>
          <w:rFonts w:asciiTheme="minorEastAsia" w:hAnsiTheme="minorEastAsia" w:hint="eastAsia"/>
          <w:color w:val="000000" w:themeColor="text1"/>
          <w:sz w:val="28"/>
          <w:szCs w:val="28"/>
        </w:rPr>
        <w:t>8</w:t>
      </w:r>
      <w:r w:rsidR="00A037DE">
        <w:rPr>
          <w:rFonts w:asciiTheme="minorEastAsia" w:hAnsiTheme="minorEastAsia" w:hint="eastAsia"/>
          <w:color w:val="000000" w:themeColor="text1"/>
          <w:sz w:val="28"/>
          <w:szCs w:val="28"/>
        </w:rPr>
        <w:t>）</w:t>
      </w:r>
      <w:r w:rsidR="00460981">
        <w:rPr>
          <w:rFonts w:asciiTheme="minorEastAsia" w:hAnsiTheme="minorEastAsia" w:hint="eastAsia"/>
          <w:color w:val="000000" w:themeColor="text1"/>
          <w:sz w:val="28"/>
          <w:szCs w:val="28"/>
        </w:rPr>
        <w:t>。</w:t>
      </w:r>
    </w:p>
    <w:p w:rsidR="00697AB1" w:rsidRDefault="00697AB1" w:rsidP="00D10E73">
      <w:pPr>
        <w:ind w:firstLineChars="150" w:firstLine="42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（1）</w:t>
      </w:r>
      <w:r w:rsidR="00CA390A">
        <w:rPr>
          <w:rFonts w:asciiTheme="minorEastAsia" w:hAnsiTheme="minorEastAsia" w:hint="eastAsia"/>
          <w:color w:val="000000" w:themeColor="text1"/>
          <w:sz w:val="28"/>
          <w:szCs w:val="28"/>
        </w:rPr>
        <w:t>比较</w:t>
      </w:r>
      <w:r w:rsidR="00117801">
        <w:rPr>
          <w:rFonts w:asciiTheme="minorEastAsia" w:hAnsiTheme="minorEastAsia" w:hint="eastAsia"/>
          <w:color w:val="000000" w:themeColor="text1"/>
          <w:sz w:val="28"/>
          <w:szCs w:val="28"/>
        </w:rPr>
        <w:t>W1,W2,W3,W4,W5指标的重要程度，建立如下矩阵</w:t>
      </w:r>
      <w:r w:rsidR="00F87816">
        <w:rPr>
          <w:rFonts w:asciiTheme="minorEastAsia" w:hAnsiTheme="minorEastAsia" w:hint="eastAsia"/>
          <w:color w:val="000000" w:themeColor="text1"/>
          <w:sz w:val="28"/>
          <w:szCs w:val="28"/>
        </w:rPr>
        <w:t>（表4-</w:t>
      </w:r>
      <w:r w:rsidR="002F0E36">
        <w:rPr>
          <w:rFonts w:asciiTheme="minorEastAsia" w:hAnsiTheme="minorEastAsia" w:hint="eastAsia"/>
          <w:color w:val="000000" w:themeColor="text1"/>
          <w:sz w:val="28"/>
          <w:szCs w:val="28"/>
        </w:rPr>
        <w:t>3</w:t>
      </w:r>
      <w:r w:rsidR="00F87816">
        <w:rPr>
          <w:rFonts w:asciiTheme="minorEastAsia" w:hAnsiTheme="minorEastAsia" w:hint="eastAsia"/>
          <w:color w:val="000000" w:themeColor="text1"/>
          <w:sz w:val="28"/>
          <w:szCs w:val="28"/>
        </w:rPr>
        <w:t>）</w:t>
      </w:r>
      <w:r w:rsidR="00117801">
        <w:rPr>
          <w:rFonts w:asciiTheme="minorEastAsia" w:hAnsiTheme="minorEastAsia" w:hint="eastAsia"/>
          <w:color w:val="000000" w:themeColor="text1"/>
          <w:sz w:val="28"/>
          <w:szCs w:val="28"/>
        </w:rPr>
        <w:t>，利用线性代数计算该矩阵的最大特征根</w:t>
      </w:r>
      <w:r w:rsidR="0069617E">
        <w:rPr>
          <w:rFonts w:asciiTheme="minorEastAsia" w:hAnsiTheme="minorEastAsia" w:hint="eastAsia"/>
          <w:color w:val="000000" w:themeColor="text1"/>
          <w:sz w:val="28"/>
          <w:szCs w:val="28"/>
        </w:rPr>
        <w:t>λmax=5.1091，特征向量ω=（0.3362,0.3728,0.0935,0.1298,0.0678）</w:t>
      </w:r>
      <w:r w:rsidR="00F87816" w:rsidRPr="00F87816">
        <w:rPr>
          <w:rFonts w:asciiTheme="minorEastAsia" w:hAnsiTheme="minorEastAsia" w:hint="eastAsia"/>
          <w:color w:val="000000" w:themeColor="text1"/>
          <w:sz w:val="28"/>
          <w:szCs w:val="28"/>
          <w:vertAlign w:val="superscript"/>
        </w:rPr>
        <w:t>T</w:t>
      </w:r>
      <w:r w:rsidR="0069617E">
        <w:rPr>
          <w:rFonts w:asciiTheme="minorEastAsia" w:hAnsiTheme="minorEastAsia" w:hint="eastAsia"/>
          <w:color w:val="000000" w:themeColor="text1"/>
          <w:sz w:val="28"/>
          <w:szCs w:val="28"/>
        </w:rPr>
        <w:t>。</w:t>
      </w:r>
      <w:r w:rsidR="002E3E38">
        <w:rPr>
          <w:rFonts w:asciiTheme="minorEastAsia" w:hAnsiTheme="minorEastAsia" w:hint="eastAsia"/>
          <w:color w:val="000000" w:themeColor="text1"/>
          <w:sz w:val="28"/>
          <w:szCs w:val="28"/>
        </w:rPr>
        <w:t>可见，在准则层</w:t>
      </w:r>
      <w:r w:rsidR="002E3E38">
        <w:rPr>
          <w:rFonts w:asciiTheme="minorEastAsia" w:hAnsiTheme="minorEastAsia" w:hint="eastAsia"/>
          <w:color w:val="000000" w:themeColor="text1"/>
          <w:sz w:val="28"/>
          <w:szCs w:val="28"/>
        </w:rPr>
        <w:lastRenderedPageBreak/>
        <w:t>的指标权重中，对于考察客户企业信贷风险目标层，偿债能力的重要性排在首位，其次是现金流能力，五个指标中相对最不重要的是成长能力。分析其中原因，偿债能力是直接显示客户能付还债的财务指标，具有紧密关联性；而成长能力是具有长期性的财务指标，其与信贷风险的关联可能会受到其他中间层指标的中介影响。</w:t>
      </w:r>
    </w:p>
    <w:p w:rsidR="00A037DE" w:rsidRPr="00A037DE" w:rsidRDefault="00A037DE" w:rsidP="00A037DE">
      <w:pPr>
        <w:jc w:val="center"/>
        <w:rPr>
          <w:rFonts w:asciiTheme="minorEastAsia" w:hAnsiTheme="minorEastAsia"/>
          <w:szCs w:val="21"/>
        </w:rPr>
      </w:pPr>
      <w:r w:rsidRPr="00A037DE">
        <w:rPr>
          <w:rFonts w:asciiTheme="minorEastAsia" w:hAnsiTheme="minorEastAsia" w:hint="eastAsia"/>
          <w:szCs w:val="21"/>
        </w:rPr>
        <w:t>表4-</w:t>
      </w:r>
      <w:r w:rsidR="002F0E36">
        <w:rPr>
          <w:rFonts w:asciiTheme="minorEastAsia" w:hAnsiTheme="minorEastAsia" w:hint="eastAsia"/>
          <w:szCs w:val="21"/>
        </w:rPr>
        <w:t>3</w:t>
      </w:r>
      <w:r w:rsidRPr="00A037DE">
        <w:rPr>
          <w:rFonts w:asciiTheme="minorEastAsia" w:hAnsiTheme="minorEastAsia" w:hint="eastAsia"/>
          <w:szCs w:val="21"/>
        </w:rPr>
        <w:t xml:space="preserve"> 目标层与准则层关系比较矩阵</w:t>
      </w:r>
    </w:p>
    <w:tbl>
      <w:tblPr>
        <w:tblStyle w:val="a6"/>
        <w:tblW w:w="0" w:type="auto"/>
        <w:jc w:val="center"/>
        <w:tblInd w:w="-176" w:type="dxa"/>
        <w:tblLook w:val="04A0" w:firstRow="1" w:lastRow="0" w:firstColumn="1" w:lastColumn="0" w:noHBand="0" w:noVBand="1"/>
      </w:tblPr>
      <w:tblGrid>
        <w:gridCol w:w="1560"/>
        <w:gridCol w:w="1559"/>
        <w:gridCol w:w="1317"/>
        <w:gridCol w:w="1420"/>
        <w:gridCol w:w="1421"/>
        <w:gridCol w:w="1421"/>
      </w:tblGrid>
      <w:tr w:rsidR="00A037DE" w:rsidRPr="00E70589" w:rsidTr="0033615A">
        <w:trPr>
          <w:jc w:val="center"/>
        </w:trPr>
        <w:tc>
          <w:tcPr>
            <w:tcW w:w="1560" w:type="dxa"/>
          </w:tcPr>
          <w:p w:rsidR="00A037DE" w:rsidRPr="00E70589" w:rsidRDefault="00A037DE" w:rsidP="00D10E73">
            <w:pPr>
              <w:rPr>
                <w:rFonts w:asciiTheme="minorEastAsia" w:hAnsiTheme="minorEastAsia"/>
                <w:b/>
                <w:color w:val="000000" w:themeColor="text1"/>
                <w:szCs w:val="21"/>
              </w:rPr>
            </w:pPr>
          </w:p>
        </w:tc>
        <w:tc>
          <w:tcPr>
            <w:tcW w:w="1559" w:type="dxa"/>
          </w:tcPr>
          <w:p w:rsidR="00A037DE" w:rsidRPr="00E70589" w:rsidRDefault="00A037DE" w:rsidP="00D10E73">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现金流能力</w:t>
            </w:r>
            <w:r w:rsidR="00CA390A" w:rsidRPr="00E70589">
              <w:rPr>
                <w:rFonts w:asciiTheme="minorEastAsia" w:hAnsiTheme="minorEastAsia" w:hint="eastAsia"/>
                <w:b/>
                <w:color w:val="000000" w:themeColor="text1"/>
                <w:szCs w:val="21"/>
              </w:rPr>
              <w:t>W1</w:t>
            </w:r>
          </w:p>
        </w:tc>
        <w:tc>
          <w:tcPr>
            <w:tcW w:w="1317" w:type="dxa"/>
          </w:tcPr>
          <w:p w:rsidR="00A037DE" w:rsidRPr="00E70589" w:rsidRDefault="00A037DE" w:rsidP="00D10E73">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偿债能力</w:t>
            </w:r>
            <w:r w:rsidR="00CA390A" w:rsidRPr="00E70589">
              <w:rPr>
                <w:rFonts w:asciiTheme="minorEastAsia" w:hAnsiTheme="minorEastAsia" w:hint="eastAsia"/>
                <w:b/>
                <w:color w:val="000000" w:themeColor="text1"/>
                <w:szCs w:val="21"/>
              </w:rPr>
              <w:t>W2</w:t>
            </w:r>
          </w:p>
        </w:tc>
        <w:tc>
          <w:tcPr>
            <w:tcW w:w="1420" w:type="dxa"/>
          </w:tcPr>
          <w:p w:rsidR="00A037DE" w:rsidRPr="00E70589" w:rsidRDefault="00A037DE" w:rsidP="00D10E73">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盈利能力</w:t>
            </w:r>
            <w:r w:rsidR="00CA390A" w:rsidRPr="00E70589">
              <w:rPr>
                <w:rFonts w:asciiTheme="minorEastAsia" w:hAnsiTheme="minorEastAsia" w:hint="eastAsia"/>
                <w:b/>
                <w:color w:val="000000" w:themeColor="text1"/>
                <w:szCs w:val="21"/>
              </w:rPr>
              <w:t>W3</w:t>
            </w:r>
          </w:p>
        </w:tc>
        <w:tc>
          <w:tcPr>
            <w:tcW w:w="1421" w:type="dxa"/>
          </w:tcPr>
          <w:p w:rsidR="00A037DE" w:rsidRPr="00E70589" w:rsidRDefault="00A037DE" w:rsidP="00CA390A">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营运能力</w:t>
            </w:r>
            <w:r w:rsidR="00CA390A" w:rsidRPr="00E70589">
              <w:rPr>
                <w:rFonts w:asciiTheme="minorEastAsia" w:hAnsiTheme="minorEastAsia" w:hint="eastAsia"/>
                <w:b/>
                <w:color w:val="000000" w:themeColor="text1"/>
                <w:szCs w:val="21"/>
              </w:rPr>
              <w:t>W4</w:t>
            </w:r>
          </w:p>
        </w:tc>
        <w:tc>
          <w:tcPr>
            <w:tcW w:w="1421" w:type="dxa"/>
          </w:tcPr>
          <w:p w:rsidR="00A037DE" w:rsidRPr="00E70589" w:rsidRDefault="00A037DE" w:rsidP="00D10E73">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成长能力</w:t>
            </w:r>
            <w:r w:rsidR="00CA390A" w:rsidRPr="00E70589">
              <w:rPr>
                <w:rFonts w:asciiTheme="minorEastAsia" w:hAnsiTheme="minorEastAsia" w:hint="eastAsia"/>
                <w:b/>
                <w:color w:val="000000" w:themeColor="text1"/>
                <w:szCs w:val="21"/>
              </w:rPr>
              <w:t>W5</w:t>
            </w:r>
          </w:p>
        </w:tc>
      </w:tr>
      <w:tr w:rsidR="00A037DE" w:rsidRPr="00CA390A" w:rsidTr="0033615A">
        <w:trPr>
          <w:jc w:val="center"/>
        </w:trPr>
        <w:tc>
          <w:tcPr>
            <w:tcW w:w="1560" w:type="dxa"/>
          </w:tcPr>
          <w:p w:rsidR="00A037DE" w:rsidRPr="00E70589" w:rsidRDefault="00A037DE" w:rsidP="00D10E73">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现金流能力</w:t>
            </w:r>
            <w:r w:rsidR="00CA390A" w:rsidRPr="00E70589">
              <w:rPr>
                <w:rFonts w:asciiTheme="minorEastAsia" w:hAnsiTheme="minorEastAsia" w:hint="eastAsia"/>
                <w:b/>
                <w:color w:val="000000" w:themeColor="text1"/>
                <w:szCs w:val="21"/>
              </w:rPr>
              <w:t>W1</w:t>
            </w:r>
          </w:p>
        </w:tc>
        <w:tc>
          <w:tcPr>
            <w:tcW w:w="1559" w:type="dxa"/>
          </w:tcPr>
          <w:p w:rsidR="00A037DE" w:rsidRPr="00CA390A" w:rsidRDefault="0069617E" w:rsidP="00D10E73">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1317" w:type="dxa"/>
          </w:tcPr>
          <w:p w:rsidR="00A037DE" w:rsidRPr="00CA390A" w:rsidRDefault="00A037DE" w:rsidP="00D10E73">
            <w:pPr>
              <w:rPr>
                <w:rFonts w:asciiTheme="minorEastAsia" w:hAnsiTheme="minorEastAsia"/>
                <w:color w:val="000000" w:themeColor="text1"/>
                <w:szCs w:val="21"/>
              </w:rPr>
            </w:pPr>
          </w:p>
        </w:tc>
        <w:tc>
          <w:tcPr>
            <w:tcW w:w="1420" w:type="dxa"/>
          </w:tcPr>
          <w:p w:rsidR="00A037DE" w:rsidRPr="00CA390A" w:rsidRDefault="00A037DE" w:rsidP="00D10E73">
            <w:pPr>
              <w:rPr>
                <w:rFonts w:asciiTheme="minorEastAsia" w:hAnsiTheme="minorEastAsia"/>
                <w:color w:val="000000" w:themeColor="text1"/>
                <w:szCs w:val="21"/>
              </w:rPr>
            </w:pPr>
          </w:p>
        </w:tc>
        <w:tc>
          <w:tcPr>
            <w:tcW w:w="1421" w:type="dxa"/>
          </w:tcPr>
          <w:p w:rsidR="00A037DE" w:rsidRPr="00CA390A" w:rsidRDefault="00A037DE" w:rsidP="00D10E73">
            <w:pPr>
              <w:rPr>
                <w:rFonts w:asciiTheme="minorEastAsia" w:hAnsiTheme="minorEastAsia"/>
                <w:color w:val="000000" w:themeColor="text1"/>
                <w:szCs w:val="21"/>
              </w:rPr>
            </w:pPr>
          </w:p>
        </w:tc>
        <w:tc>
          <w:tcPr>
            <w:tcW w:w="1421" w:type="dxa"/>
          </w:tcPr>
          <w:p w:rsidR="00A037DE" w:rsidRPr="00CA390A" w:rsidRDefault="00A037DE" w:rsidP="00D10E73">
            <w:pPr>
              <w:rPr>
                <w:rFonts w:asciiTheme="minorEastAsia" w:hAnsiTheme="minorEastAsia"/>
                <w:color w:val="000000" w:themeColor="text1"/>
                <w:szCs w:val="21"/>
              </w:rPr>
            </w:pPr>
          </w:p>
        </w:tc>
      </w:tr>
      <w:tr w:rsidR="00A037DE" w:rsidRPr="00CA390A" w:rsidTr="0033615A">
        <w:trPr>
          <w:jc w:val="center"/>
        </w:trPr>
        <w:tc>
          <w:tcPr>
            <w:tcW w:w="1560" w:type="dxa"/>
          </w:tcPr>
          <w:p w:rsidR="00A037DE" w:rsidRPr="00E70589" w:rsidRDefault="00A037DE" w:rsidP="00D10E73">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偿债能力</w:t>
            </w:r>
            <w:r w:rsidR="00CA390A" w:rsidRPr="00E70589">
              <w:rPr>
                <w:rFonts w:asciiTheme="minorEastAsia" w:hAnsiTheme="minorEastAsia" w:hint="eastAsia"/>
                <w:b/>
                <w:color w:val="000000" w:themeColor="text1"/>
                <w:szCs w:val="21"/>
              </w:rPr>
              <w:t>W2</w:t>
            </w:r>
          </w:p>
        </w:tc>
        <w:tc>
          <w:tcPr>
            <w:tcW w:w="1559" w:type="dxa"/>
          </w:tcPr>
          <w:p w:rsidR="00A037DE" w:rsidRPr="00CA390A" w:rsidRDefault="0069617E" w:rsidP="00D10E73">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1317" w:type="dxa"/>
          </w:tcPr>
          <w:p w:rsidR="00A037DE" w:rsidRPr="00CA390A" w:rsidRDefault="0069617E" w:rsidP="00D10E73">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1420" w:type="dxa"/>
          </w:tcPr>
          <w:p w:rsidR="00A037DE" w:rsidRPr="00CA390A" w:rsidRDefault="00A037DE" w:rsidP="00D10E73">
            <w:pPr>
              <w:rPr>
                <w:rFonts w:asciiTheme="minorEastAsia" w:hAnsiTheme="minorEastAsia"/>
                <w:color w:val="000000" w:themeColor="text1"/>
                <w:szCs w:val="21"/>
              </w:rPr>
            </w:pPr>
          </w:p>
        </w:tc>
        <w:tc>
          <w:tcPr>
            <w:tcW w:w="1421" w:type="dxa"/>
          </w:tcPr>
          <w:p w:rsidR="00A037DE" w:rsidRPr="00CA390A" w:rsidRDefault="00A037DE" w:rsidP="00D10E73">
            <w:pPr>
              <w:rPr>
                <w:rFonts w:asciiTheme="minorEastAsia" w:hAnsiTheme="minorEastAsia"/>
                <w:color w:val="000000" w:themeColor="text1"/>
                <w:szCs w:val="21"/>
              </w:rPr>
            </w:pPr>
          </w:p>
        </w:tc>
        <w:tc>
          <w:tcPr>
            <w:tcW w:w="1421" w:type="dxa"/>
          </w:tcPr>
          <w:p w:rsidR="00A037DE" w:rsidRPr="00CA390A" w:rsidRDefault="00A037DE" w:rsidP="00D10E73">
            <w:pPr>
              <w:rPr>
                <w:rFonts w:asciiTheme="minorEastAsia" w:hAnsiTheme="minorEastAsia"/>
                <w:color w:val="000000" w:themeColor="text1"/>
                <w:szCs w:val="21"/>
              </w:rPr>
            </w:pPr>
          </w:p>
        </w:tc>
      </w:tr>
      <w:tr w:rsidR="00A037DE" w:rsidRPr="00CA390A" w:rsidTr="0033615A">
        <w:trPr>
          <w:jc w:val="center"/>
        </w:trPr>
        <w:tc>
          <w:tcPr>
            <w:tcW w:w="1560" w:type="dxa"/>
          </w:tcPr>
          <w:p w:rsidR="00A037DE" w:rsidRPr="00E70589" w:rsidRDefault="00A037DE" w:rsidP="00A037DE">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盈利能力</w:t>
            </w:r>
            <w:r w:rsidR="00CA390A" w:rsidRPr="00E70589">
              <w:rPr>
                <w:rFonts w:asciiTheme="minorEastAsia" w:hAnsiTheme="minorEastAsia" w:hint="eastAsia"/>
                <w:b/>
                <w:color w:val="000000" w:themeColor="text1"/>
                <w:szCs w:val="21"/>
              </w:rPr>
              <w:t>W3</w:t>
            </w:r>
          </w:p>
        </w:tc>
        <w:tc>
          <w:tcPr>
            <w:tcW w:w="1559" w:type="dxa"/>
          </w:tcPr>
          <w:p w:rsidR="00A037DE" w:rsidRPr="00CA390A" w:rsidRDefault="0069617E" w:rsidP="00D10E73">
            <w:pPr>
              <w:rPr>
                <w:rFonts w:asciiTheme="minorEastAsia" w:hAnsiTheme="minorEastAsia"/>
                <w:color w:val="000000" w:themeColor="text1"/>
                <w:szCs w:val="21"/>
              </w:rPr>
            </w:pPr>
            <w:r>
              <w:rPr>
                <w:rFonts w:asciiTheme="minorEastAsia" w:hAnsiTheme="minorEastAsia" w:hint="eastAsia"/>
                <w:color w:val="000000" w:themeColor="text1"/>
                <w:szCs w:val="21"/>
              </w:rPr>
              <w:t>1/3</w:t>
            </w:r>
          </w:p>
        </w:tc>
        <w:tc>
          <w:tcPr>
            <w:tcW w:w="1317" w:type="dxa"/>
          </w:tcPr>
          <w:p w:rsidR="00A037DE" w:rsidRPr="00CA390A" w:rsidRDefault="0069617E" w:rsidP="00D10E73">
            <w:pPr>
              <w:rPr>
                <w:rFonts w:asciiTheme="minorEastAsia" w:hAnsiTheme="minorEastAsia"/>
                <w:color w:val="000000" w:themeColor="text1"/>
                <w:szCs w:val="21"/>
              </w:rPr>
            </w:pPr>
            <w:r>
              <w:rPr>
                <w:rFonts w:asciiTheme="minorEastAsia" w:hAnsiTheme="minorEastAsia" w:hint="eastAsia"/>
                <w:color w:val="000000" w:themeColor="text1"/>
                <w:szCs w:val="21"/>
              </w:rPr>
              <w:t>1/5</w:t>
            </w:r>
          </w:p>
        </w:tc>
        <w:tc>
          <w:tcPr>
            <w:tcW w:w="1420" w:type="dxa"/>
          </w:tcPr>
          <w:p w:rsidR="00A037DE" w:rsidRPr="00CA390A" w:rsidRDefault="0069617E" w:rsidP="00D10E73">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1421" w:type="dxa"/>
          </w:tcPr>
          <w:p w:rsidR="00A037DE" w:rsidRPr="00CA390A" w:rsidRDefault="00A037DE" w:rsidP="00D10E73">
            <w:pPr>
              <w:rPr>
                <w:rFonts w:asciiTheme="minorEastAsia" w:hAnsiTheme="minorEastAsia"/>
                <w:color w:val="000000" w:themeColor="text1"/>
                <w:szCs w:val="21"/>
              </w:rPr>
            </w:pPr>
          </w:p>
        </w:tc>
        <w:tc>
          <w:tcPr>
            <w:tcW w:w="1421" w:type="dxa"/>
          </w:tcPr>
          <w:p w:rsidR="00A037DE" w:rsidRPr="00CA390A" w:rsidRDefault="00A037DE" w:rsidP="00D10E73">
            <w:pPr>
              <w:rPr>
                <w:rFonts w:asciiTheme="minorEastAsia" w:hAnsiTheme="minorEastAsia"/>
                <w:color w:val="000000" w:themeColor="text1"/>
                <w:szCs w:val="21"/>
              </w:rPr>
            </w:pPr>
          </w:p>
        </w:tc>
      </w:tr>
      <w:tr w:rsidR="00A037DE" w:rsidRPr="00CA390A" w:rsidTr="0033615A">
        <w:trPr>
          <w:jc w:val="center"/>
        </w:trPr>
        <w:tc>
          <w:tcPr>
            <w:tcW w:w="1560" w:type="dxa"/>
          </w:tcPr>
          <w:p w:rsidR="00A037DE" w:rsidRPr="00E70589" w:rsidRDefault="00A037DE" w:rsidP="00D10E73">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营运能力</w:t>
            </w:r>
            <w:r w:rsidR="00CA390A" w:rsidRPr="00E70589">
              <w:rPr>
                <w:rFonts w:asciiTheme="minorEastAsia" w:hAnsiTheme="minorEastAsia" w:hint="eastAsia"/>
                <w:b/>
                <w:color w:val="000000" w:themeColor="text1"/>
                <w:szCs w:val="21"/>
              </w:rPr>
              <w:t>W4</w:t>
            </w:r>
          </w:p>
        </w:tc>
        <w:tc>
          <w:tcPr>
            <w:tcW w:w="1559" w:type="dxa"/>
          </w:tcPr>
          <w:p w:rsidR="00A037DE" w:rsidRPr="00CA390A" w:rsidRDefault="0069617E" w:rsidP="00D10E73">
            <w:pPr>
              <w:rPr>
                <w:rFonts w:asciiTheme="minorEastAsia" w:hAnsiTheme="minorEastAsia"/>
                <w:color w:val="000000" w:themeColor="text1"/>
                <w:szCs w:val="21"/>
              </w:rPr>
            </w:pPr>
            <w:r>
              <w:rPr>
                <w:rFonts w:asciiTheme="minorEastAsia" w:hAnsiTheme="minorEastAsia" w:hint="eastAsia"/>
                <w:color w:val="000000" w:themeColor="text1"/>
                <w:szCs w:val="21"/>
              </w:rPr>
              <w:t>1/3</w:t>
            </w:r>
          </w:p>
        </w:tc>
        <w:tc>
          <w:tcPr>
            <w:tcW w:w="1317" w:type="dxa"/>
          </w:tcPr>
          <w:p w:rsidR="00A037DE" w:rsidRPr="00CA390A" w:rsidRDefault="0069617E" w:rsidP="00D10E73">
            <w:pPr>
              <w:rPr>
                <w:rFonts w:asciiTheme="minorEastAsia" w:hAnsiTheme="minorEastAsia"/>
                <w:color w:val="000000" w:themeColor="text1"/>
                <w:szCs w:val="21"/>
              </w:rPr>
            </w:pPr>
            <w:r>
              <w:rPr>
                <w:rFonts w:asciiTheme="minorEastAsia" w:hAnsiTheme="minorEastAsia" w:hint="eastAsia"/>
                <w:color w:val="000000" w:themeColor="text1"/>
                <w:szCs w:val="21"/>
              </w:rPr>
              <w:t>1/3</w:t>
            </w:r>
          </w:p>
        </w:tc>
        <w:tc>
          <w:tcPr>
            <w:tcW w:w="1420" w:type="dxa"/>
          </w:tcPr>
          <w:p w:rsidR="00A037DE" w:rsidRPr="00CA390A" w:rsidRDefault="0069617E" w:rsidP="00D10E73">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1421" w:type="dxa"/>
          </w:tcPr>
          <w:p w:rsidR="00A037DE" w:rsidRPr="00CA390A" w:rsidRDefault="0069617E" w:rsidP="00D10E73">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1421" w:type="dxa"/>
          </w:tcPr>
          <w:p w:rsidR="00A037DE" w:rsidRPr="00CA390A" w:rsidRDefault="00A037DE" w:rsidP="00D10E73">
            <w:pPr>
              <w:rPr>
                <w:rFonts w:asciiTheme="minorEastAsia" w:hAnsiTheme="minorEastAsia"/>
                <w:color w:val="000000" w:themeColor="text1"/>
                <w:szCs w:val="21"/>
              </w:rPr>
            </w:pPr>
          </w:p>
        </w:tc>
      </w:tr>
      <w:tr w:rsidR="00A037DE" w:rsidRPr="00CA390A" w:rsidTr="0033615A">
        <w:trPr>
          <w:jc w:val="center"/>
        </w:trPr>
        <w:tc>
          <w:tcPr>
            <w:tcW w:w="1560" w:type="dxa"/>
          </w:tcPr>
          <w:p w:rsidR="00A037DE" w:rsidRPr="00E70589" w:rsidRDefault="00A037DE" w:rsidP="00D10E73">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成长能力</w:t>
            </w:r>
            <w:r w:rsidR="00CA390A" w:rsidRPr="00E70589">
              <w:rPr>
                <w:rFonts w:asciiTheme="minorEastAsia" w:hAnsiTheme="minorEastAsia" w:hint="eastAsia"/>
                <w:b/>
                <w:color w:val="000000" w:themeColor="text1"/>
                <w:szCs w:val="21"/>
              </w:rPr>
              <w:t>W5</w:t>
            </w:r>
          </w:p>
        </w:tc>
        <w:tc>
          <w:tcPr>
            <w:tcW w:w="1559" w:type="dxa"/>
          </w:tcPr>
          <w:p w:rsidR="00A037DE" w:rsidRPr="00CA390A" w:rsidRDefault="0069617E" w:rsidP="00D10E73">
            <w:pPr>
              <w:rPr>
                <w:rFonts w:asciiTheme="minorEastAsia" w:hAnsiTheme="minorEastAsia"/>
                <w:color w:val="000000" w:themeColor="text1"/>
                <w:szCs w:val="21"/>
              </w:rPr>
            </w:pPr>
            <w:r>
              <w:rPr>
                <w:rFonts w:asciiTheme="minorEastAsia" w:hAnsiTheme="minorEastAsia" w:hint="eastAsia"/>
                <w:color w:val="000000" w:themeColor="text1"/>
                <w:szCs w:val="21"/>
              </w:rPr>
              <w:t>1/5</w:t>
            </w:r>
          </w:p>
        </w:tc>
        <w:tc>
          <w:tcPr>
            <w:tcW w:w="1317" w:type="dxa"/>
          </w:tcPr>
          <w:p w:rsidR="00A037DE" w:rsidRPr="00CA390A" w:rsidRDefault="0069617E" w:rsidP="00D10E73">
            <w:pPr>
              <w:rPr>
                <w:rFonts w:asciiTheme="minorEastAsia" w:hAnsiTheme="minorEastAsia"/>
                <w:color w:val="000000" w:themeColor="text1"/>
                <w:szCs w:val="21"/>
              </w:rPr>
            </w:pPr>
            <w:r>
              <w:rPr>
                <w:rFonts w:asciiTheme="minorEastAsia" w:hAnsiTheme="minorEastAsia" w:hint="eastAsia"/>
                <w:color w:val="000000" w:themeColor="text1"/>
                <w:szCs w:val="21"/>
              </w:rPr>
              <w:t>1/5</w:t>
            </w:r>
          </w:p>
        </w:tc>
        <w:tc>
          <w:tcPr>
            <w:tcW w:w="1420" w:type="dxa"/>
          </w:tcPr>
          <w:p w:rsidR="00A037DE" w:rsidRPr="00CA390A" w:rsidRDefault="0069617E" w:rsidP="00D10E73">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1421" w:type="dxa"/>
          </w:tcPr>
          <w:p w:rsidR="00A037DE" w:rsidRPr="00CA390A" w:rsidRDefault="0069617E" w:rsidP="00D10E73">
            <w:pPr>
              <w:rPr>
                <w:rFonts w:asciiTheme="minorEastAsia" w:hAnsiTheme="minorEastAsia"/>
                <w:color w:val="000000" w:themeColor="text1"/>
                <w:szCs w:val="21"/>
              </w:rPr>
            </w:pPr>
            <w:r>
              <w:rPr>
                <w:rFonts w:asciiTheme="minorEastAsia" w:hAnsiTheme="minorEastAsia" w:hint="eastAsia"/>
                <w:color w:val="000000" w:themeColor="text1"/>
                <w:szCs w:val="21"/>
              </w:rPr>
              <w:t>1/3</w:t>
            </w:r>
          </w:p>
        </w:tc>
        <w:tc>
          <w:tcPr>
            <w:tcW w:w="1421" w:type="dxa"/>
          </w:tcPr>
          <w:p w:rsidR="00A037DE" w:rsidRPr="00CA390A" w:rsidRDefault="0069617E" w:rsidP="00D10E73">
            <w:pPr>
              <w:rPr>
                <w:rFonts w:asciiTheme="minorEastAsia" w:hAnsiTheme="minorEastAsia"/>
                <w:color w:val="000000" w:themeColor="text1"/>
                <w:szCs w:val="21"/>
              </w:rPr>
            </w:pPr>
            <w:r>
              <w:rPr>
                <w:rFonts w:asciiTheme="minorEastAsia" w:hAnsiTheme="minorEastAsia" w:hint="eastAsia"/>
                <w:color w:val="000000" w:themeColor="text1"/>
                <w:szCs w:val="21"/>
              </w:rPr>
              <w:t>1</w:t>
            </w:r>
          </w:p>
        </w:tc>
      </w:tr>
    </w:tbl>
    <w:p w:rsidR="0069617E" w:rsidRPr="0069617E" w:rsidRDefault="0069617E" w:rsidP="0069617E">
      <w:pPr>
        <w:ind w:firstLineChars="150" w:firstLine="420"/>
        <w:rPr>
          <w:rFonts w:asciiTheme="minorEastAsia" w:hAnsiTheme="minorEastAsia"/>
          <w:color w:val="000000" w:themeColor="text1"/>
          <w:sz w:val="28"/>
          <w:szCs w:val="28"/>
        </w:rPr>
      </w:pPr>
      <w:r w:rsidRPr="0069617E">
        <w:rPr>
          <w:rFonts w:asciiTheme="minorEastAsia" w:hAnsiTheme="minorEastAsia" w:hint="eastAsia"/>
          <w:color w:val="000000" w:themeColor="text1"/>
          <w:sz w:val="28"/>
          <w:szCs w:val="28"/>
        </w:rPr>
        <w:t>（2）</w:t>
      </w:r>
      <w:r w:rsidR="00543C44">
        <w:rPr>
          <w:rFonts w:asciiTheme="minorEastAsia" w:hAnsiTheme="minorEastAsia" w:hint="eastAsia"/>
          <w:color w:val="000000" w:themeColor="text1"/>
          <w:sz w:val="28"/>
          <w:szCs w:val="28"/>
        </w:rPr>
        <w:t>比较W11,W12指标的重要程度，建立如下矩阵</w:t>
      </w:r>
      <w:r w:rsidR="00F87816">
        <w:rPr>
          <w:rFonts w:asciiTheme="minorEastAsia" w:hAnsiTheme="minorEastAsia" w:hint="eastAsia"/>
          <w:color w:val="000000" w:themeColor="text1"/>
          <w:sz w:val="28"/>
          <w:szCs w:val="28"/>
        </w:rPr>
        <w:t>（表4-</w:t>
      </w:r>
      <w:r w:rsidR="002F0E36">
        <w:rPr>
          <w:rFonts w:asciiTheme="minorEastAsia" w:hAnsiTheme="minorEastAsia" w:hint="eastAsia"/>
          <w:color w:val="000000" w:themeColor="text1"/>
          <w:sz w:val="28"/>
          <w:szCs w:val="28"/>
        </w:rPr>
        <w:t>4</w:t>
      </w:r>
      <w:r w:rsidR="00F87816">
        <w:rPr>
          <w:rFonts w:asciiTheme="minorEastAsia" w:hAnsiTheme="minorEastAsia" w:hint="eastAsia"/>
          <w:color w:val="000000" w:themeColor="text1"/>
          <w:sz w:val="28"/>
          <w:szCs w:val="28"/>
        </w:rPr>
        <w:t>）</w:t>
      </w:r>
      <w:r w:rsidR="00543C44">
        <w:rPr>
          <w:rFonts w:asciiTheme="minorEastAsia" w:hAnsiTheme="minorEastAsia" w:hint="eastAsia"/>
          <w:color w:val="000000" w:themeColor="text1"/>
          <w:sz w:val="28"/>
          <w:szCs w:val="28"/>
        </w:rPr>
        <w:t>，利用线性代数计算该矩阵的最大特征根λmax=2，特征向量ω=（0.8750,0.1250）</w:t>
      </w:r>
      <w:r w:rsidR="00F87816" w:rsidRPr="00F87816">
        <w:rPr>
          <w:rFonts w:asciiTheme="minorEastAsia" w:hAnsiTheme="minorEastAsia" w:hint="eastAsia"/>
          <w:color w:val="000000" w:themeColor="text1"/>
          <w:sz w:val="28"/>
          <w:szCs w:val="28"/>
          <w:vertAlign w:val="superscript"/>
        </w:rPr>
        <w:t>T</w:t>
      </w:r>
      <w:r w:rsidR="00543C44">
        <w:rPr>
          <w:rFonts w:asciiTheme="minorEastAsia" w:hAnsiTheme="minorEastAsia" w:hint="eastAsia"/>
          <w:color w:val="000000" w:themeColor="text1"/>
          <w:sz w:val="28"/>
          <w:szCs w:val="28"/>
        </w:rPr>
        <w:t>。</w:t>
      </w:r>
      <w:r w:rsidR="00B024CC">
        <w:rPr>
          <w:rFonts w:asciiTheme="minorEastAsia" w:hAnsiTheme="minorEastAsia" w:hint="eastAsia"/>
          <w:color w:val="000000" w:themeColor="text1"/>
          <w:sz w:val="28"/>
          <w:szCs w:val="28"/>
        </w:rPr>
        <w:t>在现金流能力中，现金流比率</w:t>
      </w:r>
      <w:r w:rsidR="001328F4">
        <w:rPr>
          <w:rFonts w:asciiTheme="minorEastAsia" w:hAnsiTheme="minorEastAsia" w:hint="eastAsia"/>
          <w:color w:val="000000" w:themeColor="text1"/>
          <w:sz w:val="28"/>
          <w:szCs w:val="28"/>
        </w:rPr>
        <w:t>非常重要</w:t>
      </w:r>
      <w:r w:rsidR="00B024CC">
        <w:rPr>
          <w:rFonts w:asciiTheme="minorEastAsia" w:hAnsiTheme="minorEastAsia" w:hint="eastAsia"/>
          <w:color w:val="000000" w:themeColor="text1"/>
          <w:sz w:val="28"/>
          <w:szCs w:val="28"/>
        </w:rPr>
        <w:t>于净利润现金含量。</w:t>
      </w:r>
    </w:p>
    <w:p w:rsidR="00A037DE" w:rsidRPr="00D962EF" w:rsidRDefault="00A037DE" w:rsidP="00D962EF">
      <w:pPr>
        <w:jc w:val="center"/>
        <w:rPr>
          <w:rFonts w:asciiTheme="minorEastAsia" w:hAnsiTheme="minorEastAsia"/>
          <w:szCs w:val="21"/>
        </w:rPr>
      </w:pPr>
      <w:r w:rsidRPr="00D962EF">
        <w:rPr>
          <w:rFonts w:asciiTheme="minorEastAsia" w:hAnsiTheme="minorEastAsia" w:hint="eastAsia"/>
          <w:szCs w:val="21"/>
        </w:rPr>
        <w:t>表4-</w:t>
      </w:r>
      <w:r w:rsidR="002F0E36">
        <w:rPr>
          <w:rFonts w:asciiTheme="minorEastAsia" w:hAnsiTheme="minorEastAsia" w:hint="eastAsia"/>
          <w:szCs w:val="21"/>
        </w:rPr>
        <w:t>4</w:t>
      </w:r>
      <w:r w:rsidRPr="00D962EF">
        <w:rPr>
          <w:rFonts w:asciiTheme="minorEastAsia" w:hAnsiTheme="minorEastAsia" w:hint="eastAsia"/>
          <w:szCs w:val="21"/>
        </w:rPr>
        <w:t xml:space="preserve"> 现金流能力中措施</w:t>
      </w:r>
      <w:proofErr w:type="gramStart"/>
      <w:r w:rsidRPr="00D962EF">
        <w:rPr>
          <w:rFonts w:asciiTheme="minorEastAsia" w:hAnsiTheme="minorEastAsia" w:hint="eastAsia"/>
          <w:szCs w:val="21"/>
        </w:rPr>
        <w:t>层指标</w:t>
      </w:r>
      <w:proofErr w:type="gramEnd"/>
      <w:r w:rsidRPr="00D962EF">
        <w:rPr>
          <w:rFonts w:asciiTheme="minorEastAsia" w:hAnsiTheme="minorEastAsia" w:hint="eastAsia"/>
          <w:szCs w:val="21"/>
        </w:rPr>
        <w:t>关系比较矩阵</w:t>
      </w:r>
    </w:p>
    <w:tbl>
      <w:tblPr>
        <w:tblStyle w:val="a6"/>
        <w:tblW w:w="0" w:type="auto"/>
        <w:jc w:val="center"/>
        <w:tblLook w:val="04A0" w:firstRow="1" w:lastRow="0" w:firstColumn="1" w:lastColumn="0" w:noHBand="0" w:noVBand="1"/>
      </w:tblPr>
      <w:tblGrid>
        <w:gridCol w:w="2840"/>
        <w:gridCol w:w="2841"/>
        <w:gridCol w:w="2841"/>
      </w:tblGrid>
      <w:tr w:rsidR="00F604D4" w:rsidRPr="00E70589" w:rsidTr="0033615A">
        <w:trPr>
          <w:jc w:val="center"/>
        </w:trPr>
        <w:tc>
          <w:tcPr>
            <w:tcW w:w="2840" w:type="dxa"/>
          </w:tcPr>
          <w:p w:rsidR="00F604D4" w:rsidRPr="00E70589" w:rsidRDefault="00F604D4" w:rsidP="00A037DE">
            <w:pPr>
              <w:rPr>
                <w:rFonts w:asciiTheme="minorEastAsia" w:hAnsiTheme="minorEastAsia"/>
                <w:b/>
                <w:color w:val="000000" w:themeColor="text1"/>
                <w:szCs w:val="21"/>
              </w:rPr>
            </w:pPr>
          </w:p>
        </w:tc>
        <w:tc>
          <w:tcPr>
            <w:tcW w:w="2841" w:type="dxa"/>
          </w:tcPr>
          <w:p w:rsidR="00F604D4" w:rsidRPr="00E70589" w:rsidRDefault="00F604D4" w:rsidP="00A037DE">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现金比率</w:t>
            </w:r>
            <w:r w:rsidR="00CA390A" w:rsidRPr="00E70589">
              <w:rPr>
                <w:rFonts w:asciiTheme="minorEastAsia" w:hAnsiTheme="minorEastAsia" w:hint="eastAsia"/>
                <w:b/>
                <w:color w:val="000000" w:themeColor="text1"/>
                <w:szCs w:val="21"/>
              </w:rPr>
              <w:t>W11</w:t>
            </w:r>
          </w:p>
        </w:tc>
        <w:tc>
          <w:tcPr>
            <w:tcW w:w="2841" w:type="dxa"/>
          </w:tcPr>
          <w:p w:rsidR="00F604D4" w:rsidRPr="00E70589" w:rsidRDefault="00F604D4" w:rsidP="00A037DE">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净利润现金含量</w:t>
            </w:r>
            <w:r w:rsidR="00CA390A" w:rsidRPr="00E70589">
              <w:rPr>
                <w:rFonts w:asciiTheme="minorEastAsia" w:hAnsiTheme="minorEastAsia" w:hint="eastAsia"/>
                <w:b/>
                <w:color w:val="000000" w:themeColor="text1"/>
                <w:szCs w:val="21"/>
              </w:rPr>
              <w:t>W12</w:t>
            </w:r>
          </w:p>
        </w:tc>
      </w:tr>
      <w:tr w:rsidR="00F604D4" w:rsidRPr="00CA390A" w:rsidTr="0033615A">
        <w:trPr>
          <w:jc w:val="center"/>
        </w:trPr>
        <w:tc>
          <w:tcPr>
            <w:tcW w:w="2840" w:type="dxa"/>
          </w:tcPr>
          <w:p w:rsidR="00F604D4" w:rsidRPr="00E70589" w:rsidRDefault="00F604D4" w:rsidP="00A037DE">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现金比率</w:t>
            </w:r>
            <w:r w:rsidR="00CA390A" w:rsidRPr="00E70589">
              <w:rPr>
                <w:rFonts w:asciiTheme="minorEastAsia" w:hAnsiTheme="minorEastAsia" w:hint="eastAsia"/>
                <w:b/>
                <w:color w:val="000000" w:themeColor="text1"/>
                <w:szCs w:val="21"/>
              </w:rPr>
              <w:t>W11</w:t>
            </w:r>
          </w:p>
        </w:tc>
        <w:tc>
          <w:tcPr>
            <w:tcW w:w="2841" w:type="dxa"/>
          </w:tcPr>
          <w:p w:rsidR="00F604D4" w:rsidRPr="00CA390A" w:rsidRDefault="0069617E" w:rsidP="00A037DE">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2841" w:type="dxa"/>
          </w:tcPr>
          <w:p w:rsidR="00F604D4" w:rsidRPr="00CA390A" w:rsidRDefault="00F604D4" w:rsidP="00A037DE">
            <w:pPr>
              <w:rPr>
                <w:rFonts w:asciiTheme="minorEastAsia" w:hAnsiTheme="minorEastAsia"/>
                <w:color w:val="000000" w:themeColor="text1"/>
                <w:szCs w:val="21"/>
              </w:rPr>
            </w:pPr>
          </w:p>
        </w:tc>
      </w:tr>
      <w:tr w:rsidR="00F604D4" w:rsidRPr="00CA390A" w:rsidTr="0033615A">
        <w:trPr>
          <w:jc w:val="center"/>
        </w:trPr>
        <w:tc>
          <w:tcPr>
            <w:tcW w:w="2840" w:type="dxa"/>
          </w:tcPr>
          <w:p w:rsidR="00F604D4" w:rsidRPr="00E70589" w:rsidRDefault="00F604D4" w:rsidP="00A037DE">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净利润现金含量</w:t>
            </w:r>
            <w:r w:rsidR="00CA390A" w:rsidRPr="00E70589">
              <w:rPr>
                <w:rFonts w:asciiTheme="minorEastAsia" w:hAnsiTheme="minorEastAsia" w:hint="eastAsia"/>
                <w:b/>
                <w:color w:val="000000" w:themeColor="text1"/>
                <w:szCs w:val="21"/>
              </w:rPr>
              <w:t>W12</w:t>
            </w:r>
          </w:p>
        </w:tc>
        <w:tc>
          <w:tcPr>
            <w:tcW w:w="2841" w:type="dxa"/>
          </w:tcPr>
          <w:p w:rsidR="00F604D4" w:rsidRPr="00CA390A" w:rsidRDefault="0069617E" w:rsidP="00A037DE">
            <w:pPr>
              <w:rPr>
                <w:rFonts w:asciiTheme="minorEastAsia" w:hAnsiTheme="minorEastAsia"/>
                <w:color w:val="000000" w:themeColor="text1"/>
                <w:szCs w:val="21"/>
              </w:rPr>
            </w:pPr>
            <w:r>
              <w:rPr>
                <w:rFonts w:asciiTheme="minorEastAsia" w:hAnsiTheme="minorEastAsia" w:hint="eastAsia"/>
                <w:color w:val="000000" w:themeColor="text1"/>
                <w:szCs w:val="21"/>
              </w:rPr>
              <w:t>1/7</w:t>
            </w:r>
          </w:p>
        </w:tc>
        <w:tc>
          <w:tcPr>
            <w:tcW w:w="2841" w:type="dxa"/>
          </w:tcPr>
          <w:p w:rsidR="00F604D4" w:rsidRPr="00CA390A" w:rsidRDefault="00F87816" w:rsidP="00A037DE">
            <w:pPr>
              <w:rPr>
                <w:rFonts w:asciiTheme="minorEastAsia" w:hAnsiTheme="minorEastAsia"/>
                <w:color w:val="000000" w:themeColor="text1"/>
                <w:szCs w:val="21"/>
              </w:rPr>
            </w:pPr>
            <w:r>
              <w:rPr>
                <w:rFonts w:asciiTheme="minorEastAsia" w:hAnsiTheme="minorEastAsia" w:hint="eastAsia"/>
                <w:color w:val="000000" w:themeColor="text1"/>
                <w:szCs w:val="21"/>
              </w:rPr>
              <w:t>1</w:t>
            </w:r>
          </w:p>
        </w:tc>
      </w:tr>
    </w:tbl>
    <w:p w:rsidR="00F604D4" w:rsidRPr="00F87816" w:rsidRDefault="00F87816" w:rsidP="00C70159">
      <w:pPr>
        <w:ind w:firstLineChars="150" w:firstLine="420"/>
        <w:rPr>
          <w:rFonts w:asciiTheme="minorEastAsia" w:hAnsiTheme="minorEastAsia"/>
          <w:szCs w:val="21"/>
        </w:rPr>
      </w:pPr>
      <w:r w:rsidRPr="0069617E">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3</w:t>
      </w:r>
      <w:r w:rsidRPr="0069617E">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比较W21,W22,W23指标的重要程度，建立如下矩阵（表4-</w:t>
      </w:r>
      <w:r w:rsidR="002F0E36">
        <w:rPr>
          <w:rFonts w:asciiTheme="minorEastAsia" w:hAnsiTheme="minorEastAsia" w:hint="eastAsia"/>
          <w:color w:val="000000" w:themeColor="text1"/>
          <w:sz w:val="28"/>
          <w:szCs w:val="28"/>
        </w:rPr>
        <w:t>5</w:t>
      </w:r>
      <w:r>
        <w:rPr>
          <w:rFonts w:asciiTheme="minorEastAsia" w:hAnsiTheme="minorEastAsia" w:hint="eastAsia"/>
          <w:color w:val="000000" w:themeColor="text1"/>
          <w:sz w:val="28"/>
          <w:szCs w:val="28"/>
        </w:rPr>
        <w:t>），利用线性代数计算该矩阵的最大特征根λmax=3.0385，特征向量ω=（0.4200,0.5109,0.0691）</w:t>
      </w:r>
      <w:r w:rsidRPr="00F87816">
        <w:rPr>
          <w:rFonts w:asciiTheme="minorEastAsia" w:hAnsiTheme="minorEastAsia" w:hint="eastAsia"/>
          <w:color w:val="000000" w:themeColor="text1"/>
          <w:sz w:val="28"/>
          <w:szCs w:val="28"/>
          <w:vertAlign w:val="superscript"/>
        </w:rPr>
        <w:t>T</w:t>
      </w:r>
      <w:r>
        <w:rPr>
          <w:rFonts w:asciiTheme="minorEastAsia" w:hAnsiTheme="minorEastAsia" w:hint="eastAsia"/>
          <w:color w:val="000000" w:themeColor="text1"/>
          <w:sz w:val="28"/>
          <w:szCs w:val="28"/>
        </w:rPr>
        <w:t>。</w:t>
      </w:r>
      <w:r w:rsidR="001328F4">
        <w:rPr>
          <w:rFonts w:asciiTheme="minorEastAsia" w:hAnsiTheme="minorEastAsia" w:hint="eastAsia"/>
          <w:color w:val="000000" w:themeColor="text1"/>
          <w:sz w:val="28"/>
          <w:szCs w:val="28"/>
        </w:rPr>
        <w:t>在偿债能力中，速动比率最重要，其次是流动比率，末位重要的是资产负债率。</w:t>
      </w:r>
    </w:p>
    <w:p w:rsidR="00A037DE" w:rsidRPr="00D962EF" w:rsidRDefault="00A037DE" w:rsidP="00D962EF">
      <w:pPr>
        <w:jc w:val="center"/>
        <w:rPr>
          <w:rFonts w:asciiTheme="minorEastAsia" w:hAnsiTheme="minorEastAsia"/>
          <w:szCs w:val="21"/>
        </w:rPr>
      </w:pPr>
      <w:r w:rsidRPr="00D962EF">
        <w:rPr>
          <w:rFonts w:asciiTheme="minorEastAsia" w:hAnsiTheme="minorEastAsia" w:hint="eastAsia"/>
          <w:szCs w:val="21"/>
        </w:rPr>
        <w:t>表4-</w:t>
      </w:r>
      <w:r w:rsidR="002F0E36">
        <w:rPr>
          <w:rFonts w:asciiTheme="minorEastAsia" w:hAnsiTheme="minorEastAsia" w:hint="eastAsia"/>
          <w:szCs w:val="21"/>
        </w:rPr>
        <w:t>5</w:t>
      </w:r>
      <w:r w:rsidRPr="00D962EF">
        <w:rPr>
          <w:rFonts w:asciiTheme="minorEastAsia" w:hAnsiTheme="minorEastAsia" w:hint="eastAsia"/>
          <w:szCs w:val="21"/>
        </w:rPr>
        <w:t xml:space="preserve"> 偿债能力中措施</w:t>
      </w:r>
      <w:proofErr w:type="gramStart"/>
      <w:r w:rsidRPr="00D962EF">
        <w:rPr>
          <w:rFonts w:asciiTheme="minorEastAsia" w:hAnsiTheme="minorEastAsia" w:hint="eastAsia"/>
          <w:szCs w:val="21"/>
        </w:rPr>
        <w:t>层指标</w:t>
      </w:r>
      <w:proofErr w:type="gramEnd"/>
      <w:r w:rsidRPr="00D962EF">
        <w:rPr>
          <w:rFonts w:asciiTheme="minorEastAsia" w:hAnsiTheme="minorEastAsia" w:hint="eastAsia"/>
          <w:szCs w:val="21"/>
        </w:rPr>
        <w:t>关系比较矩阵</w:t>
      </w:r>
    </w:p>
    <w:tbl>
      <w:tblPr>
        <w:tblStyle w:val="a6"/>
        <w:tblW w:w="0" w:type="auto"/>
        <w:jc w:val="center"/>
        <w:tblLook w:val="04A0" w:firstRow="1" w:lastRow="0" w:firstColumn="1" w:lastColumn="0" w:noHBand="0" w:noVBand="1"/>
      </w:tblPr>
      <w:tblGrid>
        <w:gridCol w:w="2130"/>
        <w:gridCol w:w="2130"/>
        <w:gridCol w:w="2131"/>
        <w:gridCol w:w="2131"/>
      </w:tblGrid>
      <w:tr w:rsidR="00F604D4" w:rsidRPr="00E70589" w:rsidTr="0033615A">
        <w:trPr>
          <w:jc w:val="center"/>
        </w:trPr>
        <w:tc>
          <w:tcPr>
            <w:tcW w:w="2130" w:type="dxa"/>
          </w:tcPr>
          <w:p w:rsidR="00F604D4" w:rsidRPr="00E70589" w:rsidRDefault="00F604D4" w:rsidP="00A037DE">
            <w:pPr>
              <w:rPr>
                <w:rFonts w:asciiTheme="minorEastAsia" w:hAnsiTheme="minorEastAsia"/>
                <w:b/>
                <w:color w:val="000000" w:themeColor="text1"/>
                <w:szCs w:val="21"/>
              </w:rPr>
            </w:pPr>
          </w:p>
        </w:tc>
        <w:tc>
          <w:tcPr>
            <w:tcW w:w="2130" w:type="dxa"/>
          </w:tcPr>
          <w:p w:rsidR="00F604D4" w:rsidRPr="00E70589" w:rsidRDefault="00F604D4" w:rsidP="00A037DE">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流动比率</w:t>
            </w:r>
            <w:r w:rsidR="00CA390A" w:rsidRPr="00E70589">
              <w:rPr>
                <w:rFonts w:asciiTheme="minorEastAsia" w:hAnsiTheme="minorEastAsia" w:hint="eastAsia"/>
                <w:b/>
                <w:color w:val="000000" w:themeColor="text1"/>
                <w:szCs w:val="21"/>
              </w:rPr>
              <w:t>W21</w:t>
            </w:r>
          </w:p>
        </w:tc>
        <w:tc>
          <w:tcPr>
            <w:tcW w:w="2131" w:type="dxa"/>
          </w:tcPr>
          <w:p w:rsidR="00F604D4" w:rsidRPr="00E70589" w:rsidRDefault="00F604D4" w:rsidP="00A037DE">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速动比率</w:t>
            </w:r>
            <w:r w:rsidR="00CA390A" w:rsidRPr="00E70589">
              <w:rPr>
                <w:rFonts w:asciiTheme="minorEastAsia" w:hAnsiTheme="minorEastAsia" w:hint="eastAsia"/>
                <w:b/>
                <w:color w:val="000000" w:themeColor="text1"/>
                <w:szCs w:val="21"/>
              </w:rPr>
              <w:t>W22</w:t>
            </w:r>
          </w:p>
        </w:tc>
        <w:tc>
          <w:tcPr>
            <w:tcW w:w="2131" w:type="dxa"/>
          </w:tcPr>
          <w:p w:rsidR="00F604D4" w:rsidRPr="00E70589" w:rsidRDefault="00F604D4" w:rsidP="00A037DE">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资产负债率</w:t>
            </w:r>
            <w:r w:rsidR="00CA390A" w:rsidRPr="00E70589">
              <w:rPr>
                <w:rFonts w:asciiTheme="minorEastAsia" w:hAnsiTheme="minorEastAsia" w:hint="eastAsia"/>
                <w:b/>
                <w:color w:val="000000" w:themeColor="text1"/>
                <w:szCs w:val="21"/>
              </w:rPr>
              <w:t>W23</w:t>
            </w:r>
          </w:p>
        </w:tc>
      </w:tr>
      <w:tr w:rsidR="00F604D4" w:rsidRPr="00CA390A" w:rsidTr="0033615A">
        <w:trPr>
          <w:jc w:val="center"/>
        </w:trPr>
        <w:tc>
          <w:tcPr>
            <w:tcW w:w="2130" w:type="dxa"/>
          </w:tcPr>
          <w:p w:rsidR="00F604D4" w:rsidRPr="00E70589" w:rsidRDefault="00F604D4" w:rsidP="00A037DE">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流动比率</w:t>
            </w:r>
            <w:r w:rsidR="00CA390A" w:rsidRPr="00E70589">
              <w:rPr>
                <w:rFonts w:asciiTheme="minorEastAsia" w:hAnsiTheme="minorEastAsia" w:hint="eastAsia"/>
                <w:b/>
                <w:color w:val="000000" w:themeColor="text1"/>
                <w:szCs w:val="21"/>
              </w:rPr>
              <w:t>W21</w:t>
            </w:r>
          </w:p>
        </w:tc>
        <w:tc>
          <w:tcPr>
            <w:tcW w:w="2130" w:type="dxa"/>
          </w:tcPr>
          <w:p w:rsidR="00F604D4" w:rsidRPr="00CA390A" w:rsidRDefault="00F87816" w:rsidP="00A037DE">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2131" w:type="dxa"/>
          </w:tcPr>
          <w:p w:rsidR="00F604D4" w:rsidRPr="00CA390A" w:rsidRDefault="00F604D4" w:rsidP="00A037DE">
            <w:pPr>
              <w:rPr>
                <w:rFonts w:asciiTheme="minorEastAsia" w:hAnsiTheme="minorEastAsia"/>
                <w:color w:val="000000" w:themeColor="text1"/>
                <w:szCs w:val="21"/>
              </w:rPr>
            </w:pPr>
          </w:p>
        </w:tc>
        <w:tc>
          <w:tcPr>
            <w:tcW w:w="2131" w:type="dxa"/>
          </w:tcPr>
          <w:p w:rsidR="00F604D4" w:rsidRPr="00CA390A" w:rsidRDefault="00F604D4" w:rsidP="00A037DE">
            <w:pPr>
              <w:rPr>
                <w:rFonts w:asciiTheme="minorEastAsia" w:hAnsiTheme="minorEastAsia"/>
                <w:color w:val="000000" w:themeColor="text1"/>
                <w:szCs w:val="21"/>
              </w:rPr>
            </w:pPr>
          </w:p>
        </w:tc>
      </w:tr>
      <w:tr w:rsidR="00F604D4" w:rsidRPr="00CA390A" w:rsidTr="0033615A">
        <w:trPr>
          <w:jc w:val="center"/>
        </w:trPr>
        <w:tc>
          <w:tcPr>
            <w:tcW w:w="2130" w:type="dxa"/>
          </w:tcPr>
          <w:p w:rsidR="00F604D4" w:rsidRPr="00E70589" w:rsidRDefault="00F604D4" w:rsidP="00CA390A">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速动比率</w:t>
            </w:r>
            <w:r w:rsidR="00CA390A" w:rsidRPr="00E70589">
              <w:rPr>
                <w:rFonts w:asciiTheme="minorEastAsia" w:hAnsiTheme="minorEastAsia" w:hint="eastAsia"/>
                <w:b/>
                <w:color w:val="000000" w:themeColor="text1"/>
                <w:szCs w:val="21"/>
              </w:rPr>
              <w:t>W22</w:t>
            </w:r>
          </w:p>
        </w:tc>
        <w:tc>
          <w:tcPr>
            <w:tcW w:w="2130" w:type="dxa"/>
          </w:tcPr>
          <w:p w:rsidR="00F604D4" w:rsidRPr="00CA390A" w:rsidRDefault="00F87816" w:rsidP="00A037DE">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2131" w:type="dxa"/>
          </w:tcPr>
          <w:p w:rsidR="00F604D4" w:rsidRPr="00CA390A" w:rsidRDefault="00F87816" w:rsidP="00A037DE">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2131" w:type="dxa"/>
          </w:tcPr>
          <w:p w:rsidR="00F604D4" w:rsidRPr="00CA390A" w:rsidRDefault="00F604D4" w:rsidP="00A037DE">
            <w:pPr>
              <w:rPr>
                <w:rFonts w:asciiTheme="minorEastAsia" w:hAnsiTheme="minorEastAsia"/>
                <w:color w:val="000000" w:themeColor="text1"/>
                <w:szCs w:val="21"/>
              </w:rPr>
            </w:pPr>
          </w:p>
        </w:tc>
      </w:tr>
      <w:tr w:rsidR="00F604D4" w:rsidRPr="00CA390A" w:rsidTr="0033615A">
        <w:trPr>
          <w:jc w:val="center"/>
        </w:trPr>
        <w:tc>
          <w:tcPr>
            <w:tcW w:w="2130" w:type="dxa"/>
          </w:tcPr>
          <w:p w:rsidR="00F604D4" w:rsidRPr="00E70589" w:rsidRDefault="00F604D4" w:rsidP="00A037DE">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资产负债率</w:t>
            </w:r>
            <w:r w:rsidR="00CA390A" w:rsidRPr="00E70589">
              <w:rPr>
                <w:rFonts w:asciiTheme="minorEastAsia" w:hAnsiTheme="minorEastAsia" w:hint="eastAsia"/>
                <w:b/>
                <w:color w:val="000000" w:themeColor="text1"/>
                <w:szCs w:val="21"/>
              </w:rPr>
              <w:t>W23</w:t>
            </w:r>
          </w:p>
        </w:tc>
        <w:tc>
          <w:tcPr>
            <w:tcW w:w="2130" w:type="dxa"/>
          </w:tcPr>
          <w:p w:rsidR="00F604D4" w:rsidRPr="00CA390A" w:rsidRDefault="00F87816" w:rsidP="00F87816">
            <w:pPr>
              <w:rPr>
                <w:rFonts w:asciiTheme="minorEastAsia" w:hAnsiTheme="minorEastAsia"/>
                <w:color w:val="000000" w:themeColor="text1"/>
                <w:szCs w:val="21"/>
              </w:rPr>
            </w:pPr>
            <w:r>
              <w:rPr>
                <w:rFonts w:asciiTheme="minorEastAsia" w:hAnsiTheme="minorEastAsia" w:hint="eastAsia"/>
                <w:color w:val="000000" w:themeColor="text1"/>
                <w:szCs w:val="21"/>
              </w:rPr>
              <w:t>1/5</w:t>
            </w:r>
          </w:p>
        </w:tc>
        <w:tc>
          <w:tcPr>
            <w:tcW w:w="2131" w:type="dxa"/>
          </w:tcPr>
          <w:p w:rsidR="00F604D4" w:rsidRPr="00CA390A" w:rsidRDefault="00F87816" w:rsidP="00A037DE">
            <w:pPr>
              <w:rPr>
                <w:rFonts w:asciiTheme="minorEastAsia" w:hAnsiTheme="minorEastAsia"/>
                <w:color w:val="000000" w:themeColor="text1"/>
                <w:szCs w:val="21"/>
              </w:rPr>
            </w:pPr>
            <w:r>
              <w:rPr>
                <w:rFonts w:asciiTheme="minorEastAsia" w:hAnsiTheme="minorEastAsia" w:hint="eastAsia"/>
                <w:color w:val="000000" w:themeColor="text1"/>
                <w:szCs w:val="21"/>
              </w:rPr>
              <w:t>1/9</w:t>
            </w:r>
          </w:p>
        </w:tc>
        <w:tc>
          <w:tcPr>
            <w:tcW w:w="2131" w:type="dxa"/>
          </w:tcPr>
          <w:p w:rsidR="00F604D4" w:rsidRPr="00CA390A" w:rsidRDefault="00F87816" w:rsidP="00A037DE">
            <w:pPr>
              <w:rPr>
                <w:rFonts w:asciiTheme="minorEastAsia" w:hAnsiTheme="minorEastAsia"/>
                <w:color w:val="000000" w:themeColor="text1"/>
                <w:szCs w:val="21"/>
              </w:rPr>
            </w:pPr>
            <w:r>
              <w:rPr>
                <w:rFonts w:asciiTheme="minorEastAsia" w:hAnsiTheme="minorEastAsia" w:hint="eastAsia"/>
                <w:color w:val="000000" w:themeColor="text1"/>
                <w:szCs w:val="21"/>
              </w:rPr>
              <w:t>1</w:t>
            </w:r>
          </w:p>
        </w:tc>
      </w:tr>
    </w:tbl>
    <w:p w:rsidR="00C70159" w:rsidRPr="00F87816" w:rsidRDefault="00C70159" w:rsidP="00C70159">
      <w:pPr>
        <w:ind w:firstLineChars="150" w:firstLine="420"/>
        <w:rPr>
          <w:rFonts w:asciiTheme="minorEastAsia" w:hAnsiTheme="minorEastAsia"/>
          <w:szCs w:val="21"/>
        </w:rPr>
      </w:pPr>
      <w:r w:rsidRPr="0069617E">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4</w:t>
      </w:r>
      <w:r w:rsidRPr="0069617E">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比较W31,W32指标的重要程度，建立如下矩阵（表4-</w:t>
      </w:r>
      <w:r w:rsidR="002F0E36">
        <w:rPr>
          <w:rFonts w:asciiTheme="minorEastAsia" w:hAnsiTheme="minorEastAsia" w:hint="eastAsia"/>
          <w:color w:val="000000" w:themeColor="text1"/>
          <w:sz w:val="28"/>
          <w:szCs w:val="28"/>
        </w:rPr>
        <w:t>6</w:t>
      </w:r>
      <w:r>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lastRenderedPageBreak/>
        <w:t>利用线性代数计算该矩阵的最大特征根λmax=2，特征向量ω=（0.8750,0.1250）</w:t>
      </w:r>
      <w:r w:rsidRPr="00F87816">
        <w:rPr>
          <w:rFonts w:asciiTheme="minorEastAsia" w:hAnsiTheme="minorEastAsia" w:hint="eastAsia"/>
          <w:color w:val="000000" w:themeColor="text1"/>
          <w:sz w:val="28"/>
          <w:szCs w:val="28"/>
          <w:vertAlign w:val="superscript"/>
        </w:rPr>
        <w:t>T</w:t>
      </w:r>
      <w:r>
        <w:rPr>
          <w:rFonts w:asciiTheme="minorEastAsia" w:hAnsiTheme="minorEastAsia" w:hint="eastAsia"/>
          <w:color w:val="000000" w:themeColor="text1"/>
          <w:sz w:val="28"/>
          <w:szCs w:val="28"/>
        </w:rPr>
        <w:t>。</w:t>
      </w:r>
      <w:r w:rsidR="001328F4">
        <w:rPr>
          <w:rFonts w:asciiTheme="minorEastAsia" w:hAnsiTheme="minorEastAsia" w:hint="eastAsia"/>
          <w:color w:val="000000" w:themeColor="text1"/>
          <w:sz w:val="28"/>
          <w:szCs w:val="28"/>
        </w:rPr>
        <w:t>在盈利能力指标中，主营业务利润率非常重要于净资产收益利率。</w:t>
      </w:r>
    </w:p>
    <w:p w:rsidR="00A037DE" w:rsidRPr="00D962EF" w:rsidRDefault="00A037DE" w:rsidP="00D962EF">
      <w:pPr>
        <w:jc w:val="center"/>
        <w:rPr>
          <w:rFonts w:asciiTheme="minorEastAsia" w:hAnsiTheme="minorEastAsia"/>
          <w:szCs w:val="21"/>
        </w:rPr>
      </w:pPr>
      <w:r w:rsidRPr="00D962EF">
        <w:rPr>
          <w:rFonts w:asciiTheme="minorEastAsia" w:hAnsiTheme="minorEastAsia" w:hint="eastAsia"/>
          <w:szCs w:val="21"/>
        </w:rPr>
        <w:t>表4-</w:t>
      </w:r>
      <w:r w:rsidR="002F0E36">
        <w:rPr>
          <w:rFonts w:asciiTheme="minorEastAsia" w:hAnsiTheme="minorEastAsia" w:hint="eastAsia"/>
          <w:szCs w:val="21"/>
        </w:rPr>
        <w:t>6</w:t>
      </w:r>
      <w:r w:rsidRPr="00D962EF">
        <w:rPr>
          <w:rFonts w:asciiTheme="minorEastAsia" w:hAnsiTheme="minorEastAsia" w:hint="eastAsia"/>
          <w:szCs w:val="21"/>
        </w:rPr>
        <w:t>盈利能力中措施</w:t>
      </w:r>
      <w:proofErr w:type="gramStart"/>
      <w:r w:rsidRPr="00D962EF">
        <w:rPr>
          <w:rFonts w:asciiTheme="minorEastAsia" w:hAnsiTheme="minorEastAsia" w:hint="eastAsia"/>
          <w:szCs w:val="21"/>
        </w:rPr>
        <w:t>层指标</w:t>
      </w:r>
      <w:proofErr w:type="gramEnd"/>
      <w:r w:rsidRPr="00D962EF">
        <w:rPr>
          <w:rFonts w:asciiTheme="minorEastAsia" w:hAnsiTheme="minorEastAsia" w:hint="eastAsia"/>
          <w:szCs w:val="21"/>
        </w:rPr>
        <w:t>关系比较矩阵</w:t>
      </w:r>
    </w:p>
    <w:tbl>
      <w:tblPr>
        <w:tblStyle w:val="a6"/>
        <w:tblW w:w="0" w:type="auto"/>
        <w:jc w:val="center"/>
        <w:tblLook w:val="04A0" w:firstRow="1" w:lastRow="0" w:firstColumn="1" w:lastColumn="0" w:noHBand="0" w:noVBand="1"/>
      </w:tblPr>
      <w:tblGrid>
        <w:gridCol w:w="2840"/>
        <w:gridCol w:w="2841"/>
        <w:gridCol w:w="2841"/>
      </w:tblGrid>
      <w:tr w:rsidR="00F604D4" w:rsidRPr="00E70589" w:rsidTr="0033615A">
        <w:trPr>
          <w:jc w:val="center"/>
        </w:trPr>
        <w:tc>
          <w:tcPr>
            <w:tcW w:w="2840" w:type="dxa"/>
          </w:tcPr>
          <w:p w:rsidR="00F604D4" w:rsidRPr="00A34DB1" w:rsidRDefault="00F604D4" w:rsidP="00A037DE">
            <w:pPr>
              <w:rPr>
                <w:rFonts w:asciiTheme="minorEastAsia" w:hAnsiTheme="minorEastAsia"/>
                <w:b/>
                <w:color w:val="000000" w:themeColor="text1"/>
                <w:szCs w:val="21"/>
              </w:rPr>
            </w:pPr>
          </w:p>
        </w:tc>
        <w:tc>
          <w:tcPr>
            <w:tcW w:w="2841" w:type="dxa"/>
          </w:tcPr>
          <w:p w:rsidR="00F604D4" w:rsidRPr="00E70589" w:rsidRDefault="00F604D4" w:rsidP="00A037DE">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主营业务利润率</w:t>
            </w:r>
            <w:r w:rsidR="00CA390A" w:rsidRPr="00E70589">
              <w:rPr>
                <w:rFonts w:asciiTheme="minorEastAsia" w:hAnsiTheme="minorEastAsia" w:hint="eastAsia"/>
                <w:b/>
                <w:color w:val="000000" w:themeColor="text1"/>
                <w:szCs w:val="21"/>
              </w:rPr>
              <w:t>W31</w:t>
            </w:r>
          </w:p>
        </w:tc>
        <w:tc>
          <w:tcPr>
            <w:tcW w:w="2841" w:type="dxa"/>
          </w:tcPr>
          <w:p w:rsidR="00F604D4" w:rsidRPr="00E70589" w:rsidRDefault="00F604D4" w:rsidP="00A037DE">
            <w:pPr>
              <w:rPr>
                <w:rFonts w:asciiTheme="minorEastAsia" w:hAnsiTheme="minorEastAsia"/>
                <w:b/>
                <w:color w:val="000000" w:themeColor="text1"/>
                <w:szCs w:val="21"/>
              </w:rPr>
            </w:pPr>
            <w:r w:rsidRPr="00E70589">
              <w:rPr>
                <w:rFonts w:asciiTheme="minorEastAsia" w:hAnsiTheme="minorEastAsia" w:hint="eastAsia"/>
                <w:b/>
                <w:color w:val="000000" w:themeColor="text1"/>
                <w:szCs w:val="21"/>
              </w:rPr>
              <w:t>净资产收益率</w:t>
            </w:r>
            <w:r w:rsidR="00CA390A" w:rsidRPr="00E70589">
              <w:rPr>
                <w:rFonts w:asciiTheme="minorEastAsia" w:hAnsiTheme="minorEastAsia" w:hint="eastAsia"/>
                <w:b/>
                <w:color w:val="000000" w:themeColor="text1"/>
                <w:szCs w:val="21"/>
              </w:rPr>
              <w:t>W32</w:t>
            </w:r>
          </w:p>
        </w:tc>
      </w:tr>
      <w:tr w:rsidR="00F604D4" w:rsidRPr="00CA390A" w:rsidTr="0033615A">
        <w:trPr>
          <w:jc w:val="center"/>
        </w:trPr>
        <w:tc>
          <w:tcPr>
            <w:tcW w:w="2840" w:type="dxa"/>
          </w:tcPr>
          <w:p w:rsidR="00F604D4" w:rsidRPr="00A34DB1" w:rsidRDefault="00F604D4" w:rsidP="00A037DE">
            <w:pPr>
              <w:rPr>
                <w:rFonts w:asciiTheme="minorEastAsia" w:hAnsiTheme="minorEastAsia"/>
                <w:b/>
                <w:color w:val="000000" w:themeColor="text1"/>
                <w:szCs w:val="21"/>
              </w:rPr>
            </w:pPr>
            <w:r w:rsidRPr="00A34DB1">
              <w:rPr>
                <w:rFonts w:asciiTheme="minorEastAsia" w:hAnsiTheme="minorEastAsia" w:hint="eastAsia"/>
                <w:b/>
                <w:color w:val="000000" w:themeColor="text1"/>
                <w:szCs w:val="21"/>
              </w:rPr>
              <w:t>主营业务利润率</w:t>
            </w:r>
            <w:r w:rsidR="00CA390A" w:rsidRPr="00A34DB1">
              <w:rPr>
                <w:rFonts w:asciiTheme="minorEastAsia" w:hAnsiTheme="minorEastAsia" w:hint="eastAsia"/>
                <w:b/>
                <w:color w:val="000000" w:themeColor="text1"/>
                <w:szCs w:val="21"/>
              </w:rPr>
              <w:t>W31</w:t>
            </w:r>
          </w:p>
        </w:tc>
        <w:tc>
          <w:tcPr>
            <w:tcW w:w="2841" w:type="dxa"/>
          </w:tcPr>
          <w:p w:rsidR="00F604D4" w:rsidRPr="00CA390A" w:rsidRDefault="00C70159" w:rsidP="00C70159">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2841" w:type="dxa"/>
          </w:tcPr>
          <w:p w:rsidR="00F604D4" w:rsidRPr="00CA390A" w:rsidRDefault="00F604D4" w:rsidP="00A037DE">
            <w:pPr>
              <w:rPr>
                <w:rFonts w:asciiTheme="minorEastAsia" w:hAnsiTheme="minorEastAsia"/>
                <w:color w:val="000000" w:themeColor="text1"/>
                <w:szCs w:val="21"/>
              </w:rPr>
            </w:pPr>
          </w:p>
        </w:tc>
      </w:tr>
      <w:tr w:rsidR="00F604D4" w:rsidRPr="00CA390A" w:rsidTr="0033615A">
        <w:trPr>
          <w:jc w:val="center"/>
        </w:trPr>
        <w:tc>
          <w:tcPr>
            <w:tcW w:w="2840" w:type="dxa"/>
          </w:tcPr>
          <w:p w:rsidR="00F604D4" w:rsidRPr="00A34DB1" w:rsidRDefault="00F604D4" w:rsidP="00A037DE">
            <w:pPr>
              <w:rPr>
                <w:rFonts w:asciiTheme="minorEastAsia" w:hAnsiTheme="minorEastAsia"/>
                <w:b/>
                <w:color w:val="000000" w:themeColor="text1"/>
                <w:szCs w:val="21"/>
              </w:rPr>
            </w:pPr>
            <w:r w:rsidRPr="00A34DB1">
              <w:rPr>
                <w:rFonts w:asciiTheme="minorEastAsia" w:hAnsiTheme="minorEastAsia" w:hint="eastAsia"/>
                <w:b/>
                <w:color w:val="000000" w:themeColor="text1"/>
                <w:szCs w:val="21"/>
              </w:rPr>
              <w:t>净资产收益率</w:t>
            </w:r>
            <w:r w:rsidR="00CA390A" w:rsidRPr="00A34DB1">
              <w:rPr>
                <w:rFonts w:asciiTheme="minorEastAsia" w:hAnsiTheme="minorEastAsia" w:hint="eastAsia"/>
                <w:b/>
                <w:color w:val="000000" w:themeColor="text1"/>
                <w:szCs w:val="21"/>
              </w:rPr>
              <w:t>W32</w:t>
            </w:r>
          </w:p>
        </w:tc>
        <w:tc>
          <w:tcPr>
            <w:tcW w:w="2841" w:type="dxa"/>
          </w:tcPr>
          <w:p w:rsidR="00F604D4" w:rsidRPr="00CA390A" w:rsidRDefault="00C70159" w:rsidP="00A037DE">
            <w:pPr>
              <w:rPr>
                <w:rFonts w:asciiTheme="minorEastAsia" w:hAnsiTheme="minorEastAsia"/>
                <w:color w:val="000000" w:themeColor="text1"/>
                <w:szCs w:val="21"/>
              </w:rPr>
            </w:pPr>
            <w:r>
              <w:rPr>
                <w:rFonts w:asciiTheme="minorEastAsia" w:hAnsiTheme="minorEastAsia" w:hint="eastAsia"/>
                <w:color w:val="000000" w:themeColor="text1"/>
                <w:szCs w:val="21"/>
              </w:rPr>
              <w:t>1/7</w:t>
            </w:r>
          </w:p>
        </w:tc>
        <w:tc>
          <w:tcPr>
            <w:tcW w:w="2841" w:type="dxa"/>
          </w:tcPr>
          <w:p w:rsidR="00F604D4" w:rsidRPr="00CA390A" w:rsidRDefault="00C70159" w:rsidP="00A037DE">
            <w:pPr>
              <w:rPr>
                <w:rFonts w:asciiTheme="minorEastAsia" w:hAnsiTheme="minorEastAsia"/>
                <w:color w:val="000000" w:themeColor="text1"/>
                <w:szCs w:val="21"/>
              </w:rPr>
            </w:pPr>
            <w:r>
              <w:rPr>
                <w:rFonts w:asciiTheme="minorEastAsia" w:hAnsiTheme="minorEastAsia" w:hint="eastAsia"/>
                <w:color w:val="000000" w:themeColor="text1"/>
                <w:szCs w:val="21"/>
              </w:rPr>
              <w:t>1</w:t>
            </w:r>
          </w:p>
        </w:tc>
      </w:tr>
    </w:tbl>
    <w:p w:rsidR="00F604D4" w:rsidRPr="00EA1301" w:rsidRDefault="00C70159" w:rsidP="00EB72ED">
      <w:pPr>
        <w:ind w:firstLineChars="150" w:firstLine="420"/>
        <w:rPr>
          <w:rFonts w:asciiTheme="minorEastAsia" w:hAnsiTheme="minorEastAsia"/>
          <w:szCs w:val="21"/>
        </w:rPr>
      </w:pPr>
      <w:r w:rsidRPr="00EA1301">
        <w:rPr>
          <w:rFonts w:asciiTheme="minorEastAsia" w:hAnsiTheme="minorEastAsia" w:hint="eastAsia"/>
          <w:sz w:val="28"/>
          <w:szCs w:val="28"/>
        </w:rPr>
        <w:t>（5）比较W</w:t>
      </w:r>
      <w:r w:rsidR="00706F8D" w:rsidRPr="00EA1301">
        <w:rPr>
          <w:rFonts w:asciiTheme="minorEastAsia" w:hAnsiTheme="minorEastAsia" w:hint="eastAsia"/>
          <w:sz w:val="28"/>
          <w:szCs w:val="28"/>
        </w:rPr>
        <w:t>4</w:t>
      </w:r>
      <w:r w:rsidRPr="00EA1301">
        <w:rPr>
          <w:rFonts w:asciiTheme="minorEastAsia" w:hAnsiTheme="minorEastAsia" w:hint="eastAsia"/>
          <w:sz w:val="28"/>
          <w:szCs w:val="28"/>
        </w:rPr>
        <w:t>1,W</w:t>
      </w:r>
      <w:r w:rsidR="00706F8D" w:rsidRPr="00EA1301">
        <w:rPr>
          <w:rFonts w:asciiTheme="minorEastAsia" w:hAnsiTheme="minorEastAsia" w:hint="eastAsia"/>
          <w:sz w:val="28"/>
          <w:szCs w:val="28"/>
        </w:rPr>
        <w:t>4</w:t>
      </w:r>
      <w:r w:rsidRPr="00EA1301">
        <w:rPr>
          <w:rFonts w:asciiTheme="minorEastAsia" w:hAnsiTheme="minorEastAsia" w:hint="eastAsia"/>
          <w:sz w:val="28"/>
          <w:szCs w:val="28"/>
        </w:rPr>
        <w:t>2</w:t>
      </w:r>
      <w:r w:rsidR="00706F8D" w:rsidRPr="00EA1301">
        <w:rPr>
          <w:rFonts w:asciiTheme="minorEastAsia" w:hAnsiTheme="minorEastAsia" w:hint="eastAsia"/>
          <w:sz w:val="28"/>
          <w:szCs w:val="28"/>
        </w:rPr>
        <w:t>，W43</w:t>
      </w:r>
      <w:r w:rsidRPr="00EA1301">
        <w:rPr>
          <w:rFonts w:asciiTheme="minorEastAsia" w:hAnsiTheme="minorEastAsia" w:hint="eastAsia"/>
          <w:sz w:val="28"/>
          <w:szCs w:val="28"/>
        </w:rPr>
        <w:t>指标的重要程度，建立如下矩阵（表4-</w:t>
      </w:r>
      <w:r w:rsidR="002F0E36">
        <w:rPr>
          <w:rFonts w:asciiTheme="minorEastAsia" w:hAnsiTheme="minorEastAsia" w:hint="eastAsia"/>
          <w:sz w:val="28"/>
          <w:szCs w:val="28"/>
        </w:rPr>
        <w:t>7</w:t>
      </w:r>
      <w:r w:rsidRPr="00EA1301">
        <w:rPr>
          <w:rFonts w:asciiTheme="minorEastAsia" w:hAnsiTheme="minorEastAsia" w:hint="eastAsia"/>
          <w:sz w:val="28"/>
          <w:szCs w:val="28"/>
        </w:rPr>
        <w:t>），利用线性代数计算该矩阵的最大特征根λmax=</w:t>
      </w:r>
      <w:r w:rsidR="00EB72ED" w:rsidRPr="00EA1301">
        <w:rPr>
          <w:rFonts w:asciiTheme="minorEastAsia" w:hAnsiTheme="minorEastAsia" w:hint="eastAsia"/>
          <w:sz w:val="28"/>
          <w:szCs w:val="28"/>
        </w:rPr>
        <w:t>4.1048</w:t>
      </w:r>
      <w:r w:rsidRPr="00EA1301">
        <w:rPr>
          <w:rFonts w:asciiTheme="minorEastAsia" w:hAnsiTheme="minorEastAsia" w:hint="eastAsia"/>
          <w:sz w:val="28"/>
          <w:szCs w:val="28"/>
        </w:rPr>
        <w:t>，特征向量ω=（</w:t>
      </w:r>
      <w:r w:rsidR="00EB72ED" w:rsidRPr="00EA1301">
        <w:rPr>
          <w:rFonts w:asciiTheme="minorEastAsia" w:hAnsiTheme="minorEastAsia" w:hint="eastAsia"/>
          <w:sz w:val="28"/>
          <w:szCs w:val="28"/>
        </w:rPr>
        <w:t>0.3508,0.4999,0.0708,0.0784</w:t>
      </w:r>
      <w:r w:rsidRPr="00EA1301">
        <w:rPr>
          <w:rFonts w:asciiTheme="minorEastAsia" w:hAnsiTheme="minorEastAsia" w:hint="eastAsia"/>
          <w:sz w:val="28"/>
          <w:szCs w:val="28"/>
        </w:rPr>
        <w:t>）</w:t>
      </w:r>
      <w:r w:rsidRPr="00EA1301">
        <w:rPr>
          <w:rFonts w:asciiTheme="minorEastAsia" w:hAnsiTheme="minorEastAsia" w:hint="eastAsia"/>
          <w:sz w:val="28"/>
          <w:szCs w:val="28"/>
          <w:vertAlign w:val="superscript"/>
        </w:rPr>
        <w:t>T</w:t>
      </w:r>
      <w:r w:rsidRPr="00EA1301">
        <w:rPr>
          <w:rFonts w:asciiTheme="minorEastAsia" w:hAnsiTheme="minorEastAsia" w:hint="eastAsia"/>
          <w:sz w:val="28"/>
          <w:szCs w:val="28"/>
        </w:rPr>
        <w:t>。</w:t>
      </w:r>
      <w:r w:rsidR="001328F4">
        <w:rPr>
          <w:rFonts w:asciiTheme="minorEastAsia" w:hAnsiTheme="minorEastAsia" w:hint="eastAsia"/>
          <w:sz w:val="28"/>
          <w:szCs w:val="28"/>
        </w:rPr>
        <w:t>在营运能力中，应收账款周转率最重要，其次是总资产周转率，存货周转率和流动资产周转率的重要几乎一致，排在四个指标的末位。</w:t>
      </w:r>
    </w:p>
    <w:p w:rsidR="00A037DE" w:rsidRPr="00D962EF" w:rsidRDefault="00A037DE" w:rsidP="00D962EF">
      <w:pPr>
        <w:jc w:val="center"/>
        <w:rPr>
          <w:rFonts w:asciiTheme="minorEastAsia" w:hAnsiTheme="minorEastAsia"/>
          <w:szCs w:val="21"/>
        </w:rPr>
      </w:pPr>
      <w:r w:rsidRPr="00D962EF">
        <w:rPr>
          <w:rFonts w:asciiTheme="minorEastAsia" w:hAnsiTheme="minorEastAsia" w:hint="eastAsia"/>
          <w:szCs w:val="21"/>
        </w:rPr>
        <w:t>表4-</w:t>
      </w:r>
      <w:r w:rsidR="002F0E36">
        <w:rPr>
          <w:rFonts w:asciiTheme="minorEastAsia" w:hAnsiTheme="minorEastAsia" w:hint="eastAsia"/>
          <w:szCs w:val="21"/>
        </w:rPr>
        <w:t>7</w:t>
      </w:r>
      <w:r w:rsidRPr="00D962EF">
        <w:rPr>
          <w:rFonts w:asciiTheme="minorEastAsia" w:hAnsiTheme="minorEastAsia" w:hint="eastAsia"/>
          <w:szCs w:val="21"/>
        </w:rPr>
        <w:t>营运能力中措施</w:t>
      </w:r>
      <w:proofErr w:type="gramStart"/>
      <w:r w:rsidRPr="00D962EF">
        <w:rPr>
          <w:rFonts w:asciiTheme="minorEastAsia" w:hAnsiTheme="minorEastAsia" w:hint="eastAsia"/>
          <w:szCs w:val="21"/>
        </w:rPr>
        <w:t>层指标</w:t>
      </w:r>
      <w:proofErr w:type="gramEnd"/>
      <w:r w:rsidRPr="00D962EF">
        <w:rPr>
          <w:rFonts w:asciiTheme="minorEastAsia" w:hAnsiTheme="minorEastAsia" w:hint="eastAsia"/>
          <w:szCs w:val="21"/>
        </w:rPr>
        <w:t>关系比较矩阵</w:t>
      </w:r>
    </w:p>
    <w:tbl>
      <w:tblPr>
        <w:tblStyle w:val="a6"/>
        <w:tblW w:w="9039" w:type="dxa"/>
        <w:jc w:val="center"/>
        <w:tblLook w:val="04A0" w:firstRow="1" w:lastRow="0" w:firstColumn="1" w:lastColumn="0" w:noHBand="0" w:noVBand="1"/>
      </w:tblPr>
      <w:tblGrid>
        <w:gridCol w:w="1242"/>
        <w:gridCol w:w="1843"/>
        <w:gridCol w:w="2126"/>
        <w:gridCol w:w="1701"/>
        <w:gridCol w:w="2127"/>
      </w:tblGrid>
      <w:tr w:rsidR="00B67E0C" w:rsidRPr="00A34DB1" w:rsidTr="0033615A">
        <w:trPr>
          <w:jc w:val="center"/>
        </w:trPr>
        <w:tc>
          <w:tcPr>
            <w:tcW w:w="1242" w:type="dxa"/>
            <w:vAlign w:val="center"/>
          </w:tcPr>
          <w:p w:rsidR="00B67E0C" w:rsidRPr="00A34DB1" w:rsidRDefault="00B67E0C" w:rsidP="00D962EF">
            <w:pPr>
              <w:rPr>
                <w:rFonts w:asciiTheme="minorEastAsia" w:hAnsiTheme="minorEastAsia"/>
                <w:b/>
                <w:color w:val="000000" w:themeColor="text1"/>
                <w:szCs w:val="21"/>
              </w:rPr>
            </w:pPr>
          </w:p>
        </w:tc>
        <w:tc>
          <w:tcPr>
            <w:tcW w:w="1843" w:type="dxa"/>
            <w:vAlign w:val="center"/>
          </w:tcPr>
          <w:p w:rsidR="00B67E0C" w:rsidRPr="00A34DB1" w:rsidRDefault="00B67E0C" w:rsidP="00D962EF">
            <w:pPr>
              <w:rPr>
                <w:rFonts w:asciiTheme="minorEastAsia" w:hAnsiTheme="minorEastAsia"/>
                <w:b/>
                <w:color w:val="000000" w:themeColor="text1"/>
                <w:szCs w:val="21"/>
              </w:rPr>
            </w:pPr>
            <w:r w:rsidRPr="00A34DB1">
              <w:rPr>
                <w:rFonts w:asciiTheme="minorEastAsia" w:hAnsiTheme="minorEastAsia" w:hint="eastAsia"/>
                <w:b/>
                <w:color w:val="000000" w:themeColor="text1"/>
                <w:szCs w:val="21"/>
              </w:rPr>
              <w:t>总资产周转率W41</w:t>
            </w:r>
          </w:p>
        </w:tc>
        <w:tc>
          <w:tcPr>
            <w:tcW w:w="2126" w:type="dxa"/>
            <w:vAlign w:val="center"/>
          </w:tcPr>
          <w:p w:rsidR="00B67E0C" w:rsidRPr="00A34DB1" w:rsidRDefault="00B67E0C" w:rsidP="00D962EF">
            <w:pPr>
              <w:rPr>
                <w:rFonts w:asciiTheme="minorEastAsia" w:hAnsiTheme="minorEastAsia"/>
                <w:b/>
                <w:color w:val="000000" w:themeColor="text1"/>
                <w:szCs w:val="21"/>
              </w:rPr>
            </w:pPr>
            <w:r w:rsidRPr="00A34DB1">
              <w:rPr>
                <w:rFonts w:asciiTheme="minorEastAsia" w:hAnsiTheme="minorEastAsia" w:hint="eastAsia"/>
                <w:b/>
                <w:color w:val="000000" w:themeColor="text1"/>
                <w:szCs w:val="21"/>
              </w:rPr>
              <w:t>应收账款周转率W42</w:t>
            </w:r>
          </w:p>
        </w:tc>
        <w:tc>
          <w:tcPr>
            <w:tcW w:w="1701" w:type="dxa"/>
            <w:vAlign w:val="center"/>
          </w:tcPr>
          <w:p w:rsidR="00B67E0C" w:rsidRPr="00A34DB1" w:rsidRDefault="00B67E0C" w:rsidP="00D962EF">
            <w:pPr>
              <w:rPr>
                <w:rFonts w:asciiTheme="minorEastAsia" w:hAnsiTheme="minorEastAsia"/>
                <w:b/>
                <w:color w:val="000000" w:themeColor="text1"/>
                <w:szCs w:val="21"/>
              </w:rPr>
            </w:pPr>
            <w:r w:rsidRPr="00A34DB1">
              <w:rPr>
                <w:rFonts w:asciiTheme="minorEastAsia" w:hAnsiTheme="minorEastAsia" w:hint="eastAsia"/>
                <w:b/>
                <w:color w:val="000000" w:themeColor="text1"/>
                <w:szCs w:val="21"/>
              </w:rPr>
              <w:t>存货周转率W43</w:t>
            </w:r>
          </w:p>
        </w:tc>
        <w:tc>
          <w:tcPr>
            <w:tcW w:w="2127" w:type="dxa"/>
            <w:vAlign w:val="center"/>
          </w:tcPr>
          <w:p w:rsidR="00B67E0C" w:rsidRPr="00A34DB1" w:rsidRDefault="00B67E0C" w:rsidP="00D962EF">
            <w:pPr>
              <w:rPr>
                <w:rFonts w:asciiTheme="minorEastAsia" w:hAnsiTheme="minorEastAsia"/>
                <w:b/>
                <w:color w:val="000000" w:themeColor="text1"/>
                <w:szCs w:val="21"/>
              </w:rPr>
            </w:pPr>
            <w:r w:rsidRPr="00A34DB1">
              <w:rPr>
                <w:rFonts w:asciiTheme="minorEastAsia" w:hAnsiTheme="minorEastAsia" w:hint="eastAsia"/>
                <w:b/>
                <w:color w:val="000000" w:themeColor="text1"/>
                <w:szCs w:val="21"/>
              </w:rPr>
              <w:t>流动资产周转率W44</w:t>
            </w:r>
          </w:p>
        </w:tc>
      </w:tr>
      <w:tr w:rsidR="00B67E0C" w:rsidRPr="00CA390A" w:rsidTr="0033615A">
        <w:trPr>
          <w:jc w:val="center"/>
        </w:trPr>
        <w:tc>
          <w:tcPr>
            <w:tcW w:w="1242" w:type="dxa"/>
            <w:vAlign w:val="center"/>
          </w:tcPr>
          <w:p w:rsidR="00B67E0C" w:rsidRPr="00A34DB1" w:rsidRDefault="00B67E0C" w:rsidP="00D962EF">
            <w:pPr>
              <w:rPr>
                <w:rFonts w:asciiTheme="minorEastAsia" w:hAnsiTheme="minorEastAsia"/>
                <w:b/>
                <w:color w:val="000000" w:themeColor="text1"/>
                <w:szCs w:val="21"/>
              </w:rPr>
            </w:pPr>
            <w:r w:rsidRPr="00A34DB1">
              <w:rPr>
                <w:rFonts w:asciiTheme="minorEastAsia" w:hAnsiTheme="minorEastAsia" w:hint="eastAsia"/>
                <w:b/>
                <w:color w:val="000000" w:themeColor="text1"/>
                <w:szCs w:val="21"/>
              </w:rPr>
              <w:t>总资产周转率W41</w:t>
            </w:r>
          </w:p>
        </w:tc>
        <w:tc>
          <w:tcPr>
            <w:tcW w:w="1843" w:type="dxa"/>
            <w:vAlign w:val="center"/>
          </w:tcPr>
          <w:p w:rsidR="00B67E0C" w:rsidRPr="00CA390A" w:rsidRDefault="00EB72ED" w:rsidP="00D962EF">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2126" w:type="dxa"/>
            <w:vAlign w:val="center"/>
          </w:tcPr>
          <w:p w:rsidR="00B67E0C" w:rsidRPr="00CA390A" w:rsidRDefault="00B67E0C" w:rsidP="00D962EF">
            <w:pPr>
              <w:rPr>
                <w:rFonts w:asciiTheme="minorEastAsia" w:hAnsiTheme="minorEastAsia"/>
                <w:color w:val="000000" w:themeColor="text1"/>
                <w:szCs w:val="21"/>
              </w:rPr>
            </w:pPr>
          </w:p>
        </w:tc>
        <w:tc>
          <w:tcPr>
            <w:tcW w:w="1701" w:type="dxa"/>
            <w:vAlign w:val="center"/>
          </w:tcPr>
          <w:p w:rsidR="00B67E0C" w:rsidRPr="00CA390A" w:rsidRDefault="00B67E0C" w:rsidP="00D962EF">
            <w:pPr>
              <w:rPr>
                <w:rFonts w:asciiTheme="minorEastAsia" w:hAnsiTheme="minorEastAsia"/>
                <w:color w:val="000000" w:themeColor="text1"/>
                <w:szCs w:val="21"/>
              </w:rPr>
            </w:pPr>
          </w:p>
        </w:tc>
        <w:tc>
          <w:tcPr>
            <w:tcW w:w="2127" w:type="dxa"/>
            <w:vAlign w:val="center"/>
          </w:tcPr>
          <w:p w:rsidR="00B67E0C" w:rsidRPr="00CA390A" w:rsidRDefault="00B67E0C" w:rsidP="00D962EF">
            <w:pPr>
              <w:rPr>
                <w:rFonts w:asciiTheme="minorEastAsia" w:hAnsiTheme="minorEastAsia"/>
                <w:color w:val="000000" w:themeColor="text1"/>
                <w:szCs w:val="21"/>
              </w:rPr>
            </w:pPr>
          </w:p>
        </w:tc>
      </w:tr>
      <w:tr w:rsidR="00B67E0C" w:rsidRPr="00CA390A" w:rsidTr="0033615A">
        <w:trPr>
          <w:jc w:val="center"/>
        </w:trPr>
        <w:tc>
          <w:tcPr>
            <w:tcW w:w="1242" w:type="dxa"/>
            <w:vAlign w:val="center"/>
          </w:tcPr>
          <w:p w:rsidR="00B67E0C" w:rsidRPr="00A34DB1" w:rsidRDefault="00B67E0C" w:rsidP="00D962EF">
            <w:pPr>
              <w:rPr>
                <w:rFonts w:asciiTheme="minorEastAsia" w:hAnsiTheme="minorEastAsia"/>
                <w:b/>
                <w:color w:val="000000" w:themeColor="text1"/>
                <w:szCs w:val="21"/>
              </w:rPr>
            </w:pPr>
            <w:r w:rsidRPr="00A34DB1">
              <w:rPr>
                <w:rFonts w:asciiTheme="minorEastAsia" w:hAnsiTheme="minorEastAsia" w:hint="eastAsia"/>
                <w:b/>
                <w:color w:val="000000" w:themeColor="text1"/>
                <w:szCs w:val="21"/>
              </w:rPr>
              <w:t>应收账款周转率W42</w:t>
            </w:r>
          </w:p>
        </w:tc>
        <w:tc>
          <w:tcPr>
            <w:tcW w:w="1843" w:type="dxa"/>
            <w:vAlign w:val="center"/>
          </w:tcPr>
          <w:p w:rsidR="00B67E0C" w:rsidRPr="00CA390A" w:rsidRDefault="00EB72ED" w:rsidP="00D962EF">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2126" w:type="dxa"/>
            <w:vAlign w:val="center"/>
          </w:tcPr>
          <w:p w:rsidR="00B67E0C" w:rsidRPr="00CA390A" w:rsidRDefault="00EB72ED" w:rsidP="00D962EF">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1701" w:type="dxa"/>
            <w:vAlign w:val="center"/>
          </w:tcPr>
          <w:p w:rsidR="00B67E0C" w:rsidRPr="00CA390A" w:rsidRDefault="00B67E0C" w:rsidP="00D962EF">
            <w:pPr>
              <w:rPr>
                <w:rFonts w:asciiTheme="minorEastAsia" w:hAnsiTheme="minorEastAsia"/>
                <w:color w:val="000000" w:themeColor="text1"/>
                <w:szCs w:val="21"/>
              </w:rPr>
            </w:pPr>
          </w:p>
        </w:tc>
        <w:tc>
          <w:tcPr>
            <w:tcW w:w="2127" w:type="dxa"/>
            <w:vAlign w:val="center"/>
          </w:tcPr>
          <w:p w:rsidR="00B67E0C" w:rsidRPr="00CA390A" w:rsidRDefault="00B67E0C" w:rsidP="00D962EF">
            <w:pPr>
              <w:rPr>
                <w:rFonts w:asciiTheme="minorEastAsia" w:hAnsiTheme="minorEastAsia"/>
                <w:color w:val="000000" w:themeColor="text1"/>
                <w:szCs w:val="21"/>
              </w:rPr>
            </w:pPr>
          </w:p>
        </w:tc>
      </w:tr>
      <w:tr w:rsidR="00B67E0C" w:rsidRPr="00CA390A" w:rsidTr="0033615A">
        <w:trPr>
          <w:jc w:val="center"/>
        </w:trPr>
        <w:tc>
          <w:tcPr>
            <w:tcW w:w="1242" w:type="dxa"/>
            <w:vAlign w:val="center"/>
          </w:tcPr>
          <w:p w:rsidR="00B67E0C" w:rsidRPr="00A34DB1" w:rsidRDefault="00B67E0C" w:rsidP="00D962EF">
            <w:pPr>
              <w:rPr>
                <w:rFonts w:asciiTheme="minorEastAsia" w:hAnsiTheme="minorEastAsia"/>
                <w:b/>
                <w:color w:val="000000" w:themeColor="text1"/>
                <w:szCs w:val="21"/>
              </w:rPr>
            </w:pPr>
            <w:r w:rsidRPr="00A34DB1">
              <w:rPr>
                <w:rFonts w:asciiTheme="minorEastAsia" w:hAnsiTheme="minorEastAsia" w:hint="eastAsia"/>
                <w:b/>
                <w:color w:val="000000" w:themeColor="text1"/>
                <w:szCs w:val="21"/>
              </w:rPr>
              <w:t>存货周转率W43</w:t>
            </w:r>
          </w:p>
        </w:tc>
        <w:tc>
          <w:tcPr>
            <w:tcW w:w="1843" w:type="dxa"/>
            <w:vAlign w:val="center"/>
          </w:tcPr>
          <w:p w:rsidR="00B67E0C" w:rsidRPr="00CA390A" w:rsidRDefault="00EB72ED" w:rsidP="00D962EF">
            <w:pPr>
              <w:rPr>
                <w:rFonts w:asciiTheme="minorEastAsia" w:hAnsiTheme="minorEastAsia"/>
                <w:color w:val="000000" w:themeColor="text1"/>
                <w:szCs w:val="21"/>
              </w:rPr>
            </w:pPr>
            <w:r>
              <w:rPr>
                <w:rFonts w:asciiTheme="minorEastAsia" w:hAnsiTheme="minorEastAsia" w:hint="eastAsia"/>
                <w:color w:val="000000" w:themeColor="text1"/>
                <w:szCs w:val="21"/>
              </w:rPr>
              <w:t>1/5</w:t>
            </w:r>
          </w:p>
        </w:tc>
        <w:tc>
          <w:tcPr>
            <w:tcW w:w="2126" w:type="dxa"/>
            <w:vAlign w:val="center"/>
          </w:tcPr>
          <w:p w:rsidR="00B67E0C" w:rsidRPr="00CA390A" w:rsidRDefault="00EB72ED" w:rsidP="00D962EF">
            <w:pPr>
              <w:rPr>
                <w:rFonts w:asciiTheme="minorEastAsia" w:hAnsiTheme="minorEastAsia"/>
                <w:color w:val="000000" w:themeColor="text1"/>
                <w:szCs w:val="21"/>
              </w:rPr>
            </w:pPr>
            <w:r>
              <w:rPr>
                <w:rFonts w:asciiTheme="minorEastAsia" w:hAnsiTheme="minorEastAsia" w:hint="eastAsia"/>
                <w:color w:val="000000" w:themeColor="text1"/>
                <w:szCs w:val="21"/>
              </w:rPr>
              <w:t>1/7</w:t>
            </w:r>
          </w:p>
        </w:tc>
        <w:tc>
          <w:tcPr>
            <w:tcW w:w="1701" w:type="dxa"/>
            <w:vAlign w:val="center"/>
          </w:tcPr>
          <w:p w:rsidR="00B67E0C" w:rsidRPr="00CA390A" w:rsidRDefault="00EB72ED" w:rsidP="00D962EF">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2127" w:type="dxa"/>
            <w:vAlign w:val="center"/>
          </w:tcPr>
          <w:p w:rsidR="00B67E0C" w:rsidRPr="00CA390A" w:rsidRDefault="00B67E0C" w:rsidP="00D962EF">
            <w:pPr>
              <w:rPr>
                <w:rFonts w:asciiTheme="minorEastAsia" w:hAnsiTheme="minorEastAsia"/>
                <w:color w:val="000000" w:themeColor="text1"/>
                <w:szCs w:val="21"/>
              </w:rPr>
            </w:pPr>
          </w:p>
        </w:tc>
      </w:tr>
      <w:tr w:rsidR="00B67E0C" w:rsidRPr="00CA390A" w:rsidTr="0033615A">
        <w:trPr>
          <w:jc w:val="center"/>
        </w:trPr>
        <w:tc>
          <w:tcPr>
            <w:tcW w:w="1242" w:type="dxa"/>
            <w:vAlign w:val="center"/>
          </w:tcPr>
          <w:p w:rsidR="00B67E0C" w:rsidRPr="00A34DB1" w:rsidRDefault="00B67E0C" w:rsidP="00D962EF">
            <w:pPr>
              <w:rPr>
                <w:rFonts w:asciiTheme="minorEastAsia" w:hAnsiTheme="minorEastAsia"/>
                <w:b/>
                <w:color w:val="000000" w:themeColor="text1"/>
                <w:szCs w:val="21"/>
              </w:rPr>
            </w:pPr>
            <w:r w:rsidRPr="00A34DB1">
              <w:rPr>
                <w:rFonts w:asciiTheme="minorEastAsia" w:hAnsiTheme="minorEastAsia" w:hint="eastAsia"/>
                <w:b/>
                <w:color w:val="000000" w:themeColor="text1"/>
                <w:szCs w:val="21"/>
              </w:rPr>
              <w:t>流动资产周转率W44</w:t>
            </w:r>
          </w:p>
        </w:tc>
        <w:tc>
          <w:tcPr>
            <w:tcW w:w="1843" w:type="dxa"/>
            <w:vAlign w:val="center"/>
          </w:tcPr>
          <w:p w:rsidR="00B67E0C" w:rsidRPr="00CA390A" w:rsidRDefault="00EB72ED" w:rsidP="00D962EF">
            <w:pPr>
              <w:rPr>
                <w:rFonts w:asciiTheme="minorEastAsia" w:hAnsiTheme="minorEastAsia"/>
                <w:color w:val="000000" w:themeColor="text1"/>
                <w:szCs w:val="21"/>
              </w:rPr>
            </w:pPr>
            <w:r>
              <w:rPr>
                <w:rFonts w:asciiTheme="minorEastAsia" w:hAnsiTheme="minorEastAsia" w:hint="eastAsia"/>
                <w:color w:val="000000" w:themeColor="text1"/>
                <w:szCs w:val="21"/>
              </w:rPr>
              <w:t>1/3</w:t>
            </w:r>
          </w:p>
        </w:tc>
        <w:tc>
          <w:tcPr>
            <w:tcW w:w="2126" w:type="dxa"/>
            <w:vAlign w:val="center"/>
          </w:tcPr>
          <w:p w:rsidR="00B67E0C" w:rsidRPr="00CA390A" w:rsidRDefault="00EB72ED" w:rsidP="00D962EF">
            <w:pPr>
              <w:rPr>
                <w:rFonts w:asciiTheme="minorEastAsia" w:hAnsiTheme="minorEastAsia"/>
                <w:color w:val="000000" w:themeColor="text1"/>
                <w:szCs w:val="21"/>
              </w:rPr>
            </w:pPr>
            <w:r>
              <w:rPr>
                <w:rFonts w:asciiTheme="minorEastAsia" w:hAnsiTheme="minorEastAsia" w:hint="eastAsia"/>
                <w:color w:val="000000" w:themeColor="text1"/>
                <w:szCs w:val="21"/>
              </w:rPr>
              <w:t>1/9</w:t>
            </w:r>
          </w:p>
        </w:tc>
        <w:tc>
          <w:tcPr>
            <w:tcW w:w="1701" w:type="dxa"/>
            <w:vAlign w:val="center"/>
          </w:tcPr>
          <w:p w:rsidR="00B67E0C" w:rsidRPr="00CA390A" w:rsidRDefault="00EB72ED" w:rsidP="00D962EF">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2127" w:type="dxa"/>
            <w:vAlign w:val="center"/>
          </w:tcPr>
          <w:p w:rsidR="00B67E0C" w:rsidRPr="00CA390A" w:rsidRDefault="00EB72ED" w:rsidP="00D962EF">
            <w:pPr>
              <w:rPr>
                <w:rFonts w:asciiTheme="minorEastAsia" w:hAnsiTheme="minorEastAsia"/>
                <w:color w:val="000000" w:themeColor="text1"/>
                <w:szCs w:val="21"/>
              </w:rPr>
            </w:pPr>
            <w:r>
              <w:rPr>
                <w:rFonts w:asciiTheme="minorEastAsia" w:hAnsiTheme="minorEastAsia" w:hint="eastAsia"/>
                <w:color w:val="000000" w:themeColor="text1"/>
                <w:szCs w:val="21"/>
              </w:rPr>
              <w:t>1</w:t>
            </w:r>
          </w:p>
        </w:tc>
      </w:tr>
    </w:tbl>
    <w:p w:rsidR="00F604D4" w:rsidRPr="00C70159" w:rsidRDefault="00C70159" w:rsidP="00C70159">
      <w:pPr>
        <w:ind w:firstLineChars="150" w:firstLine="420"/>
        <w:rPr>
          <w:rFonts w:asciiTheme="minorEastAsia" w:hAnsiTheme="minorEastAsia"/>
          <w:szCs w:val="21"/>
        </w:rPr>
      </w:pPr>
      <w:r w:rsidRPr="0069617E">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6</w:t>
      </w:r>
      <w:r w:rsidRPr="0069617E">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比较W51,W52指标的重要程度，建立如下矩阵（表4-</w:t>
      </w:r>
      <w:r w:rsidR="002F0E36">
        <w:rPr>
          <w:rFonts w:asciiTheme="minorEastAsia" w:hAnsiTheme="minorEastAsia" w:hint="eastAsia"/>
          <w:color w:val="000000" w:themeColor="text1"/>
          <w:sz w:val="28"/>
          <w:szCs w:val="28"/>
        </w:rPr>
        <w:t>8</w:t>
      </w:r>
      <w:r>
        <w:rPr>
          <w:rFonts w:asciiTheme="minorEastAsia" w:hAnsiTheme="minorEastAsia" w:hint="eastAsia"/>
          <w:color w:val="000000" w:themeColor="text1"/>
          <w:sz w:val="28"/>
          <w:szCs w:val="28"/>
        </w:rPr>
        <w:t>），利用线性代数计算该矩阵的最大特征根λmax=2，特征向量ω=（0.8333,0.1667）</w:t>
      </w:r>
      <w:r w:rsidRPr="00F87816">
        <w:rPr>
          <w:rFonts w:asciiTheme="minorEastAsia" w:hAnsiTheme="minorEastAsia" w:hint="eastAsia"/>
          <w:color w:val="000000" w:themeColor="text1"/>
          <w:sz w:val="28"/>
          <w:szCs w:val="28"/>
          <w:vertAlign w:val="superscript"/>
        </w:rPr>
        <w:t>T</w:t>
      </w:r>
      <w:r>
        <w:rPr>
          <w:rFonts w:asciiTheme="minorEastAsia" w:hAnsiTheme="minorEastAsia" w:hint="eastAsia"/>
          <w:color w:val="000000" w:themeColor="text1"/>
          <w:sz w:val="28"/>
          <w:szCs w:val="28"/>
        </w:rPr>
        <w:t>。</w:t>
      </w:r>
      <w:r w:rsidR="001328F4">
        <w:rPr>
          <w:rFonts w:asciiTheme="minorEastAsia" w:hAnsiTheme="minorEastAsia" w:hint="eastAsia"/>
          <w:color w:val="000000" w:themeColor="text1"/>
          <w:sz w:val="28"/>
          <w:szCs w:val="28"/>
        </w:rPr>
        <w:t>在成长能力指标中，与净利润增长率比，总资产增长率相对更重要。</w:t>
      </w:r>
    </w:p>
    <w:p w:rsidR="00A037DE" w:rsidRPr="00D962EF" w:rsidRDefault="00A037DE" w:rsidP="00D962EF">
      <w:pPr>
        <w:jc w:val="center"/>
        <w:rPr>
          <w:rFonts w:asciiTheme="minorEastAsia" w:hAnsiTheme="minorEastAsia"/>
          <w:szCs w:val="21"/>
        </w:rPr>
      </w:pPr>
      <w:r w:rsidRPr="00D962EF">
        <w:rPr>
          <w:rFonts w:asciiTheme="minorEastAsia" w:hAnsiTheme="minorEastAsia" w:hint="eastAsia"/>
          <w:szCs w:val="21"/>
        </w:rPr>
        <w:t>表4-</w:t>
      </w:r>
      <w:r w:rsidR="002F0E36">
        <w:rPr>
          <w:rFonts w:asciiTheme="minorEastAsia" w:hAnsiTheme="minorEastAsia" w:hint="eastAsia"/>
          <w:szCs w:val="21"/>
        </w:rPr>
        <w:t>8</w:t>
      </w:r>
      <w:r w:rsidRPr="00D962EF">
        <w:rPr>
          <w:rFonts w:asciiTheme="minorEastAsia" w:hAnsiTheme="minorEastAsia" w:hint="eastAsia"/>
          <w:szCs w:val="21"/>
        </w:rPr>
        <w:t>成长能力中措施</w:t>
      </w:r>
      <w:proofErr w:type="gramStart"/>
      <w:r w:rsidRPr="00D962EF">
        <w:rPr>
          <w:rFonts w:asciiTheme="minorEastAsia" w:hAnsiTheme="minorEastAsia" w:hint="eastAsia"/>
          <w:szCs w:val="21"/>
        </w:rPr>
        <w:t>层指标</w:t>
      </w:r>
      <w:proofErr w:type="gramEnd"/>
      <w:r w:rsidRPr="00D962EF">
        <w:rPr>
          <w:rFonts w:asciiTheme="minorEastAsia" w:hAnsiTheme="minorEastAsia" w:hint="eastAsia"/>
          <w:szCs w:val="21"/>
        </w:rPr>
        <w:t>关系比较矩阵</w:t>
      </w:r>
    </w:p>
    <w:tbl>
      <w:tblPr>
        <w:tblStyle w:val="a6"/>
        <w:tblW w:w="0" w:type="auto"/>
        <w:jc w:val="center"/>
        <w:tblLook w:val="04A0" w:firstRow="1" w:lastRow="0" w:firstColumn="1" w:lastColumn="0" w:noHBand="0" w:noVBand="1"/>
      </w:tblPr>
      <w:tblGrid>
        <w:gridCol w:w="2840"/>
        <w:gridCol w:w="2841"/>
        <w:gridCol w:w="2841"/>
      </w:tblGrid>
      <w:tr w:rsidR="00F604D4" w:rsidRPr="00A34DB1" w:rsidTr="0033615A">
        <w:trPr>
          <w:jc w:val="center"/>
        </w:trPr>
        <w:tc>
          <w:tcPr>
            <w:tcW w:w="2840" w:type="dxa"/>
          </w:tcPr>
          <w:p w:rsidR="00F604D4" w:rsidRPr="00A34DB1" w:rsidRDefault="00F604D4" w:rsidP="00D962EF">
            <w:pPr>
              <w:rPr>
                <w:rFonts w:asciiTheme="minorEastAsia" w:hAnsiTheme="minorEastAsia"/>
                <w:b/>
                <w:color w:val="000000" w:themeColor="text1"/>
                <w:szCs w:val="21"/>
              </w:rPr>
            </w:pPr>
          </w:p>
        </w:tc>
        <w:tc>
          <w:tcPr>
            <w:tcW w:w="2841" w:type="dxa"/>
          </w:tcPr>
          <w:p w:rsidR="00F604D4" w:rsidRPr="00A34DB1" w:rsidRDefault="00F604D4" w:rsidP="00D962EF">
            <w:pPr>
              <w:rPr>
                <w:rFonts w:asciiTheme="minorEastAsia" w:hAnsiTheme="minorEastAsia"/>
                <w:b/>
                <w:color w:val="000000" w:themeColor="text1"/>
                <w:szCs w:val="21"/>
              </w:rPr>
            </w:pPr>
            <w:r w:rsidRPr="00A34DB1">
              <w:rPr>
                <w:rFonts w:asciiTheme="minorEastAsia" w:hAnsiTheme="minorEastAsia" w:hint="eastAsia"/>
                <w:b/>
                <w:color w:val="000000" w:themeColor="text1"/>
                <w:szCs w:val="21"/>
              </w:rPr>
              <w:t>净利润增长率</w:t>
            </w:r>
            <w:r w:rsidR="00CA390A" w:rsidRPr="00A34DB1">
              <w:rPr>
                <w:rFonts w:asciiTheme="minorEastAsia" w:hAnsiTheme="minorEastAsia" w:hint="eastAsia"/>
                <w:b/>
                <w:color w:val="000000" w:themeColor="text1"/>
                <w:szCs w:val="21"/>
              </w:rPr>
              <w:t>W51</w:t>
            </w:r>
          </w:p>
        </w:tc>
        <w:tc>
          <w:tcPr>
            <w:tcW w:w="2841" w:type="dxa"/>
          </w:tcPr>
          <w:p w:rsidR="00F604D4" w:rsidRPr="00A34DB1" w:rsidRDefault="00F604D4" w:rsidP="00D962EF">
            <w:pPr>
              <w:rPr>
                <w:rFonts w:asciiTheme="minorEastAsia" w:hAnsiTheme="minorEastAsia"/>
                <w:b/>
                <w:color w:val="000000" w:themeColor="text1"/>
                <w:szCs w:val="21"/>
              </w:rPr>
            </w:pPr>
            <w:r w:rsidRPr="00A34DB1">
              <w:rPr>
                <w:rFonts w:asciiTheme="minorEastAsia" w:hAnsiTheme="minorEastAsia" w:hint="eastAsia"/>
                <w:b/>
                <w:color w:val="000000" w:themeColor="text1"/>
                <w:szCs w:val="21"/>
              </w:rPr>
              <w:t>总资产增长率</w:t>
            </w:r>
            <w:r w:rsidR="00CA390A" w:rsidRPr="00A34DB1">
              <w:rPr>
                <w:rFonts w:asciiTheme="minorEastAsia" w:hAnsiTheme="minorEastAsia" w:hint="eastAsia"/>
                <w:b/>
                <w:color w:val="000000" w:themeColor="text1"/>
                <w:szCs w:val="21"/>
              </w:rPr>
              <w:t>W52</w:t>
            </w:r>
          </w:p>
        </w:tc>
      </w:tr>
      <w:tr w:rsidR="00F604D4" w:rsidRPr="00CA390A" w:rsidTr="0033615A">
        <w:trPr>
          <w:jc w:val="center"/>
        </w:trPr>
        <w:tc>
          <w:tcPr>
            <w:tcW w:w="2840" w:type="dxa"/>
          </w:tcPr>
          <w:p w:rsidR="00F604D4" w:rsidRPr="00A34DB1" w:rsidRDefault="00F604D4" w:rsidP="00D962EF">
            <w:pPr>
              <w:rPr>
                <w:rFonts w:asciiTheme="minorEastAsia" w:hAnsiTheme="minorEastAsia"/>
                <w:b/>
                <w:color w:val="000000" w:themeColor="text1"/>
                <w:szCs w:val="21"/>
              </w:rPr>
            </w:pPr>
            <w:r w:rsidRPr="00A34DB1">
              <w:rPr>
                <w:rFonts w:asciiTheme="minorEastAsia" w:hAnsiTheme="minorEastAsia" w:hint="eastAsia"/>
                <w:b/>
                <w:color w:val="000000" w:themeColor="text1"/>
                <w:szCs w:val="21"/>
              </w:rPr>
              <w:t>净利润增长率</w:t>
            </w:r>
            <w:r w:rsidR="00CA390A" w:rsidRPr="00A34DB1">
              <w:rPr>
                <w:rFonts w:asciiTheme="minorEastAsia" w:hAnsiTheme="minorEastAsia" w:hint="eastAsia"/>
                <w:b/>
                <w:color w:val="000000" w:themeColor="text1"/>
                <w:szCs w:val="21"/>
              </w:rPr>
              <w:t>W51</w:t>
            </w:r>
          </w:p>
        </w:tc>
        <w:tc>
          <w:tcPr>
            <w:tcW w:w="2841" w:type="dxa"/>
          </w:tcPr>
          <w:p w:rsidR="00F604D4" w:rsidRPr="00CA390A" w:rsidRDefault="00C70159" w:rsidP="00D962EF">
            <w:pP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2841" w:type="dxa"/>
          </w:tcPr>
          <w:p w:rsidR="00F604D4" w:rsidRPr="00CA390A" w:rsidRDefault="00F604D4" w:rsidP="00D962EF">
            <w:pPr>
              <w:rPr>
                <w:rFonts w:asciiTheme="minorEastAsia" w:hAnsiTheme="minorEastAsia"/>
                <w:color w:val="000000" w:themeColor="text1"/>
                <w:szCs w:val="21"/>
              </w:rPr>
            </w:pPr>
          </w:p>
        </w:tc>
      </w:tr>
      <w:tr w:rsidR="00F604D4" w:rsidRPr="00CA390A" w:rsidTr="0033615A">
        <w:trPr>
          <w:jc w:val="center"/>
        </w:trPr>
        <w:tc>
          <w:tcPr>
            <w:tcW w:w="2840" w:type="dxa"/>
          </w:tcPr>
          <w:p w:rsidR="00F604D4" w:rsidRPr="00A34DB1" w:rsidRDefault="00F604D4" w:rsidP="00D962EF">
            <w:pPr>
              <w:rPr>
                <w:rFonts w:asciiTheme="minorEastAsia" w:hAnsiTheme="minorEastAsia"/>
                <w:b/>
                <w:color w:val="000000" w:themeColor="text1"/>
                <w:szCs w:val="21"/>
              </w:rPr>
            </w:pPr>
            <w:r w:rsidRPr="00A34DB1">
              <w:rPr>
                <w:rFonts w:asciiTheme="minorEastAsia" w:hAnsiTheme="minorEastAsia" w:hint="eastAsia"/>
                <w:b/>
                <w:color w:val="000000" w:themeColor="text1"/>
                <w:szCs w:val="21"/>
              </w:rPr>
              <w:t>总资产增长率</w:t>
            </w:r>
            <w:r w:rsidR="00CA390A" w:rsidRPr="00A34DB1">
              <w:rPr>
                <w:rFonts w:asciiTheme="minorEastAsia" w:hAnsiTheme="minorEastAsia" w:hint="eastAsia"/>
                <w:b/>
                <w:color w:val="000000" w:themeColor="text1"/>
                <w:szCs w:val="21"/>
              </w:rPr>
              <w:t>W52</w:t>
            </w:r>
          </w:p>
        </w:tc>
        <w:tc>
          <w:tcPr>
            <w:tcW w:w="2841" w:type="dxa"/>
          </w:tcPr>
          <w:p w:rsidR="00F604D4" w:rsidRPr="00CA390A" w:rsidRDefault="00C70159" w:rsidP="00D962EF">
            <w:pPr>
              <w:rPr>
                <w:rFonts w:asciiTheme="minorEastAsia" w:hAnsiTheme="minorEastAsia"/>
                <w:color w:val="000000" w:themeColor="text1"/>
                <w:szCs w:val="21"/>
              </w:rPr>
            </w:pPr>
            <w:r>
              <w:rPr>
                <w:rFonts w:asciiTheme="minorEastAsia" w:hAnsiTheme="minorEastAsia" w:hint="eastAsia"/>
                <w:color w:val="000000" w:themeColor="text1"/>
                <w:szCs w:val="21"/>
              </w:rPr>
              <w:t>1/5</w:t>
            </w:r>
          </w:p>
        </w:tc>
        <w:tc>
          <w:tcPr>
            <w:tcW w:w="2841" w:type="dxa"/>
          </w:tcPr>
          <w:p w:rsidR="00F604D4" w:rsidRPr="00CA390A" w:rsidRDefault="00C70159" w:rsidP="00D962EF">
            <w:pPr>
              <w:rPr>
                <w:rFonts w:asciiTheme="minorEastAsia" w:hAnsiTheme="minorEastAsia"/>
                <w:color w:val="000000" w:themeColor="text1"/>
                <w:szCs w:val="21"/>
              </w:rPr>
            </w:pPr>
            <w:r>
              <w:rPr>
                <w:rFonts w:asciiTheme="minorEastAsia" w:hAnsiTheme="minorEastAsia" w:hint="eastAsia"/>
                <w:color w:val="000000" w:themeColor="text1"/>
                <w:szCs w:val="21"/>
              </w:rPr>
              <w:t>1</w:t>
            </w:r>
          </w:p>
        </w:tc>
      </w:tr>
    </w:tbl>
    <w:p w:rsidR="00127178" w:rsidRDefault="00127178" w:rsidP="00127178">
      <w:pPr>
        <w:pStyle w:val="4"/>
      </w:pPr>
      <w:r>
        <w:rPr>
          <w:rFonts w:hint="eastAsia"/>
        </w:rPr>
        <w:lastRenderedPageBreak/>
        <w:t>4.3.3</w:t>
      </w:r>
      <w:r>
        <w:rPr>
          <w:rFonts w:hint="eastAsia"/>
        </w:rPr>
        <w:t>一致性检验</w:t>
      </w:r>
    </w:p>
    <w:p w:rsidR="00480BD5" w:rsidRDefault="00480BD5" w:rsidP="00480BD5">
      <w:pPr>
        <w:ind w:firstLineChars="150" w:firstLine="420"/>
        <w:rPr>
          <w:rFonts w:asciiTheme="minorEastAsia" w:hAnsiTheme="minorEastAsia"/>
          <w:sz w:val="28"/>
          <w:szCs w:val="28"/>
        </w:rPr>
      </w:pPr>
      <w:r>
        <w:rPr>
          <w:rFonts w:asciiTheme="minorEastAsia" w:hAnsiTheme="minorEastAsia" w:hint="eastAsia"/>
          <w:sz w:val="28"/>
          <w:szCs w:val="28"/>
        </w:rPr>
        <w:t>考虑到AHP 是主观判断的数字转化，以上比较矩阵可能无法实现完全一致性。因此，本部分内容对比较矩阵进行一致性检验。一致性越高，表明本研究设计的指标体系及其赋权越合理。检验原则是接受一定范围内的不一致。本文选择CI作为一致性检验指标，公式如下：</w:t>
      </w:r>
    </w:p>
    <w:p w:rsidR="00480BD5" w:rsidRDefault="00480BD5" w:rsidP="003741C5">
      <w:pPr>
        <w:jc w:val="center"/>
        <w:rPr>
          <w:rFonts w:asciiTheme="minorEastAsia" w:hAnsiTheme="minorEastAsia"/>
          <w:sz w:val="28"/>
          <w:szCs w:val="28"/>
        </w:rPr>
      </w:pPr>
      <w:r>
        <w:rPr>
          <w:rFonts w:asciiTheme="minorEastAsia" w:hAnsiTheme="minorEastAsia" w:hint="eastAsia"/>
          <w:sz w:val="28"/>
          <w:szCs w:val="28"/>
        </w:rPr>
        <w:t>CI=（</w:t>
      </w:r>
      <w:r>
        <w:rPr>
          <w:rFonts w:asciiTheme="minorEastAsia" w:hAnsiTheme="minorEastAsia" w:hint="eastAsia"/>
          <w:color w:val="000000" w:themeColor="text1"/>
          <w:sz w:val="28"/>
          <w:szCs w:val="28"/>
        </w:rPr>
        <w:t>λ-n</w:t>
      </w:r>
      <w:r>
        <w:rPr>
          <w:rFonts w:asciiTheme="minorEastAsia" w:hAnsiTheme="minorEastAsia" w:hint="eastAsia"/>
          <w:sz w:val="28"/>
          <w:szCs w:val="28"/>
        </w:rPr>
        <w:t>）/（n-1）</w:t>
      </w:r>
    </w:p>
    <w:p w:rsidR="00480BD5" w:rsidRPr="00480BD5" w:rsidRDefault="00480BD5" w:rsidP="00480BD5">
      <w:pPr>
        <w:ind w:firstLineChars="150" w:firstLine="420"/>
        <w:rPr>
          <w:rFonts w:asciiTheme="minorEastAsia" w:hAnsiTheme="minorEastAsia"/>
          <w:sz w:val="28"/>
          <w:szCs w:val="28"/>
        </w:rPr>
      </w:pPr>
      <w:r>
        <w:rPr>
          <w:rFonts w:asciiTheme="minorEastAsia" w:hAnsiTheme="minorEastAsia" w:hint="eastAsia"/>
          <w:sz w:val="28"/>
          <w:szCs w:val="28"/>
        </w:rPr>
        <w:t>CI=0，表明具有完全一致性；CI越接近于0，越有满意的一致性；CI越大，越有严重的不一致性。</w:t>
      </w:r>
    </w:p>
    <w:p w:rsidR="00BD24A3" w:rsidRDefault="00BD24A3" w:rsidP="00BD24A3">
      <w:pPr>
        <w:ind w:firstLineChars="150" w:firstLine="420"/>
        <w:rPr>
          <w:rFonts w:asciiTheme="minorEastAsia" w:hAnsiTheme="minorEastAsia"/>
          <w:sz w:val="28"/>
          <w:szCs w:val="28"/>
        </w:rPr>
      </w:pPr>
      <w:r>
        <w:rPr>
          <w:rFonts w:asciiTheme="minorEastAsia" w:hAnsiTheme="minorEastAsia" w:hint="eastAsia"/>
          <w:sz w:val="28"/>
          <w:szCs w:val="28"/>
        </w:rPr>
        <w:t>进一步，引入随机一致性指标RI（见表4-</w:t>
      </w:r>
      <w:r w:rsidR="002F0E36">
        <w:rPr>
          <w:rFonts w:asciiTheme="minorEastAsia" w:hAnsiTheme="minorEastAsia" w:hint="eastAsia"/>
          <w:sz w:val="28"/>
          <w:szCs w:val="28"/>
        </w:rPr>
        <w:t>9</w:t>
      </w:r>
      <w:r>
        <w:rPr>
          <w:rFonts w:asciiTheme="minorEastAsia" w:hAnsiTheme="minorEastAsia" w:hint="eastAsia"/>
          <w:sz w:val="28"/>
          <w:szCs w:val="28"/>
        </w:rPr>
        <w:t>）衡量CI的大小。</w:t>
      </w:r>
    </w:p>
    <w:p w:rsidR="00FC19B8" w:rsidRPr="00FC19B8" w:rsidRDefault="00FC19B8" w:rsidP="00FC19B8">
      <w:pPr>
        <w:jc w:val="center"/>
        <w:rPr>
          <w:rFonts w:asciiTheme="minorEastAsia" w:hAnsiTheme="minorEastAsia"/>
          <w:szCs w:val="21"/>
        </w:rPr>
      </w:pPr>
      <w:r w:rsidRPr="00FC19B8">
        <w:rPr>
          <w:rFonts w:asciiTheme="minorEastAsia" w:hAnsiTheme="minorEastAsia" w:hint="eastAsia"/>
          <w:szCs w:val="21"/>
        </w:rPr>
        <w:t>表</w:t>
      </w:r>
      <w:r w:rsidR="002F0E36">
        <w:rPr>
          <w:rFonts w:asciiTheme="minorEastAsia" w:hAnsiTheme="minorEastAsia" w:hint="eastAsia"/>
          <w:szCs w:val="21"/>
        </w:rPr>
        <w:t>4-9</w:t>
      </w:r>
      <w:r w:rsidRPr="00FC19B8">
        <w:rPr>
          <w:rFonts w:asciiTheme="minorEastAsia" w:hAnsiTheme="minorEastAsia" w:hint="eastAsia"/>
          <w:szCs w:val="21"/>
        </w:rPr>
        <w:t xml:space="preserve"> 随机一致性指标RI值</w:t>
      </w:r>
    </w:p>
    <w:tbl>
      <w:tblPr>
        <w:tblStyle w:val="a6"/>
        <w:tblW w:w="0" w:type="auto"/>
        <w:jc w:val="center"/>
        <w:tblLook w:val="04A0" w:firstRow="1" w:lastRow="0" w:firstColumn="1" w:lastColumn="0" w:noHBand="0" w:noVBand="1"/>
      </w:tblPr>
      <w:tblGrid>
        <w:gridCol w:w="774"/>
        <w:gridCol w:w="774"/>
        <w:gridCol w:w="774"/>
        <w:gridCol w:w="775"/>
        <w:gridCol w:w="775"/>
        <w:gridCol w:w="775"/>
        <w:gridCol w:w="775"/>
        <w:gridCol w:w="775"/>
        <w:gridCol w:w="775"/>
        <w:gridCol w:w="775"/>
        <w:gridCol w:w="775"/>
      </w:tblGrid>
      <w:tr w:rsidR="00BD24A3" w:rsidRPr="00AB3F01" w:rsidTr="0033615A">
        <w:trPr>
          <w:jc w:val="center"/>
        </w:trPr>
        <w:tc>
          <w:tcPr>
            <w:tcW w:w="774" w:type="dxa"/>
          </w:tcPr>
          <w:p w:rsidR="00BD24A3" w:rsidRPr="00AB3F01" w:rsidRDefault="00BD24A3" w:rsidP="00BD24A3">
            <w:pPr>
              <w:rPr>
                <w:rFonts w:asciiTheme="minorEastAsia" w:hAnsiTheme="minorEastAsia"/>
                <w:b/>
                <w:szCs w:val="21"/>
              </w:rPr>
            </w:pPr>
            <w:r w:rsidRPr="00AB3F01">
              <w:rPr>
                <w:rFonts w:asciiTheme="minorEastAsia" w:hAnsiTheme="minorEastAsia" w:hint="eastAsia"/>
                <w:b/>
                <w:szCs w:val="21"/>
              </w:rPr>
              <w:t>n</w:t>
            </w:r>
          </w:p>
        </w:tc>
        <w:tc>
          <w:tcPr>
            <w:tcW w:w="774" w:type="dxa"/>
          </w:tcPr>
          <w:p w:rsidR="00BD24A3" w:rsidRPr="00AB3F01" w:rsidRDefault="00BD24A3" w:rsidP="00BD24A3">
            <w:pPr>
              <w:rPr>
                <w:rFonts w:asciiTheme="minorEastAsia" w:hAnsiTheme="minorEastAsia"/>
                <w:b/>
                <w:szCs w:val="21"/>
              </w:rPr>
            </w:pPr>
            <w:r w:rsidRPr="00AB3F01">
              <w:rPr>
                <w:rFonts w:asciiTheme="minorEastAsia" w:hAnsiTheme="minorEastAsia" w:hint="eastAsia"/>
                <w:b/>
                <w:szCs w:val="21"/>
              </w:rPr>
              <w:t>1</w:t>
            </w:r>
          </w:p>
        </w:tc>
        <w:tc>
          <w:tcPr>
            <w:tcW w:w="774" w:type="dxa"/>
          </w:tcPr>
          <w:p w:rsidR="00BD24A3" w:rsidRPr="00AB3F01" w:rsidRDefault="00BD24A3" w:rsidP="00BD24A3">
            <w:pPr>
              <w:rPr>
                <w:rFonts w:asciiTheme="minorEastAsia" w:hAnsiTheme="minorEastAsia"/>
                <w:b/>
                <w:szCs w:val="21"/>
              </w:rPr>
            </w:pPr>
            <w:r w:rsidRPr="00AB3F01">
              <w:rPr>
                <w:rFonts w:asciiTheme="minorEastAsia" w:hAnsiTheme="minorEastAsia" w:hint="eastAsia"/>
                <w:b/>
                <w:szCs w:val="21"/>
              </w:rPr>
              <w:t>2</w:t>
            </w:r>
          </w:p>
        </w:tc>
        <w:tc>
          <w:tcPr>
            <w:tcW w:w="775" w:type="dxa"/>
          </w:tcPr>
          <w:p w:rsidR="00BD24A3" w:rsidRPr="00AB3F01" w:rsidRDefault="00BD24A3" w:rsidP="00BD24A3">
            <w:pPr>
              <w:rPr>
                <w:rFonts w:asciiTheme="minorEastAsia" w:hAnsiTheme="minorEastAsia"/>
                <w:b/>
                <w:szCs w:val="21"/>
              </w:rPr>
            </w:pPr>
            <w:r w:rsidRPr="00AB3F01">
              <w:rPr>
                <w:rFonts w:asciiTheme="minorEastAsia" w:hAnsiTheme="minorEastAsia" w:hint="eastAsia"/>
                <w:b/>
                <w:szCs w:val="21"/>
              </w:rPr>
              <w:t>3</w:t>
            </w:r>
          </w:p>
        </w:tc>
        <w:tc>
          <w:tcPr>
            <w:tcW w:w="775" w:type="dxa"/>
          </w:tcPr>
          <w:p w:rsidR="00BD24A3" w:rsidRPr="00AB3F01" w:rsidRDefault="00BD24A3" w:rsidP="00BD24A3">
            <w:pPr>
              <w:rPr>
                <w:rFonts w:asciiTheme="minorEastAsia" w:hAnsiTheme="minorEastAsia"/>
                <w:b/>
                <w:szCs w:val="21"/>
              </w:rPr>
            </w:pPr>
            <w:r w:rsidRPr="00AB3F01">
              <w:rPr>
                <w:rFonts w:asciiTheme="minorEastAsia" w:hAnsiTheme="minorEastAsia" w:hint="eastAsia"/>
                <w:b/>
                <w:szCs w:val="21"/>
              </w:rPr>
              <w:t>4</w:t>
            </w:r>
          </w:p>
        </w:tc>
        <w:tc>
          <w:tcPr>
            <w:tcW w:w="775" w:type="dxa"/>
          </w:tcPr>
          <w:p w:rsidR="00BD24A3" w:rsidRPr="00AB3F01" w:rsidRDefault="00BD24A3" w:rsidP="00BD24A3">
            <w:pPr>
              <w:rPr>
                <w:rFonts w:asciiTheme="minorEastAsia" w:hAnsiTheme="minorEastAsia"/>
                <w:b/>
                <w:szCs w:val="21"/>
              </w:rPr>
            </w:pPr>
            <w:r w:rsidRPr="00AB3F01">
              <w:rPr>
                <w:rFonts w:asciiTheme="minorEastAsia" w:hAnsiTheme="minorEastAsia" w:hint="eastAsia"/>
                <w:b/>
                <w:szCs w:val="21"/>
              </w:rPr>
              <w:t>5</w:t>
            </w:r>
          </w:p>
        </w:tc>
        <w:tc>
          <w:tcPr>
            <w:tcW w:w="775" w:type="dxa"/>
          </w:tcPr>
          <w:p w:rsidR="00BD24A3" w:rsidRPr="00AB3F01" w:rsidRDefault="00BD24A3" w:rsidP="00BD24A3">
            <w:pPr>
              <w:rPr>
                <w:rFonts w:asciiTheme="minorEastAsia" w:hAnsiTheme="minorEastAsia"/>
                <w:b/>
                <w:szCs w:val="21"/>
              </w:rPr>
            </w:pPr>
            <w:r w:rsidRPr="00AB3F01">
              <w:rPr>
                <w:rFonts w:asciiTheme="minorEastAsia" w:hAnsiTheme="minorEastAsia" w:hint="eastAsia"/>
                <w:b/>
                <w:szCs w:val="21"/>
              </w:rPr>
              <w:t>6</w:t>
            </w:r>
          </w:p>
        </w:tc>
        <w:tc>
          <w:tcPr>
            <w:tcW w:w="775" w:type="dxa"/>
          </w:tcPr>
          <w:p w:rsidR="00BD24A3" w:rsidRPr="00AB3F01" w:rsidRDefault="00BD24A3" w:rsidP="00BD24A3">
            <w:pPr>
              <w:rPr>
                <w:rFonts w:asciiTheme="minorEastAsia" w:hAnsiTheme="minorEastAsia"/>
                <w:b/>
                <w:szCs w:val="21"/>
              </w:rPr>
            </w:pPr>
            <w:r w:rsidRPr="00AB3F01">
              <w:rPr>
                <w:rFonts w:asciiTheme="minorEastAsia" w:hAnsiTheme="minorEastAsia" w:hint="eastAsia"/>
                <w:b/>
                <w:szCs w:val="21"/>
              </w:rPr>
              <w:t>7</w:t>
            </w:r>
          </w:p>
        </w:tc>
        <w:tc>
          <w:tcPr>
            <w:tcW w:w="775" w:type="dxa"/>
          </w:tcPr>
          <w:p w:rsidR="00BD24A3" w:rsidRPr="00AB3F01" w:rsidRDefault="00BD24A3" w:rsidP="00BD24A3">
            <w:pPr>
              <w:rPr>
                <w:rFonts w:asciiTheme="minorEastAsia" w:hAnsiTheme="minorEastAsia"/>
                <w:b/>
                <w:szCs w:val="21"/>
              </w:rPr>
            </w:pPr>
            <w:r w:rsidRPr="00AB3F01">
              <w:rPr>
                <w:rFonts w:asciiTheme="minorEastAsia" w:hAnsiTheme="minorEastAsia" w:hint="eastAsia"/>
                <w:b/>
                <w:szCs w:val="21"/>
              </w:rPr>
              <w:t>8</w:t>
            </w:r>
          </w:p>
        </w:tc>
        <w:tc>
          <w:tcPr>
            <w:tcW w:w="775" w:type="dxa"/>
          </w:tcPr>
          <w:p w:rsidR="00BD24A3" w:rsidRPr="00AB3F01" w:rsidRDefault="00BD24A3" w:rsidP="00BD24A3">
            <w:pPr>
              <w:rPr>
                <w:rFonts w:asciiTheme="minorEastAsia" w:hAnsiTheme="minorEastAsia"/>
                <w:b/>
                <w:szCs w:val="21"/>
              </w:rPr>
            </w:pPr>
            <w:r w:rsidRPr="00AB3F01">
              <w:rPr>
                <w:rFonts w:asciiTheme="minorEastAsia" w:hAnsiTheme="minorEastAsia" w:hint="eastAsia"/>
                <w:b/>
                <w:szCs w:val="21"/>
              </w:rPr>
              <w:t>9</w:t>
            </w:r>
          </w:p>
        </w:tc>
        <w:tc>
          <w:tcPr>
            <w:tcW w:w="775" w:type="dxa"/>
          </w:tcPr>
          <w:p w:rsidR="00BD24A3" w:rsidRPr="00AB3F01" w:rsidRDefault="00BD24A3" w:rsidP="00BD24A3">
            <w:pPr>
              <w:rPr>
                <w:rFonts w:asciiTheme="minorEastAsia" w:hAnsiTheme="minorEastAsia"/>
                <w:b/>
                <w:szCs w:val="21"/>
              </w:rPr>
            </w:pPr>
            <w:r w:rsidRPr="00AB3F01">
              <w:rPr>
                <w:rFonts w:asciiTheme="minorEastAsia" w:hAnsiTheme="minorEastAsia" w:hint="eastAsia"/>
                <w:b/>
                <w:szCs w:val="21"/>
              </w:rPr>
              <w:t>10</w:t>
            </w:r>
          </w:p>
        </w:tc>
      </w:tr>
      <w:tr w:rsidR="00BD24A3" w:rsidRPr="00BD24A3" w:rsidTr="0033615A">
        <w:trPr>
          <w:jc w:val="center"/>
        </w:trPr>
        <w:tc>
          <w:tcPr>
            <w:tcW w:w="774" w:type="dxa"/>
          </w:tcPr>
          <w:p w:rsidR="00BD24A3" w:rsidRPr="00AB3F01" w:rsidRDefault="00BD24A3" w:rsidP="00BD24A3">
            <w:pPr>
              <w:rPr>
                <w:rFonts w:asciiTheme="minorEastAsia" w:hAnsiTheme="minorEastAsia"/>
                <w:b/>
                <w:szCs w:val="21"/>
              </w:rPr>
            </w:pPr>
            <w:r w:rsidRPr="00AB3F01">
              <w:rPr>
                <w:rFonts w:asciiTheme="minorEastAsia" w:hAnsiTheme="minorEastAsia" w:hint="eastAsia"/>
                <w:b/>
                <w:szCs w:val="21"/>
              </w:rPr>
              <w:t>RI</w:t>
            </w:r>
          </w:p>
        </w:tc>
        <w:tc>
          <w:tcPr>
            <w:tcW w:w="774" w:type="dxa"/>
          </w:tcPr>
          <w:p w:rsidR="00BD24A3" w:rsidRPr="00BD24A3" w:rsidRDefault="00BD24A3" w:rsidP="00BD24A3">
            <w:pPr>
              <w:rPr>
                <w:rFonts w:asciiTheme="minorEastAsia" w:hAnsiTheme="minorEastAsia"/>
                <w:szCs w:val="21"/>
              </w:rPr>
            </w:pPr>
            <w:r w:rsidRPr="00BD24A3">
              <w:rPr>
                <w:rFonts w:asciiTheme="minorEastAsia" w:hAnsiTheme="minorEastAsia" w:hint="eastAsia"/>
                <w:szCs w:val="21"/>
              </w:rPr>
              <w:t>0</w:t>
            </w:r>
          </w:p>
        </w:tc>
        <w:tc>
          <w:tcPr>
            <w:tcW w:w="774" w:type="dxa"/>
          </w:tcPr>
          <w:p w:rsidR="00BD24A3" w:rsidRPr="00BD24A3" w:rsidRDefault="00BD24A3" w:rsidP="00BD24A3">
            <w:pPr>
              <w:rPr>
                <w:rFonts w:asciiTheme="minorEastAsia" w:hAnsiTheme="minorEastAsia"/>
                <w:szCs w:val="21"/>
              </w:rPr>
            </w:pPr>
            <w:r w:rsidRPr="00BD24A3">
              <w:rPr>
                <w:rFonts w:asciiTheme="minorEastAsia" w:hAnsiTheme="minorEastAsia" w:hint="eastAsia"/>
                <w:szCs w:val="21"/>
              </w:rPr>
              <w:t>0</w:t>
            </w:r>
          </w:p>
        </w:tc>
        <w:tc>
          <w:tcPr>
            <w:tcW w:w="775" w:type="dxa"/>
          </w:tcPr>
          <w:p w:rsidR="00BD24A3" w:rsidRPr="00BD24A3" w:rsidRDefault="00BD24A3" w:rsidP="00BD24A3">
            <w:pPr>
              <w:rPr>
                <w:rFonts w:asciiTheme="minorEastAsia" w:hAnsiTheme="minorEastAsia"/>
                <w:szCs w:val="21"/>
              </w:rPr>
            </w:pPr>
            <w:r w:rsidRPr="00BD24A3">
              <w:rPr>
                <w:rFonts w:asciiTheme="minorEastAsia" w:hAnsiTheme="minorEastAsia" w:hint="eastAsia"/>
                <w:szCs w:val="21"/>
              </w:rPr>
              <w:t>0.52</w:t>
            </w:r>
          </w:p>
        </w:tc>
        <w:tc>
          <w:tcPr>
            <w:tcW w:w="775" w:type="dxa"/>
          </w:tcPr>
          <w:p w:rsidR="00BD24A3" w:rsidRPr="00BD24A3" w:rsidRDefault="00BD24A3" w:rsidP="00BD24A3">
            <w:pPr>
              <w:rPr>
                <w:rFonts w:asciiTheme="minorEastAsia" w:hAnsiTheme="minorEastAsia"/>
                <w:szCs w:val="21"/>
              </w:rPr>
            </w:pPr>
            <w:r w:rsidRPr="00BD24A3">
              <w:rPr>
                <w:rFonts w:asciiTheme="minorEastAsia" w:hAnsiTheme="minorEastAsia" w:hint="eastAsia"/>
                <w:szCs w:val="21"/>
              </w:rPr>
              <w:t>0.89</w:t>
            </w:r>
          </w:p>
        </w:tc>
        <w:tc>
          <w:tcPr>
            <w:tcW w:w="775" w:type="dxa"/>
          </w:tcPr>
          <w:p w:rsidR="00BD24A3" w:rsidRPr="00BD24A3" w:rsidRDefault="00BD24A3" w:rsidP="00BD24A3">
            <w:pPr>
              <w:rPr>
                <w:rFonts w:asciiTheme="minorEastAsia" w:hAnsiTheme="minorEastAsia"/>
                <w:szCs w:val="21"/>
              </w:rPr>
            </w:pPr>
            <w:r w:rsidRPr="00BD24A3">
              <w:rPr>
                <w:rFonts w:asciiTheme="minorEastAsia" w:hAnsiTheme="minorEastAsia" w:hint="eastAsia"/>
                <w:szCs w:val="21"/>
              </w:rPr>
              <w:t>1.12</w:t>
            </w:r>
          </w:p>
        </w:tc>
        <w:tc>
          <w:tcPr>
            <w:tcW w:w="775" w:type="dxa"/>
          </w:tcPr>
          <w:p w:rsidR="00BD24A3" w:rsidRPr="00BD24A3" w:rsidRDefault="00BD24A3" w:rsidP="00BD24A3">
            <w:pPr>
              <w:rPr>
                <w:rFonts w:asciiTheme="minorEastAsia" w:hAnsiTheme="minorEastAsia"/>
                <w:szCs w:val="21"/>
              </w:rPr>
            </w:pPr>
            <w:r w:rsidRPr="00BD24A3">
              <w:rPr>
                <w:rFonts w:asciiTheme="minorEastAsia" w:hAnsiTheme="minorEastAsia" w:hint="eastAsia"/>
                <w:szCs w:val="21"/>
              </w:rPr>
              <w:t>1.26</w:t>
            </w:r>
          </w:p>
        </w:tc>
        <w:tc>
          <w:tcPr>
            <w:tcW w:w="775" w:type="dxa"/>
          </w:tcPr>
          <w:p w:rsidR="00BD24A3" w:rsidRPr="00BD24A3" w:rsidRDefault="00BD24A3" w:rsidP="00BD24A3">
            <w:pPr>
              <w:rPr>
                <w:rFonts w:asciiTheme="minorEastAsia" w:hAnsiTheme="minorEastAsia"/>
                <w:szCs w:val="21"/>
              </w:rPr>
            </w:pPr>
            <w:r w:rsidRPr="00BD24A3">
              <w:rPr>
                <w:rFonts w:asciiTheme="minorEastAsia" w:hAnsiTheme="minorEastAsia" w:hint="eastAsia"/>
                <w:szCs w:val="21"/>
              </w:rPr>
              <w:t>1.36</w:t>
            </w:r>
          </w:p>
        </w:tc>
        <w:tc>
          <w:tcPr>
            <w:tcW w:w="775" w:type="dxa"/>
          </w:tcPr>
          <w:p w:rsidR="00BD24A3" w:rsidRPr="00BD24A3" w:rsidRDefault="00BD24A3" w:rsidP="00BD24A3">
            <w:pPr>
              <w:rPr>
                <w:rFonts w:asciiTheme="minorEastAsia" w:hAnsiTheme="minorEastAsia"/>
                <w:szCs w:val="21"/>
              </w:rPr>
            </w:pPr>
            <w:r w:rsidRPr="00BD24A3">
              <w:rPr>
                <w:rFonts w:asciiTheme="minorEastAsia" w:hAnsiTheme="minorEastAsia" w:hint="eastAsia"/>
                <w:szCs w:val="21"/>
              </w:rPr>
              <w:t>1.41</w:t>
            </w:r>
          </w:p>
        </w:tc>
        <w:tc>
          <w:tcPr>
            <w:tcW w:w="775" w:type="dxa"/>
          </w:tcPr>
          <w:p w:rsidR="00BD24A3" w:rsidRPr="00BD24A3" w:rsidRDefault="00BD24A3" w:rsidP="00BD24A3">
            <w:pPr>
              <w:rPr>
                <w:rFonts w:asciiTheme="minorEastAsia" w:hAnsiTheme="minorEastAsia"/>
                <w:szCs w:val="21"/>
              </w:rPr>
            </w:pPr>
            <w:r w:rsidRPr="00BD24A3">
              <w:rPr>
                <w:rFonts w:asciiTheme="minorEastAsia" w:hAnsiTheme="minorEastAsia" w:hint="eastAsia"/>
                <w:szCs w:val="21"/>
              </w:rPr>
              <w:t>1.46</w:t>
            </w:r>
          </w:p>
        </w:tc>
        <w:tc>
          <w:tcPr>
            <w:tcW w:w="775" w:type="dxa"/>
          </w:tcPr>
          <w:p w:rsidR="00BD24A3" w:rsidRPr="00BD24A3" w:rsidRDefault="00BD24A3" w:rsidP="00BD24A3">
            <w:pPr>
              <w:rPr>
                <w:rFonts w:asciiTheme="minorEastAsia" w:hAnsiTheme="minorEastAsia"/>
                <w:szCs w:val="21"/>
              </w:rPr>
            </w:pPr>
            <w:r w:rsidRPr="00BD24A3">
              <w:rPr>
                <w:rFonts w:asciiTheme="minorEastAsia" w:hAnsiTheme="minorEastAsia" w:hint="eastAsia"/>
                <w:szCs w:val="21"/>
              </w:rPr>
              <w:t>1.49</w:t>
            </w:r>
          </w:p>
        </w:tc>
      </w:tr>
    </w:tbl>
    <w:p w:rsidR="00BD24A3" w:rsidRPr="00BD24A3" w:rsidRDefault="00BD24A3" w:rsidP="00BD24A3">
      <w:pPr>
        <w:ind w:firstLineChars="150" w:firstLine="420"/>
        <w:rPr>
          <w:rFonts w:asciiTheme="minorEastAsia" w:hAnsiTheme="minorEastAsia"/>
          <w:sz w:val="28"/>
          <w:szCs w:val="28"/>
        </w:rPr>
      </w:pPr>
      <w:r>
        <w:rPr>
          <w:rFonts w:asciiTheme="minorEastAsia" w:hAnsiTheme="minorEastAsia" w:hint="eastAsia"/>
          <w:sz w:val="28"/>
          <w:szCs w:val="28"/>
        </w:rPr>
        <w:t>最后，计算一致性比率CR（公式如下）。当CR&lt;0.1时，</w:t>
      </w:r>
      <w:r w:rsidRPr="00BD24A3">
        <w:rPr>
          <w:rFonts w:asciiTheme="minorEastAsia" w:hAnsiTheme="minorEastAsia" w:hint="eastAsia"/>
          <w:sz w:val="28"/>
          <w:szCs w:val="28"/>
        </w:rPr>
        <w:t>不一致</w:t>
      </w:r>
      <w:r>
        <w:rPr>
          <w:rFonts w:asciiTheme="minorEastAsia" w:hAnsiTheme="minorEastAsia" w:hint="eastAsia"/>
          <w:sz w:val="28"/>
          <w:szCs w:val="28"/>
        </w:rPr>
        <w:t>性视为</w:t>
      </w:r>
      <w:r w:rsidRPr="00BD24A3">
        <w:rPr>
          <w:rFonts w:asciiTheme="minorEastAsia" w:hAnsiTheme="minorEastAsia" w:hint="eastAsia"/>
          <w:sz w:val="28"/>
          <w:szCs w:val="28"/>
        </w:rPr>
        <w:t>在</w:t>
      </w:r>
      <w:r>
        <w:rPr>
          <w:rFonts w:asciiTheme="minorEastAsia" w:hAnsiTheme="minorEastAsia" w:hint="eastAsia"/>
          <w:sz w:val="28"/>
          <w:szCs w:val="28"/>
        </w:rPr>
        <w:t>可接受</w:t>
      </w:r>
      <w:r w:rsidRPr="00BD24A3">
        <w:rPr>
          <w:rFonts w:asciiTheme="minorEastAsia" w:hAnsiTheme="minorEastAsia" w:hint="eastAsia"/>
          <w:sz w:val="28"/>
          <w:szCs w:val="28"/>
        </w:rPr>
        <w:t>的范围之内，</w:t>
      </w:r>
      <w:r>
        <w:rPr>
          <w:rFonts w:asciiTheme="minorEastAsia" w:hAnsiTheme="minorEastAsia" w:hint="eastAsia"/>
          <w:sz w:val="28"/>
          <w:szCs w:val="28"/>
        </w:rPr>
        <w:t>通过一致性检验，即表明可以使用计算出的</w:t>
      </w:r>
      <w:r w:rsidRPr="00BD24A3">
        <w:rPr>
          <w:rFonts w:asciiTheme="minorEastAsia" w:hAnsiTheme="minorEastAsia" w:hint="eastAsia"/>
          <w:sz w:val="28"/>
          <w:szCs w:val="28"/>
        </w:rPr>
        <w:t>特征向量作为权</w:t>
      </w:r>
      <w:r>
        <w:rPr>
          <w:rFonts w:asciiTheme="minorEastAsia" w:hAnsiTheme="minorEastAsia" w:hint="eastAsia"/>
          <w:sz w:val="28"/>
          <w:szCs w:val="28"/>
        </w:rPr>
        <w:t>重</w:t>
      </w:r>
      <w:r w:rsidRPr="00BD24A3">
        <w:rPr>
          <w:rFonts w:asciiTheme="minorEastAsia" w:hAnsiTheme="minorEastAsia" w:hint="eastAsia"/>
          <w:sz w:val="28"/>
          <w:szCs w:val="28"/>
        </w:rPr>
        <w:t>向量</w:t>
      </w:r>
      <w:r>
        <w:rPr>
          <w:rFonts w:asciiTheme="minorEastAsia" w:hAnsiTheme="minorEastAsia" w:hint="eastAsia"/>
          <w:sz w:val="28"/>
          <w:szCs w:val="28"/>
        </w:rPr>
        <w:t>。</w:t>
      </w:r>
      <w:r w:rsidRPr="00BD24A3">
        <w:rPr>
          <w:rFonts w:asciiTheme="minorEastAsia" w:hAnsiTheme="minorEastAsia" w:hint="eastAsia"/>
          <w:sz w:val="28"/>
          <w:szCs w:val="28"/>
        </w:rPr>
        <w:t>否则</w:t>
      </w:r>
      <w:r>
        <w:rPr>
          <w:rFonts w:asciiTheme="minorEastAsia" w:hAnsiTheme="minorEastAsia" w:hint="eastAsia"/>
          <w:sz w:val="28"/>
          <w:szCs w:val="28"/>
        </w:rPr>
        <w:t>一致性检验不通过，表明赋权不合理</w:t>
      </w:r>
      <w:r w:rsidRPr="00BD24A3">
        <w:rPr>
          <w:rFonts w:asciiTheme="minorEastAsia" w:hAnsiTheme="minorEastAsia" w:hint="eastAsia"/>
          <w:sz w:val="28"/>
          <w:szCs w:val="28"/>
        </w:rPr>
        <w:t>。</w:t>
      </w:r>
    </w:p>
    <w:p w:rsidR="00386F7A" w:rsidRDefault="003741C5" w:rsidP="00386F7A">
      <w:pPr>
        <w:jc w:val="center"/>
        <w:rPr>
          <w:rFonts w:asciiTheme="minorEastAsia" w:hAnsiTheme="minorEastAsia"/>
          <w:sz w:val="28"/>
          <w:szCs w:val="28"/>
        </w:rPr>
      </w:pPr>
      <w:r>
        <w:rPr>
          <w:rFonts w:asciiTheme="minorEastAsia" w:hAnsiTheme="minorEastAsia" w:hint="eastAsia"/>
          <w:sz w:val="28"/>
          <w:szCs w:val="28"/>
        </w:rPr>
        <w:t>CR=CI/RI</w:t>
      </w:r>
    </w:p>
    <w:p w:rsidR="00386F7A" w:rsidRPr="00480BD5" w:rsidRDefault="00386F7A" w:rsidP="00386F7A">
      <w:pPr>
        <w:ind w:firstLineChars="150" w:firstLine="420"/>
        <w:rPr>
          <w:rFonts w:asciiTheme="minorEastAsia" w:hAnsiTheme="minorEastAsia"/>
          <w:sz w:val="28"/>
          <w:szCs w:val="28"/>
        </w:rPr>
      </w:pPr>
      <w:r>
        <w:rPr>
          <w:rFonts w:asciiTheme="minorEastAsia" w:hAnsiTheme="minorEastAsia" w:hint="eastAsia"/>
          <w:sz w:val="28"/>
          <w:szCs w:val="28"/>
        </w:rPr>
        <w:t>通过计算，得出以下结果：</w:t>
      </w:r>
    </w:p>
    <w:p w:rsidR="00C13C2F" w:rsidRPr="00FC19B8" w:rsidRDefault="00FC19B8" w:rsidP="00FC19B8">
      <w:pPr>
        <w:ind w:firstLineChars="150" w:firstLine="420"/>
        <w:rPr>
          <w:rFonts w:asciiTheme="minorEastAsia" w:hAnsiTheme="minorEastAsia"/>
          <w:sz w:val="28"/>
          <w:szCs w:val="28"/>
        </w:rPr>
      </w:pPr>
      <w:r w:rsidRPr="00FC19B8">
        <w:rPr>
          <w:rFonts w:asciiTheme="minorEastAsia" w:hAnsiTheme="minorEastAsia" w:hint="eastAsia"/>
          <w:sz w:val="28"/>
          <w:szCs w:val="28"/>
        </w:rPr>
        <w:t>目标层与准则层关系比较矩阵CR=0.0244</w:t>
      </w:r>
    </w:p>
    <w:p w:rsidR="00FC19B8" w:rsidRPr="00FC19B8" w:rsidRDefault="00FC19B8" w:rsidP="00FC19B8">
      <w:pPr>
        <w:ind w:firstLineChars="150" w:firstLine="420"/>
        <w:rPr>
          <w:rFonts w:asciiTheme="minorEastAsia" w:hAnsiTheme="minorEastAsia"/>
          <w:sz w:val="28"/>
          <w:szCs w:val="28"/>
        </w:rPr>
      </w:pPr>
      <w:r w:rsidRPr="00FC19B8">
        <w:rPr>
          <w:rFonts w:asciiTheme="minorEastAsia" w:hAnsiTheme="minorEastAsia" w:hint="eastAsia"/>
          <w:sz w:val="28"/>
          <w:szCs w:val="28"/>
        </w:rPr>
        <w:t>现金流能力中措施</w:t>
      </w:r>
      <w:proofErr w:type="gramStart"/>
      <w:r w:rsidRPr="00FC19B8">
        <w:rPr>
          <w:rFonts w:asciiTheme="minorEastAsia" w:hAnsiTheme="minorEastAsia" w:hint="eastAsia"/>
          <w:sz w:val="28"/>
          <w:szCs w:val="28"/>
        </w:rPr>
        <w:t>层指标</w:t>
      </w:r>
      <w:proofErr w:type="gramEnd"/>
      <w:r w:rsidRPr="00FC19B8">
        <w:rPr>
          <w:rFonts w:asciiTheme="minorEastAsia" w:hAnsiTheme="minorEastAsia" w:hint="eastAsia"/>
          <w:sz w:val="28"/>
          <w:szCs w:val="28"/>
        </w:rPr>
        <w:t>关系比较矩阵CR=0</w:t>
      </w:r>
    </w:p>
    <w:p w:rsidR="00FC19B8" w:rsidRPr="00FC19B8" w:rsidRDefault="00FC19B8" w:rsidP="00FC19B8">
      <w:pPr>
        <w:ind w:firstLineChars="150" w:firstLine="420"/>
        <w:rPr>
          <w:rFonts w:asciiTheme="minorEastAsia" w:hAnsiTheme="minorEastAsia"/>
          <w:sz w:val="28"/>
          <w:szCs w:val="28"/>
        </w:rPr>
      </w:pPr>
      <w:r w:rsidRPr="00FC19B8">
        <w:rPr>
          <w:rFonts w:asciiTheme="minorEastAsia" w:hAnsiTheme="minorEastAsia" w:hint="eastAsia"/>
          <w:sz w:val="28"/>
          <w:szCs w:val="28"/>
        </w:rPr>
        <w:t>偿债能力中措施</w:t>
      </w:r>
      <w:proofErr w:type="gramStart"/>
      <w:r w:rsidRPr="00FC19B8">
        <w:rPr>
          <w:rFonts w:asciiTheme="minorEastAsia" w:hAnsiTheme="minorEastAsia" w:hint="eastAsia"/>
          <w:sz w:val="28"/>
          <w:szCs w:val="28"/>
        </w:rPr>
        <w:t>层指标</w:t>
      </w:r>
      <w:proofErr w:type="gramEnd"/>
      <w:r w:rsidRPr="00FC19B8">
        <w:rPr>
          <w:rFonts w:asciiTheme="minorEastAsia" w:hAnsiTheme="minorEastAsia" w:hint="eastAsia"/>
          <w:sz w:val="28"/>
          <w:szCs w:val="28"/>
        </w:rPr>
        <w:t>关系比较矩阵CR=0.0370</w:t>
      </w:r>
    </w:p>
    <w:p w:rsidR="00FC19B8" w:rsidRPr="00FC19B8" w:rsidRDefault="00FC19B8" w:rsidP="00FC19B8">
      <w:pPr>
        <w:ind w:firstLineChars="150" w:firstLine="420"/>
        <w:rPr>
          <w:rFonts w:asciiTheme="minorEastAsia" w:hAnsiTheme="minorEastAsia"/>
          <w:sz w:val="28"/>
          <w:szCs w:val="28"/>
        </w:rPr>
      </w:pPr>
      <w:r w:rsidRPr="00FC19B8">
        <w:rPr>
          <w:rFonts w:asciiTheme="minorEastAsia" w:hAnsiTheme="minorEastAsia" w:hint="eastAsia"/>
          <w:sz w:val="28"/>
          <w:szCs w:val="28"/>
        </w:rPr>
        <w:t>盈利能力中措施</w:t>
      </w:r>
      <w:proofErr w:type="gramStart"/>
      <w:r w:rsidRPr="00FC19B8">
        <w:rPr>
          <w:rFonts w:asciiTheme="minorEastAsia" w:hAnsiTheme="minorEastAsia" w:hint="eastAsia"/>
          <w:sz w:val="28"/>
          <w:szCs w:val="28"/>
        </w:rPr>
        <w:t>层指标</w:t>
      </w:r>
      <w:proofErr w:type="gramEnd"/>
      <w:r w:rsidRPr="00FC19B8">
        <w:rPr>
          <w:rFonts w:asciiTheme="minorEastAsia" w:hAnsiTheme="minorEastAsia" w:hint="eastAsia"/>
          <w:sz w:val="28"/>
          <w:szCs w:val="28"/>
        </w:rPr>
        <w:t>关系比较矩阵CR=0</w:t>
      </w:r>
    </w:p>
    <w:p w:rsidR="00C13C2F" w:rsidRPr="00FC19B8" w:rsidRDefault="00FC19B8" w:rsidP="00FC19B8">
      <w:pPr>
        <w:ind w:firstLineChars="150" w:firstLine="420"/>
        <w:rPr>
          <w:rFonts w:asciiTheme="minorEastAsia" w:hAnsiTheme="minorEastAsia"/>
          <w:sz w:val="28"/>
          <w:szCs w:val="28"/>
        </w:rPr>
      </w:pPr>
      <w:r w:rsidRPr="00FC19B8">
        <w:rPr>
          <w:rFonts w:asciiTheme="minorEastAsia" w:hAnsiTheme="minorEastAsia" w:hint="eastAsia"/>
          <w:sz w:val="28"/>
          <w:szCs w:val="28"/>
        </w:rPr>
        <w:t>营运能力中措施</w:t>
      </w:r>
      <w:proofErr w:type="gramStart"/>
      <w:r w:rsidRPr="00FC19B8">
        <w:rPr>
          <w:rFonts w:asciiTheme="minorEastAsia" w:hAnsiTheme="minorEastAsia" w:hint="eastAsia"/>
          <w:sz w:val="28"/>
          <w:szCs w:val="28"/>
        </w:rPr>
        <w:t>层指标</w:t>
      </w:r>
      <w:proofErr w:type="gramEnd"/>
      <w:r w:rsidRPr="00FC19B8">
        <w:rPr>
          <w:rFonts w:asciiTheme="minorEastAsia" w:hAnsiTheme="minorEastAsia" w:hint="eastAsia"/>
          <w:sz w:val="28"/>
          <w:szCs w:val="28"/>
        </w:rPr>
        <w:t>关系比较矩阵CR=0.0392</w:t>
      </w:r>
    </w:p>
    <w:p w:rsidR="00FC19B8" w:rsidRDefault="00FC19B8" w:rsidP="00FC19B8">
      <w:pPr>
        <w:ind w:firstLineChars="150" w:firstLine="420"/>
        <w:rPr>
          <w:rFonts w:asciiTheme="minorEastAsia" w:hAnsiTheme="minorEastAsia"/>
          <w:sz w:val="28"/>
          <w:szCs w:val="28"/>
        </w:rPr>
      </w:pPr>
      <w:r w:rsidRPr="00FC19B8">
        <w:rPr>
          <w:rFonts w:asciiTheme="minorEastAsia" w:hAnsiTheme="minorEastAsia" w:hint="eastAsia"/>
          <w:sz w:val="28"/>
          <w:szCs w:val="28"/>
        </w:rPr>
        <w:t>成长能力中措施</w:t>
      </w:r>
      <w:proofErr w:type="gramStart"/>
      <w:r w:rsidRPr="00FC19B8">
        <w:rPr>
          <w:rFonts w:asciiTheme="minorEastAsia" w:hAnsiTheme="minorEastAsia" w:hint="eastAsia"/>
          <w:sz w:val="28"/>
          <w:szCs w:val="28"/>
        </w:rPr>
        <w:t>层指标</w:t>
      </w:r>
      <w:proofErr w:type="gramEnd"/>
      <w:r w:rsidRPr="00FC19B8">
        <w:rPr>
          <w:rFonts w:asciiTheme="minorEastAsia" w:hAnsiTheme="minorEastAsia" w:hint="eastAsia"/>
          <w:sz w:val="28"/>
          <w:szCs w:val="28"/>
        </w:rPr>
        <w:t>关系比较矩阵CR=0</w:t>
      </w:r>
    </w:p>
    <w:p w:rsidR="00FC19B8" w:rsidRDefault="007560D2" w:rsidP="00FC19B8">
      <w:pPr>
        <w:ind w:firstLineChars="150" w:firstLine="420"/>
        <w:rPr>
          <w:rFonts w:asciiTheme="minorEastAsia" w:hAnsiTheme="minorEastAsia"/>
          <w:sz w:val="28"/>
          <w:szCs w:val="28"/>
        </w:rPr>
      </w:pPr>
      <w:r>
        <w:rPr>
          <w:rFonts w:asciiTheme="minorEastAsia" w:hAnsiTheme="minorEastAsia" w:hint="eastAsia"/>
          <w:sz w:val="28"/>
          <w:szCs w:val="28"/>
        </w:rPr>
        <w:lastRenderedPageBreak/>
        <w:t>表明所有比较矩阵</w:t>
      </w:r>
      <w:r w:rsidR="00415181">
        <w:rPr>
          <w:rFonts w:asciiTheme="minorEastAsia" w:hAnsiTheme="minorEastAsia" w:hint="eastAsia"/>
          <w:sz w:val="28"/>
          <w:szCs w:val="28"/>
        </w:rPr>
        <w:t>的CR</w:t>
      </w:r>
      <w:r>
        <w:rPr>
          <w:rFonts w:asciiTheme="minorEastAsia" w:hAnsiTheme="minorEastAsia" w:hint="eastAsia"/>
          <w:sz w:val="28"/>
          <w:szCs w:val="28"/>
        </w:rPr>
        <w:t>都</w:t>
      </w:r>
      <w:r w:rsidR="00415181">
        <w:rPr>
          <w:rFonts w:asciiTheme="minorEastAsia" w:hAnsiTheme="minorEastAsia" w:hint="eastAsia"/>
          <w:sz w:val="28"/>
          <w:szCs w:val="28"/>
        </w:rPr>
        <w:t>小于0.1，即矩阵都</w:t>
      </w:r>
      <w:r>
        <w:rPr>
          <w:rFonts w:asciiTheme="minorEastAsia" w:hAnsiTheme="minorEastAsia" w:hint="eastAsia"/>
          <w:sz w:val="28"/>
          <w:szCs w:val="28"/>
        </w:rPr>
        <w:t>通过了一致性检验。由此，得到本文信贷风险识别指标体系权重表（见表4-</w:t>
      </w:r>
      <w:r w:rsidR="002F0E36">
        <w:rPr>
          <w:rFonts w:asciiTheme="minorEastAsia" w:hAnsiTheme="minorEastAsia" w:hint="eastAsia"/>
          <w:sz w:val="28"/>
          <w:szCs w:val="28"/>
        </w:rPr>
        <w:t>10</w:t>
      </w:r>
      <w:r>
        <w:rPr>
          <w:rFonts w:asciiTheme="minorEastAsia" w:hAnsiTheme="minorEastAsia" w:hint="eastAsia"/>
          <w:sz w:val="28"/>
          <w:szCs w:val="28"/>
        </w:rPr>
        <w:t>）。</w:t>
      </w:r>
    </w:p>
    <w:p w:rsidR="007560D2" w:rsidRPr="007560D2" w:rsidRDefault="007560D2" w:rsidP="007560D2">
      <w:pPr>
        <w:jc w:val="center"/>
        <w:rPr>
          <w:rFonts w:asciiTheme="minorEastAsia" w:hAnsiTheme="minorEastAsia"/>
          <w:szCs w:val="21"/>
        </w:rPr>
      </w:pPr>
      <w:r w:rsidRPr="007560D2">
        <w:rPr>
          <w:rFonts w:asciiTheme="minorEastAsia" w:hAnsiTheme="minorEastAsia" w:hint="eastAsia"/>
          <w:szCs w:val="21"/>
        </w:rPr>
        <w:t>表4-</w:t>
      </w:r>
      <w:r w:rsidR="002F0E36">
        <w:rPr>
          <w:rFonts w:asciiTheme="minorEastAsia" w:hAnsiTheme="minorEastAsia" w:hint="eastAsia"/>
          <w:szCs w:val="21"/>
        </w:rPr>
        <w:t>10</w:t>
      </w:r>
      <w:r w:rsidRPr="007560D2">
        <w:rPr>
          <w:rFonts w:asciiTheme="minorEastAsia" w:hAnsiTheme="minorEastAsia" w:hint="eastAsia"/>
          <w:szCs w:val="21"/>
        </w:rPr>
        <w:t xml:space="preserve"> ABA信贷风险识别指标体系权重表</w:t>
      </w:r>
    </w:p>
    <w:tbl>
      <w:tblPr>
        <w:tblStyle w:val="a6"/>
        <w:tblW w:w="0" w:type="auto"/>
        <w:jc w:val="center"/>
        <w:tblInd w:w="817" w:type="dxa"/>
        <w:tblLook w:val="04A0" w:firstRow="1" w:lastRow="0" w:firstColumn="1" w:lastColumn="0" w:noHBand="0" w:noVBand="1"/>
      </w:tblPr>
      <w:tblGrid>
        <w:gridCol w:w="2023"/>
        <w:gridCol w:w="1804"/>
        <w:gridCol w:w="3878"/>
      </w:tblGrid>
      <w:tr w:rsidR="007560D2" w:rsidRPr="00C9099D" w:rsidTr="0033615A">
        <w:trPr>
          <w:jc w:val="center"/>
        </w:trPr>
        <w:tc>
          <w:tcPr>
            <w:tcW w:w="2023" w:type="dxa"/>
            <w:vAlign w:val="center"/>
          </w:tcPr>
          <w:p w:rsidR="007560D2" w:rsidRPr="0012485B" w:rsidRDefault="007560D2" w:rsidP="0012485B">
            <w:pPr>
              <w:jc w:val="center"/>
              <w:rPr>
                <w:rFonts w:asciiTheme="minorEastAsia" w:hAnsiTheme="minorEastAsia"/>
                <w:b/>
                <w:szCs w:val="21"/>
              </w:rPr>
            </w:pPr>
            <w:r w:rsidRPr="0012485B">
              <w:rPr>
                <w:rFonts w:asciiTheme="minorEastAsia" w:hAnsiTheme="minorEastAsia" w:hint="eastAsia"/>
                <w:b/>
                <w:szCs w:val="21"/>
              </w:rPr>
              <w:t>目标层</w:t>
            </w:r>
          </w:p>
        </w:tc>
        <w:tc>
          <w:tcPr>
            <w:tcW w:w="1804" w:type="dxa"/>
            <w:vAlign w:val="center"/>
          </w:tcPr>
          <w:p w:rsidR="007560D2" w:rsidRPr="0012485B" w:rsidRDefault="007560D2" w:rsidP="0012485B">
            <w:pPr>
              <w:jc w:val="center"/>
              <w:rPr>
                <w:rFonts w:asciiTheme="minorEastAsia" w:hAnsiTheme="minorEastAsia"/>
                <w:b/>
                <w:szCs w:val="21"/>
              </w:rPr>
            </w:pPr>
            <w:r w:rsidRPr="0012485B">
              <w:rPr>
                <w:rFonts w:asciiTheme="minorEastAsia" w:hAnsiTheme="minorEastAsia" w:hint="eastAsia"/>
                <w:b/>
                <w:szCs w:val="21"/>
              </w:rPr>
              <w:t>准则层</w:t>
            </w:r>
          </w:p>
        </w:tc>
        <w:tc>
          <w:tcPr>
            <w:tcW w:w="3878" w:type="dxa"/>
            <w:vAlign w:val="center"/>
          </w:tcPr>
          <w:p w:rsidR="007560D2" w:rsidRPr="0012485B" w:rsidRDefault="007560D2" w:rsidP="0012485B">
            <w:pPr>
              <w:jc w:val="center"/>
              <w:rPr>
                <w:rFonts w:asciiTheme="minorEastAsia" w:hAnsiTheme="minorEastAsia"/>
                <w:b/>
                <w:szCs w:val="21"/>
              </w:rPr>
            </w:pPr>
            <w:r w:rsidRPr="0012485B">
              <w:rPr>
                <w:rFonts w:asciiTheme="minorEastAsia" w:hAnsiTheme="minorEastAsia" w:hint="eastAsia"/>
                <w:b/>
                <w:szCs w:val="21"/>
              </w:rPr>
              <w:t>措施层</w:t>
            </w:r>
          </w:p>
        </w:tc>
      </w:tr>
      <w:tr w:rsidR="00C9099D" w:rsidRPr="00C9099D" w:rsidTr="0033615A">
        <w:trPr>
          <w:jc w:val="center"/>
        </w:trPr>
        <w:tc>
          <w:tcPr>
            <w:tcW w:w="2023" w:type="dxa"/>
            <w:vMerge w:val="restart"/>
            <w:vAlign w:val="center"/>
          </w:tcPr>
          <w:p w:rsidR="00AC3400" w:rsidRDefault="00AC3400" w:rsidP="0012485B">
            <w:pPr>
              <w:jc w:val="center"/>
              <w:rPr>
                <w:rFonts w:asciiTheme="minorEastAsia" w:hAnsiTheme="minorEastAsia"/>
                <w:szCs w:val="21"/>
              </w:rPr>
            </w:pPr>
            <w:r>
              <w:rPr>
                <w:rFonts w:asciiTheme="minorEastAsia" w:hAnsiTheme="minorEastAsia" w:hint="eastAsia"/>
                <w:szCs w:val="21"/>
              </w:rPr>
              <w:t>M</w:t>
            </w:r>
          </w:p>
          <w:p w:rsidR="00C9099D" w:rsidRPr="00C9099D" w:rsidRDefault="00C9099D" w:rsidP="0012485B">
            <w:pPr>
              <w:jc w:val="center"/>
              <w:rPr>
                <w:rFonts w:asciiTheme="minorEastAsia" w:hAnsiTheme="minorEastAsia"/>
                <w:szCs w:val="21"/>
              </w:rPr>
            </w:pPr>
            <w:r w:rsidRPr="00C9099D">
              <w:rPr>
                <w:rFonts w:asciiTheme="minorEastAsia" w:hAnsiTheme="minorEastAsia" w:hint="eastAsia"/>
                <w:szCs w:val="21"/>
              </w:rPr>
              <w:t>ABA信贷风险识别</w:t>
            </w:r>
          </w:p>
        </w:tc>
        <w:tc>
          <w:tcPr>
            <w:tcW w:w="1804" w:type="dxa"/>
            <w:vMerge w:val="restart"/>
            <w:vAlign w:val="center"/>
          </w:tcPr>
          <w:p w:rsidR="00C9099D" w:rsidRPr="00C9099D" w:rsidRDefault="00C9099D" w:rsidP="0012485B">
            <w:pPr>
              <w:jc w:val="center"/>
              <w:rPr>
                <w:rFonts w:asciiTheme="minorEastAsia" w:hAnsiTheme="minorEastAsia"/>
                <w:szCs w:val="21"/>
              </w:rPr>
            </w:pPr>
            <w:r w:rsidRPr="00C9099D">
              <w:rPr>
                <w:rFonts w:asciiTheme="minorEastAsia" w:hAnsiTheme="minorEastAsia" w:hint="eastAsia"/>
                <w:szCs w:val="21"/>
              </w:rPr>
              <w:t>W1现金流能力</w:t>
            </w:r>
          </w:p>
          <w:p w:rsidR="00C9099D" w:rsidRPr="00C9099D" w:rsidRDefault="00C9099D" w:rsidP="0012485B">
            <w:pPr>
              <w:jc w:val="center"/>
              <w:rPr>
                <w:rFonts w:asciiTheme="minorEastAsia" w:hAnsiTheme="minorEastAsia"/>
                <w:szCs w:val="21"/>
              </w:rPr>
            </w:pPr>
            <w:r w:rsidRPr="00C9099D">
              <w:rPr>
                <w:rFonts w:asciiTheme="minorEastAsia" w:hAnsiTheme="minorEastAsia" w:hint="eastAsia"/>
                <w:color w:val="000000" w:themeColor="text1"/>
                <w:szCs w:val="21"/>
              </w:rPr>
              <w:t>0.3362</w:t>
            </w:r>
          </w:p>
        </w:tc>
        <w:tc>
          <w:tcPr>
            <w:tcW w:w="3878" w:type="dxa"/>
            <w:vAlign w:val="center"/>
          </w:tcPr>
          <w:p w:rsidR="00C9099D" w:rsidRPr="00C9099D" w:rsidRDefault="00C9099D" w:rsidP="00C9099D">
            <w:pPr>
              <w:rPr>
                <w:rFonts w:asciiTheme="minorEastAsia" w:hAnsiTheme="minorEastAsia"/>
                <w:color w:val="000000" w:themeColor="text1"/>
                <w:szCs w:val="21"/>
              </w:rPr>
            </w:pPr>
            <w:r w:rsidRPr="00C9099D">
              <w:rPr>
                <w:rFonts w:asciiTheme="minorEastAsia" w:hAnsiTheme="minorEastAsia" w:hint="eastAsia"/>
                <w:color w:val="000000" w:themeColor="text1"/>
                <w:szCs w:val="21"/>
              </w:rPr>
              <w:t>W11现金比率</w:t>
            </w:r>
            <w:r>
              <w:rPr>
                <w:rFonts w:asciiTheme="minorEastAsia" w:hAnsiTheme="minorEastAsia" w:hint="eastAsia"/>
                <w:color w:val="000000" w:themeColor="text1"/>
                <w:szCs w:val="21"/>
              </w:rPr>
              <w:t xml:space="preserve">                 </w:t>
            </w:r>
            <w:r w:rsidRPr="00C9099D">
              <w:rPr>
                <w:rFonts w:asciiTheme="minorEastAsia" w:hAnsiTheme="minorEastAsia" w:hint="eastAsia"/>
                <w:color w:val="000000" w:themeColor="text1"/>
                <w:szCs w:val="21"/>
              </w:rPr>
              <w:t>0.8750</w:t>
            </w:r>
          </w:p>
        </w:tc>
      </w:tr>
      <w:tr w:rsidR="00C9099D" w:rsidRPr="00C9099D" w:rsidTr="0033615A">
        <w:trPr>
          <w:jc w:val="center"/>
        </w:trPr>
        <w:tc>
          <w:tcPr>
            <w:tcW w:w="2023" w:type="dxa"/>
            <w:vMerge/>
            <w:vAlign w:val="center"/>
          </w:tcPr>
          <w:p w:rsidR="00C9099D" w:rsidRPr="00C9099D" w:rsidRDefault="00C9099D" w:rsidP="00FC19B8">
            <w:pPr>
              <w:rPr>
                <w:rFonts w:asciiTheme="minorEastAsia" w:hAnsiTheme="minorEastAsia"/>
                <w:szCs w:val="21"/>
              </w:rPr>
            </w:pPr>
          </w:p>
        </w:tc>
        <w:tc>
          <w:tcPr>
            <w:tcW w:w="1804" w:type="dxa"/>
            <w:vMerge/>
            <w:vAlign w:val="center"/>
          </w:tcPr>
          <w:p w:rsidR="00C9099D" w:rsidRPr="00C9099D" w:rsidRDefault="00C9099D" w:rsidP="0012485B">
            <w:pPr>
              <w:jc w:val="center"/>
              <w:rPr>
                <w:rFonts w:asciiTheme="minorEastAsia" w:hAnsiTheme="minorEastAsia"/>
                <w:szCs w:val="21"/>
              </w:rPr>
            </w:pPr>
          </w:p>
        </w:tc>
        <w:tc>
          <w:tcPr>
            <w:tcW w:w="3878" w:type="dxa"/>
            <w:vAlign w:val="center"/>
          </w:tcPr>
          <w:p w:rsidR="00C9099D" w:rsidRPr="00C9099D" w:rsidRDefault="00C9099D" w:rsidP="00C9099D">
            <w:pPr>
              <w:rPr>
                <w:rFonts w:asciiTheme="minorEastAsia" w:hAnsiTheme="minorEastAsia"/>
                <w:color w:val="000000" w:themeColor="text1"/>
                <w:szCs w:val="21"/>
              </w:rPr>
            </w:pPr>
            <w:r w:rsidRPr="00C9099D">
              <w:rPr>
                <w:rFonts w:asciiTheme="minorEastAsia" w:hAnsiTheme="minorEastAsia" w:hint="eastAsia"/>
                <w:color w:val="000000" w:themeColor="text1"/>
                <w:szCs w:val="21"/>
              </w:rPr>
              <w:t>W12净利润现金含量</w:t>
            </w:r>
            <w:r>
              <w:rPr>
                <w:rFonts w:asciiTheme="minorEastAsia" w:hAnsiTheme="minorEastAsia" w:hint="eastAsia"/>
                <w:color w:val="000000" w:themeColor="text1"/>
                <w:szCs w:val="21"/>
              </w:rPr>
              <w:t xml:space="preserve">           </w:t>
            </w:r>
            <w:r w:rsidRPr="00C9099D">
              <w:rPr>
                <w:rFonts w:asciiTheme="minorEastAsia" w:hAnsiTheme="minorEastAsia" w:hint="eastAsia"/>
                <w:color w:val="000000" w:themeColor="text1"/>
                <w:szCs w:val="21"/>
              </w:rPr>
              <w:t>0.1250</w:t>
            </w:r>
          </w:p>
        </w:tc>
      </w:tr>
      <w:tr w:rsidR="00C9099D" w:rsidRPr="00C9099D" w:rsidTr="0033615A">
        <w:trPr>
          <w:jc w:val="center"/>
        </w:trPr>
        <w:tc>
          <w:tcPr>
            <w:tcW w:w="2023" w:type="dxa"/>
            <w:vMerge/>
            <w:vAlign w:val="center"/>
          </w:tcPr>
          <w:p w:rsidR="00C9099D" w:rsidRPr="00C9099D" w:rsidRDefault="00C9099D" w:rsidP="00FC19B8">
            <w:pPr>
              <w:rPr>
                <w:rFonts w:asciiTheme="minorEastAsia" w:hAnsiTheme="minorEastAsia"/>
                <w:szCs w:val="21"/>
              </w:rPr>
            </w:pPr>
          </w:p>
        </w:tc>
        <w:tc>
          <w:tcPr>
            <w:tcW w:w="1804" w:type="dxa"/>
            <w:vMerge w:val="restart"/>
            <w:vAlign w:val="center"/>
          </w:tcPr>
          <w:p w:rsidR="00C9099D" w:rsidRPr="00C9099D" w:rsidRDefault="00C9099D" w:rsidP="0012485B">
            <w:pPr>
              <w:jc w:val="center"/>
              <w:rPr>
                <w:rFonts w:asciiTheme="minorEastAsia" w:hAnsiTheme="minorEastAsia"/>
                <w:szCs w:val="21"/>
              </w:rPr>
            </w:pPr>
            <w:r w:rsidRPr="00C9099D">
              <w:rPr>
                <w:rFonts w:asciiTheme="minorEastAsia" w:hAnsiTheme="minorEastAsia" w:hint="eastAsia"/>
                <w:szCs w:val="21"/>
              </w:rPr>
              <w:t>W2偿债能力</w:t>
            </w:r>
          </w:p>
          <w:p w:rsidR="00C9099D" w:rsidRPr="00C9099D" w:rsidRDefault="00C9099D" w:rsidP="0012485B">
            <w:pPr>
              <w:jc w:val="center"/>
              <w:rPr>
                <w:rFonts w:asciiTheme="minorEastAsia" w:hAnsiTheme="minorEastAsia"/>
                <w:szCs w:val="21"/>
              </w:rPr>
            </w:pPr>
            <w:r w:rsidRPr="00C9099D">
              <w:rPr>
                <w:rFonts w:asciiTheme="minorEastAsia" w:hAnsiTheme="minorEastAsia" w:hint="eastAsia"/>
                <w:szCs w:val="21"/>
              </w:rPr>
              <w:t>0</w:t>
            </w:r>
            <w:r w:rsidRPr="00C9099D">
              <w:rPr>
                <w:rFonts w:asciiTheme="minorEastAsia" w:hAnsiTheme="minorEastAsia" w:hint="eastAsia"/>
                <w:color w:val="000000" w:themeColor="text1"/>
                <w:szCs w:val="21"/>
              </w:rPr>
              <w:t>.3728</w:t>
            </w:r>
          </w:p>
        </w:tc>
        <w:tc>
          <w:tcPr>
            <w:tcW w:w="3878" w:type="dxa"/>
            <w:vAlign w:val="center"/>
          </w:tcPr>
          <w:p w:rsidR="00C9099D" w:rsidRPr="00C9099D" w:rsidRDefault="00C9099D" w:rsidP="00C9099D">
            <w:pPr>
              <w:rPr>
                <w:rFonts w:asciiTheme="minorEastAsia" w:hAnsiTheme="minorEastAsia"/>
                <w:color w:val="000000" w:themeColor="text1"/>
                <w:szCs w:val="21"/>
              </w:rPr>
            </w:pPr>
            <w:r w:rsidRPr="00C9099D">
              <w:rPr>
                <w:rFonts w:asciiTheme="minorEastAsia" w:hAnsiTheme="minorEastAsia" w:hint="eastAsia"/>
                <w:color w:val="000000" w:themeColor="text1"/>
                <w:szCs w:val="21"/>
              </w:rPr>
              <w:t>W21流动比率</w:t>
            </w:r>
            <w:r>
              <w:rPr>
                <w:rFonts w:asciiTheme="minorEastAsia" w:hAnsiTheme="minorEastAsia" w:hint="eastAsia"/>
                <w:color w:val="000000" w:themeColor="text1"/>
                <w:szCs w:val="21"/>
              </w:rPr>
              <w:t xml:space="preserve">                 </w:t>
            </w:r>
            <w:r w:rsidRPr="00C9099D">
              <w:rPr>
                <w:rFonts w:asciiTheme="minorEastAsia" w:hAnsiTheme="minorEastAsia" w:hint="eastAsia"/>
                <w:color w:val="000000" w:themeColor="text1"/>
                <w:szCs w:val="21"/>
              </w:rPr>
              <w:t>0.4200</w:t>
            </w:r>
          </w:p>
        </w:tc>
      </w:tr>
      <w:tr w:rsidR="00C9099D" w:rsidRPr="00C9099D" w:rsidTr="0033615A">
        <w:trPr>
          <w:jc w:val="center"/>
        </w:trPr>
        <w:tc>
          <w:tcPr>
            <w:tcW w:w="2023" w:type="dxa"/>
            <w:vMerge/>
            <w:vAlign w:val="center"/>
          </w:tcPr>
          <w:p w:rsidR="00C9099D" w:rsidRPr="00C9099D" w:rsidRDefault="00C9099D" w:rsidP="00FC19B8">
            <w:pPr>
              <w:rPr>
                <w:rFonts w:asciiTheme="minorEastAsia" w:hAnsiTheme="minorEastAsia"/>
                <w:szCs w:val="21"/>
              </w:rPr>
            </w:pPr>
          </w:p>
        </w:tc>
        <w:tc>
          <w:tcPr>
            <w:tcW w:w="1804" w:type="dxa"/>
            <w:vMerge/>
            <w:vAlign w:val="center"/>
          </w:tcPr>
          <w:p w:rsidR="00C9099D" w:rsidRPr="00C9099D" w:rsidRDefault="00C9099D" w:rsidP="0012485B">
            <w:pPr>
              <w:jc w:val="center"/>
              <w:rPr>
                <w:rFonts w:asciiTheme="minorEastAsia" w:hAnsiTheme="minorEastAsia"/>
                <w:szCs w:val="21"/>
              </w:rPr>
            </w:pPr>
          </w:p>
        </w:tc>
        <w:tc>
          <w:tcPr>
            <w:tcW w:w="3878" w:type="dxa"/>
            <w:vAlign w:val="center"/>
          </w:tcPr>
          <w:p w:rsidR="00C9099D" w:rsidRPr="00C9099D" w:rsidRDefault="00C9099D" w:rsidP="00C9099D">
            <w:pPr>
              <w:rPr>
                <w:rFonts w:asciiTheme="minorEastAsia" w:hAnsiTheme="minorEastAsia"/>
                <w:color w:val="000000" w:themeColor="text1"/>
                <w:szCs w:val="21"/>
              </w:rPr>
            </w:pPr>
            <w:r w:rsidRPr="00C9099D">
              <w:rPr>
                <w:rFonts w:asciiTheme="minorEastAsia" w:hAnsiTheme="minorEastAsia" w:hint="eastAsia"/>
                <w:color w:val="000000" w:themeColor="text1"/>
                <w:szCs w:val="21"/>
              </w:rPr>
              <w:t>W22速动比率</w:t>
            </w:r>
            <w:r>
              <w:rPr>
                <w:rFonts w:asciiTheme="minorEastAsia" w:hAnsiTheme="minorEastAsia" w:hint="eastAsia"/>
                <w:color w:val="000000" w:themeColor="text1"/>
                <w:szCs w:val="21"/>
              </w:rPr>
              <w:t xml:space="preserve">                 </w:t>
            </w:r>
            <w:r w:rsidRPr="00C9099D">
              <w:rPr>
                <w:rFonts w:asciiTheme="minorEastAsia" w:hAnsiTheme="minorEastAsia" w:hint="eastAsia"/>
                <w:color w:val="000000" w:themeColor="text1"/>
                <w:szCs w:val="21"/>
              </w:rPr>
              <w:t>0.5109</w:t>
            </w:r>
          </w:p>
        </w:tc>
      </w:tr>
      <w:tr w:rsidR="00C9099D" w:rsidRPr="00C9099D" w:rsidTr="0033615A">
        <w:trPr>
          <w:jc w:val="center"/>
        </w:trPr>
        <w:tc>
          <w:tcPr>
            <w:tcW w:w="2023" w:type="dxa"/>
            <w:vMerge/>
            <w:vAlign w:val="center"/>
          </w:tcPr>
          <w:p w:rsidR="00C9099D" w:rsidRPr="00C9099D" w:rsidRDefault="00C9099D" w:rsidP="00FC19B8">
            <w:pPr>
              <w:rPr>
                <w:rFonts w:asciiTheme="minorEastAsia" w:hAnsiTheme="minorEastAsia"/>
                <w:szCs w:val="21"/>
              </w:rPr>
            </w:pPr>
          </w:p>
        </w:tc>
        <w:tc>
          <w:tcPr>
            <w:tcW w:w="1804" w:type="dxa"/>
            <w:vMerge/>
            <w:vAlign w:val="center"/>
          </w:tcPr>
          <w:p w:rsidR="00C9099D" w:rsidRPr="00C9099D" w:rsidRDefault="00C9099D" w:rsidP="0012485B">
            <w:pPr>
              <w:jc w:val="center"/>
              <w:rPr>
                <w:rFonts w:asciiTheme="minorEastAsia" w:hAnsiTheme="minorEastAsia"/>
                <w:szCs w:val="21"/>
              </w:rPr>
            </w:pPr>
          </w:p>
        </w:tc>
        <w:tc>
          <w:tcPr>
            <w:tcW w:w="3878" w:type="dxa"/>
            <w:vAlign w:val="center"/>
          </w:tcPr>
          <w:p w:rsidR="00C9099D" w:rsidRPr="00C9099D" w:rsidRDefault="00C9099D" w:rsidP="00C9099D">
            <w:pPr>
              <w:rPr>
                <w:rFonts w:asciiTheme="minorEastAsia" w:hAnsiTheme="minorEastAsia"/>
                <w:color w:val="000000" w:themeColor="text1"/>
                <w:szCs w:val="21"/>
              </w:rPr>
            </w:pPr>
            <w:r w:rsidRPr="00C9099D">
              <w:rPr>
                <w:rFonts w:asciiTheme="minorEastAsia" w:hAnsiTheme="minorEastAsia" w:hint="eastAsia"/>
                <w:color w:val="000000" w:themeColor="text1"/>
                <w:szCs w:val="21"/>
              </w:rPr>
              <w:t>W23资产负债率</w:t>
            </w:r>
            <w:r>
              <w:rPr>
                <w:rFonts w:asciiTheme="minorEastAsia" w:hAnsiTheme="minorEastAsia" w:hint="eastAsia"/>
                <w:color w:val="000000" w:themeColor="text1"/>
                <w:szCs w:val="21"/>
              </w:rPr>
              <w:t xml:space="preserve">               </w:t>
            </w:r>
            <w:r w:rsidRPr="00C9099D">
              <w:rPr>
                <w:rFonts w:asciiTheme="minorEastAsia" w:hAnsiTheme="minorEastAsia" w:hint="eastAsia"/>
                <w:color w:val="000000" w:themeColor="text1"/>
                <w:szCs w:val="21"/>
              </w:rPr>
              <w:t>0.0691</w:t>
            </w:r>
          </w:p>
        </w:tc>
      </w:tr>
      <w:tr w:rsidR="00C9099D" w:rsidRPr="00C9099D" w:rsidTr="0033615A">
        <w:trPr>
          <w:jc w:val="center"/>
        </w:trPr>
        <w:tc>
          <w:tcPr>
            <w:tcW w:w="2023" w:type="dxa"/>
            <w:vMerge/>
            <w:vAlign w:val="center"/>
          </w:tcPr>
          <w:p w:rsidR="00C9099D" w:rsidRPr="00C9099D" w:rsidRDefault="00C9099D" w:rsidP="00FC19B8">
            <w:pPr>
              <w:rPr>
                <w:rFonts w:asciiTheme="minorEastAsia" w:hAnsiTheme="minorEastAsia"/>
                <w:szCs w:val="21"/>
              </w:rPr>
            </w:pPr>
          </w:p>
        </w:tc>
        <w:tc>
          <w:tcPr>
            <w:tcW w:w="1804" w:type="dxa"/>
            <w:vMerge w:val="restart"/>
            <w:vAlign w:val="center"/>
          </w:tcPr>
          <w:p w:rsidR="00C9099D" w:rsidRPr="00C9099D" w:rsidRDefault="00C9099D" w:rsidP="0012485B">
            <w:pPr>
              <w:jc w:val="center"/>
              <w:rPr>
                <w:rFonts w:asciiTheme="minorEastAsia" w:hAnsiTheme="minorEastAsia"/>
                <w:szCs w:val="21"/>
              </w:rPr>
            </w:pPr>
            <w:r w:rsidRPr="00C9099D">
              <w:rPr>
                <w:rFonts w:asciiTheme="minorEastAsia" w:hAnsiTheme="minorEastAsia" w:hint="eastAsia"/>
                <w:szCs w:val="21"/>
              </w:rPr>
              <w:t>W3盈利能力</w:t>
            </w:r>
          </w:p>
          <w:p w:rsidR="00C9099D" w:rsidRPr="00C9099D" w:rsidRDefault="00C9099D" w:rsidP="0012485B">
            <w:pPr>
              <w:jc w:val="center"/>
              <w:rPr>
                <w:rFonts w:asciiTheme="minorEastAsia" w:hAnsiTheme="minorEastAsia"/>
                <w:szCs w:val="21"/>
              </w:rPr>
            </w:pPr>
            <w:r w:rsidRPr="00C9099D">
              <w:rPr>
                <w:rFonts w:asciiTheme="minorEastAsia" w:hAnsiTheme="minorEastAsia" w:hint="eastAsia"/>
                <w:color w:val="000000" w:themeColor="text1"/>
                <w:szCs w:val="21"/>
              </w:rPr>
              <w:t>0.0935</w:t>
            </w:r>
          </w:p>
        </w:tc>
        <w:tc>
          <w:tcPr>
            <w:tcW w:w="3878" w:type="dxa"/>
            <w:vAlign w:val="center"/>
          </w:tcPr>
          <w:p w:rsidR="00C9099D" w:rsidRPr="00C9099D" w:rsidRDefault="00C9099D" w:rsidP="00C9099D">
            <w:pPr>
              <w:rPr>
                <w:rFonts w:asciiTheme="minorEastAsia" w:hAnsiTheme="minorEastAsia"/>
                <w:color w:val="000000" w:themeColor="text1"/>
                <w:szCs w:val="21"/>
              </w:rPr>
            </w:pPr>
            <w:r w:rsidRPr="00C9099D">
              <w:rPr>
                <w:rFonts w:asciiTheme="minorEastAsia" w:hAnsiTheme="minorEastAsia" w:hint="eastAsia"/>
                <w:color w:val="000000" w:themeColor="text1"/>
                <w:szCs w:val="21"/>
              </w:rPr>
              <w:t>W31主营业务利润率</w:t>
            </w:r>
            <w:r>
              <w:rPr>
                <w:rFonts w:asciiTheme="minorEastAsia" w:hAnsiTheme="minorEastAsia" w:hint="eastAsia"/>
                <w:color w:val="000000" w:themeColor="text1"/>
                <w:szCs w:val="21"/>
              </w:rPr>
              <w:t xml:space="preserve">           </w:t>
            </w:r>
            <w:r w:rsidRPr="00C9099D">
              <w:rPr>
                <w:rFonts w:asciiTheme="minorEastAsia" w:hAnsiTheme="minorEastAsia" w:hint="eastAsia"/>
                <w:color w:val="000000" w:themeColor="text1"/>
                <w:szCs w:val="21"/>
              </w:rPr>
              <w:t>0.8750</w:t>
            </w:r>
          </w:p>
        </w:tc>
      </w:tr>
      <w:tr w:rsidR="00C9099D" w:rsidRPr="00C9099D" w:rsidTr="0033615A">
        <w:trPr>
          <w:jc w:val="center"/>
        </w:trPr>
        <w:tc>
          <w:tcPr>
            <w:tcW w:w="2023" w:type="dxa"/>
            <w:vMerge/>
            <w:vAlign w:val="center"/>
          </w:tcPr>
          <w:p w:rsidR="00C9099D" w:rsidRPr="00C9099D" w:rsidRDefault="00C9099D" w:rsidP="00FC19B8">
            <w:pPr>
              <w:rPr>
                <w:rFonts w:asciiTheme="minorEastAsia" w:hAnsiTheme="minorEastAsia"/>
                <w:szCs w:val="21"/>
              </w:rPr>
            </w:pPr>
          </w:p>
        </w:tc>
        <w:tc>
          <w:tcPr>
            <w:tcW w:w="1804" w:type="dxa"/>
            <w:vMerge/>
            <w:vAlign w:val="center"/>
          </w:tcPr>
          <w:p w:rsidR="00C9099D" w:rsidRPr="00C9099D" w:rsidRDefault="00C9099D" w:rsidP="0012485B">
            <w:pPr>
              <w:jc w:val="center"/>
              <w:rPr>
                <w:rFonts w:asciiTheme="minorEastAsia" w:hAnsiTheme="minorEastAsia"/>
                <w:szCs w:val="21"/>
              </w:rPr>
            </w:pPr>
          </w:p>
        </w:tc>
        <w:tc>
          <w:tcPr>
            <w:tcW w:w="3878" w:type="dxa"/>
            <w:vAlign w:val="center"/>
          </w:tcPr>
          <w:p w:rsidR="00C9099D" w:rsidRPr="00C9099D" w:rsidRDefault="00C9099D" w:rsidP="00C9099D">
            <w:pPr>
              <w:rPr>
                <w:rFonts w:asciiTheme="minorEastAsia" w:hAnsiTheme="minorEastAsia"/>
                <w:color w:val="000000" w:themeColor="text1"/>
                <w:szCs w:val="21"/>
              </w:rPr>
            </w:pPr>
            <w:r w:rsidRPr="00C9099D">
              <w:rPr>
                <w:rFonts w:asciiTheme="minorEastAsia" w:hAnsiTheme="minorEastAsia" w:hint="eastAsia"/>
                <w:color w:val="000000" w:themeColor="text1"/>
                <w:szCs w:val="21"/>
              </w:rPr>
              <w:t>W32净资产收益率</w:t>
            </w:r>
            <w:r>
              <w:rPr>
                <w:rFonts w:asciiTheme="minorEastAsia" w:hAnsiTheme="minorEastAsia" w:hint="eastAsia"/>
                <w:color w:val="000000" w:themeColor="text1"/>
                <w:szCs w:val="21"/>
              </w:rPr>
              <w:t xml:space="preserve">             </w:t>
            </w:r>
            <w:r w:rsidRPr="00C9099D">
              <w:rPr>
                <w:rFonts w:asciiTheme="minorEastAsia" w:hAnsiTheme="minorEastAsia" w:hint="eastAsia"/>
                <w:color w:val="000000" w:themeColor="text1"/>
                <w:szCs w:val="21"/>
              </w:rPr>
              <w:t>0.1250</w:t>
            </w:r>
          </w:p>
        </w:tc>
      </w:tr>
      <w:tr w:rsidR="00C9099D" w:rsidRPr="00C9099D" w:rsidTr="0033615A">
        <w:trPr>
          <w:jc w:val="center"/>
        </w:trPr>
        <w:tc>
          <w:tcPr>
            <w:tcW w:w="2023" w:type="dxa"/>
            <w:vMerge/>
            <w:vAlign w:val="center"/>
          </w:tcPr>
          <w:p w:rsidR="00C9099D" w:rsidRPr="00C9099D" w:rsidRDefault="00C9099D" w:rsidP="00FC19B8">
            <w:pPr>
              <w:rPr>
                <w:rFonts w:asciiTheme="minorEastAsia" w:hAnsiTheme="minorEastAsia"/>
                <w:szCs w:val="21"/>
              </w:rPr>
            </w:pPr>
          </w:p>
        </w:tc>
        <w:tc>
          <w:tcPr>
            <w:tcW w:w="1804" w:type="dxa"/>
            <w:vMerge w:val="restart"/>
            <w:vAlign w:val="center"/>
          </w:tcPr>
          <w:p w:rsidR="00C9099D" w:rsidRPr="00C9099D" w:rsidRDefault="00C9099D" w:rsidP="0012485B">
            <w:pPr>
              <w:jc w:val="center"/>
              <w:rPr>
                <w:rFonts w:asciiTheme="minorEastAsia" w:hAnsiTheme="minorEastAsia"/>
                <w:szCs w:val="21"/>
              </w:rPr>
            </w:pPr>
            <w:r w:rsidRPr="00C9099D">
              <w:rPr>
                <w:rFonts w:asciiTheme="minorEastAsia" w:hAnsiTheme="minorEastAsia" w:hint="eastAsia"/>
                <w:szCs w:val="21"/>
              </w:rPr>
              <w:t>W4营运能力</w:t>
            </w:r>
          </w:p>
          <w:p w:rsidR="00C9099D" w:rsidRPr="00C9099D" w:rsidRDefault="00C9099D" w:rsidP="0012485B">
            <w:pPr>
              <w:jc w:val="center"/>
              <w:rPr>
                <w:rFonts w:asciiTheme="minorEastAsia" w:hAnsiTheme="minorEastAsia"/>
                <w:szCs w:val="21"/>
              </w:rPr>
            </w:pPr>
            <w:r w:rsidRPr="00C9099D">
              <w:rPr>
                <w:rFonts w:asciiTheme="minorEastAsia" w:hAnsiTheme="minorEastAsia" w:hint="eastAsia"/>
                <w:color w:val="000000" w:themeColor="text1"/>
                <w:szCs w:val="21"/>
              </w:rPr>
              <w:t>0.1298</w:t>
            </w:r>
          </w:p>
        </w:tc>
        <w:tc>
          <w:tcPr>
            <w:tcW w:w="3878" w:type="dxa"/>
            <w:vAlign w:val="center"/>
          </w:tcPr>
          <w:p w:rsidR="00C9099D" w:rsidRPr="00C9099D" w:rsidRDefault="00C9099D" w:rsidP="00C9099D">
            <w:pPr>
              <w:rPr>
                <w:rFonts w:asciiTheme="minorEastAsia" w:hAnsiTheme="minorEastAsia"/>
                <w:color w:val="000000" w:themeColor="text1"/>
                <w:szCs w:val="21"/>
              </w:rPr>
            </w:pPr>
            <w:r w:rsidRPr="00C9099D">
              <w:rPr>
                <w:rFonts w:asciiTheme="minorEastAsia" w:hAnsiTheme="minorEastAsia" w:hint="eastAsia"/>
                <w:color w:val="000000" w:themeColor="text1"/>
                <w:szCs w:val="21"/>
              </w:rPr>
              <w:t>W41总资产周转率</w:t>
            </w:r>
            <w:r>
              <w:rPr>
                <w:rFonts w:asciiTheme="minorEastAsia" w:hAnsiTheme="minorEastAsia" w:hint="eastAsia"/>
                <w:color w:val="000000" w:themeColor="text1"/>
                <w:szCs w:val="21"/>
              </w:rPr>
              <w:t xml:space="preserve">             </w:t>
            </w:r>
            <w:r w:rsidRPr="00C9099D">
              <w:rPr>
                <w:rFonts w:asciiTheme="minorEastAsia" w:hAnsiTheme="minorEastAsia" w:hint="eastAsia"/>
                <w:szCs w:val="21"/>
              </w:rPr>
              <w:t>0.3508</w:t>
            </w:r>
          </w:p>
        </w:tc>
      </w:tr>
      <w:tr w:rsidR="00C9099D" w:rsidRPr="00C9099D" w:rsidTr="0033615A">
        <w:trPr>
          <w:jc w:val="center"/>
        </w:trPr>
        <w:tc>
          <w:tcPr>
            <w:tcW w:w="2023" w:type="dxa"/>
            <w:vMerge/>
            <w:vAlign w:val="center"/>
          </w:tcPr>
          <w:p w:rsidR="00C9099D" w:rsidRPr="00C9099D" w:rsidRDefault="00C9099D" w:rsidP="00FC19B8">
            <w:pPr>
              <w:rPr>
                <w:rFonts w:asciiTheme="minorEastAsia" w:hAnsiTheme="minorEastAsia"/>
                <w:szCs w:val="21"/>
              </w:rPr>
            </w:pPr>
          </w:p>
        </w:tc>
        <w:tc>
          <w:tcPr>
            <w:tcW w:w="1804" w:type="dxa"/>
            <w:vMerge/>
            <w:vAlign w:val="center"/>
          </w:tcPr>
          <w:p w:rsidR="00C9099D" w:rsidRPr="00C9099D" w:rsidRDefault="00C9099D" w:rsidP="0012485B">
            <w:pPr>
              <w:jc w:val="center"/>
              <w:rPr>
                <w:rFonts w:asciiTheme="minorEastAsia" w:hAnsiTheme="minorEastAsia"/>
                <w:szCs w:val="21"/>
              </w:rPr>
            </w:pPr>
          </w:p>
        </w:tc>
        <w:tc>
          <w:tcPr>
            <w:tcW w:w="3878" w:type="dxa"/>
            <w:vAlign w:val="center"/>
          </w:tcPr>
          <w:p w:rsidR="00C9099D" w:rsidRPr="00C9099D" w:rsidRDefault="00C9099D" w:rsidP="00C9099D">
            <w:pPr>
              <w:rPr>
                <w:rFonts w:asciiTheme="minorEastAsia" w:hAnsiTheme="minorEastAsia"/>
                <w:color w:val="000000" w:themeColor="text1"/>
                <w:szCs w:val="21"/>
              </w:rPr>
            </w:pPr>
            <w:r w:rsidRPr="00C9099D">
              <w:rPr>
                <w:rFonts w:asciiTheme="minorEastAsia" w:hAnsiTheme="minorEastAsia" w:hint="eastAsia"/>
                <w:color w:val="000000" w:themeColor="text1"/>
                <w:szCs w:val="21"/>
              </w:rPr>
              <w:t>W42应收账款周转率</w:t>
            </w:r>
            <w:r>
              <w:rPr>
                <w:rFonts w:asciiTheme="minorEastAsia" w:hAnsiTheme="minorEastAsia" w:hint="eastAsia"/>
                <w:color w:val="000000" w:themeColor="text1"/>
                <w:szCs w:val="21"/>
              </w:rPr>
              <w:t xml:space="preserve">           </w:t>
            </w:r>
            <w:r w:rsidRPr="00C9099D">
              <w:rPr>
                <w:rFonts w:asciiTheme="minorEastAsia" w:hAnsiTheme="minorEastAsia" w:hint="eastAsia"/>
                <w:szCs w:val="21"/>
              </w:rPr>
              <w:t>0.4999</w:t>
            </w:r>
          </w:p>
        </w:tc>
      </w:tr>
      <w:tr w:rsidR="00C9099D" w:rsidRPr="00C9099D" w:rsidTr="0033615A">
        <w:trPr>
          <w:jc w:val="center"/>
        </w:trPr>
        <w:tc>
          <w:tcPr>
            <w:tcW w:w="2023" w:type="dxa"/>
            <w:vMerge/>
            <w:vAlign w:val="center"/>
          </w:tcPr>
          <w:p w:rsidR="00C9099D" w:rsidRPr="00C9099D" w:rsidRDefault="00C9099D" w:rsidP="00FC19B8">
            <w:pPr>
              <w:rPr>
                <w:rFonts w:asciiTheme="minorEastAsia" w:hAnsiTheme="minorEastAsia"/>
                <w:szCs w:val="21"/>
              </w:rPr>
            </w:pPr>
          </w:p>
        </w:tc>
        <w:tc>
          <w:tcPr>
            <w:tcW w:w="1804" w:type="dxa"/>
            <w:vMerge/>
            <w:vAlign w:val="center"/>
          </w:tcPr>
          <w:p w:rsidR="00C9099D" w:rsidRPr="00C9099D" w:rsidRDefault="00C9099D" w:rsidP="0012485B">
            <w:pPr>
              <w:jc w:val="center"/>
              <w:rPr>
                <w:rFonts w:asciiTheme="minorEastAsia" w:hAnsiTheme="minorEastAsia"/>
                <w:szCs w:val="21"/>
              </w:rPr>
            </w:pPr>
          </w:p>
        </w:tc>
        <w:tc>
          <w:tcPr>
            <w:tcW w:w="3878" w:type="dxa"/>
            <w:vAlign w:val="center"/>
          </w:tcPr>
          <w:p w:rsidR="00C9099D" w:rsidRPr="00C9099D" w:rsidRDefault="00C9099D" w:rsidP="00C9099D">
            <w:pPr>
              <w:rPr>
                <w:rFonts w:asciiTheme="minorEastAsia" w:hAnsiTheme="minorEastAsia"/>
                <w:color w:val="000000" w:themeColor="text1"/>
                <w:szCs w:val="21"/>
              </w:rPr>
            </w:pPr>
            <w:r w:rsidRPr="00C9099D">
              <w:rPr>
                <w:rFonts w:asciiTheme="minorEastAsia" w:hAnsiTheme="minorEastAsia" w:hint="eastAsia"/>
                <w:color w:val="000000" w:themeColor="text1"/>
                <w:szCs w:val="21"/>
              </w:rPr>
              <w:t>W43存货周转率</w:t>
            </w:r>
            <w:r>
              <w:rPr>
                <w:rFonts w:asciiTheme="minorEastAsia" w:hAnsiTheme="minorEastAsia" w:hint="eastAsia"/>
                <w:color w:val="000000" w:themeColor="text1"/>
                <w:szCs w:val="21"/>
              </w:rPr>
              <w:t xml:space="preserve">               </w:t>
            </w:r>
            <w:r w:rsidRPr="00C9099D">
              <w:rPr>
                <w:rFonts w:asciiTheme="minorEastAsia" w:hAnsiTheme="minorEastAsia" w:hint="eastAsia"/>
                <w:szCs w:val="21"/>
              </w:rPr>
              <w:t>0.0708</w:t>
            </w:r>
          </w:p>
        </w:tc>
      </w:tr>
      <w:tr w:rsidR="00C9099D" w:rsidRPr="00C9099D" w:rsidTr="0033615A">
        <w:trPr>
          <w:jc w:val="center"/>
        </w:trPr>
        <w:tc>
          <w:tcPr>
            <w:tcW w:w="2023" w:type="dxa"/>
            <w:vMerge/>
            <w:vAlign w:val="center"/>
          </w:tcPr>
          <w:p w:rsidR="00C9099D" w:rsidRPr="00C9099D" w:rsidRDefault="00C9099D" w:rsidP="00FC19B8">
            <w:pPr>
              <w:rPr>
                <w:rFonts w:asciiTheme="minorEastAsia" w:hAnsiTheme="minorEastAsia"/>
                <w:szCs w:val="21"/>
              </w:rPr>
            </w:pPr>
          </w:p>
        </w:tc>
        <w:tc>
          <w:tcPr>
            <w:tcW w:w="1804" w:type="dxa"/>
            <w:vMerge/>
            <w:vAlign w:val="center"/>
          </w:tcPr>
          <w:p w:rsidR="00C9099D" w:rsidRPr="00C9099D" w:rsidRDefault="00C9099D" w:rsidP="0012485B">
            <w:pPr>
              <w:jc w:val="center"/>
              <w:rPr>
                <w:rFonts w:asciiTheme="minorEastAsia" w:hAnsiTheme="minorEastAsia"/>
                <w:szCs w:val="21"/>
              </w:rPr>
            </w:pPr>
          </w:p>
        </w:tc>
        <w:tc>
          <w:tcPr>
            <w:tcW w:w="3878" w:type="dxa"/>
            <w:vAlign w:val="center"/>
          </w:tcPr>
          <w:p w:rsidR="00C9099D" w:rsidRPr="00C9099D" w:rsidRDefault="00C9099D" w:rsidP="00C9099D">
            <w:pPr>
              <w:rPr>
                <w:rFonts w:asciiTheme="minorEastAsia" w:hAnsiTheme="minorEastAsia"/>
                <w:color w:val="000000" w:themeColor="text1"/>
                <w:szCs w:val="21"/>
              </w:rPr>
            </w:pPr>
            <w:r w:rsidRPr="00C9099D">
              <w:rPr>
                <w:rFonts w:asciiTheme="minorEastAsia" w:hAnsiTheme="minorEastAsia" w:hint="eastAsia"/>
                <w:color w:val="000000" w:themeColor="text1"/>
                <w:szCs w:val="21"/>
              </w:rPr>
              <w:t>W44流动资产周转率</w:t>
            </w:r>
            <w:r>
              <w:rPr>
                <w:rFonts w:asciiTheme="minorEastAsia" w:hAnsiTheme="minorEastAsia" w:hint="eastAsia"/>
                <w:color w:val="000000" w:themeColor="text1"/>
                <w:szCs w:val="21"/>
              </w:rPr>
              <w:t xml:space="preserve">           </w:t>
            </w:r>
            <w:r w:rsidRPr="00C9099D">
              <w:rPr>
                <w:rFonts w:asciiTheme="minorEastAsia" w:hAnsiTheme="minorEastAsia" w:hint="eastAsia"/>
                <w:szCs w:val="21"/>
              </w:rPr>
              <w:t>0.0784</w:t>
            </w:r>
          </w:p>
        </w:tc>
      </w:tr>
      <w:tr w:rsidR="00C9099D" w:rsidRPr="00C9099D" w:rsidTr="0033615A">
        <w:trPr>
          <w:jc w:val="center"/>
        </w:trPr>
        <w:tc>
          <w:tcPr>
            <w:tcW w:w="2023" w:type="dxa"/>
            <w:vMerge/>
            <w:vAlign w:val="center"/>
          </w:tcPr>
          <w:p w:rsidR="00C9099D" w:rsidRPr="00C9099D" w:rsidRDefault="00C9099D" w:rsidP="00FC19B8">
            <w:pPr>
              <w:rPr>
                <w:rFonts w:asciiTheme="minorEastAsia" w:hAnsiTheme="minorEastAsia"/>
                <w:szCs w:val="21"/>
              </w:rPr>
            </w:pPr>
          </w:p>
        </w:tc>
        <w:tc>
          <w:tcPr>
            <w:tcW w:w="1804" w:type="dxa"/>
            <w:vMerge w:val="restart"/>
            <w:vAlign w:val="center"/>
          </w:tcPr>
          <w:p w:rsidR="00C9099D" w:rsidRPr="00C9099D" w:rsidRDefault="00C9099D" w:rsidP="0012485B">
            <w:pPr>
              <w:jc w:val="center"/>
              <w:rPr>
                <w:rFonts w:asciiTheme="minorEastAsia" w:hAnsiTheme="minorEastAsia"/>
                <w:szCs w:val="21"/>
              </w:rPr>
            </w:pPr>
            <w:r w:rsidRPr="00C9099D">
              <w:rPr>
                <w:rFonts w:asciiTheme="minorEastAsia" w:hAnsiTheme="minorEastAsia" w:hint="eastAsia"/>
                <w:szCs w:val="21"/>
              </w:rPr>
              <w:t>W5成长能力</w:t>
            </w:r>
          </w:p>
          <w:p w:rsidR="00C9099D" w:rsidRPr="00C9099D" w:rsidRDefault="00C9099D" w:rsidP="0012485B">
            <w:pPr>
              <w:jc w:val="center"/>
              <w:rPr>
                <w:rFonts w:asciiTheme="minorEastAsia" w:hAnsiTheme="minorEastAsia"/>
                <w:szCs w:val="21"/>
              </w:rPr>
            </w:pPr>
            <w:r w:rsidRPr="00C9099D">
              <w:rPr>
                <w:rFonts w:asciiTheme="minorEastAsia" w:hAnsiTheme="minorEastAsia" w:hint="eastAsia"/>
                <w:color w:val="000000" w:themeColor="text1"/>
                <w:szCs w:val="21"/>
              </w:rPr>
              <w:t>0.0678</w:t>
            </w:r>
          </w:p>
        </w:tc>
        <w:tc>
          <w:tcPr>
            <w:tcW w:w="3878" w:type="dxa"/>
            <w:vAlign w:val="center"/>
          </w:tcPr>
          <w:p w:rsidR="00C9099D" w:rsidRPr="00C9099D" w:rsidRDefault="00C9099D" w:rsidP="00C9099D">
            <w:pPr>
              <w:rPr>
                <w:rFonts w:asciiTheme="minorEastAsia" w:hAnsiTheme="minorEastAsia"/>
                <w:color w:val="000000" w:themeColor="text1"/>
                <w:szCs w:val="21"/>
              </w:rPr>
            </w:pPr>
            <w:r w:rsidRPr="00C9099D">
              <w:rPr>
                <w:rFonts w:asciiTheme="minorEastAsia" w:hAnsiTheme="minorEastAsia" w:hint="eastAsia"/>
                <w:color w:val="000000" w:themeColor="text1"/>
                <w:szCs w:val="21"/>
              </w:rPr>
              <w:t>W51净利润增长率</w:t>
            </w:r>
            <w:r>
              <w:rPr>
                <w:rFonts w:asciiTheme="minorEastAsia" w:hAnsiTheme="minorEastAsia" w:hint="eastAsia"/>
                <w:color w:val="000000" w:themeColor="text1"/>
                <w:szCs w:val="21"/>
              </w:rPr>
              <w:t xml:space="preserve">             </w:t>
            </w:r>
            <w:r w:rsidRPr="00C9099D">
              <w:rPr>
                <w:rFonts w:asciiTheme="minorEastAsia" w:hAnsiTheme="minorEastAsia" w:hint="eastAsia"/>
                <w:color w:val="000000" w:themeColor="text1"/>
                <w:szCs w:val="21"/>
              </w:rPr>
              <w:t>0.8333</w:t>
            </w:r>
          </w:p>
        </w:tc>
      </w:tr>
      <w:tr w:rsidR="00C9099D" w:rsidRPr="00C9099D" w:rsidTr="0033615A">
        <w:trPr>
          <w:jc w:val="center"/>
        </w:trPr>
        <w:tc>
          <w:tcPr>
            <w:tcW w:w="2023" w:type="dxa"/>
            <w:vMerge/>
            <w:vAlign w:val="center"/>
          </w:tcPr>
          <w:p w:rsidR="00C9099D" w:rsidRPr="00C9099D" w:rsidRDefault="00C9099D" w:rsidP="00FC19B8">
            <w:pPr>
              <w:rPr>
                <w:rFonts w:asciiTheme="minorEastAsia" w:hAnsiTheme="minorEastAsia"/>
                <w:szCs w:val="21"/>
              </w:rPr>
            </w:pPr>
          </w:p>
        </w:tc>
        <w:tc>
          <w:tcPr>
            <w:tcW w:w="1804" w:type="dxa"/>
            <w:vMerge/>
            <w:vAlign w:val="center"/>
          </w:tcPr>
          <w:p w:rsidR="00C9099D" w:rsidRPr="00C9099D" w:rsidRDefault="00C9099D" w:rsidP="00FC19B8">
            <w:pPr>
              <w:rPr>
                <w:rFonts w:asciiTheme="minorEastAsia" w:hAnsiTheme="minorEastAsia"/>
                <w:szCs w:val="21"/>
              </w:rPr>
            </w:pPr>
          </w:p>
        </w:tc>
        <w:tc>
          <w:tcPr>
            <w:tcW w:w="3878" w:type="dxa"/>
            <w:vAlign w:val="center"/>
          </w:tcPr>
          <w:p w:rsidR="00C9099D" w:rsidRPr="00C9099D" w:rsidRDefault="00C9099D" w:rsidP="00C9099D">
            <w:pPr>
              <w:rPr>
                <w:rFonts w:asciiTheme="minorEastAsia" w:hAnsiTheme="minorEastAsia"/>
                <w:color w:val="000000" w:themeColor="text1"/>
                <w:szCs w:val="21"/>
              </w:rPr>
            </w:pPr>
            <w:r w:rsidRPr="00C9099D">
              <w:rPr>
                <w:rFonts w:asciiTheme="minorEastAsia" w:hAnsiTheme="minorEastAsia" w:hint="eastAsia"/>
                <w:color w:val="000000" w:themeColor="text1"/>
                <w:szCs w:val="21"/>
              </w:rPr>
              <w:t>W52总资产增长率</w:t>
            </w:r>
            <w:r>
              <w:rPr>
                <w:rFonts w:asciiTheme="minorEastAsia" w:hAnsiTheme="minorEastAsia" w:hint="eastAsia"/>
                <w:color w:val="000000" w:themeColor="text1"/>
                <w:szCs w:val="21"/>
              </w:rPr>
              <w:t xml:space="preserve">             </w:t>
            </w:r>
            <w:r w:rsidRPr="00C9099D">
              <w:rPr>
                <w:rFonts w:asciiTheme="minorEastAsia" w:hAnsiTheme="minorEastAsia" w:hint="eastAsia"/>
                <w:color w:val="000000" w:themeColor="text1"/>
                <w:szCs w:val="21"/>
              </w:rPr>
              <w:t>0.1667</w:t>
            </w:r>
          </w:p>
        </w:tc>
      </w:tr>
    </w:tbl>
    <w:p w:rsidR="00933254" w:rsidRDefault="00AC3400" w:rsidP="00AC3400">
      <w:pPr>
        <w:pStyle w:val="4"/>
      </w:pPr>
      <w:r>
        <w:rPr>
          <w:rFonts w:hint="eastAsia"/>
        </w:rPr>
        <w:t>4.3.4</w:t>
      </w:r>
      <w:r w:rsidR="00933254" w:rsidRPr="00933254">
        <w:rPr>
          <w:rFonts w:hint="eastAsia"/>
        </w:rPr>
        <w:t>信贷风险识别模型建立</w:t>
      </w:r>
    </w:p>
    <w:p w:rsidR="00AC3400" w:rsidRDefault="00AC3400" w:rsidP="00AC3400">
      <w:pPr>
        <w:ind w:firstLineChars="150" w:firstLine="420"/>
        <w:rPr>
          <w:rFonts w:asciiTheme="minorEastAsia" w:hAnsiTheme="minorEastAsia"/>
          <w:sz w:val="28"/>
          <w:szCs w:val="28"/>
        </w:rPr>
      </w:pPr>
      <w:r w:rsidRPr="00AC3400">
        <w:rPr>
          <w:rFonts w:asciiTheme="minorEastAsia" w:hAnsiTheme="minorEastAsia" w:hint="eastAsia"/>
          <w:sz w:val="28"/>
          <w:szCs w:val="28"/>
        </w:rPr>
        <w:t>根据</w:t>
      </w:r>
      <w:r>
        <w:rPr>
          <w:rFonts w:asciiTheme="minorEastAsia" w:hAnsiTheme="minorEastAsia" w:hint="eastAsia"/>
          <w:sz w:val="28"/>
          <w:szCs w:val="28"/>
        </w:rPr>
        <w:t>信贷风险识别指标体系权重表</w:t>
      </w:r>
      <w:r w:rsidR="00AA1852">
        <w:rPr>
          <w:rFonts w:asciiTheme="minorEastAsia" w:hAnsiTheme="minorEastAsia" w:hint="eastAsia"/>
          <w:sz w:val="28"/>
          <w:szCs w:val="28"/>
        </w:rPr>
        <w:t>，建立本文</w:t>
      </w:r>
      <w:r>
        <w:rPr>
          <w:rFonts w:asciiTheme="minorEastAsia" w:hAnsiTheme="minorEastAsia" w:hint="eastAsia"/>
          <w:sz w:val="28"/>
          <w:szCs w:val="28"/>
        </w:rPr>
        <w:t>信贷风险识别模型：</w:t>
      </w:r>
    </w:p>
    <w:p w:rsidR="00AC3400" w:rsidRPr="00C979AA" w:rsidRDefault="00AC3400" w:rsidP="00AC3400">
      <w:pPr>
        <w:ind w:firstLineChars="150" w:firstLine="420"/>
        <w:rPr>
          <w:rFonts w:ascii="Times New Roman" w:hAnsi="Times New Roman" w:cs="Times New Roman"/>
          <w:sz w:val="28"/>
          <w:szCs w:val="28"/>
        </w:rPr>
      </w:pPr>
      <w:r w:rsidRPr="00C979AA">
        <w:rPr>
          <w:rFonts w:ascii="Times New Roman" w:hAnsi="Times New Roman" w:cs="Times New Roman"/>
          <w:sz w:val="28"/>
          <w:szCs w:val="28"/>
        </w:rPr>
        <w:t>W1</w:t>
      </w:r>
      <w:r w:rsidRPr="00C979AA">
        <w:rPr>
          <w:rFonts w:ascii="Times New Roman" w:hAnsi="Times New Roman" w:cs="Times New Roman"/>
          <w:sz w:val="28"/>
          <w:szCs w:val="28"/>
        </w:rPr>
        <w:t>现金流能力</w:t>
      </w:r>
      <w:r w:rsidRPr="00C979AA">
        <w:rPr>
          <w:rFonts w:ascii="Times New Roman" w:hAnsi="Times New Roman" w:cs="Times New Roman"/>
          <w:sz w:val="28"/>
          <w:szCs w:val="28"/>
        </w:rPr>
        <w:t>=0.8750W11+0.1250W12</w:t>
      </w:r>
    </w:p>
    <w:p w:rsidR="00AC3400" w:rsidRPr="00C979AA" w:rsidRDefault="00AC3400" w:rsidP="00AC3400">
      <w:pPr>
        <w:ind w:firstLineChars="150" w:firstLine="420"/>
        <w:rPr>
          <w:rFonts w:ascii="Times New Roman" w:hAnsi="Times New Roman" w:cs="Times New Roman"/>
          <w:sz w:val="28"/>
          <w:szCs w:val="28"/>
        </w:rPr>
      </w:pPr>
      <w:r w:rsidRPr="00C979AA">
        <w:rPr>
          <w:rFonts w:ascii="Times New Roman" w:hAnsi="Times New Roman" w:cs="Times New Roman"/>
          <w:sz w:val="28"/>
          <w:szCs w:val="28"/>
        </w:rPr>
        <w:t>W2</w:t>
      </w:r>
      <w:r w:rsidR="00C979AA" w:rsidRPr="00C979AA">
        <w:rPr>
          <w:rFonts w:ascii="Times New Roman" w:hAnsi="Times New Roman" w:cs="Times New Roman"/>
          <w:sz w:val="28"/>
          <w:szCs w:val="28"/>
        </w:rPr>
        <w:t>偿债能力</w:t>
      </w:r>
      <w:r w:rsidRPr="00C979AA">
        <w:rPr>
          <w:rFonts w:ascii="Times New Roman" w:hAnsi="Times New Roman" w:cs="Times New Roman"/>
          <w:sz w:val="28"/>
          <w:szCs w:val="28"/>
        </w:rPr>
        <w:t>=0.4200W21+0.5109W22+0.0691W23</w:t>
      </w:r>
    </w:p>
    <w:p w:rsidR="00AC3400" w:rsidRPr="00C979AA" w:rsidRDefault="00AC3400" w:rsidP="00AC3400">
      <w:pPr>
        <w:ind w:firstLineChars="150" w:firstLine="420"/>
        <w:rPr>
          <w:rFonts w:ascii="Times New Roman" w:hAnsi="Times New Roman" w:cs="Times New Roman"/>
          <w:sz w:val="28"/>
          <w:szCs w:val="28"/>
        </w:rPr>
      </w:pPr>
      <w:r w:rsidRPr="00C979AA">
        <w:rPr>
          <w:rFonts w:ascii="Times New Roman" w:hAnsi="Times New Roman" w:cs="Times New Roman"/>
          <w:sz w:val="28"/>
          <w:szCs w:val="28"/>
        </w:rPr>
        <w:t>W3</w:t>
      </w:r>
      <w:r w:rsidR="00C979AA" w:rsidRPr="00C979AA">
        <w:rPr>
          <w:rFonts w:ascii="Times New Roman" w:hAnsi="Times New Roman" w:cs="Times New Roman"/>
          <w:sz w:val="28"/>
          <w:szCs w:val="28"/>
        </w:rPr>
        <w:t>盈利能力</w:t>
      </w:r>
      <w:r w:rsidRPr="00C979AA">
        <w:rPr>
          <w:rFonts w:ascii="Times New Roman" w:hAnsi="Times New Roman" w:cs="Times New Roman"/>
          <w:sz w:val="28"/>
          <w:szCs w:val="28"/>
        </w:rPr>
        <w:t>=0.8750W31+0.1250W32</w:t>
      </w:r>
    </w:p>
    <w:p w:rsidR="00AC3400" w:rsidRPr="00C979AA" w:rsidRDefault="00AC3400" w:rsidP="00AC3400">
      <w:pPr>
        <w:ind w:firstLineChars="150" w:firstLine="420"/>
        <w:rPr>
          <w:rFonts w:ascii="Times New Roman" w:hAnsi="Times New Roman" w:cs="Times New Roman"/>
          <w:sz w:val="28"/>
          <w:szCs w:val="28"/>
        </w:rPr>
      </w:pPr>
      <w:r w:rsidRPr="00C979AA">
        <w:rPr>
          <w:rFonts w:ascii="Times New Roman" w:hAnsi="Times New Roman" w:cs="Times New Roman"/>
          <w:sz w:val="28"/>
          <w:szCs w:val="28"/>
        </w:rPr>
        <w:t>W4</w:t>
      </w:r>
      <w:r w:rsidR="00C979AA" w:rsidRPr="00C979AA">
        <w:rPr>
          <w:rFonts w:ascii="Times New Roman" w:hAnsi="Times New Roman" w:cs="Times New Roman"/>
          <w:sz w:val="28"/>
          <w:szCs w:val="28"/>
        </w:rPr>
        <w:t>营运能力</w:t>
      </w:r>
      <w:r w:rsidRPr="00C979AA">
        <w:rPr>
          <w:rFonts w:ascii="Times New Roman" w:hAnsi="Times New Roman" w:cs="Times New Roman"/>
          <w:sz w:val="28"/>
          <w:szCs w:val="28"/>
        </w:rPr>
        <w:t>=0.3508W41+0.4999W42+0.0708W43+0.0784W44</w:t>
      </w:r>
    </w:p>
    <w:p w:rsidR="00AC3400" w:rsidRPr="00C979AA" w:rsidRDefault="00AC3400" w:rsidP="00AC3400">
      <w:pPr>
        <w:ind w:firstLineChars="150" w:firstLine="420"/>
        <w:rPr>
          <w:rFonts w:ascii="Times New Roman" w:hAnsi="Times New Roman" w:cs="Times New Roman"/>
          <w:sz w:val="28"/>
          <w:szCs w:val="28"/>
        </w:rPr>
      </w:pPr>
      <w:r w:rsidRPr="00C979AA">
        <w:rPr>
          <w:rFonts w:ascii="Times New Roman" w:hAnsi="Times New Roman" w:cs="Times New Roman"/>
          <w:sz w:val="28"/>
          <w:szCs w:val="28"/>
        </w:rPr>
        <w:t>W5</w:t>
      </w:r>
      <w:r w:rsidR="00C979AA" w:rsidRPr="00C979AA">
        <w:rPr>
          <w:rFonts w:ascii="Times New Roman" w:hAnsi="Times New Roman" w:cs="Times New Roman"/>
          <w:sz w:val="28"/>
          <w:szCs w:val="28"/>
        </w:rPr>
        <w:t>成长能力</w:t>
      </w:r>
      <w:r w:rsidRPr="00C979AA">
        <w:rPr>
          <w:rFonts w:ascii="Times New Roman" w:hAnsi="Times New Roman" w:cs="Times New Roman"/>
          <w:sz w:val="28"/>
          <w:szCs w:val="28"/>
        </w:rPr>
        <w:t>=0.8333W51+0.1667W52</w:t>
      </w:r>
    </w:p>
    <w:p w:rsidR="00AC3400" w:rsidRDefault="00AC3400" w:rsidP="00AC3400">
      <w:pPr>
        <w:ind w:firstLineChars="150" w:firstLine="420"/>
        <w:rPr>
          <w:rFonts w:ascii="Times New Roman" w:hAnsi="Times New Roman" w:cs="Times New Roman"/>
          <w:sz w:val="28"/>
          <w:szCs w:val="28"/>
        </w:rPr>
      </w:pPr>
      <w:r w:rsidRPr="00C979AA">
        <w:rPr>
          <w:rFonts w:ascii="Times New Roman" w:hAnsi="Times New Roman" w:cs="Times New Roman"/>
          <w:sz w:val="28"/>
          <w:szCs w:val="28"/>
        </w:rPr>
        <w:t>M</w:t>
      </w:r>
      <w:r w:rsidR="00C979AA" w:rsidRPr="00C979AA">
        <w:rPr>
          <w:rFonts w:ascii="Times New Roman" w:hAnsi="Times New Roman" w:cs="Times New Roman"/>
          <w:sz w:val="28"/>
          <w:szCs w:val="28"/>
        </w:rPr>
        <w:t xml:space="preserve"> </w:t>
      </w:r>
      <w:r w:rsidRPr="00C979AA">
        <w:rPr>
          <w:rFonts w:ascii="Times New Roman" w:hAnsi="Times New Roman" w:cs="Times New Roman"/>
          <w:sz w:val="28"/>
          <w:szCs w:val="28"/>
        </w:rPr>
        <w:t xml:space="preserve">=0.3362W1+0.3728W2+0.0935W3+0.1298W4+0.0678W5 </w:t>
      </w:r>
    </w:p>
    <w:p w:rsidR="00332F4C" w:rsidRDefault="00332F4C" w:rsidP="00332F4C">
      <w:pPr>
        <w:ind w:firstLineChars="250" w:firstLine="700"/>
        <w:rPr>
          <w:rFonts w:ascii="Times New Roman" w:hAnsi="Times New Roman" w:cs="Times New Roman"/>
          <w:sz w:val="28"/>
          <w:szCs w:val="28"/>
        </w:rPr>
      </w:pPr>
      <w:r>
        <w:rPr>
          <w:rFonts w:ascii="Times New Roman" w:hAnsi="Times New Roman" w:cs="Times New Roman" w:hint="eastAsia"/>
          <w:sz w:val="28"/>
          <w:szCs w:val="28"/>
        </w:rPr>
        <w:t>=0.2942W11+</w:t>
      </w:r>
      <w:r w:rsidRPr="00332F4C">
        <w:rPr>
          <w:rFonts w:ascii="Times New Roman" w:hAnsi="Times New Roman" w:cs="Times New Roman"/>
          <w:sz w:val="28"/>
          <w:szCs w:val="28"/>
        </w:rPr>
        <w:t>0.0420</w:t>
      </w:r>
      <w:r>
        <w:rPr>
          <w:rFonts w:ascii="Times New Roman" w:hAnsi="Times New Roman" w:cs="Times New Roman" w:hint="eastAsia"/>
          <w:sz w:val="28"/>
          <w:szCs w:val="28"/>
        </w:rPr>
        <w:t>W12+0.1566W21+0.1905W22+0.0258W23+0.0818W31+0.0117W32+0.0455W41+0.0649W42+0.0092W43+0.0102W44+0.0565W51+0.0113W52</w:t>
      </w:r>
    </w:p>
    <w:p w:rsidR="00332F4C" w:rsidRDefault="00332F4C" w:rsidP="00332F4C">
      <w:pPr>
        <w:ind w:firstLineChars="250" w:firstLine="700"/>
        <w:rPr>
          <w:rFonts w:ascii="Times New Roman" w:hAnsi="Times New Roman" w:cs="Times New Roman"/>
          <w:sz w:val="28"/>
          <w:szCs w:val="28"/>
        </w:rPr>
      </w:pPr>
      <w:r>
        <w:rPr>
          <w:rFonts w:ascii="Times New Roman" w:hAnsi="Times New Roman" w:cs="Times New Roman" w:hint="eastAsia"/>
          <w:sz w:val="28"/>
          <w:szCs w:val="28"/>
        </w:rPr>
        <w:lastRenderedPageBreak/>
        <w:t>可见，</w:t>
      </w:r>
      <w:r>
        <w:rPr>
          <w:rFonts w:ascii="Times New Roman" w:hAnsi="Times New Roman" w:cs="Times New Roman" w:hint="eastAsia"/>
          <w:sz w:val="28"/>
          <w:szCs w:val="28"/>
        </w:rPr>
        <w:t>W11</w:t>
      </w:r>
      <w:r>
        <w:rPr>
          <w:rFonts w:ascii="Times New Roman" w:hAnsi="Times New Roman" w:cs="Times New Roman" w:hint="eastAsia"/>
          <w:sz w:val="28"/>
          <w:szCs w:val="28"/>
        </w:rPr>
        <w:t>的权重是最大的，因此现金比率是信贷风险分析的关键指标。</w:t>
      </w:r>
      <w:r w:rsidR="007924EF">
        <w:rPr>
          <w:rFonts w:ascii="Times New Roman" w:hAnsi="Times New Roman" w:cs="Times New Roman" w:hint="eastAsia"/>
          <w:sz w:val="28"/>
          <w:szCs w:val="28"/>
        </w:rPr>
        <w:t>在该风险识别模型中，</w:t>
      </w:r>
      <w:r w:rsidR="007924EF">
        <w:rPr>
          <w:rFonts w:ascii="Times New Roman" w:hAnsi="Times New Roman" w:cs="Times New Roman" w:hint="eastAsia"/>
          <w:sz w:val="28"/>
          <w:szCs w:val="28"/>
        </w:rPr>
        <w:t>M</w:t>
      </w:r>
      <w:r w:rsidR="007924EF">
        <w:rPr>
          <w:rFonts w:ascii="Times New Roman" w:hAnsi="Times New Roman" w:cs="Times New Roman" w:hint="eastAsia"/>
          <w:sz w:val="28"/>
          <w:szCs w:val="28"/>
        </w:rPr>
        <w:t>值的变化范围在</w:t>
      </w:r>
      <w:r w:rsidR="007924EF">
        <w:rPr>
          <w:rFonts w:ascii="Times New Roman" w:hAnsi="Times New Roman" w:cs="Times New Roman" w:hint="eastAsia"/>
          <w:sz w:val="28"/>
          <w:szCs w:val="28"/>
        </w:rPr>
        <w:t>0-1</w:t>
      </w:r>
      <w:r w:rsidR="007924EF">
        <w:rPr>
          <w:rFonts w:ascii="Times New Roman" w:hAnsi="Times New Roman" w:cs="Times New Roman" w:hint="eastAsia"/>
          <w:sz w:val="28"/>
          <w:szCs w:val="28"/>
        </w:rPr>
        <w:t>之间，</w:t>
      </w:r>
      <w:r w:rsidR="007924EF">
        <w:rPr>
          <w:rFonts w:ascii="Times New Roman" w:hAnsi="Times New Roman" w:cs="Times New Roman" w:hint="eastAsia"/>
          <w:sz w:val="28"/>
          <w:szCs w:val="28"/>
        </w:rPr>
        <w:t>M</w:t>
      </w:r>
      <w:r w:rsidR="007924EF">
        <w:rPr>
          <w:rFonts w:ascii="Times New Roman" w:hAnsi="Times New Roman" w:cs="Times New Roman" w:hint="eastAsia"/>
          <w:sz w:val="28"/>
          <w:szCs w:val="28"/>
        </w:rPr>
        <w:t>值越大，说明授信的客户企业的风险程度越高。选取</w:t>
      </w:r>
      <w:r w:rsidR="007924EF">
        <w:rPr>
          <w:rFonts w:ascii="Times New Roman" w:hAnsi="Times New Roman" w:cs="Times New Roman" w:hint="eastAsia"/>
          <w:sz w:val="28"/>
          <w:szCs w:val="28"/>
        </w:rPr>
        <w:t>ABA</w:t>
      </w:r>
      <w:r w:rsidR="007924EF">
        <w:rPr>
          <w:rFonts w:ascii="Times New Roman" w:hAnsi="Times New Roman" w:cs="Times New Roman" w:hint="eastAsia"/>
          <w:sz w:val="28"/>
          <w:szCs w:val="28"/>
        </w:rPr>
        <w:t>银行的</w:t>
      </w:r>
      <w:r w:rsidR="007924EF">
        <w:rPr>
          <w:rFonts w:ascii="Times New Roman" w:hAnsi="Times New Roman" w:cs="Times New Roman" w:hint="eastAsia"/>
          <w:sz w:val="28"/>
          <w:szCs w:val="28"/>
        </w:rPr>
        <w:t>10</w:t>
      </w:r>
      <w:r w:rsidR="00D1716B">
        <w:rPr>
          <w:rFonts w:ascii="Times New Roman" w:hAnsi="Times New Roman" w:cs="Times New Roman" w:hint="eastAsia"/>
          <w:sz w:val="28"/>
          <w:szCs w:val="28"/>
        </w:rPr>
        <w:t>家</w:t>
      </w:r>
      <w:r w:rsidR="007924EF">
        <w:rPr>
          <w:rFonts w:ascii="Times New Roman" w:hAnsi="Times New Roman" w:cs="Times New Roman" w:hint="eastAsia"/>
          <w:sz w:val="28"/>
          <w:szCs w:val="28"/>
        </w:rPr>
        <w:t>已发生风险的授信客户企业作为样本企业，将其相应的财务指标代入模型进行测算，</w:t>
      </w:r>
      <w:r w:rsidR="007924EF">
        <w:rPr>
          <w:rFonts w:ascii="Times New Roman" w:hAnsi="Times New Roman" w:cs="Times New Roman" w:hint="eastAsia"/>
          <w:sz w:val="28"/>
          <w:szCs w:val="28"/>
        </w:rPr>
        <w:t>M</w:t>
      </w:r>
      <w:r w:rsidR="007924EF">
        <w:rPr>
          <w:rFonts w:ascii="Times New Roman" w:hAnsi="Times New Roman" w:cs="Times New Roman" w:hint="eastAsia"/>
          <w:sz w:val="28"/>
          <w:szCs w:val="28"/>
        </w:rPr>
        <w:t>值均大于</w:t>
      </w:r>
      <w:r w:rsidR="007924EF">
        <w:rPr>
          <w:rFonts w:ascii="Times New Roman" w:hAnsi="Times New Roman" w:cs="Times New Roman" w:hint="eastAsia"/>
          <w:sz w:val="28"/>
          <w:szCs w:val="28"/>
        </w:rPr>
        <w:t>0.6</w:t>
      </w:r>
      <w:r w:rsidR="007924EF">
        <w:rPr>
          <w:rFonts w:ascii="Times New Roman" w:hAnsi="Times New Roman" w:cs="Times New Roman" w:hint="eastAsia"/>
          <w:sz w:val="28"/>
          <w:szCs w:val="28"/>
        </w:rPr>
        <w:t>。因此，本文将</w:t>
      </w:r>
      <w:r w:rsidR="007924EF">
        <w:rPr>
          <w:rFonts w:ascii="Times New Roman" w:hAnsi="Times New Roman" w:cs="Times New Roman" w:hint="eastAsia"/>
          <w:sz w:val="28"/>
          <w:szCs w:val="28"/>
        </w:rPr>
        <w:t>0.6</w:t>
      </w:r>
      <w:r w:rsidR="007924EF">
        <w:rPr>
          <w:rFonts w:ascii="Times New Roman" w:hAnsi="Times New Roman" w:cs="Times New Roman" w:hint="eastAsia"/>
          <w:sz w:val="28"/>
          <w:szCs w:val="28"/>
        </w:rPr>
        <w:t>作为判断阀值，如果授信客户企业的</w:t>
      </w:r>
      <w:r w:rsidR="007924EF">
        <w:rPr>
          <w:rFonts w:ascii="Times New Roman" w:hAnsi="Times New Roman" w:cs="Times New Roman" w:hint="eastAsia"/>
          <w:sz w:val="28"/>
          <w:szCs w:val="28"/>
        </w:rPr>
        <w:t>M&gt;0.6</w:t>
      </w:r>
      <w:r w:rsidR="007924EF">
        <w:rPr>
          <w:rFonts w:ascii="Times New Roman" w:hAnsi="Times New Roman" w:cs="Times New Roman" w:hint="eastAsia"/>
          <w:sz w:val="28"/>
          <w:szCs w:val="28"/>
        </w:rPr>
        <w:t>，则可以将其判定为高风险客户。</w:t>
      </w:r>
    </w:p>
    <w:p w:rsidR="007924EF" w:rsidRPr="00C979AA" w:rsidRDefault="007924EF" w:rsidP="00332F4C">
      <w:pPr>
        <w:ind w:firstLineChars="250" w:firstLine="700"/>
        <w:rPr>
          <w:rFonts w:ascii="Times New Roman" w:hAnsi="Times New Roman" w:cs="Times New Roman"/>
          <w:sz w:val="28"/>
          <w:szCs w:val="28"/>
        </w:rPr>
      </w:pPr>
      <w:r>
        <w:rPr>
          <w:rFonts w:ascii="Times New Roman" w:hAnsi="Times New Roman" w:cs="Times New Roman" w:hint="eastAsia"/>
          <w:sz w:val="28"/>
          <w:szCs w:val="28"/>
        </w:rPr>
        <w:t>对于被判定为高风险的授信客户企业，</w:t>
      </w:r>
      <w:r>
        <w:rPr>
          <w:rFonts w:ascii="Times New Roman" w:hAnsi="Times New Roman" w:cs="Times New Roman" w:hint="eastAsia"/>
          <w:sz w:val="28"/>
          <w:szCs w:val="28"/>
        </w:rPr>
        <w:t>ABA</w:t>
      </w:r>
      <w:r>
        <w:rPr>
          <w:rFonts w:ascii="Times New Roman" w:hAnsi="Times New Roman" w:cs="Times New Roman" w:hint="eastAsia"/>
          <w:sz w:val="28"/>
          <w:szCs w:val="28"/>
        </w:rPr>
        <w:t>银行应给其重点关注。在关注的过程中持续排查，对其财务状态进行</w:t>
      </w:r>
      <w:r w:rsidR="00BB1E5C">
        <w:rPr>
          <w:rFonts w:ascii="Times New Roman" w:hAnsi="Times New Roman" w:cs="Times New Roman" w:hint="eastAsia"/>
          <w:sz w:val="28"/>
          <w:szCs w:val="28"/>
        </w:rPr>
        <w:t>实时</w:t>
      </w:r>
      <w:r>
        <w:rPr>
          <w:rFonts w:ascii="Times New Roman" w:hAnsi="Times New Roman" w:cs="Times New Roman" w:hint="eastAsia"/>
          <w:sz w:val="28"/>
          <w:szCs w:val="28"/>
        </w:rPr>
        <w:t>跟踪，确定其阶段内的风险评估，及时采取相应的持续或者退出策略。</w:t>
      </w:r>
    </w:p>
    <w:p w:rsidR="00933254" w:rsidRDefault="00933254" w:rsidP="00B04877">
      <w:pPr>
        <w:pStyle w:val="3"/>
      </w:pPr>
      <w:bookmarkStart w:id="39" w:name="_Toc133930253"/>
      <w:bookmarkStart w:id="40" w:name="_Toc134026400"/>
      <w:r w:rsidRPr="00933254">
        <w:rPr>
          <w:rFonts w:hint="eastAsia"/>
        </w:rPr>
        <w:t>4.</w:t>
      </w:r>
      <w:r w:rsidR="001212BC">
        <w:rPr>
          <w:rFonts w:hint="eastAsia"/>
        </w:rPr>
        <w:t>4</w:t>
      </w:r>
      <w:r w:rsidRPr="00933254">
        <w:rPr>
          <w:rFonts w:hint="eastAsia"/>
        </w:rPr>
        <w:t xml:space="preserve"> </w:t>
      </w:r>
      <w:r w:rsidRPr="00933254">
        <w:rPr>
          <w:rFonts w:hint="eastAsia"/>
        </w:rPr>
        <w:t>本章小结</w:t>
      </w:r>
      <w:bookmarkEnd w:id="39"/>
      <w:bookmarkEnd w:id="40"/>
    </w:p>
    <w:p w:rsidR="001212BC" w:rsidRDefault="007B7866" w:rsidP="001212BC">
      <w:pPr>
        <w:ind w:firstLineChars="150" w:firstLine="420"/>
        <w:rPr>
          <w:rFonts w:asciiTheme="minorEastAsia" w:hAnsiTheme="minorEastAsia"/>
          <w:sz w:val="28"/>
          <w:szCs w:val="28"/>
        </w:rPr>
      </w:pPr>
      <w:r w:rsidRPr="007B7866">
        <w:rPr>
          <w:rFonts w:asciiTheme="minorEastAsia" w:hAnsiTheme="minorEastAsia" w:hint="eastAsia"/>
          <w:sz w:val="28"/>
          <w:szCs w:val="28"/>
        </w:rPr>
        <w:t>本章首先分析了本文构建模型的思路。接着</w:t>
      </w:r>
      <w:r>
        <w:rPr>
          <w:rFonts w:asciiTheme="minorEastAsia" w:hAnsiTheme="minorEastAsia" w:hint="eastAsia"/>
          <w:sz w:val="28"/>
          <w:szCs w:val="28"/>
        </w:rPr>
        <w:t>，</w:t>
      </w:r>
      <w:r w:rsidRPr="007B7866">
        <w:rPr>
          <w:rFonts w:asciiTheme="minorEastAsia" w:hAnsiTheme="minorEastAsia" w:hint="eastAsia"/>
          <w:sz w:val="28"/>
          <w:szCs w:val="28"/>
        </w:rPr>
        <w:t>基于财务分析理论，确定风险识别的五大类指标，包括现金流能力、偿债能力、盈利能力、营运能力和成长能力。然后，严格遵循AHP程序对五大类13个指标进行权重赋值。最后，构建了ABA银行信贷风险识别模型</w:t>
      </w:r>
      <w:bookmarkStart w:id="41" w:name="_Toc133930254"/>
      <w:r w:rsidR="00A6200C">
        <w:rPr>
          <w:rFonts w:asciiTheme="minorEastAsia" w:hAnsiTheme="minorEastAsia" w:hint="eastAsia"/>
          <w:sz w:val="28"/>
          <w:szCs w:val="28"/>
        </w:rPr>
        <w:t>，并采样数据，计算风险阀值作为预判标准。</w:t>
      </w:r>
    </w:p>
    <w:p w:rsidR="00933254" w:rsidRDefault="00933254" w:rsidP="001212BC">
      <w:pPr>
        <w:pStyle w:val="2"/>
      </w:pPr>
      <w:bookmarkStart w:id="42" w:name="_Toc134026401"/>
      <w:r w:rsidRPr="00933254">
        <w:rPr>
          <w:rFonts w:hint="eastAsia"/>
        </w:rPr>
        <w:t>5. ABA</w:t>
      </w:r>
      <w:r w:rsidRPr="00933254">
        <w:rPr>
          <w:rFonts w:hint="eastAsia"/>
        </w:rPr>
        <w:t>银行信贷风险识别体系应用</w:t>
      </w:r>
      <w:bookmarkEnd w:id="41"/>
      <w:bookmarkEnd w:id="42"/>
    </w:p>
    <w:p w:rsidR="003673AD" w:rsidRPr="00332F4C" w:rsidRDefault="003673AD" w:rsidP="00332F4C">
      <w:pPr>
        <w:ind w:firstLineChars="150" w:firstLine="420"/>
        <w:rPr>
          <w:rFonts w:asciiTheme="minorEastAsia" w:hAnsiTheme="minorEastAsia"/>
          <w:sz w:val="28"/>
          <w:szCs w:val="28"/>
        </w:rPr>
      </w:pPr>
      <w:r w:rsidRPr="00332F4C">
        <w:rPr>
          <w:rFonts w:asciiTheme="minorEastAsia" w:hAnsiTheme="minorEastAsia" w:hint="eastAsia"/>
          <w:sz w:val="28"/>
          <w:szCs w:val="28"/>
        </w:rPr>
        <w:t>选择ABA银行</w:t>
      </w:r>
      <w:r w:rsidR="00B45C7A">
        <w:rPr>
          <w:rFonts w:asciiTheme="minorEastAsia" w:hAnsiTheme="minorEastAsia" w:hint="eastAsia"/>
          <w:sz w:val="28"/>
          <w:szCs w:val="28"/>
        </w:rPr>
        <w:t>的一家</w:t>
      </w:r>
      <w:r w:rsidRPr="00332F4C">
        <w:rPr>
          <w:rFonts w:asciiTheme="minorEastAsia" w:hAnsiTheme="minorEastAsia" w:hint="eastAsia"/>
          <w:sz w:val="28"/>
          <w:szCs w:val="28"/>
        </w:rPr>
        <w:t>有代表性的</w:t>
      </w:r>
      <w:r w:rsidR="008E38A1">
        <w:rPr>
          <w:rFonts w:asciiTheme="minorEastAsia" w:hAnsiTheme="minorEastAsia" w:hint="eastAsia"/>
          <w:sz w:val="28"/>
          <w:szCs w:val="28"/>
        </w:rPr>
        <w:t>授信客户企业，分析该客户企业的相关财务指标，代入本文建立的信贷风险识别模型进行试算，确定其风险类别，并提出针对性的管理建议。</w:t>
      </w:r>
    </w:p>
    <w:p w:rsidR="00933254" w:rsidRDefault="00933254" w:rsidP="00B04877">
      <w:pPr>
        <w:pStyle w:val="3"/>
      </w:pPr>
      <w:bookmarkStart w:id="43" w:name="_Toc133930255"/>
      <w:bookmarkStart w:id="44" w:name="_Toc134026402"/>
      <w:r w:rsidRPr="00933254">
        <w:rPr>
          <w:rFonts w:hint="eastAsia"/>
        </w:rPr>
        <w:lastRenderedPageBreak/>
        <w:t xml:space="preserve">5.1 </w:t>
      </w:r>
      <w:r w:rsidRPr="00933254">
        <w:rPr>
          <w:rFonts w:hint="eastAsia"/>
        </w:rPr>
        <w:t>模型试算</w:t>
      </w:r>
      <w:bookmarkEnd w:id="43"/>
      <w:bookmarkEnd w:id="44"/>
    </w:p>
    <w:p w:rsidR="00933254" w:rsidRDefault="002F0E36" w:rsidP="002F0E36">
      <w:pPr>
        <w:ind w:firstLineChars="150" w:firstLine="420"/>
        <w:rPr>
          <w:rFonts w:asciiTheme="minorEastAsia" w:hAnsiTheme="minorEastAsia"/>
          <w:sz w:val="28"/>
          <w:szCs w:val="28"/>
        </w:rPr>
      </w:pPr>
      <w:r>
        <w:rPr>
          <w:rFonts w:asciiTheme="minorEastAsia" w:hAnsiTheme="minorEastAsia" w:hint="eastAsia"/>
          <w:sz w:val="28"/>
          <w:szCs w:val="28"/>
        </w:rPr>
        <w:t>本文选择的代表性客户企业的部分财务指标见表5-1。</w:t>
      </w:r>
    </w:p>
    <w:p w:rsidR="002F0E36" w:rsidRPr="00E7286B" w:rsidRDefault="002F0E36" w:rsidP="00E7286B">
      <w:pPr>
        <w:jc w:val="center"/>
        <w:rPr>
          <w:rFonts w:asciiTheme="minorEastAsia" w:hAnsiTheme="minorEastAsia"/>
          <w:szCs w:val="21"/>
        </w:rPr>
      </w:pPr>
      <w:r w:rsidRPr="00E7286B">
        <w:rPr>
          <w:rFonts w:asciiTheme="minorEastAsia" w:hAnsiTheme="minorEastAsia" w:hint="eastAsia"/>
          <w:szCs w:val="21"/>
        </w:rPr>
        <w:t>表5-</w:t>
      </w:r>
      <w:r w:rsidR="00F6049C">
        <w:rPr>
          <w:rFonts w:asciiTheme="minorEastAsia" w:hAnsiTheme="minorEastAsia" w:hint="eastAsia"/>
          <w:szCs w:val="21"/>
        </w:rPr>
        <w:t>1</w:t>
      </w:r>
      <w:r w:rsidRPr="00E7286B">
        <w:rPr>
          <w:rFonts w:asciiTheme="minorEastAsia" w:hAnsiTheme="minorEastAsia" w:hint="eastAsia"/>
          <w:szCs w:val="21"/>
        </w:rPr>
        <w:t xml:space="preserve"> </w:t>
      </w:r>
      <w:r w:rsidR="00E7286B" w:rsidRPr="00E7286B">
        <w:rPr>
          <w:rFonts w:asciiTheme="minorEastAsia" w:hAnsiTheme="minorEastAsia" w:hint="eastAsia"/>
          <w:szCs w:val="21"/>
        </w:rPr>
        <w:t>案例企业的</w:t>
      </w:r>
      <w:r w:rsidRPr="00E7286B">
        <w:rPr>
          <w:rFonts w:asciiTheme="minorEastAsia" w:hAnsiTheme="minorEastAsia" w:hint="eastAsia"/>
          <w:szCs w:val="21"/>
        </w:rPr>
        <w:t>部分财务指标</w:t>
      </w:r>
      <w:r w:rsidR="00E7286B" w:rsidRPr="00E7286B">
        <w:rPr>
          <w:rFonts w:asciiTheme="minorEastAsia" w:hAnsiTheme="minorEastAsia" w:hint="eastAsia"/>
          <w:szCs w:val="21"/>
        </w:rPr>
        <w:t>及试算</w:t>
      </w:r>
    </w:p>
    <w:tbl>
      <w:tblPr>
        <w:tblStyle w:val="a6"/>
        <w:tblW w:w="0" w:type="auto"/>
        <w:jc w:val="center"/>
        <w:tblLook w:val="04A0" w:firstRow="1" w:lastRow="0" w:firstColumn="1" w:lastColumn="0" w:noHBand="0" w:noVBand="1"/>
      </w:tblPr>
      <w:tblGrid>
        <w:gridCol w:w="1553"/>
        <w:gridCol w:w="2233"/>
        <w:gridCol w:w="1418"/>
        <w:gridCol w:w="1275"/>
        <w:gridCol w:w="1176"/>
      </w:tblGrid>
      <w:tr w:rsidR="00F6049C" w:rsidRPr="00C9099D" w:rsidTr="00EB549D">
        <w:trPr>
          <w:jc w:val="center"/>
        </w:trPr>
        <w:tc>
          <w:tcPr>
            <w:tcW w:w="1553" w:type="dxa"/>
            <w:vAlign w:val="center"/>
          </w:tcPr>
          <w:p w:rsidR="00F6049C" w:rsidRPr="0012485B" w:rsidRDefault="00F6049C" w:rsidP="009974F2">
            <w:pPr>
              <w:jc w:val="center"/>
              <w:rPr>
                <w:rFonts w:asciiTheme="minorEastAsia" w:hAnsiTheme="minorEastAsia"/>
                <w:b/>
                <w:szCs w:val="21"/>
              </w:rPr>
            </w:pPr>
            <w:r>
              <w:rPr>
                <w:rFonts w:asciiTheme="minorEastAsia" w:hAnsiTheme="minorEastAsia" w:hint="eastAsia"/>
                <w:b/>
                <w:szCs w:val="21"/>
              </w:rPr>
              <w:t>类别</w:t>
            </w:r>
          </w:p>
        </w:tc>
        <w:tc>
          <w:tcPr>
            <w:tcW w:w="2233" w:type="dxa"/>
            <w:vAlign w:val="center"/>
          </w:tcPr>
          <w:p w:rsidR="00F6049C" w:rsidRPr="0012485B" w:rsidRDefault="00F6049C" w:rsidP="009974F2">
            <w:pPr>
              <w:jc w:val="center"/>
              <w:rPr>
                <w:rFonts w:asciiTheme="minorEastAsia" w:hAnsiTheme="minorEastAsia"/>
                <w:b/>
                <w:szCs w:val="21"/>
              </w:rPr>
            </w:pPr>
            <w:r>
              <w:rPr>
                <w:rFonts w:asciiTheme="minorEastAsia" w:hAnsiTheme="minorEastAsia" w:hint="eastAsia"/>
                <w:b/>
                <w:szCs w:val="21"/>
              </w:rPr>
              <w:t>财务指标</w:t>
            </w:r>
          </w:p>
        </w:tc>
        <w:tc>
          <w:tcPr>
            <w:tcW w:w="1418" w:type="dxa"/>
          </w:tcPr>
          <w:p w:rsidR="00F6049C" w:rsidRDefault="00F6049C" w:rsidP="00F6049C">
            <w:pPr>
              <w:rPr>
                <w:rFonts w:asciiTheme="minorEastAsia" w:hAnsiTheme="minorEastAsia"/>
                <w:b/>
                <w:szCs w:val="21"/>
              </w:rPr>
            </w:pPr>
            <w:r>
              <w:rPr>
                <w:rFonts w:asciiTheme="minorEastAsia" w:hAnsiTheme="minorEastAsia" w:hint="eastAsia"/>
                <w:b/>
                <w:szCs w:val="21"/>
              </w:rPr>
              <w:t>实际指标</w:t>
            </w:r>
          </w:p>
        </w:tc>
        <w:tc>
          <w:tcPr>
            <w:tcW w:w="1275" w:type="dxa"/>
          </w:tcPr>
          <w:p w:rsidR="00F6049C" w:rsidRDefault="00F6049C" w:rsidP="009974F2">
            <w:pPr>
              <w:jc w:val="center"/>
              <w:rPr>
                <w:rFonts w:asciiTheme="minorEastAsia" w:hAnsiTheme="minorEastAsia"/>
                <w:b/>
                <w:szCs w:val="21"/>
              </w:rPr>
            </w:pPr>
            <w:r>
              <w:rPr>
                <w:rFonts w:asciiTheme="minorEastAsia" w:hAnsiTheme="minorEastAsia" w:hint="eastAsia"/>
                <w:b/>
                <w:szCs w:val="21"/>
              </w:rPr>
              <w:t>风险阀值</w:t>
            </w:r>
          </w:p>
        </w:tc>
        <w:tc>
          <w:tcPr>
            <w:tcW w:w="1176" w:type="dxa"/>
          </w:tcPr>
          <w:p w:rsidR="00F6049C" w:rsidRDefault="00F6049C" w:rsidP="009974F2">
            <w:pPr>
              <w:jc w:val="center"/>
              <w:rPr>
                <w:rFonts w:asciiTheme="minorEastAsia" w:hAnsiTheme="minorEastAsia"/>
                <w:b/>
                <w:szCs w:val="21"/>
              </w:rPr>
            </w:pPr>
            <w:r>
              <w:rPr>
                <w:rFonts w:asciiTheme="minorEastAsia" w:hAnsiTheme="minorEastAsia" w:hint="eastAsia"/>
                <w:b/>
                <w:szCs w:val="21"/>
              </w:rPr>
              <w:t>风险取值</w:t>
            </w:r>
          </w:p>
        </w:tc>
      </w:tr>
      <w:tr w:rsidR="00F6049C" w:rsidRPr="00C9099D" w:rsidTr="00EB549D">
        <w:trPr>
          <w:jc w:val="center"/>
        </w:trPr>
        <w:tc>
          <w:tcPr>
            <w:tcW w:w="1553" w:type="dxa"/>
            <w:vMerge w:val="restart"/>
            <w:vAlign w:val="center"/>
          </w:tcPr>
          <w:p w:rsidR="00F6049C" w:rsidRPr="00C9099D" w:rsidRDefault="00F6049C" w:rsidP="009974F2">
            <w:pPr>
              <w:jc w:val="center"/>
              <w:rPr>
                <w:rFonts w:asciiTheme="minorEastAsia" w:hAnsiTheme="minorEastAsia"/>
                <w:szCs w:val="21"/>
              </w:rPr>
            </w:pPr>
            <w:r>
              <w:rPr>
                <w:rFonts w:asciiTheme="minorEastAsia" w:hAnsiTheme="minorEastAsia" w:hint="eastAsia"/>
                <w:szCs w:val="21"/>
              </w:rPr>
              <w:t>W1</w:t>
            </w:r>
            <w:r w:rsidRPr="00C9099D">
              <w:rPr>
                <w:rFonts w:asciiTheme="minorEastAsia" w:hAnsiTheme="minorEastAsia" w:hint="eastAsia"/>
                <w:szCs w:val="21"/>
              </w:rPr>
              <w:t>现金流能力</w:t>
            </w:r>
          </w:p>
        </w:tc>
        <w:tc>
          <w:tcPr>
            <w:tcW w:w="2233" w:type="dxa"/>
            <w:shd w:val="clear" w:color="auto" w:fill="EAF1DD" w:themeFill="accent3" w:themeFillTint="33"/>
            <w:vAlign w:val="center"/>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W11</w:t>
            </w:r>
            <w:r w:rsidRPr="00C9099D">
              <w:rPr>
                <w:rFonts w:asciiTheme="minorEastAsia" w:hAnsiTheme="minorEastAsia" w:hint="eastAsia"/>
                <w:color w:val="000000" w:themeColor="text1"/>
                <w:szCs w:val="21"/>
              </w:rPr>
              <w:t>现金比率</w:t>
            </w:r>
            <w:r>
              <w:rPr>
                <w:rFonts w:asciiTheme="minorEastAsia" w:hAnsiTheme="minorEastAsia" w:hint="eastAsia"/>
                <w:color w:val="000000" w:themeColor="text1"/>
                <w:szCs w:val="21"/>
              </w:rPr>
              <w:t xml:space="preserve">                 </w:t>
            </w:r>
          </w:p>
        </w:tc>
        <w:tc>
          <w:tcPr>
            <w:tcW w:w="1418" w:type="dxa"/>
            <w:shd w:val="clear" w:color="auto" w:fill="EAF1DD" w:themeFill="accent3" w:themeFillTint="33"/>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0.1</w:t>
            </w:r>
          </w:p>
        </w:tc>
        <w:tc>
          <w:tcPr>
            <w:tcW w:w="1275" w:type="dxa"/>
            <w:shd w:val="clear" w:color="auto" w:fill="EAF1DD" w:themeFill="accent3" w:themeFillTint="33"/>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&lt;0.25</w:t>
            </w:r>
          </w:p>
        </w:tc>
        <w:tc>
          <w:tcPr>
            <w:tcW w:w="1176" w:type="dxa"/>
            <w:shd w:val="clear" w:color="auto" w:fill="EAF1DD" w:themeFill="accent3" w:themeFillTint="33"/>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1</w:t>
            </w:r>
          </w:p>
        </w:tc>
      </w:tr>
      <w:tr w:rsidR="00F6049C" w:rsidRPr="00C9099D" w:rsidTr="00EB549D">
        <w:trPr>
          <w:jc w:val="center"/>
        </w:trPr>
        <w:tc>
          <w:tcPr>
            <w:tcW w:w="1553" w:type="dxa"/>
            <w:vMerge/>
            <w:vAlign w:val="center"/>
          </w:tcPr>
          <w:p w:rsidR="00F6049C" w:rsidRPr="00C9099D" w:rsidRDefault="00F6049C" w:rsidP="009974F2">
            <w:pPr>
              <w:jc w:val="center"/>
              <w:rPr>
                <w:rFonts w:asciiTheme="minorEastAsia" w:hAnsiTheme="minorEastAsia"/>
                <w:szCs w:val="21"/>
              </w:rPr>
            </w:pPr>
          </w:p>
        </w:tc>
        <w:tc>
          <w:tcPr>
            <w:tcW w:w="2233" w:type="dxa"/>
            <w:shd w:val="clear" w:color="auto" w:fill="EAF1DD" w:themeFill="accent3" w:themeFillTint="33"/>
            <w:vAlign w:val="center"/>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W12</w:t>
            </w:r>
            <w:r w:rsidRPr="00C9099D">
              <w:rPr>
                <w:rFonts w:asciiTheme="minorEastAsia" w:hAnsiTheme="minorEastAsia" w:hint="eastAsia"/>
                <w:color w:val="000000" w:themeColor="text1"/>
                <w:szCs w:val="21"/>
              </w:rPr>
              <w:t>净利润现金含量</w:t>
            </w:r>
            <w:r>
              <w:rPr>
                <w:rFonts w:asciiTheme="minorEastAsia" w:hAnsiTheme="minorEastAsia" w:hint="eastAsia"/>
                <w:color w:val="000000" w:themeColor="text1"/>
                <w:szCs w:val="21"/>
              </w:rPr>
              <w:t xml:space="preserve">           </w:t>
            </w:r>
          </w:p>
        </w:tc>
        <w:tc>
          <w:tcPr>
            <w:tcW w:w="1418" w:type="dxa"/>
            <w:shd w:val="clear" w:color="auto" w:fill="EAF1DD" w:themeFill="accent3" w:themeFillTint="33"/>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0.6</w:t>
            </w:r>
          </w:p>
        </w:tc>
        <w:tc>
          <w:tcPr>
            <w:tcW w:w="1275" w:type="dxa"/>
            <w:shd w:val="clear" w:color="auto" w:fill="EAF1DD" w:themeFill="accent3" w:themeFillTint="33"/>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&lt;1.0</w:t>
            </w:r>
          </w:p>
        </w:tc>
        <w:tc>
          <w:tcPr>
            <w:tcW w:w="1176" w:type="dxa"/>
            <w:shd w:val="clear" w:color="auto" w:fill="EAF1DD" w:themeFill="accent3" w:themeFillTint="33"/>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1</w:t>
            </w:r>
          </w:p>
        </w:tc>
      </w:tr>
      <w:tr w:rsidR="00F6049C" w:rsidRPr="00C9099D" w:rsidTr="00EB549D">
        <w:trPr>
          <w:jc w:val="center"/>
        </w:trPr>
        <w:tc>
          <w:tcPr>
            <w:tcW w:w="1553" w:type="dxa"/>
            <w:vMerge w:val="restart"/>
            <w:vAlign w:val="center"/>
          </w:tcPr>
          <w:p w:rsidR="00F6049C" w:rsidRPr="00C9099D" w:rsidRDefault="00F6049C" w:rsidP="009974F2">
            <w:pPr>
              <w:jc w:val="center"/>
              <w:rPr>
                <w:rFonts w:asciiTheme="minorEastAsia" w:hAnsiTheme="minorEastAsia"/>
                <w:szCs w:val="21"/>
              </w:rPr>
            </w:pPr>
            <w:r>
              <w:rPr>
                <w:rFonts w:asciiTheme="minorEastAsia" w:hAnsiTheme="minorEastAsia" w:hint="eastAsia"/>
                <w:szCs w:val="21"/>
              </w:rPr>
              <w:t>W2</w:t>
            </w:r>
            <w:r w:rsidRPr="00C9099D">
              <w:rPr>
                <w:rFonts w:asciiTheme="minorEastAsia" w:hAnsiTheme="minorEastAsia" w:hint="eastAsia"/>
                <w:szCs w:val="21"/>
              </w:rPr>
              <w:t>偿债能力</w:t>
            </w:r>
          </w:p>
        </w:tc>
        <w:tc>
          <w:tcPr>
            <w:tcW w:w="2233" w:type="dxa"/>
            <w:shd w:val="clear" w:color="auto" w:fill="EAF1DD" w:themeFill="accent3" w:themeFillTint="33"/>
            <w:vAlign w:val="center"/>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W21</w:t>
            </w:r>
            <w:r w:rsidRPr="00C9099D">
              <w:rPr>
                <w:rFonts w:asciiTheme="minorEastAsia" w:hAnsiTheme="minorEastAsia" w:hint="eastAsia"/>
                <w:color w:val="000000" w:themeColor="text1"/>
                <w:szCs w:val="21"/>
              </w:rPr>
              <w:t>流动比率</w:t>
            </w:r>
            <w:r>
              <w:rPr>
                <w:rFonts w:asciiTheme="minorEastAsia" w:hAnsiTheme="minorEastAsia" w:hint="eastAsia"/>
                <w:color w:val="000000" w:themeColor="text1"/>
                <w:szCs w:val="21"/>
              </w:rPr>
              <w:t xml:space="preserve">                 </w:t>
            </w:r>
          </w:p>
        </w:tc>
        <w:tc>
          <w:tcPr>
            <w:tcW w:w="1418" w:type="dxa"/>
            <w:shd w:val="clear" w:color="auto" w:fill="EAF1DD" w:themeFill="accent3" w:themeFillTint="33"/>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0.82</w:t>
            </w:r>
          </w:p>
        </w:tc>
        <w:tc>
          <w:tcPr>
            <w:tcW w:w="1275" w:type="dxa"/>
            <w:shd w:val="clear" w:color="auto" w:fill="EAF1DD" w:themeFill="accent3" w:themeFillTint="33"/>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&lt;2.0</w:t>
            </w:r>
          </w:p>
        </w:tc>
        <w:tc>
          <w:tcPr>
            <w:tcW w:w="1176" w:type="dxa"/>
            <w:shd w:val="clear" w:color="auto" w:fill="EAF1DD" w:themeFill="accent3" w:themeFillTint="33"/>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1</w:t>
            </w:r>
          </w:p>
        </w:tc>
      </w:tr>
      <w:tr w:rsidR="00F6049C" w:rsidRPr="00C9099D" w:rsidTr="00EB549D">
        <w:trPr>
          <w:jc w:val="center"/>
        </w:trPr>
        <w:tc>
          <w:tcPr>
            <w:tcW w:w="1553" w:type="dxa"/>
            <w:vMerge/>
            <w:vAlign w:val="center"/>
          </w:tcPr>
          <w:p w:rsidR="00F6049C" w:rsidRPr="00C9099D" w:rsidRDefault="00F6049C" w:rsidP="009974F2">
            <w:pPr>
              <w:jc w:val="center"/>
              <w:rPr>
                <w:rFonts w:asciiTheme="minorEastAsia" w:hAnsiTheme="minorEastAsia"/>
                <w:szCs w:val="21"/>
              </w:rPr>
            </w:pPr>
          </w:p>
        </w:tc>
        <w:tc>
          <w:tcPr>
            <w:tcW w:w="2233" w:type="dxa"/>
            <w:shd w:val="clear" w:color="auto" w:fill="EAF1DD" w:themeFill="accent3" w:themeFillTint="33"/>
            <w:vAlign w:val="center"/>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W22</w:t>
            </w:r>
            <w:r w:rsidRPr="00C9099D">
              <w:rPr>
                <w:rFonts w:asciiTheme="minorEastAsia" w:hAnsiTheme="minorEastAsia" w:hint="eastAsia"/>
                <w:color w:val="000000" w:themeColor="text1"/>
                <w:szCs w:val="21"/>
              </w:rPr>
              <w:t>速动比率</w:t>
            </w:r>
            <w:r>
              <w:rPr>
                <w:rFonts w:asciiTheme="minorEastAsia" w:hAnsiTheme="minorEastAsia" w:hint="eastAsia"/>
                <w:color w:val="000000" w:themeColor="text1"/>
                <w:szCs w:val="21"/>
              </w:rPr>
              <w:t xml:space="preserve">                 </w:t>
            </w:r>
          </w:p>
        </w:tc>
        <w:tc>
          <w:tcPr>
            <w:tcW w:w="1418" w:type="dxa"/>
            <w:shd w:val="clear" w:color="auto" w:fill="EAF1DD" w:themeFill="accent3" w:themeFillTint="33"/>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0.56</w:t>
            </w:r>
          </w:p>
        </w:tc>
        <w:tc>
          <w:tcPr>
            <w:tcW w:w="1275" w:type="dxa"/>
            <w:shd w:val="clear" w:color="auto" w:fill="EAF1DD" w:themeFill="accent3" w:themeFillTint="33"/>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&lt;1.0</w:t>
            </w:r>
          </w:p>
        </w:tc>
        <w:tc>
          <w:tcPr>
            <w:tcW w:w="1176" w:type="dxa"/>
            <w:shd w:val="clear" w:color="auto" w:fill="EAF1DD" w:themeFill="accent3" w:themeFillTint="33"/>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1</w:t>
            </w:r>
          </w:p>
        </w:tc>
      </w:tr>
      <w:tr w:rsidR="00F6049C" w:rsidRPr="00C9099D" w:rsidTr="00EB549D">
        <w:trPr>
          <w:jc w:val="center"/>
        </w:trPr>
        <w:tc>
          <w:tcPr>
            <w:tcW w:w="1553" w:type="dxa"/>
            <w:vMerge/>
            <w:vAlign w:val="center"/>
          </w:tcPr>
          <w:p w:rsidR="00F6049C" w:rsidRPr="00C9099D" w:rsidRDefault="00F6049C" w:rsidP="009974F2">
            <w:pPr>
              <w:jc w:val="center"/>
              <w:rPr>
                <w:rFonts w:asciiTheme="minorEastAsia" w:hAnsiTheme="minorEastAsia"/>
                <w:szCs w:val="21"/>
              </w:rPr>
            </w:pPr>
          </w:p>
        </w:tc>
        <w:tc>
          <w:tcPr>
            <w:tcW w:w="2233" w:type="dxa"/>
            <w:vAlign w:val="center"/>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W23</w:t>
            </w:r>
            <w:r w:rsidRPr="00C9099D">
              <w:rPr>
                <w:rFonts w:asciiTheme="minorEastAsia" w:hAnsiTheme="minorEastAsia" w:hint="eastAsia"/>
                <w:color w:val="000000" w:themeColor="text1"/>
                <w:szCs w:val="21"/>
              </w:rPr>
              <w:t>资产负债率</w:t>
            </w:r>
            <w:r>
              <w:rPr>
                <w:rFonts w:asciiTheme="minorEastAsia" w:hAnsiTheme="minorEastAsia" w:hint="eastAsia"/>
                <w:color w:val="000000" w:themeColor="text1"/>
                <w:szCs w:val="21"/>
              </w:rPr>
              <w:t xml:space="preserve">              </w:t>
            </w:r>
          </w:p>
        </w:tc>
        <w:tc>
          <w:tcPr>
            <w:tcW w:w="1418" w:type="dxa"/>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0.6</w:t>
            </w:r>
          </w:p>
        </w:tc>
        <w:tc>
          <w:tcPr>
            <w:tcW w:w="1275" w:type="dxa"/>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&gt;0.7</w:t>
            </w:r>
          </w:p>
        </w:tc>
        <w:tc>
          <w:tcPr>
            <w:tcW w:w="1176" w:type="dxa"/>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0</w:t>
            </w:r>
          </w:p>
        </w:tc>
      </w:tr>
      <w:tr w:rsidR="00F6049C" w:rsidRPr="00C9099D" w:rsidTr="00EB549D">
        <w:trPr>
          <w:jc w:val="center"/>
        </w:trPr>
        <w:tc>
          <w:tcPr>
            <w:tcW w:w="1553" w:type="dxa"/>
            <w:vMerge w:val="restart"/>
            <w:vAlign w:val="center"/>
          </w:tcPr>
          <w:p w:rsidR="00F6049C" w:rsidRPr="00C9099D" w:rsidRDefault="00F6049C" w:rsidP="009974F2">
            <w:pPr>
              <w:jc w:val="center"/>
              <w:rPr>
                <w:rFonts w:asciiTheme="minorEastAsia" w:hAnsiTheme="minorEastAsia"/>
                <w:szCs w:val="21"/>
              </w:rPr>
            </w:pPr>
            <w:r>
              <w:rPr>
                <w:rFonts w:asciiTheme="minorEastAsia" w:hAnsiTheme="minorEastAsia" w:hint="eastAsia"/>
                <w:szCs w:val="21"/>
              </w:rPr>
              <w:t>W3</w:t>
            </w:r>
            <w:r w:rsidRPr="00C9099D">
              <w:rPr>
                <w:rFonts w:asciiTheme="minorEastAsia" w:hAnsiTheme="minorEastAsia" w:hint="eastAsia"/>
                <w:szCs w:val="21"/>
              </w:rPr>
              <w:t>盈利能力</w:t>
            </w:r>
          </w:p>
        </w:tc>
        <w:tc>
          <w:tcPr>
            <w:tcW w:w="2233" w:type="dxa"/>
            <w:vAlign w:val="center"/>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W31</w:t>
            </w:r>
            <w:r w:rsidRPr="00C9099D">
              <w:rPr>
                <w:rFonts w:asciiTheme="minorEastAsia" w:hAnsiTheme="minorEastAsia" w:hint="eastAsia"/>
                <w:color w:val="000000" w:themeColor="text1"/>
                <w:szCs w:val="21"/>
              </w:rPr>
              <w:t>主营业务利润率</w:t>
            </w:r>
            <w:r>
              <w:rPr>
                <w:rFonts w:asciiTheme="minorEastAsia" w:hAnsiTheme="minorEastAsia" w:hint="eastAsia"/>
                <w:color w:val="000000" w:themeColor="text1"/>
                <w:szCs w:val="21"/>
              </w:rPr>
              <w:t xml:space="preserve">           </w:t>
            </w:r>
          </w:p>
        </w:tc>
        <w:tc>
          <w:tcPr>
            <w:tcW w:w="1418" w:type="dxa"/>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0.5</w:t>
            </w:r>
          </w:p>
        </w:tc>
        <w:tc>
          <w:tcPr>
            <w:tcW w:w="1275" w:type="dxa"/>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&lt;-0.2</w:t>
            </w:r>
          </w:p>
        </w:tc>
        <w:tc>
          <w:tcPr>
            <w:tcW w:w="1176" w:type="dxa"/>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0</w:t>
            </w:r>
          </w:p>
        </w:tc>
      </w:tr>
      <w:tr w:rsidR="00F6049C" w:rsidRPr="00C9099D" w:rsidTr="00EB549D">
        <w:trPr>
          <w:jc w:val="center"/>
        </w:trPr>
        <w:tc>
          <w:tcPr>
            <w:tcW w:w="1553" w:type="dxa"/>
            <w:vMerge/>
            <w:vAlign w:val="center"/>
          </w:tcPr>
          <w:p w:rsidR="00F6049C" w:rsidRPr="00C9099D" w:rsidRDefault="00F6049C" w:rsidP="009974F2">
            <w:pPr>
              <w:jc w:val="center"/>
              <w:rPr>
                <w:rFonts w:asciiTheme="minorEastAsia" w:hAnsiTheme="minorEastAsia"/>
                <w:szCs w:val="21"/>
              </w:rPr>
            </w:pPr>
          </w:p>
        </w:tc>
        <w:tc>
          <w:tcPr>
            <w:tcW w:w="2233" w:type="dxa"/>
            <w:shd w:val="clear" w:color="auto" w:fill="EAF1DD" w:themeFill="accent3" w:themeFillTint="33"/>
            <w:vAlign w:val="center"/>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W32</w:t>
            </w:r>
            <w:r w:rsidRPr="00C9099D">
              <w:rPr>
                <w:rFonts w:asciiTheme="minorEastAsia" w:hAnsiTheme="minorEastAsia" w:hint="eastAsia"/>
                <w:color w:val="000000" w:themeColor="text1"/>
                <w:szCs w:val="21"/>
              </w:rPr>
              <w:t>净资产收益率</w:t>
            </w:r>
            <w:r>
              <w:rPr>
                <w:rFonts w:asciiTheme="minorEastAsia" w:hAnsiTheme="minorEastAsia" w:hint="eastAsia"/>
                <w:color w:val="000000" w:themeColor="text1"/>
                <w:szCs w:val="21"/>
              </w:rPr>
              <w:t xml:space="preserve">             </w:t>
            </w:r>
          </w:p>
        </w:tc>
        <w:tc>
          <w:tcPr>
            <w:tcW w:w="1418" w:type="dxa"/>
            <w:shd w:val="clear" w:color="auto" w:fill="EAF1DD" w:themeFill="accent3" w:themeFillTint="33"/>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0.07</w:t>
            </w:r>
          </w:p>
        </w:tc>
        <w:tc>
          <w:tcPr>
            <w:tcW w:w="1275" w:type="dxa"/>
            <w:shd w:val="clear" w:color="auto" w:fill="EAF1DD" w:themeFill="accent3" w:themeFillTint="33"/>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&lt;0.08</w:t>
            </w:r>
          </w:p>
        </w:tc>
        <w:tc>
          <w:tcPr>
            <w:tcW w:w="1176" w:type="dxa"/>
            <w:shd w:val="clear" w:color="auto" w:fill="EAF1DD" w:themeFill="accent3" w:themeFillTint="33"/>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1</w:t>
            </w:r>
          </w:p>
        </w:tc>
      </w:tr>
      <w:tr w:rsidR="00F6049C" w:rsidRPr="00C9099D" w:rsidTr="00EB549D">
        <w:trPr>
          <w:jc w:val="center"/>
        </w:trPr>
        <w:tc>
          <w:tcPr>
            <w:tcW w:w="1553" w:type="dxa"/>
            <w:vMerge w:val="restart"/>
            <w:vAlign w:val="center"/>
          </w:tcPr>
          <w:p w:rsidR="00F6049C" w:rsidRPr="00C9099D" w:rsidRDefault="00F6049C" w:rsidP="009974F2">
            <w:pPr>
              <w:jc w:val="center"/>
              <w:rPr>
                <w:rFonts w:asciiTheme="minorEastAsia" w:hAnsiTheme="minorEastAsia"/>
                <w:szCs w:val="21"/>
              </w:rPr>
            </w:pPr>
            <w:r>
              <w:rPr>
                <w:rFonts w:asciiTheme="minorEastAsia" w:hAnsiTheme="minorEastAsia" w:hint="eastAsia"/>
                <w:szCs w:val="21"/>
              </w:rPr>
              <w:t>W4</w:t>
            </w:r>
            <w:r w:rsidRPr="00C9099D">
              <w:rPr>
                <w:rFonts w:asciiTheme="minorEastAsia" w:hAnsiTheme="minorEastAsia" w:hint="eastAsia"/>
                <w:szCs w:val="21"/>
              </w:rPr>
              <w:t>营运能力</w:t>
            </w:r>
          </w:p>
        </w:tc>
        <w:tc>
          <w:tcPr>
            <w:tcW w:w="2233" w:type="dxa"/>
            <w:shd w:val="clear" w:color="auto" w:fill="EAF1DD" w:themeFill="accent3" w:themeFillTint="33"/>
            <w:vAlign w:val="center"/>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W41</w:t>
            </w:r>
            <w:r w:rsidRPr="00C9099D">
              <w:rPr>
                <w:rFonts w:asciiTheme="minorEastAsia" w:hAnsiTheme="minorEastAsia" w:hint="eastAsia"/>
                <w:color w:val="000000" w:themeColor="text1"/>
                <w:szCs w:val="21"/>
              </w:rPr>
              <w:t>总资产周转率</w:t>
            </w:r>
            <w:r>
              <w:rPr>
                <w:rFonts w:asciiTheme="minorEastAsia" w:hAnsiTheme="minorEastAsia" w:hint="eastAsia"/>
                <w:color w:val="000000" w:themeColor="text1"/>
                <w:szCs w:val="21"/>
              </w:rPr>
              <w:t xml:space="preserve">             </w:t>
            </w:r>
          </w:p>
        </w:tc>
        <w:tc>
          <w:tcPr>
            <w:tcW w:w="1418" w:type="dxa"/>
            <w:shd w:val="clear" w:color="auto" w:fill="EAF1DD" w:themeFill="accent3" w:themeFillTint="33"/>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0.7</w:t>
            </w:r>
          </w:p>
        </w:tc>
        <w:tc>
          <w:tcPr>
            <w:tcW w:w="1275" w:type="dxa"/>
            <w:shd w:val="clear" w:color="auto" w:fill="EAF1DD" w:themeFill="accent3" w:themeFillTint="33"/>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&lt;0.8</w:t>
            </w:r>
          </w:p>
        </w:tc>
        <w:tc>
          <w:tcPr>
            <w:tcW w:w="1176" w:type="dxa"/>
            <w:shd w:val="clear" w:color="auto" w:fill="EAF1DD" w:themeFill="accent3" w:themeFillTint="33"/>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1</w:t>
            </w:r>
          </w:p>
        </w:tc>
      </w:tr>
      <w:tr w:rsidR="00F6049C" w:rsidRPr="00C9099D" w:rsidTr="00EB549D">
        <w:trPr>
          <w:jc w:val="center"/>
        </w:trPr>
        <w:tc>
          <w:tcPr>
            <w:tcW w:w="1553" w:type="dxa"/>
            <w:vMerge/>
            <w:vAlign w:val="center"/>
          </w:tcPr>
          <w:p w:rsidR="00F6049C" w:rsidRPr="00C9099D" w:rsidRDefault="00F6049C" w:rsidP="009974F2">
            <w:pPr>
              <w:jc w:val="center"/>
              <w:rPr>
                <w:rFonts w:asciiTheme="minorEastAsia" w:hAnsiTheme="minorEastAsia"/>
                <w:szCs w:val="21"/>
              </w:rPr>
            </w:pPr>
          </w:p>
        </w:tc>
        <w:tc>
          <w:tcPr>
            <w:tcW w:w="2233" w:type="dxa"/>
            <w:vAlign w:val="center"/>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W42</w:t>
            </w:r>
            <w:r w:rsidRPr="00C9099D">
              <w:rPr>
                <w:rFonts w:asciiTheme="minorEastAsia" w:hAnsiTheme="minorEastAsia" w:hint="eastAsia"/>
                <w:color w:val="000000" w:themeColor="text1"/>
                <w:szCs w:val="21"/>
              </w:rPr>
              <w:t>应收账款周转率</w:t>
            </w:r>
            <w:r>
              <w:rPr>
                <w:rFonts w:asciiTheme="minorEastAsia" w:hAnsiTheme="minorEastAsia" w:hint="eastAsia"/>
                <w:color w:val="000000" w:themeColor="text1"/>
                <w:szCs w:val="21"/>
              </w:rPr>
              <w:t xml:space="preserve">           </w:t>
            </w:r>
          </w:p>
        </w:tc>
        <w:tc>
          <w:tcPr>
            <w:tcW w:w="1418" w:type="dxa"/>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3.5</w:t>
            </w:r>
          </w:p>
        </w:tc>
        <w:tc>
          <w:tcPr>
            <w:tcW w:w="1275" w:type="dxa"/>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&lt;3.0</w:t>
            </w:r>
          </w:p>
        </w:tc>
        <w:tc>
          <w:tcPr>
            <w:tcW w:w="1176" w:type="dxa"/>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0</w:t>
            </w:r>
          </w:p>
        </w:tc>
      </w:tr>
      <w:tr w:rsidR="00F6049C" w:rsidRPr="00C9099D" w:rsidTr="00EB549D">
        <w:trPr>
          <w:jc w:val="center"/>
        </w:trPr>
        <w:tc>
          <w:tcPr>
            <w:tcW w:w="1553" w:type="dxa"/>
            <w:vMerge/>
            <w:vAlign w:val="center"/>
          </w:tcPr>
          <w:p w:rsidR="00F6049C" w:rsidRPr="00C9099D" w:rsidRDefault="00F6049C" w:rsidP="009974F2">
            <w:pPr>
              <w:jc w:val="center"/>
              <w:rPr>
                <w:rFonts w:asciiTheme="minorEastAsia" w:hAnsiTheme="minorEastAsia"/>
                <w:szCs w:val="21"/>
              </w:rPr>
            </w:pPr>
          </w:p>
        </w:tc>
        <w:tc>
          <w:tcPr>
            <w:tcW w:w="2233" w:type="dxa"/>
            <w:vAlign w:val="center"/>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W43</w:t>
            </w:r>
            <w:r w:rsidRPr="00C9099D">
              <w:rPr>
                <w:rFonts w:asciiTheme="minorEastAsia" w:hAnsiTheme="minorEastAsia" w:hint="eastAsia"/>
                <w:color w:val="000000" w:themeColor="text1"/>
                <w:szCs w:val="21"/>
              </w:rPr>
              <w:t>存货周转率</w:t>
            </w:r>
            <w:r>
              <w:rPr>
                <w:rFonts w:asciiTheme="minorEastAsia" w:hAnsiTheme="minorEastAsia" w:hint="eastAsia"/>
                <w:color w:val="000000" w:themeColor="text1"/>
                <w:szCs w:val="21"/>
              </w:rPr>
              <w:t xml:space="preserve">               </w:t>
            </w:r>
          </w:p>
        </w:tc>
        <w:tc>
          <w:tcPr>
            <w:tcW w:w="1418" w:type="dxa"/>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3.3</w:t>
            </w:r>
          </w:p>
        </w:tc>
        <w:tc>
          <w:tcPr>
            <w:tcW w:w="1275" w:type="dxa"/>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&lt;3.0</w:t>
            </w:r>
          </w:p>
        </w:tc>
        <w:tc>
          <w:tcPr>
            <w:tcW w:w="1176" w:type="dxa"/>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0</w:t>
            </w:r>
          </w:p>
        </w:tc>
      </w:tr>
      <w:tr w:rsidR="00F6049C" w:rsidRPr="00C9099D" w:rsidTr="00EB549D">
        <w:trPr>
          <w:jc w:val="center"/>
        </w:trPr>
        <w:tc>
          <w:tcPr>
            <w:tcW w:w="1553" w:type="dxa"/>
            <w:vMerge/>
            <w:vAlign w:val="center"/>
          </w:tcPr>
          <w:p w:rsidR="00F6049C" w:rsidRPr="00C9099D" w:rsidRDefault="00F6049C" w:rsidP="009974F2">
            <w:pPr>
              <w:jc w:val="center"/>
              <w:rPr>
                <w:rFonts w:asciiTheme="minorEastAsia" w:hAnsiTheme="minorEastAsia"/>
                <w:szCs w:val="21"/>
              </w:rPr>
            </w:pPr>
          </w:p>
        </w:tc>
        <w:tc>
          <w:tcPr>
            <w:tcW w:w="2233" w:type="dxa"/>
            <w:shd w:val="clear" w:color="auto" w:fill="EAF1DD" w:themeFill="accent3" w:themeFillTint="33"/>
            <w:vAlign w:val="center"/>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W44</w:t>
            </w:r>
            <w:r w:rsidRPr="00C9099D">
              <w:rPr>
                <w:rFonts w:asciiTheme="minorEastAsia" w:hAnsiTheme="minorEastAsia" w:hint="eastAsia"/>
                <w:color w:val="000000" w:themeColor="text1"/>
                <w:szCs w:val="21"/>
              </w:rPr>
              <w:t>流动资产周转率</w:t>
            </w:r>
            <w:r>
              <w:rPr>
                <w:rFonts w:asciiTheme="minorEastAsia" w:hAnsiTheme="minorEastAsia" w:hint="eastAsia"/>
                <w:color w:val="000000" w:themeColor="text1"/>
                <w:szCs w:val="21"/>
              </w:rPr>
              <w:t xml:space="preserve">           </w:t>
            </w:r>
          </w:p>
        </w:tc>
        <w:tc>
          <w:tcPr>
            <w:tcW w:w="1418" w:type="dxa"/>
            <w:shd w:val="clear" w:color="auto" w:fill="EAF1DD" w:themeFill="accent3" w:themeFillTint="33"/>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0.8</w:t>
            </w:r>
          </w:p>
        </w:tc>
        <w:tc>
          <w:tcPr>
            <w:tcW w:w="1275" w:type="dxa"/>
            <w:shd w:val="clear" w:color="auto" w:fill="EAF1DD" w:themeFill="accent3" w:themeFillTint="33"/>
          </w:tcPr>
          <w:p w:rsidR="00F6049C" w:rsidRPr="00C9099D" w:rsidRDefault="00F6049C" w:rsidP="007719E2">
            <w:pPr>
              <w:rPr>
                <w:rFonts w:asciiTheme="minorEastAsia" w:hAnsiTheme="minorEastAsia"/>
                <w:color w:val="000000" w:themeColor="text1"/>
                <w:szCs w:val="21"/>
              </w:rPr>
            </w:pPr>
            <w:r>
              <w:rPr>
                <w:rFonts w:asciiTheme="minorEastAsia" w:hAnsiTheme="minorEastAsia" w:hint="eastAsia"/>
                <w:color w:val="000000" w:themeColor="text1"/>
                <w:szCs w:val="21"/>
              </w:rPr>
              <w:t>&lt;</w:t>
            </w:r>
            <w:r w:rsidR="007719E2">
              <w:rPr>
                <w:rFonts w:asciiTheme="minorEastAsia" w:hAnsiTheme="minorEastAsia" w:hint="eastAsia"/>
                <w:color w:val="000000" w:themeColor="text1"/>
                <w:szCs w:val="21"/>
              </w:rPr>
              <w:t>2</w:t>
            </w:r>
            <w:r>
              <w:rPr>
                <w:rFonts w:asciiTheme="minorEastAsia" w:hAnsiTheme="minorEastAsia" w:hint="eastAsia"/>
                <w:color w:val="000000" w:themeColor="text1"/>
                <w:szCs w:val="21"/>
              </w:rPr>
              <w:t>.0</w:t>
            </w:r>
          </w:p>
        </w:tc>
        <w:tc>
          <w:tcPr>
            <w:tcW w:w="1176" w:type="dxa"/>
            <w:shd w:val="clear" w:color="auto" w:fill="EAF1DD" w:themeFill="accent3" w:themeFillTint="33"/>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1</w:t>
            </w:r>
          </w:p>
        </w:tc>
      </w:tr>
      <w:tr w:rsidR="00F6049C" w:rsidRPr="00C9099D" w:rsidTr="00EB549D">
        <w:trPr>
          <w:jc w:val="center"/>
        </w:trPr>
        <w:tc>
          <w:tcPr>
            <w:tcW w:w="1553" w:type="dxa"/>
            <w:vMerge w:val="restart"/>
            <w:vAlign w:val="center"/>
          </w:tcPr>
          <w:p w:rsidR="00F6049C" w:rsidRPr="00C9099D" w:rsidRDefault="00F6049C" w:rsidP="009974F2">
            <w:pPr>
              <w:jc w:val="center"/>
              <w:rPr>
                <w:rFonts w:asciiTheme="minorEastAsia" w:hAnsiTheme="minorEastAsia"/>
                <w:szCs w:val="21"/>
              </w:rPr>
            </w:pPr>
            <w:r>
              <w:rPr>
                <w:rFonts w:asciiTheme="minorEastAsia" w:hAnsiTheme="minorEastAsia" w:hint="eastAsia"/>
                <w:szCs w:val="21"/>
              </w:rPr>
              <w:t>W5</w:t>
            </w:r>
            <w:r w:rsidRPr="00C9099D">
              <w:rPr>
                <w:rFonts w:asciiTheme="minorEastAsia" w:hAnsiTheme="minorEastAsia" w:hint="eastAsia"/>
                <w:szCs w:val="21"/>
              </w:rPr>
              <w:t>成长能力</w:t>
            </w:r>
          </w:p>
        </w:tc>
        <w:tc>
          <w:tcPr>
            <w:tcW w:w="2233" w:type="dxa"/>
            <w:vAlign w:val="center"/>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W51</w:t>
            </w:r>
            <w:r w:rsidRPr="00C9099D">
              <w:rPr>
                <w:rFonts w:asciiTheme="minorEastAsia" w:hAnsiTheme="minorEastAsia" w:hint="eastAsia"/>
                <w:color w:val="000000" w:themeColor="text1"/>
                <w:szCs w:val="21"/>
              </w:rPr>
              <w:t>净利润增长率</w:t>
            </w:r>
            <w:r>
              <w:rPr>
                <w:rFonts w:asciiTheme="minorEastAsia" w:hAnsiTheme="minorEastAsia" w:hint="eastAsia"/>
                <w:color w:val="000000" w:themeColor="text1"/>
                <w:szCs w:val="21"/>
              </w:rPr>
              <w:t xml:space="preserve">             </w:t>
            </w:r>
          </w:p>
        </w:tc>
        <w:tc>
          <w:tcPr>
            <w:tcW w:w="1418" w:type="dxa"/>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0.03</w:t>
            </w:r>
          </w:p>
        </w:tc>
        <w:tc>
          <w:tcPr>
            <w:tcW w:w="1275" w:type="dxa"/>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 xml:space="preserve">&lt;-0.2 </w:t>
            </w:r>
          </w:p>
        </w:tc>
        <w:tc>
          <w:tcPr>
            <w:tcW w:w="1176" w:type="dxa"/>
          </w:tcPr>
          <w:p w:rsidR="00F6049C" w:rsidRDefault="00A529AB" w:rsidP="009974F2">
            <w:pPr>
              <w:rPr>
                <w:rFonts w:asciiTheme="minorEastAsia" w:hAnsiTheme="minorEastAsia"/>
                <w:color w:val="000000" w:themeColor="text1"/>
                <w:szCs w:val="21"/>
              </w:rPr>
            </w:pPr>
            <w:r>
              <w:rPr>
                <w:rFonts w:asciiTheme="minorEastAsia" w:hAnsiTheme="minorEastAsia" w:hint="eastAsia"/>
                <w:color w:val="000000" w:themeColor="text1"/>
                <w:szCs w:val="21"/>
              </w:rPr>
              <w:t>0</w:t>
            </w:r>
          </w:p>
        </w:tc>
      </w:tr>
      <w:tr w:rsidR="00F6049C" w:rsidRPr="00C9099D" w:rsidTr="00EB549D">
        <w:trPr>
          <w:jc w:val="center"/>
        </w:trPr>
        <w:tc>
          <w:tcPr>
            <w:tcW w:w="1553" w:type="dxa"/>
            <w:vMerge/>
            <w:vAlign w:val="center"/>
          </w:tcPr>
          <w:p w:rsidR="00F6049C" w:rsidRPr="00C9099D" w:rsidRDefault="00F6049C" w:rsidP="009974F2">
            <w:pPr>
              <w:rPr>
                <w:rFonts w:asciiTheme="minorEastAsia" w:hAnsiTheme="minorEastAsia"/>
                <w:szCs w:val="21"/>
              </w:rPr>
            </w:pPr>
          </w:p>
        </w:tc>
        <w:tc>
          <w:tcPr>
            <w:tcW w:w="2233" w:type="dxa"/>
            <w:vAlign w:val="center"/>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W52</w:t>
            </w:r>
            <w:r w:rsidRPr="00C9099D">
              <w:rPr>
                <w:rFonts w:asciiTheme="minorEastAsia" w:hAnsiTheme="minorEastAsia" w:hint="eastAsia"/>
                <w:color w:val="000000" w:themeColor="text1"/>
                <w:szCs w:val="21"/>
              </w:rPr>
              <w:t>总资产增长率</w:t>
            </w:r>
            <w:r>
              <w:rPr>
                <w:rFonts w:asciiTheme="minorEastAsia" w:hAnsiTheme="minorEastAsia" w:hint="eastAsia"/>
                <w:color w:val="000000" w:themeColor="text1"/>
                <w:szCs w:val="21"/>
              </w:rPr>
              <w:t xml:space="preserve">             </w:t>
            </w:r>
          </w:p>
        </w:tc>
        <w:tc>
          <w:tcPr>
            <w:tcW w:w="1418" w:type="dxa"/>
          </w:tcPr>
          <w:p w:rsidR="00F6049C" w:rsidRDefault="0006695E" w:rsidP="009974F2">
            <w:pPr>
              <w:rPr>
                <w:rFonts w:asciiTheme="minorEastAsia" w:hAnsiTheme="minorEastAsia"/>
                <w:color w:val="000000" w:themeColor="text1"/>
                <w:szCs w:val="21"/>
              </w:rPr>
            </w:pPr>
            <w:r>
              <w:rPr>
                <w:rFonts w:asciiTheme="minorEastAsia" w:hAnsiTheme="minorEastAsia" w:hint="eastAsia"/>
                <w:color w:val="000000" w:themeColor="text1"/>
                <w:szCs w:val="21"/>
              </w:rPr>
              <w:t>0.05</w:t>
            </w:r>
          </w:p>
        </w:tc>
        <w:tc>
          <w:tcPr>
            <w:tcW w:w="1275" w:type="dxa"/>
          </w:tcPr>
          <w:p w:rsidR="00F6049C" w:rsidRPr="00C9099D" w:rsidRDefault="00F6049C" w:rsidP="009974F2">
            <w:pPr>
              <w:rPr>
                <w:rFonts w:asciiTheme="minorEastAsia" w:hAnsiTheme="minorEastAsia"/>
                <w:color w:val="000000" w:themeColor="text1"/>
                <w:szCs w:val="21"/>
              </w:rPr>
            </w:pPr>
            <w:r>
              <w:rPr>
                <w:rFonts w:asciiTheme="minorEastAsia" w:hAnsiTheme="minorEastAsia" w:hint="eastAsia"/>
                <w:color w:val="000000" w:themeColor="text1"/>
                <w:szCs w:val="21"/>
              </w:rPr>
              <w:t>无标准</w:t>
            </w:r>
          </w:p>
        </w:tc>
        <w:tc>
          <w:tcPr>
            <w:tcW w:w="1176" w:type="dxa"/>
          </w:tcPr>
          <w:p w:rsidR="00F6049C" w:rsidRDefault="00B45C7A" w:rsidP="009974F2">
            <w:pPr>
              <w:rPr>
                <w:rFonts w:asciiTheme="minorEastAsia" w:hAnsiTheme="minorEastAsia"/>
                <w:color w:val="000000" w:themeColor="text1"/>
                <w:szCs w:val="21"/>
              </w:rPr>
            </w:pPr>
            <w:r>
              <w:rPr>
                <w:rFonts w:asciiTheme="minorEastAsia" w:hAnsiTheme="minorEastAsia" w:hint="eastAsia"/>
                <w:color w:val="000000" w:themeColor="text1"/>
                <w:szCs w:val="21"/>
              </w:rPr>
              <w:t>0</w:t>
            </w:r>
          </w:p>
        </w:tc>
      </w:tr>
    </w:tbl>
    <w:p w:rsidR="00E7286B" w:rsidRDefault="0006695E" w:rsidP="0006695E">
      <w:pPr>
        <w:ind w:firstLineChars="150" w:firstLine="315"/>
        <w:rPr>
          <w:rFonts w:asciiTheme="minorEastAsia" w:hAnsiTheme="minorEastAsia"/>
          <w:szCs w:val="21"/>
        </w:rPr>
      </w:pPr>
      <w:r w:rsidRPr="0006695E">
        <w:rPr>
          <w:rFonts w:asciiTheme="minorEastAsia" w:hAnsiTheme="minorEastAsia" w:hint="eastAsia"/>
          <w:szCs w:val="21"/>
        </w:rPr>
        <w:t>注：一般情况下，总资产增长率在0.03—0.07表明该企业规模扩张合理，但也会因为行业不同，数据有所浮动。</w:t>
      </w:r>
    </w:p>
    <w:p w:rsidR="00A529AB" w:rsidRDefault="00A529AB" w:rsidP="00B45C7A">
      <w:pPr>
        <w:ind w:firstLineChars="150" w:firstLine="420"/>
        <w:rPr>
          <w:rFonts w:asciiTheme="minorEastAsia" w:hAnsiTheme="minorEastAsia"/>
          <w:sz w:val="28"/>
          <w:szCs w:val="28"/>
        </w:rPr>
      </w:pPr>
      <w:r w:rsidRPr="00B45C7A">
        <w:rPr>
          <w:rFonts w:asciiTheme="minorEastAsia" w:hAnsiTheme="minorEastAsia" w:hint="eastAsia"/>
          <w:sz w:val="28"/>
          <w:szCs w:val="28"/>
        </w:rPr>
        <w:t>根据</w:t>
      </w:r>
      <w:r w:rsidR="00B45C7A" w:rsidRPr="00B45C7A">
        <w:rPr>
          <w:rFonts w:asciiTheme="minorEastAsia" w:hAnsiTheme="minorEastAsia" w:hint="eastAsia"/>
          <w:sz w:val="28"/>
          <w:szCs w:val="28"/>
        </w:rPr>
        <w:t>上表试算结果，可以发现，</w:t>
      </w:r>
      <w:r w:rsidR="00B45C7A">
        <w:rPr>
          <w:rFonts w:asciiTheme="minorEastAsia" w:hAnsiTheme="minorEastAsia" w:hint="eastAsia"/>
          <w:sz w:val="28"/>
          <w:szCs w:val="28"/>
        </w:rPr>
        <w:t>在本文构建的风险识别模型中选取的13个财务指标，有7项指标超超出风险阀值。将此7项指标的风险值取为1，其他6项财务指标风险值取为0。代入信贷风险识别模型进行计算：</w:t>
      </w:r>
    </w:p>
    <w:p w:rsidR="00B45C7A" w:rsidRDefault="00B45C7A" w:rsidP="00B45C7A">
      <w:pPr>
        <w:ind w:firstLineChars="150" w:firstLine="420"/>
        <w:rPr>
          <w:rFonts w:ascii="Times New Roman" w:hAnsi="Times New Roman" w:cs="Times New Roman"/>
          <w:sz w:val="28"/>
          <w:szCs w:val="28"/>
        </w:rPr>
      </w:pPr>
      <w:r w:rsidRPr="00C979AA">
        <w:rPr>
          <w:rFonts w:ascii="Times New Roman" w:hAnsi="Times New Roman" w:cs="Times New Roman"/>
          <w:sz w:val="28"/>
          <w:szCs w:val="28"/>
        </w:rPr>
        <w:t>M</w:t>
      </w:r>
      <w:r>
        <w:rPr>
          <w:rFonts w:ascii="Times New Roman" w:hAnsi="Times New Roman" w:cs="Times New Roman" w:hint="eastAsia"/>
          <w:sz w:val="28"/>
          <w:szCs w:val="28"/>
        </w:rPr>
        <w:t>=0.2942W11+</w:t>
      </w:r>
      <w:r w:rsidRPr="00332F4C">
        <w:rPr>
          <w:rFonts w:ascii="Times New Roman" w:hAnsi="Times New Roman" w:cs="Times New Roman"/>
          <w:sz w:val="28"/>
          <w:szCs w:val="28"/>
        </w:rPr>
        <w:t>0.0420</w:t>
      </w:r>
      <w:r>
        <w:rPr>
          <w:rFonts w:ascii="Times New Roman" w:hAnsi="Times New Roman" w:cs="Times New Roman" w:hint="eastAsia"/>
          <w:sz w:val="28"/>
          <w:szCs w:val="28"/>
        </w:rPr>
        <w:t>W12+0.1566W21+0.1905W22+0.0117W32+0.0455W41+0.0102W44=0.7507&gt;0.6</w:t>
      </w:r>
      <w:r>
        <w:rPr>
          <w:rFonts w:ascii="Times New Roman" w:hAnsi="Times New Roman" w:cs="Times New Roman" w:hint="eastAsia"/>
          <w:sz w:val="28"/>
          <w:szCs w:val="28"/>
        </w:rPr>
        <w:t>，即该代表性客户企业为</w:t>
      </w:r>
      <w:r>
        <w:rPr>
          <w:rFonts w:ascii="Times New Roman" w:hAnsi="Times New Roman" w:cs="Times New Roman" w:hint="eastAsia"/>
          <w:sz w:val="28"/>
          <w:szCs w:val="28"/>
        </w:rPr>
        <w:t>ABA</w:t>
      </w:r>
      <w:r>
        <w:rPr>
          <w:rFonts w:ascii="Times New Roman" w:hAnsi="Times New Roman" w:cs="Times New Roman" w:hint="eastAsia"/>
          <w:sz w:val="28"/>
          <w:szCs w:val="28"/>
        </w:rPr>
        <w:t>银行信贷高风险客户。</w:t>
      </w:r>
    </w:p>
    <w:p w:rsidR="00933254" w:rsidRDefault="00933254" w:rsidP="00B04877">
      <w:pPr>
        <w:pStyle w:val="3"/>
      </w:pPr>
      <w:bookmarkStart w:id="45" w:name="_Toc133930256"/>
      <w:bookmarkStart w:id="46" w:name="_Toc134026403"/>
      <w:r w:rsidRPr="00933254">
        <w:rPr>
          <w:rFonts w:hint="eastAsia"/>
        </w:rPr>
        <w:t xml:space="preserve">5.2 </w:t>
      </w:r>
      <w:r w:rsidRPr="00933254">
        <w:rPr>
          <w:rFonts w:hint="eastAsia"/>
        </w:rPr>
        <w:t>风险分析</w:t>
      </w:r>
      <w:bookmarkEnd w:id="45"/>
      <w:bookmarkEnd w:id="46"/>
    </w:p>
    <w:p w:rsidR="009974F2" w:rsidRDefault="009974F2" w:rsidP="009974F2">
      <w:pPr>
        <w:ind w:firstLineChars="150" w:firstLine="42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（1）现金比率</w:t>
      </w:r>
      <w:r w:rsidRPr="00227A76">
        <w:rPr>
          <w:rFonts w:asciiTheme="minorEastAsia" w:hAnsiTheme="minorEastAsia" w:hint="eastAsia"/>
          <w:color w:val="000000" w:themeColor="text1"/>
          <w:sz w:val="28"/>
          <w:szCs w:val="28"/>
        </w:rPr>
        <w:t>和净利润现金含量</w:t>
      </w:r>
      <w:r>
        <w:rPr>
          <w:rFonts w:asciiTheme="minorEastAsia" w:hAnsiTheme="minorEastAsia" w:hint="eastAsia"/>
          <w:color w:val="000000" w:themeColor="text1"/>
          <w:sz w:val="28"/>
          <w:szCs w:val="28"/>
        </w:rPr>
        <w:t>均没有达到风险阀值</w:t>
      </w:r>
      <w:r w:rsidR="00CC7B5D">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说明企业现金余额对债务的覆盖性不强，</w:t>
      </w:r>
      <w:proofErr w:type="gramStart"/>
      <w:r>
        <w:rPr>
          <w:rFonts w:asciiTheme="minorEastAsia" w:hAnsiTheme="minorEastAsia" w:hint="eastAsia"/>
          <w:color w:val="000000" w:themeColor="text1"/>
          <w:sz w:val="28"/>
          <w:szCs w:val="28"/>
        </w:rPr>
        <w:t>且净利润</w:t>
      </w:r>
      <w:proofErr w:type="gramEnd"/>
      <w:r>
        <w:rPr>
          <w:rFonts w:asciiTheme="minorEastAsia" w:hAnsiTheme="minorEastAsia" w:hint="eastAsia"/>
          <w:color w:val="000000" w:themeColor="text1"/>
          <w:sz w:val="28"/>
          <w:szCs w:val="28"/>
        </w:rPr>
        <w:t>中可用的现金流不</w:t>
      </w:r>
      <w:r w:rsidR="00CC7B5D">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对于银</w:t>
      </w:r>
      <w:r>
        <w:rPr>
          <w:rFonts w:asciiTheme="minorEastAsia" w:hAnsiTheme="minorEastAsia" w:hint="eastAsia"/>
          <w:color w:val="000000" w:themeColor="text1"/>
          <w:sz w:val="28"/>
          <w:szCs w:val="28"/>
        </w:rPr>
        <w:lastRenderedPageBreak/>
        <w:t>行债务的偿付能力弱。</w:t>
      </w:r>
    </w:p>
    <w:p w:rsidR="009974F2" w:rsidRDefault="00A34483" w:rsidP="00A34483">
      <w:pPr>
        <w:spacing w:before="240"/>
        <w:ind w:firstLineChars="150" w:firstLine="42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（2）</w:t>
      </w:r>
      <w:r w:rsidR="003576AE" w:rsidRPr="009974F2">
        <w:rPr>
          <w:rFonts w:asciiTheme="minorEastAsia" w:hAnsiTheme="minorEastAsia" w:hint="eastAsia"/>
          <w:color w:val="000000" w:themeColor="text1"/>
          <w:sz w:val="28"/>
          <w:szCs w:val="28"/>
        </w:rPr>
        <w:t>流动比率</w:t>
      </w:r>
      <w:r w:rsidR="003576AE">
        <w:rPr>
          <w:rFonts w:asciiTheme="minorEastAsia" w:hAnsiTheme="minorEastAsia" w:hint="eastAsia"/>
          <w:color w:val="000000" w:themeColor="text1"/>
          <w:sz w:val="28"/>
          <w:szCs w:val="28"/>
        </w:rPr>
        <w:t>和</w:t>
      </w:r>
      <w:r w:rsidR="003576AE" w:rsidRPr="009974F2">
        <w:rPr>
          <w:rFonts w:asciiTheme="minorEastAsia" w:hAnsiTheme="minorEastAsia" w:hint="eastAsia"/>
          <w:color w:val="000000" w:themeColor="text1"/>
          <w:sz w:val="28"/>
          <w:szCs w:val="28"/>
        </w:rPr>
        <w:t>速动比率</w:t>
      </w:r>
      <w:r w:rsidR="003576AE">
        <w:rPr>
          <w:rFonts w:asciiTheme="minorEastAsia" w:hAnsiTheme="minorEastAsia" w:hint="eastAsia"/>
          <w:color w:val="000000" w:themeColor="text1"/>
          <w:sz w:val="28"/>
          <w:szCs w:val="28"/>
        </w:rPr>
        <w:t>指标均表现为高风险</w:t>
      </w:r>
      <w:r w:rsidR="00CC7B5D">
        <w:rPr>
          <w:rFonts w:asciiTheme="minorEastAsia" w:hAnsiTheme="minorEastAsia" w:hint="eastAsia"/>
          <w:color w:val="000000" w:themeColor="text1"/>
          <w:sz w:val="28"/>
          <w:szCs w:val="28"/>
        </w:rPr>
        <w:t>，说明</w:t>
      </w:r>
      <w:r w:rsidR="003576AE">
        <w:rPr>
          <w:rFonts w:asciiTheme="minorEastAsia" w:hAnsiTheme="minorEastAsia" w:hint="eastAsia"/>
          <w:color w:val="000000" w:themeColor="text1"/>
          <w:sz w:val="28"/>
          <w:szCs w:val="28"/>
        </w:rPr>
        <w:t>流动资产对于流动负债的覆盖性较差，短期内偿付压力较大。</w:t>
      </w:r>
    </w:p>
    <w:p w:rsidR="009974F2" w:rsidRDefault="00A34483" w:rsidP="00A34483">
      <w:pPr>
        <w:ind w:firstLineChars="150" w:firstLine="42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（3）</w:t>
      </w:r>
      <w:r w:rsidR="007B3191" w:rsidRPr="009974F2">
        <w:rPr>
          <w:rFonts w:asciiTheme="minorEastAsia" w:hAnsiTheme="minorEastAsia" w:hint="eastAsia"/>
          <w:color w:val="000000" w:themeColor="text1"/>
          <w:sz w:val="28"/>
          <w:szCs w:val="28"/>
        </w:rPr>
        <w:t>总资产周转率</w:t>
      </w:r>
      <w:r w:rsidR="007B3191">
        <w:rPr>
          <w:rFonts w:asciiTheme="minorEastAsia" w:hAnsiTheme="minorEastAsia" w:hint="eastAsia"/>
          <w:color w:val="000000" w:themeColor="text1"/>
          <w:sz w:val="28"/>
          <w:szCs w:val="28"/>
        </w:rPr>
        <w:t>、</w:t>
      </w:r>
      <w:r w:rsidR="007B3191" w:rsidRPr="009974F2">
        <w:rPr>
          <w:rFonts w:asciiTheme="minorEastAsia" w:hAnsiTheme="minorEastAsia" w:hint="eastAsia"/>
          <w:color w:val="000000" w:themeColor="text1"/>
          <w:sz w:val="28"/>
          <w:szCs w:val="28"/>
        </w:rPr>
        <w:t>流动资产周转率</w:t>
      </w:r>
      <w:r w:rsidR="007B3191">
        <w:rPr>
          <w:rFonts w:asciiTheme="minorEastAsia" w:hAnsiTheme="minorEastAsia" w:hint="eastAsia"/>
          <w:color w:val="000000" w:themeColor="text1"/>
          <w:sz w:val="28"/>
          <w:szCs w:val="28"/>
        </w:rPr>
        <w:t>均呈现出高风险状态，</w:t>
      </w:r>
      <w:r w:rsidR="00CC7B5D">
        <w:rPr>
          <w:rFonts w:asciiTheme="minorEastAsia" w:hAnsiTheme="minorEastAsia" w:hint="eastAsia"/>
          <w:color w:val="000000" w:themeColor="text1"/>
          <w:sz w:val="28"/>
          <w:szCs w:val="28"/>
        </w:rPr>
        <w:t>说明</w:t>
      </w:r>
      <w:r w:rsidR="007719E2">
        <w:rPr>
          <w:rFonts w:asciiTheme="minorEastAsia" w:hAnsiTheme="minorEastAsia" w:hint="eastAsia"/>
          <w:color w:val="000000" w:themeColor="text1"/>
          <w:sz w:val="28"/>
          <w:szCs w:val="28"/>
        </w:rPr>
        <w:t>企业创收能力不足。</w:t>
      </w:r>
    </w:p>
    <w:p w:rsidR="000E2A97" w:rsidRDefault="00933254" w:rsidP="00B04877">
      <w:pPr>
        <w:pStyle w:val="3"/>
      </w:pPr>
      <w:bookmarkStart w:id="47" w:name="_Toc134026404"/>
      <w:bookmarkStart w:id="48" w:name="_Toc133930257"/>
      <w:r w:rsidRPr="00933254">
        <w:rPr>
          <w:rFonts w:hint="eastAsia"/>
        </w:rPr>
        <w:t xml:space="preserve">5.3 </w:t>
      </w:r>
      <w:r w:rsidR="000E2A97">
        <w:rPr>
          <w:rFonts w:hint="eastAsia"/>
        </w:rPr>
        <w:t>ABA</w:t>
      </w:r>
      <w:r w:rsidR="000E2A97">
        <w:rPr>
          <w:rFonts w:hint="eastAsia"/>
        </w:rPr>
        <w:t>银行信贷风险防范建议</w:t>
      </w:r>
      <w:bookmarkEnd w:id="47"/>
    </w:p>
    <w:p w:rsidR="00A34483" w:rsidRDefault="004E379B" w:rsidP="004E379B">
      <w:pPr>
        <w:ind w:firstLineChars="150" w:firstLine="420"/>
        <w:rPr>
          <w:rFonts w:asciiTheme="minorEastAsia" w:hAnsiTheme="minorEastAsia" w:hint="eastAsia"/>
          <w:color w:val="000000" w:themeColor="text1"/>
          <w:sz w:val="28"/>
          <w:szCs w:val="28"/>
        </w:rPr>
      </w:pPr>
      <w:r w:rsidRPr="004E379B">
        <w:rPr>
          <w:rFonts w:asciiTheme="minorEastAsia" w:hAnsiTheme="minorEastAsia" w:hint="eastAsia"/>
          <w:sz w:val="28"/>
          <w:szCs w:val="28"/>
        </w:rPr>
        <w:t>（1）</w:t>
      </w:r>
      <w:r w:rsidR="00A34483">
        <w:rPr>
          <w:rFonts w:asciiTheme="minorEastAsia" w:hAnsiTheme="minorEastAsia" w:hint="eastAsia"/>
          <w:color w:val="000000" w:themeColor="text1"/>
          <w:sz w:val="28"/>
          <w:szCs w:val="28"/>
        </w:rPr>
        <w:t>应该综合考察短期还债与长期还债的额度，调整给予授信额度。</w:t>
      </w:r>
    </w:p>
    <w:p w:rsidR="00A34483" w:rsidRPr="00A34483" w:rsidRDefault="00A34483" w:rsidP="00A34483">
      <w:pPr>
        <w:ind w:firstLineChars="150" w:firstLine="420"/>
        <w:rPr>
          <w:rFonts w:asciiTheme="minorEastAsia" w:hAnsiTheme="minorEastAsia"/>
          <w:color w:val="000000" w:themeColor="text1"/>
          <w:sz w:val="28"/>
          <w:szCs w:val="28"/>
        </w:rPr>
      </w:pPr>
      <w:r>
        <w:rPr>
          <w:rFonts w:asciiTheme="minorEastAsia" w:hAnsiTheme="minorEastAsia" w:hint="eastAsia"/>
          <w:sz w:val="28"/>
          <w:szCs w:val="28"/>
        </w:rPr>
        <w:t>（2）</w:t>
      </w:r>
      <w:r>
        <w:rPr>
          <w:rFonts w:asciiTheme="minorEastAsia" w:hAnsiTheme="minorEastAsia" w:hint="eastAsia"/>
          <w:color w:val="000000" w:themeColor="text1"/>
          <w:sz w:val="28"/>
          <w:szCs w:val="28"/>
        </w:rPr>
        <w:t>实时关注发展</w:t>
      </w:r>
      <w:r>
        <w:rPr>
          <w:rFonts w:asciiTheme="minorEastAsia" w:hAnsiTheme="minorEastAsia" w:hint="eastAsia"/>
          <w:sz w:val="28"/>
          <w:szCs w:val="28"/>
        </w:rPr>
        <w:t>该客户企业</w:t>
      </w:r>
      <w:r>
        <w:rPr>
          <w:rFonts w:asciiTheme="minorEastAsia" w:hAnsiTheme="minorEastAsia" w:hint="eastAsia"/>
          <w:color w:val="000000" w:themeColor="text1"/>
          <w:sz w:val="28"/>
          <w:szCs w:val="28"/>
        </w:rPr>
        <w:t>状态，规避无法及时偿还贷款所带来的财务风险。</w:t>
      </w:r>
    </w:p>
    <w:p w:rsidR="00933254" w:rsidRPr="00933254" w:rsidRDefault="000E2A97" w:rsidP="00B04877">
      <w:pPr>
        <w:pStyle w:val="3"/>
      </w:pPr>
      <w:bookmarkStart w:id="49" w:name="_Toc134026405"/>
      <w:r>
        <w:rPr>
          <w:rFonts w:hint="eastAsia"/>
        </w:rPr>
        <w:t>5.4</w:t>
      </w:r>
      <w:r w:rsidR="00933254" w:rsidRPr="00933254">
        <w:rPr>
          <w:rFonts w:hint="eastAsia"/>
        </w:rPr>
        <w:t>本章小结</w:t>
      </w:r>
      <w:bookmarkEnd w:id="48"/>
      <w:bookmarkEnd w:id="49"/>
    </w:p>
    <w:p w:rsidR="00933254" w:rsidRDefault="001212BC" w:rsidP="001212BC">
      <w:pPr>
        <w:ind w:firstLineChars="150" w:firstLine="420"/>
        <w:rPr>
          <w:rFonts w:asciiTheme="minorEastAsia" w:hAnsiTheme="minorEastAsia"/>
          <w:sz w:val="28"/>
          <w:szCs w:val="28"/>
        </w:rPr>
      </w:pPr>
      <w:r>
        <w:rPr>
          <w:rFonts w:asciiTheme="minorEastAsia" w:hAnsiTheme="minorEastAsia" w:hint="eastAsia"/>
          <w:sz w:val="28"/>
          <w:szCs w:val="28"/>
        </w:rPr>
        <w:t>在前一章建立信贷风险识别模型的基础上，本章进行了风险案例试算与分析。选取ABA银行的一家</w:t>
      </w:r>
      <w:r w:rsidR="004D2CEB">
        <w:rPr>
          <w:rFonts w:asciiTheme="minorEastAsia" w:hAnsiTheme="minorEastAsia" w:hint="eastAsia"/>
          <w:sz w:val="28"/>
          <w:szCs w:val="28"/>
        </w:rPr>
        <w:t>可能存在潜在</w:t>
      </w:r>
      <w:r>
        <w:rPr>
          <w:rFonts w:asciiTheme="minorEastAsia" w:hAnsiTheme="minorEastAsia" w:hint="eastAsia"/>
          <w:sz w:val="28"/>
          <w:szCs w:val="28"/>
        </w:rPr>
        <w:t>风险</w:t>
      </w:r>
      <w:r w:rsidR="004D2CEB">
        <w:rPr>
          <w:rFonts w:asciiTheme="minorEastAsia" w:hAnsiTheme="minorEastAsia" w:hint="eastAsia"/>
          <w:sz w:val="28"/>
          <w:szCs w:val="28"/>
        </w:rPr>
        <w:t>的</w:t>
      </w:r>
      <w:r>
        <w:rPr>
          <w:rFonts w:asciiTheme="minorEastAsia" w:hAnsiTheme="minorEastAsia" w:hint="eastAsia"/>
          <w:sz w:val="28"/>
          <w:szCs w:val="28"/>
        </w:rPr>
        <w:t>客户，通过</w:t>
      </w:r>
      <w:proofErr w:type="gramStart"/>
      <w:r>
        <w:rPr>
          <w:rFonts w:asciiTheme="minorEastAsia" w:hAnsiTheme="minorEastAsia" w:hint="eastAsia"/>
          <w:sz w:val="28"/>
          <w:szCs w:val="28"/>
        </w:rPr>
        <w:t>分析该授信</w:t>
      </w:r>
      <w:proofErr w:type="gramEnd"/>
      <w:r>
        <w:rPr>
          <w:rFonts w:asciiTheme="minorEastAsia" w:hAnsiTheme="minorEastAsia" w:hint="eastAsia"/>
          <w:sz w:val="28"/>
          <w:szCs w:val="28"/>
        </w:rPr>
        <w:t>客户企业的相关财务指标，运用信贷风险识别模型进行试算，并为ABA银行提出针对性的风险防范建议。</w:t>
      </w:r>
    </w:p>
    <w:p w:rsidR="00933254" w:rsidRDefault="00933254" w:rsidP="00B04877">
      <w:pPr>
        <w:pStyle w:val="2"/>
      </w:pPr>
      <w:bookmarkStart w:id="50" w:name="_Toc133930258"/>
      <w:bookmarkStart w:id="51" w:name="_Toc134026406"/>
      <w:r w:rsidRPr="00933254">
        <w:rPr>
          <w:rFonts w:hint="eastAsia"/>
        </w:rPr>
        <w:t xml:space="preserve">6. </w:t>
      </w:r>
      <w:r w:rsidR="000E2A97">
        <w:rPr>
          <w:rFonts w:hint="eastAsia"/>
        </w:rPr>
        <w:t>研究结论</w:t>
      </w:r>
      <w:r w:rsidRPr="00933254">
        <w:rPr>
          <w:rFonts w:hint="eastAsia"/>
        </w:rPr>
        <w:t>与</w:t>
      </w:r>
      <w:bookmarkEnd w:id="50"/>
      <w:r w:rsidR="000E2A97">
        <w:rPr>
          <w:rFonts w:hint="eastAsia"/>
        </w:rPr>
        <w:t>展望</w:t>
      </w:r>
      <w:bookmarkEnd w:id="51"/>
    </w:p>
    <w:p w:rsidR="000E2A97" w:rsidRDefault="000E2A97" w:rsidP="000E2A97">
      <w:pPr>
        <w:pStyle w:val="3"/>
      </w:pPr>
      <w:bookmarkStart w:id="52" w:name="_Toc134026407"/>
      <w:r>
        <w:rPr>
          <w:rFonts w:hint="eastAsia"/>
        </w:rPr>
        <w:t>6.1</w:t>
      </w:r>
      <w:r>
        <w:rPr>
          <w:rFonts w:hint="eastAsia"/>
        </w:rPr>
        <w:t>研究结论</w:t>
      </w:r>
      <w:bookmarkEnd w:id="52"/>
    </w:p>
    <w:p w:rsidR="00CE7F33" w:rsidRDefault="00CE7F33" w:rsidP="00CE7F33">
      <w:pPr>
        <w:ind w:firstLineChars="200" w:firstLine="560"/>
        <w:rPr>
          <w:rFonts w:asciiTheme="minorEastAsia" w:hAnsiTheme="minorEastAsia"/>
          <w:sz w:val="28"/>
          <w:szCs w:val="28"/>
        </w:rPr>
      </w:pPr>
      <w:r>
        <w:rPr>
          <w:rFonts w:asciiTheme="minorEastAsia" w:hAnsiTheme="minorEastAsia" w:hint="eastAsia"/>
          <w:sz w:val="28"/>
          <w:szCs w:val="28"/>
        </w:rPr>
        <w:t>本文首先阐述银行</w:t>
      </w:r>
      <w:r w:rsidRPr="00CF4523">
        <w:rPr>
          <w:rFonts w:asciiTheme="minorEastAsia" w:hAnsiTheme="minorEastAsia" w:hint="eastAsia"/>
          <w:sz w:val="28"/>
          <w:szCs w:val="28"/>
        </w:rPr>
        <w:t>信贷风险的概念</w:t>
      </w:r>
      <w:r>
        <w:rPr>
          <w:rFonts w:asciiTheme="minorEastAsia" w:hAnsiTheme="minorEastAsia" w:hint="eastAsia"/>
          <w:sz w:val="28"/>
          <w:szCs w:val="28"/>
        </w:rPr>
        <w:t>和特征，梳理信贷风险识别的相关基础理论。</w:t>
      </w:r>
    </w:p>
    <w:p w:rsidR="00CE7F33" w:rsidRDefault="00CE7F33" w:rsidP="00955F2E">
      <w:pPr>
        <w:ind w:firstLineChars="200" w:firstLine="560"/>
        <w:rPr>
          <w:rFonts w:asciiTheme="minorEastAsia" w:hAnsiTheme="minorEastAsia"/>
          <w:sz w:val="28"/>
          <w:szCs w:val="28"/>
        </w:rPr>
      </w:pPr>
      <w:r>
        <w:rPr>
          <w:rFonts w:asciiTheme="minorEastAsia" w:hAnsiTheme="minorEastAsia" w:hint="eastAsia"/>
          <w:sz w:val="28"/>
          <w:szCs w:val="28"/>
        </w:rPr>
        <w:lastRenderedPageBreak/>
        <w:t>其次，</w:t>
      </w:r>
      <w:r w:rsidRPr="00CF4523">
        <w:rPr>
          <w:rFonts w:asciiTheme="minorEastAsia" w:hAnsiTheme="minorEastAsia" w:hint="eastAsia"/>
          <w:sz w:val="28"/>
          <w:szCs w:val="28"/>
        </w:rPr>
        <w:t>介绍了当前</w:t>
      </w:r>
      <w:r>
        <w:rPr>
          <w:rFonts w:asciiTheme="minorEastAsia" w:hAnsiTheme="minorEastAsia" w:hint="eastAsia"/>
          <w:sz w:val="28"/>
          <w:szCs w:val="28"/>
        </w:rPr>
        <w:t>ABA</w:t>
      </w:r>
      <w:r w:rsidRPr="00CF4523">
        <w:rPr>
          <w:rFonts w:asciiTheme="minorEastAsia" w:hAnsiTheme="minorEastAsia" w:hint="eastAsia"/>
          <w:sz w:val="28"/>
          <w:szCs w:val="28"/>
        </w:rPr>
        <w:t>银行现状；</w:t>
      </w:r>
      <w:r>
        <w:rPr>
          <w:rFonts w:asciiTheme="minorEastAsia" w:hAnsiTheme="minorEastAsia" w:hint="eastAsia"/>
          <w:sz w:val="28"/>
          <w:szCs w:val="28"/>
        </w:rPr>
        <w:t>了解了当前</w:t>
      </w:r>
      <w:r w:rsidRPr="00CE7F33">
        <w:rPr>
          <w:rFonts w:asciiTheme="minorEastAsia" w:hAnsiTheme="minorEastAsia" w:hint="eastAsia"/>
          <w:sz w:val="28"/>
          <w:szCs w:val="28"/>
        </w:rPr>
        <w:t xml:space="preserve"> ABA银行在信贷风险识别方面</w:t>
      </w:r>
      <w:r>
        <w:rPr>
          <w:rFonts w:asciiTheme="minorEastAsia" w:hAnsiTheme="minorEastAsia" w:hint="eastAsia"/>
          <w:sz w:val="28"/>
          <w:szCs w:val="28"/>
        </w:rPr>
        <w:t>采用的</w:t>
      </w:r>
      <w:r w:rsidR="00955F2E">
        <w:rPr>
          <w:rFonts w:asciiTheme="minorEastAsia" w:hAnsiTheme="minorEastAsia" w:hint="eastAsia"/>
          <w:sz w:val="28"/>
          <w:szCs w:val="28"/>
        </w:rPr>
        <w:t>“潜在风险分析——确保有效识别信贷风险指标——逐一考察风险指标——确定风险类别”闭环式</w:t>
      </w:r>
      <w:r w:rsidRPr="00CE7F33">
        <w:rPr>
          <w:rFonts w:asciiTheme="minorEastAsia" w:hAnsiTheme="minorEastAsia" w:hint="eastAsia"/>
          <w:sz w:val="28"/>
          <w:szCs w:val="28"/>
        </w:rPr>
        <w:t>信贷风险识别程序</w:t>
      </w:r>
      <w:r>
        <w:rPr>
          <w:rFonts w:asciiTheme="minorEastAsia" w:hAnsiTheme="minorEastAsia" w:hint="eastAsia"/>
          <w:sz w:val="28"/>
          <w:szCs w:val="28"/>
        </w:rPr>
        <w:t>。</w:t>
      </w:r>
    </w:p>
    <w:p w:rsidR="00CE7F33" w:rsidRDefault="00CE7F33" w:rsidP="00CE7F33">
      <w:pPr>
        <w:ind w:firstLineChars="200" w:firstLine="560"/>
        <w:rPr>
          <w:rFonts w:asciiTheme="minorEastAsia" w:hAnsiTheme="minorEastAsia"/>
          <w:sz w:val="28"/>
          <w:szCs w:val="28"/>
        </w:rPr>
      </w:pPr>
      <w:r>
        <w:rPr>
          <w:rFonts w:asciiTheme="minorEastAsia" w:hAnsiTheme="minorEastAsia" w:hint="eastAsia"/>
          <w:sz w:val="28"/>
          <w:szCs w:val="28"/>
        </w:rPr>
        <w:t>接着，</w:t>
      </w:r>
      <w:r w:rsidR="00955F2E">
        <w:rPr>
          <w:rFonts w:asciiTheme="minorEastAsia" w:hAnsiTheme="minorEastAsia" w:hint="eastAsia"/>
          <w:sz w:val="28"/>
          <w:szCs w:val="28"/>
        </w:rPr>
        <w:t>采用AHP方法，提出包括</w:t>
      </w:r>
      <w:r w:rsidRPr="003C5AE1">
        <w:rPr>
          <w:rFonts w:asciiTheme="minorEastAsia" w:hAnsiTheme="minorEastAsia" w:hint="eastAsia"/>
          <w:sz w:val="28"/>
          <w:szCs w:val="28"/>
        </w:rPr>
        <w:t>现金流能力、偿债能力、盈利能力、营运能力和成长能力五大类</w:t>
      </w:r>
      <w:r>
        <w:rPr>
          <w:rFonts w:asciiTheme="minorEastAsia" w:hAnsiTheme="minorEastAsia" w:hint="eastAsia"/>
          <w:sz w:val="28"/>
          <w:szCs w:val="28"/>
        </w:rPr>
        <w:t>13</w:t>
      </w:r>
      <w:r w:rsidR="00955F2E">
        <w:rPr>
          <w:rFonts w:asciiTheme="minorEastAsia" w:hAnsiTheme="minorEastAsia" w:hint="eastAsia"/>
          <w:sz w:val="28"/>
          <w:szCs w:val="28"/>
        </w:rPr>
        <w:t>个指标的风险识别指标体系结构；在此基础上，建立比较矩阵，为每一个指标赋权排序。最终</w:t>
      </w:r>
      <w:r w:rsidR="00D1716B">
        <w:rPr>
          <w:rFonts w:asciiTheme="minorEastAsia" w:hAnsiTheme="minorEastAsia" w:hint="eastAsia"/>
          <w:sz w:val="28"/>
          <w:szCs w:val="28"/>
        </w:rPr>
        <w:t>，</w:t>
      </w:r>
      <w:r w:rsidR="00955F2E">
        <w:rPr>
          <w:rFonts w:asciiTheme="minorEastAsia" w:hAnsiTheme="minorEastAsia" w:hint="eastAsia"/>
          <w:sz w:val="28"/>
          <w:szCs w:val="28"/>
        </w:rPr>
        <w:t>构建信贷风险识别模型</w:t>
      </w:r>
      <w:r w:rsidR="00D1716B">
        <w:rPr>
          <w:rFonts w:asciiTheme="minorEastAsia" w:hAnsiTheme="minorEastAsia" w:hint="eastAsia"/>
          <w:sz w:val="28"/>
          <w:szCs w:val="28"/>
        </w:rPr>
        <w:t>，</w:t>
      </w:r>
      <w:r w:rsidR="00973963">
        <w:rPr>
          <w:rFonts w:asciiTheme="minorEastAsia" w:hAnsiTheme="minorEastAsia" w:hint="eastAsia"/>
          <w:sz w:val="28"/>
          <w:szCs w:val="28"/>
        </w:rPr>
        <w:t>并</w:t>
      </w:r>
      <w:r w:rsidR="00D1716B" w:rsidRPr="00D1716B">
        <w:rPr>
          <w:rFonts w:asciiTheme="minorEastAsia" w:hAnsiTheme="minorEastAsia" w:hint="eastAsia"/>
          <w:sz w:val="28"/>
          <w:szCs w:val="28"/>
        </w:rPr>
        <w:t>选取ABA银行的10</w:t>
      </w:r>
      <w:r w:rsidR="00D1716B">
        <w:rPr>
          <w:rFonts w:asciiTheme="minorEastAsia" w:hAnsiTheme="minorEastAsia" w:hint="eastAsia"/>
          <w:sz w:val="28"/>
          <w:szCs w:val="28"/>
        </w:rPr>
        <w:t>家</w:t>
      </w:r>
      <w:r w:rsidR="00D1716B" w:rsidRPr="00D1716B">
        <w:rPr>
          <w:rFonts w:asciiTheme="minorEastAsia" w:hAnsiTheme="minorEastAsia" w:hint="eastAsia"/>
          <w:sz w:val="28"/>
          <w:szCs w:val="28"/>
        </w:rPr>
        <w:t>已发生风险的授信客户企业作为样本企业进行测算，</w:t>
      </w:r>
      <w:r w:rsidR="00973963">
        <w:rPr>
          <w:rFonts w:asciiTheme="minorEastAsia" w:hAnsiTheme="minorEastAsia" w:hint="eastAsia"/>
          <w:sz w:val="28"/>
          <w:szCs w:val="28"/>
        </w:rPr>
        <w:t>确定M为</w:t>
      </w:r>
      <w:r w:rsidR="00D1716B" w:rsidRPr="00D1716B">
        <w:rPr>
          <w:rFonts w:asciiTheme="minorEastAsia" w:hAnsiTheme="minorEastAsia" w:hint="eastAsia"/>
          <w:sz w:val="28"/>
          <w:szCs w:val="28"/>
        </w:rPr>
        <w:t>0.6</w:t>
      </w:r>
      <w:r w:rsidR="00973963">
        <w:rPr>
          <w:rFonts w:asciiTheme="minorEastAsia" w:hAnsiTheme="minorEastAsia" w:hint="eastAsia"/>
          <w:sz w:val="28"/>
          <w:szCs w:val="28"/>
        </w:rPr>
        <w:t>是ABA银行对企业信贷风险识别的</w:t>
      </w:r>
      <w:r w:rsidR="00D1716B" w:rsidRPr="00D1716B">
        <w:rPr>
          <w:rFonts w:asciiTheme="minorEastAsia" w:hAnsiTheme="minorEastAsia" w:hint="eastAsia"/>
          <w:sz w:val="28"/>
          <w:szCs w:val="28"/>
        </w:rPr>
        <w:t>判断阀值</w:t>
      </w:r>
      <w:r w:rsidR="00955F2E">
        <w:rPr>
          <w:rFonts w:asciiTheme="minorEastAsia" w:hAnsiTheme="minorEastAsia" w:hint="eastAsia"/>
          <w:sz w:val="28"/>
          <w:szCs w:val="28"/>
        </w:rPr>
        <w:t>。</w:t>
      </w:r>
    </w:p>
    <w:p w:rsidR="00973963" w:rsidRDefault="00CE7F33" w:rsidP="00973963">
      <w:pPr>
        <w:ind w:firstLineChars="200" w:firstLine="560"/>
        <w:rPr>
          <w:rFonts w:asciiTheme="minorEastAsia" w:hAnsiTheme="minorEastAsia"/>
          <w:color w:val="000000" w:themeColor="text1"/>
          <w:sz w:val="28"/>
          <w:szCs w:val="28"/>
        </w:rPr>
      </w:pPr>
      <w:r>
        <w:rPr>
          <w:rFonts w:asciiTheme="minorEastAsia" w:hAnsiTheme="minorEastAsia" w:hint="eastAsia"/>
          <w:sz w:val="28"/>
          <w:szCs w:val="28"/>
        </w:rPr>
        <w:t>然后，</w:t>
      </w:r>
      <w:r w:rsidR="00955F2E" w:rsidRPr="00955F2E">
        <w:rPr>
          <w:rFonts w:asciiTheme="minorEastAsia" w:hAnsiTheme="minorEastAsia" w:hint="eastAsia"/>
          <w:sz w:val="28"/>
          <w:szCs w:val="28"/>
        </w:rPr>
        <w:t>选择ABA银行的一家有代表性的授信客户企业，</w:t>
      </w:r>
      <w:r w:rsidR="00955F2E">
        <w:rPr>
          <w:rFonts w:asciiTheme="minorEastAsia" w:hAnsiTheme="minorEastAsia" w:hint="eastAsia"/>
          <w:sz w:val="28"/>
          <w:szCs w:val="28"/>
        </w:rPr>
        <w:t>将相关财务指标</w:t>
      </w:r>
      <w:r w:rsidR="00955F2E" w:rsidRPr="00955F2E">
        <w:rPr>
          <w:rFonts w:asciiTheme="minorEastAsia" w:hAnsiTheme="minorEastAsia" w:hint="eastAsia"/>
          <w:sz w:val="28"/>
          <w:szCs w:val="28"/>
        </w:rPr>
        <w:t>代入信贷风险识别模型进行试算，</w:t>
      </w:r>
      <w:r w:rsidR="00973963">
        <w:rPr>
          <w:rFonts w:asciiTheme="minorEastAsia" w:hAnsiTheme="minorEastAsia" w:hint="eastAsia"/>
          <w:sz w:val="28"/>
          <w:szCs w:val="28"/>
        </w:rPr>
        <w:t>基于判断阀值</w:t>
      </w:r>
      <w:r w:rsidR="00955F2E" w:rsidRPr="00955F2E">
        <w:rPr>
          <w:rFonts w:asciiTheme="minorEastAsia" w:hAnsiTheme="minorEastAsia" w:hint="eastAsia"/>
          <w:sz w:val="28"/>
          <w:szCs w:val="28"/>
        </w:rPr>
        <w:t>确定其风险类别，并</w:t>
      </w:r>
      <w:r w:rsidR="003B2EA3">
        <w:rPr>
          <w:rFonts w:asciiTheme="minorEastAsia" w:hAnsiTheme="minorEastAsia" w:hint="eastAsia"/>
          <w:sz w:val="28"/>
          <w:szCs w:val="28"/>
        </w:rPr>
        <w:t>提出</w:t>
      </w:r>
      <w:r w:rsidR="00973963">
        <w:rPr>
          <w:rFonts w:asciiTheme="minorEastAsia" w:hAnsiTheme="minorEastAsia" w:hint="eastAsia"/>
          <w:color w:val="000000" w:themeColor="text1"/>
          <w:sz w:val="28"/>
          <w:szCs w:val="28"/>
        </w:rPr>
        <w:t>针对性的管理建议。</w:t>
      </w:r>
    </w:p>
    <w:p w:rsidR="00C92DF8" w:rsidRPr="00CE7F33" w:rsidRDefault="00CE7F33" w:rsidP="00973963">
      <w:pPr>
        <w:ind w:firstLineChars="200" w:firstLine="560"/>
      </w:pPr>
      <w:r>
        <w:rPr>
          <w:rFonts w:asciiTheme="minorEastAsia" w:hAnsiTheme="minorEastAsia" w:hint="eastAsia"/>
          <w:sz w:val="28"/>
          <w:szCs w:val="28"/>
        </w:rPr>
        <w:t>研究结论不仅</w:t>
      </w:r>
      <w:r w:rsidRPr="003C5AE1">
        <w:rPr>
          <w:rFonts w:asciiTheme="minorEastAsia" w:hAnsiTheme="minorEastAsia" w:hint="eastAsia"/>
          <w:sz w:val="28"/>
          <w:szCs w:val="28"/>
        </w:rPr>
        <w:t>为</w:t>
      </w:r>
      <w:r>
        <w:rPr>
          <w:rFonts w:asciiTheme="minorEastAsia" w:hAnsiTheme="minorEastAsia" w:hint="eastAsia"/>
          <w:sz w:val="28"/>
          <w:szCs w:val="28"/>
        </w:rPr>
        <w:t>ABA</w:t>
      </w:r>
      <w:r w:rsidRPr="003C5AE1">
        <w:rPr>
          <w:rFonts w:asciiTheme="minorEastAsia" w:hAnsiTheme="minorEastAsia" w:hint="eastAsia"/>
          <w:sz w:val="28"/>
          <w:szCs w:val="28"/>
        </w:rPr>
        <w:t>银行识别信贷风险提供</w:t>
      </w:r>
      <w:r w:rsidR="00973963">
        <w:rPr>
          <w:rFonts w:asciiTheme="minorEastAsia" w:hAnsiTheme="minorEastAsia" w:hint="eastAsia"/>
          <w:sz w:val="28"/>
          <w:szCs w:val="28"/>
        </w:rPr>
        <w:t>了信贷风险识别模型和测算判断阀值，</w:t>
      </w:r>
      <w:r w:rsidRPr="003C5AE1">
        <w:rPr>
          <w:rFonts w:asciiTheme="minorEastAsia" w:hAnsiTheme="minorEastAsia" w:hint="eastAsia"/>
          <w:sz w:val="28"/>
          <w:szCs w:val="28"/>
        </w:rPr>
        <w:t>同时</w:t>
      </w:r>
      <w:r>
        <w:rPr>
          <w:rFonts w:asciiTheme="minorEastAsia" w:hAnsiTheme="minorEastAsia" w:hint="eastAsia"/>
          <w:sz w:val="28"/>
          <w:szCs w:val="28"/>
        </w:rPr>
        <w:t>也</w:t>
      </w:r>
      <w:r w:rsidRPr="003C5AE1">
        <w:rPr>
          <w:rFonts w:asciiTheme="minorEastAsia" w:hAnsiTheme="minorEastAsia" w:hint="eastAsia"/>
          <w:sz w:val="28"/>
          <w:szCs w:val="28"/>
        </w:rPr>
        <w:t>为</w:t>
      </w:r>
      <w:r w:rsidR="00973963">
        <w:rPr>
          <w:rFonts w:asciiTheme="minorEastAsia" w:hAnsiTheme="minorEastAsia" w:hint="eastAsia"/>
          <w:sz w:val="28"/>
          <w:szCs w:val="28"/>
        </w:rPr>
        <w:t>类似的</w:t>
      </w:r>
      <w:r>
        <w:rPr>
          <w:rFonts w:asciiTheme="minorEastAsia" w:hAnsiTheme="minorEastAsia" w:hint="eastAsia"/>
          <w:sz w:val="28"/>
          <w:szCs w:val="28"/>
        </w:rPr>
        <w:t>商业银行业识别、预判以及控制</w:t>
      </w:r>
      <w:r w:rsidRPr="003C5AE1">
        <w:rPr>
          <w:rFonts w:asciiTheme="minorEastAsia" w:hAnsiTheme="minorEastAsia" w:hint="eastAsia"/>
          <w:sz w:val="28"/>
          <w:szCs w:val="28"/>
        </w:rPr>
        <w:t>提供一定的</w:t>
      </w:r>
      <w:r>
        <w:rPr>
          <w:rFonts w:asciiTheme="minorEastAsia" w:hAnsiTheme="minorEastAsia" w:hint="eastAsia"/>
          <w:sz w:val="28"/>
          <w:szCs w:val="28"/>
        </w:rPr>
        <w:t>研究思路和实例证据。</w:t>
      </w:r>
    </w:p>
    <w:p w:rsidR="000E2A97" w:rsidRDefault="000E2A97" w:rsidP="000E2A97">
      <w:pPr>
        <w:pStyle w:val="3"/>
      </w:pPr>
      <w:bookmarkStart w:id="53" w:name="_Toc134026408"/>
      <w:r>
        <w:rPr>
          <w:rFonts w:hint="eastAsia"/>
        </w:rPr>
        <w:t>6.2</w:t>
      </w:r>
      <w:r>
        <w:rPr>
          <w:rFonts w:hint="eastAsia"/>
        </w:rPr>
        <w:t>研究展望</w:t>
      </w:r>
      <w:bookmarkEnd w:id="53"/>
    </w:p>
    <w:p w:rsidR="00973963" w:rsidRPr="00973963" w:rsidRDefault="00973963" w:rsidP="00973963">
      <w:pPr>
        <w:ind w:firstLineChars="200" w:firstLine="560"/>
        <w:rPr>
          <w:rFonts w:asciiTheme="minorEastAsia" w:hAnsiTheme="minorEastAsia"/>
          <w:color w:val="000000" w:themeColor="text1"/>
          <w:sz w:val="28"/>
          <w:szCs w:val="28"/>
        </w:rPr>
      </w:pPr>
      <w:r w:rsidRPr="00973963">
        <w:rPr>
          <w:rFonts w:asciiTheme="minorEastAsia" w:hAnsiTheme="minorEastAsia" w:hint="eastAsia"/>
          <w:color w:val="000000" w:themeColor="text1"/>
          <w:sz w:val="28"/>
          <w:szCs w:val="28"/>
        </w:rPr>
        <w:t>尽管本文为ABA银行提出了一些有益的实践指导，但依然存在以下不足：</w:t>
      </w:r>
    </w:p>
    <w:p w:rsidR="00973963" w:rsidRPr="00973963" w:rsidRDefault="00973963" w:rsidP="00973963">
      <w:pPr>
        <w:ind w:firstLineChars="200" w:firstLine="560"/>
        <w:rPr>
          <w:rFonts w:asciiTheme="minorEastAsia" w:hAnsiTheme="minorEastAsia"/>
          <w:color w:val="000000" w:themeColor="text1"/>
          <w:sz w:val="28"/>
          <w:szCs w:val="28"/>
        </w:rPr>
      </w:pPr>
      <w:r w:rsidRPr="00973963">
        <w:rPr>
          <w:rFonts w:asciiTheme="minorEastAsia" w:hAnsiTheme="minorEastAsia" w:hint="eastAsia"/>
          <w:color w:val="000000" w:themeColor="text1"/>
          <w:sz w:val="28"/>
          <w:szCs w:val="28"/>
        </w:rPr>
        <w:t>第一，本文提出的风险识别指标体系结构包括现金流能力、偿债能力、盈利能力、营运能力和成长能力五大类13个指标</w:t>
      </w:r>
      <w:r>
        <w:rPr>
          <w:rFonts w:asciiTheme="minorEastAsia" w:hAnsiTheme="minorEastAsia" w:hint="eastAsia"/>
          <w:color w:val="000000" w:themeColor="text1"/>
          <w:sz w:val="28"/>
          <w:szCs w:val="28"/>
        </w:rPr>
        <w:t>。</w:t>
      </w:r>
      <w:r w:rsidRPr="00973963">
        <w:rPr>
          <w:rFonts w:asciiTheme="minorEastAsia" w:hAnsiTheme="minorEastAsia" w:hint="eastAsia"/>
          <w:color w:val="000000" w:themeColor="text1"/>
          <w:sz w:val="28"/>
          <w:szCs w:val="28"/>
        </w:rPr>
        <w:t>在未来研究中可以考虑更多的指标，不断完善指标体系结构。</w:t>
      </w:r>
    </w:p>
    <w:p w:rsidR="00973963" w:rsidRPr="00973963" w:rsidRDefault="00973963" w:rsidP="00973963">
      <w:pPr>
        <w:ind w:firstLineChars="200" w:firstLine="560"/>
        <w:rPr>
          <w:rFonts w:asciiTheme="minorEastAsia" w:hAnsiTheme="minorEastAsia"/>
          <w:color w:val="000000" w:themeColor="text1"/>
          <w:sz w:val="28"/>
          <w:szCs w:val="28"/>
        </w:rPr>
      </w:pPr>
      <w:r w:rsidRPr="00973963">
        <w:rPr>
          <w:rFonts w:asciiTheme="minorEastAsia" w:hAnsiTheme="minorEastAsia" w:hint="eastAsia"/>
          <w:color w:val="000000" w:themeColor="text1"/>
          <w:sz w:val="28"/>
          <w:szCs w:val="28"/>
        </w:rPr>
        <w:lastRenderedPageBreak/>
        <w:t>第二，本文在计算判断阀值时，选取了ABA银行的10家企业作为样本</w:t>
      </w:r>
      <w:r>
        <w:rPr>
          <w:rFonts w:asciiTheme="minorEastAsia" w:hAnsiTheme="minorEastAsia" w:hint="eastAsia"/>
          <w:color w:val="000000" w:themeColor="text1"/>
          <w:sz w:val="28"/>
          <w:szCs w:val="28"/>
        </w:rPr>
        <w:t>。</w:t>
      </w:r>
      <w:r w:rsidRPr="00973963">
        <w:rPr>
          <w:rFonts w:asciiTheme="minorEastAsia" w:hAnsiTheme="minorEastAsia" w:hint="eastAsia"/>
          <w:color w:val="000000" w:themeColor="text1"/>
          <w:sz w:val="28"/>
          <w:szCs w:val="28"/>
        </w:rPr>
        <w:t>在未来研究中可以增加样本量，提高判断阀值的数理统计意义。</w:t>
      </w:r>
    </w:p>
    <w:p w:rsidR="006A5378" w:rsidRDefault="00973963" w:rsidP="00973963">
      <w:pPr>
        <w:ind w:firstLineChars="200" w:firstLine="560"/>
        <w:rPr>
          <w:rFonts w:asciiTheme="minorEastAsia" w:hAnsiTheme="minorEastAsia"/>
          <w:color w:val="000000" w:themeColor="text1"/>
          <w:sz w:val="28"/>
          <w:szCs w:val="28"/>
        </w:rPr>
      </w:pPr>
      <w:r w:rsidRPr="00973963">
        <w:rPr>
          <w:rFonts w:asciiTheme="minorEastAsia" w:hAnsiTheme="minorEastAsia" w:hint="eastAsia"/>
          <w:color w:val="000000" w:themeColor="text1"/>
          <w:sz w:val="28"/>
          <w:szCs w:val="28"/>
        </w:rPr>
        <w:t>第三，本文在模型应用和试算环节，选择了ABA银行的一家具有代表性企业，但是没有分析其更多的行业特征。在未来研究中可以增加来自不同行业的客户企业进行测算，以提高对策建议的普适应。</w:t>
      </w:r>
    </w:p>
    <w:p w:rsidR="006A5378" w:rsidRDefault="006A5378" w:rsidP="006A5378">
      <w:r>
        <w:br w:type="page"/>
      </w:r>
    </w:p>
    <w:p w:rsidR="006A5378" w:rsidRDefault="006A5378" w:rsidP="006A5378">
      <w:pPr>
        <w:pStyle w:val="2"/>
        <w:jc w:val="center"/>
        <w:rPr>
          <w:rFonts w:asciiTheme="minorEastAsia" w:hAnsiTheme="minorEastAsia"/>
          <w:color w:val="000000" w:themeColor="text1"/>
          <w:sz w:val="28"/>
          <w:szCs w:val="28"/>
        </w:rPr>
      </w:pPr>
      <w:bookmarkStart w:id="54" w:name="_Toc134026409"/>
      <w:r>
        <w:rPr>
          <w:rFonts w:asciiTheme="minorEastAsia" w:hAnsiTheme="minorEastAsia" w:hint="eastAsia"/>
          <w:color w:val="000000" w:themeColor="text1"/>
          <w:sz w:val="28"/>
          <w:szCs w:val="28"/>
        </w:rPr>
        <w:lastRenderedPageBreak/>
        <w:t>致谢</w:t>
      </w:r>
      <w:bookmarkEnd w:id="54"/>
    </w:p>
    <w:p w:rsidR="00A36328" w:rsidRDefault="006A5378" w:rsidP="006A5378">
      <w:pPr>
        <w:ind w:firstLineChars="200" w:firstLine="560"/>
        <w:rPr>
          <w:rFonts w:asciiTheme="minorEastAsia" w:hAnsiTheme="minorEastAsia"/>
          <w:color w:val="000000" w:themeColor="text1"/>
          <w:sz w:val="28"/>
          <w:szCs w:val="28"/>
        </w:rPr>
      </w:pPr>
      <w:r w:rsidRPr="006A5378">
        <w:rPr>
          <w:rFonts w:asciiTheme="minorEastAsia" w:hAnsiTheme="minorEastAsia" w:hint="eastAsia"/>
          <w:color w:val="000000" w:themeColor="text1"/>
          <w:sz w:val="28"/>
          <w:szCs w:val="28"/>
        </w:rPr>
        <w:t>在我尊敬的导师悉心指导下</w:t>
      </w:r>
      <w:r w:rsidR="00A36328">
        <w:rPr>
          <w:rFonts w:asciiTheme="minorEastAsia" w:hAnsiTheme="minorEastAsia" w:hint="eastAsia"/>
          <w:color w:val="000000" w:themeColor="text1"/>
          <w:sz w:val="28"/>
          <w:szCs w:val="28"/>
        </w:rPr>
        <w:t>终于</w:t>
      </w:r>
      <w:r w:rsidRPr="006A5378">
        <w:rPr>
          <w:rFonts w:asciiTheme="minorEastAsia" w:hAnsiTheme="minorEastAsia" w:hint="eastAsia"/>
          <w:color w:val="000000" w:themeColor="text1"/>
          <w:sz w:val="28"/>
          <w:szCs w:val="28"/>
        </w:rPr>
        <w:t>完成</w:t>
      </w:r>
      <w:r w:rsidR="00A36328">
        <w:rPr>
          <w:rFonts w:asciiTheme="minorEastAsia" w:hAnsiTheme="minorEastAsia" w:hint="eastAsia"/>
          <w:color w:val="000000" w:themeColor="text1"/>
          <w:sz w:val="28"/>
          <w:szCs w:val="28"/>
        </w:rPr>
        <w:t>本文撰写</w:t>
      </w:r>
      <w:r w:rsidRPr="006A5378">
        <w:rPr>
          <w:rFonts w:asciiTheme="minorEastAsia" w:hAnsiTheme="minorEastAsia" w:hint="eastAsia"/>
          <w:color w:val="000000" w:themeColor="text1"/>
          <w:sz w:val="28"/>
          <w:szCs w:val="28"/>
        </w:rPr>
        <w:t>。</w:t>
      </w:r>
      <w:r w:rsidR="00A36328">
        <w:rPr>
          <w:rFonts w:asciiTheme="minorEastAsia" w:hAnsiTheme="minorEastAsia" w:hint="eastAsia"/>
          <w:color w:val="000000" w:themeColor="text1"/>
          <w:sz w:val="28"/>
          <w:szCs w:val="28"/>
        </w:rPr>
        <w:t>回想，</w:t>
      </w:r>
      <w:r w:rsidRPr="006A5378">
        <w:rPr>
          <w:rFonts w:asciiTheme="minorEastAsia" w:hAnsiTheme="minorEastAsia" w:hint="eastAsia"/>
          <w:color w:val="000000" w:themeColor="text1"/>
          <w:sz w:val="28"/>
          <w:szCs w:val="28"/>
        </w:rPr>
        <w:t>从选题、</w:t>
      </w:r>
      <w:r w:rsidR="00A36328">
        <w:rPr>
          <w:rFonts w:asciiTheme="minorEastAsia" w:hAnsiTheme="minorEastAsia" w:hint="eastAsia"/>
          <w:color w:val="000000" w:themeColor="text1"/>
          <w:sz w:val="28"/>
          <w:szCs w:val="28"/>
        </w:rPr>
        <w:t>文献资料查询</w:t>
      </w:r>
      <w:r w:rsidRPr="006A5378">
        <w:rPr>
          <w:rFonts w:asciiTheme="minorEastAsia" w:hAnsiTheme="minorEastAsia" w:hint="eastAsia"/>
          <w:color w:val="000000" w:themeColor="text1"/>
          <w:sz w:val="28"/>
          <w:szCs w:val="28"/>
        </w:rPr>
        <w:t>、开题报告</w:t>
      </w:r>
      <w:r w:rsidR="00A36328">
        <w:rPr>
          <w:rFonts w:asciiTheme="minorEastAsia" w:hAnsiTheme="minorEastAsia" w:hint="eastAsia"/>
          <w:color w:val="000000" w:themeColor="text1"/>
          <w:sz w:val="28"/>
          <w:szCs w:val="28"/>
        </w:rPr>
        <w:t>撰写、</w:t>
      </w:r>
      <w:r w:rsidRPr="006A5378">
        <w:rPr>
          <w:rFonts w:asciiTheme="minorEastAsia" w:hAnsiTheme="minorEastAsia" w:hint="eastAsia"/>
          <w:color w:val="000000" w:themeColor="text1"/>
          <w:sz w:val="28"/>
          <w:szCs w:val="28"/>
        </w:rPr>
        <w:t>论文</w:t>
      </w:r>
      <w:r w:rsidR="00A36328">
        <w:rPr>
          <w:rFonts w:asciiTheme="minorEastAsia" w:hAnsiTheme="minorEastAsia" w:hint="eastAsia"/>
          <w:color w:val="000000" w:themeColor="text1"/>
          <w:sz w:val="28"/>
          <w:szCs w:val="28"/>
        </w:rPr>
        <w:t>修改</w:t>
      </w:r>
      <w:r w:rsidRPr="006A5378">
        <w:rPr>
          <w:rFonts w:asciiTheme="minorEastAsia" w:hAnsiTheme="minorEastAsia" w:hint="eastAsia"/>
          <w:color w:val="000000" w:themeColor="text1"/>
          <w:sz w:val="28"/>
          <w:szCs w:val="28"/>
        </w:rPr>
        <w:t>到最终定稿，在这整个过程</w:t>
      </w:r>
      <w:r w:rsidR="00A70975">
        <w:rPr>
          <w:rFonts w:asciiTheme="minorEastAsia" w:hAnsiTheme="minorEastAsia" w:hint="eastAsia"/>
          <w:color w:val="000000" w:themeColor="text1"/>
          <w:sz w:val="28"/>
          <w:szCs w:val="28"/>
        </w:rPr>
        <w:t>中倾注了导师的心血。在此论文完成之际，</w:t>
      </w:r>
      <w:r w:rsidR="00233896">
        <w:rPr>
          <w:rFonts w:asciiTheme="minorEastAsia" w:hAnsiTheme="minorEastAsia" w:hint="eastAsia"/>
          <w:color w:val="000000" w:themeColor="text1"/>
          <w:sz w:val="28"/>
          <w:szCs w:val="28"/>
        </w:rPr>
        <w:t>向导师表示衷心感谢和崇高</w:t>
      </w:r>
      <w:r w:rsidRPr="006A5378">
        <w:rPr>
          <w:rFonts w:asciiTheme="minorEastAsia" w:hAnsiTheme="minorEastAsia" w:hint="eastAsia"/>
          <w:color w:val="000000" w:themeColor="text1"/>
          <w:sz w:val="28"/>
          <w:szCs w:val="28"/>
        </w:rPr>
        <w:t>敬意！</w:t>
      </w:r>
    </w:p>
    <w:p w:rsidR="00A36328" w:rsidRDefault="00A36328" w:rsidP="00A36328">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感谢大学期间陪伴我的人！感谢我爱的</w:t>
      </w:r>
      <w:r w:rsidR="003C5468">
        <w:rPr>
          <w:rFonts w:asciiTheme="minorEastAsia" w:hAnsiTheme="minorEastAsia" w:hint="eastAsia"/>
          <w:color w:val="000000" w:themeColor="text1"/>
          <w:sz w:val="28"/>
          <w:szCs w:val="28"/>
        </w:rPr>
        <w:t>人</w:t>
      </w:r>
      <w:r>
        <w:rPr>
          <w:rFonts w:asciiTheme="minorEastAsia" w:hAnsiTheme="minorEastAsia" w:hint="eastAsia"/>
          <w:color w:val="000000" w:themeColor="text1"/>
          <w:sz w:val="28"/>
          <w:szCs w:val="28"/>
        </w:rPr>
        <w:t>和爱我的人！</w:t>
      </w:r>
    </w:p>
    <w:p w:rsidR="006A5378" w:rsidRDefault="00A36328" w:rsidP="00A36328">
      <w:pPr>
        <w:ind w:firstLineChars="200" w:firstLine="560"/>
      </w:pPr>
      <w:r>
        <w:rPr>
          <w:rFonts w:asciiTheme="minorEastAsia" w:hAnsiTheme="minorEastAsia" w:hint="eastAsia"/>
          <w:color w:val="000000" w:themeColor="text1"/>
          <w:sz w:val="28"/>
          <w:szCs w:val="28"/>
        </w:rPr>
        <w:t>从此</w:t>
      </w:r>
      <w:r w:rsidR="005B030E">
        <w:rPr>
          <w:rFonts w:asciiTheme="minorEastAsia" w:hAnsiTheme="minorEastAsia" w:hint="eastAsia"/>
          <w:color w:val="000000" w:themeColor="text1"/>
          <w:sz w:val="28"/>
          <w:szCs w:val="28"/>
        </w:rPr>
        <w:t>，不负</w:t>
      </w:r>
      <w:r>
        <w:rPr>
          <w:rFonts w:asciiTheme="minorEastAsia" w:hAnsiTheme="minorEastAsia" w:hint="eastAsia"/>
          <w:color w:val="000000" w:themeColor="text1"/>
          <w:sz w:val="28"/>
          <w:szCs w:val="28"/>
        </w:rPr>
        <w:t>青春，不负韶华！</w:t>
      </w:r>
      <w:r w:rsidR="006A5378">
        <w:br w:type="page"/>
      </w:r>
    </w:p>
    <w:p w:rsidR="008F1B21" w:rsidRPr="006A5378" w:rsidRDefault="006A5378" w:rsidP="006A5378">
      <w:pPr>
        <w:pStyle w:val="2"/>
      </w:pPr>
      <w:bookmarkStart w:id="55" w:name="_Toc134026410"/>
      <w:r>
        <w:rPr>
          <w:rFonts w:hint="eastAsia"/>
        </w:rPr>
        <w:lastRenderedPageBreak/>
        <w:t>参考文献</w:t>
      </w:r>
      <w:bookmarkEnd w:id="55"/>
    </w:p>
    <w:p w:rsidR="005E3C44" w:rsidRPr="004A11FE" w:rsidRDefault="005E3C44" w:rsidP="005E3C44">
      <w:pPr>
        <w:pStyle w:val="a7"/>
        <w:numPr>
          <w:ilvl w:val="0"/>
          <w:numId w:val="1"/>
        </w:numPr>
        <w:ind w:firstLineChars="0"/>
        <w:rPr>
          <w:rFonts w:asciiTheme="minorEastAsia" w:hAnsiTheme="minorEastAsia"/>
          <w:sz w:val="28"/>
          <w:szCs w:val="28"/>
        </w:rPr>
      </w:pPr>
      <w:r w:rsidRPr="004A11FE">
        <w:rPr>
          <w:rFonts w:asciiTheme="minorEastAsia" w:hAnsiTheme="minorEastAsia" w:hint="eastAsia"/>
          <w:sz w:val="28"/>
          <w:szCs w:val="28"/>
        </w:rPr>
        <w:t>盛元春. 大数据背景下商业银行信贷风险管理探析[J]. 中文科技期刊数据库(全文版)经济管理, 2023(4):4.</w:t>
      </w:r>
    </w:p>
    <w:p w:rsidR="005E3C44" w:rsidRPr="004A11FE" w:rsidRDefault="005E3C44" w:rsidP="005E3C44">
      <w:pPr>
        <w:pStyle w:val="a7"/>
        <w:numPr>
          <w:ilvl w:val="0"/>
          <w:numId w:val="1"/>
        </w:numPr>
        <w:ind w:firstLineChars="0"/>
        <w:rPr>
          <w:rFonts w:asciiTheme="minorEastAsia" w:hAnsiTheme="minorEastAsia"/>
          <w:sz w:val="28"/>
          <w:szCs w:val="28"/>
        </w:rPr>
      </w:pPr>
      <w:r w:rsidRPr="004A11FE">
        <w:rPr>
          <w:rFonts w:asciiTheme="minorEastAsia" w:hAnsiTheme="minorEastAsia" w:hint="eastAsia"/>
          <w:sz w:val="28"/>
          <w:szCs w:val="28"/>
        </w:rPr>
        <w:t>刘艳菊. 银行信贷工作中的贷款企业财务风险识别与防范措施[J]. 中文科技期刊数据库(全文版)经济管理, 2023(4):4.</w:t>
      </w:r>
    </w:p>
    <w:p w:rsidR="005E3C44" w:rsidRPr="004A11FE" w:rsidRDefault="005E3C44" w:rsidP="005E3C44">
      <w:pPr>
        <w:pStyle w:val="a7"/>
        <w:numPr>
          <w:ilvl w:val="0"/>
          <w:numId w:val="1"/>
        </w:numPr>
        <w:ind w:firstLineChars="0"/>
        <w:rPr>
          <w:rFonts w:asciiTheme="minorEastAsia" w:hAnsiTheme="minorEastAsia"/>
          <w:sz w:val="28"/>
          <w:szCs w:val="28"/>
        </w:rPr>
      </w:pPr>
      <w:r w:rsidRPr="004A11FE">
        <w:rPr>
          <w:rFonts w:asciiTheme="minorEastAsia" w:hAnsiTheme="minorEastAsia" w:hint="eastAsia"/>
          <w:sz w:val="28"/>
          <w:szCs w:val="28"/>
        </w:rPr>
        <w:t xml:space="preserve">Paul </w:t>
      </w:r>
      <w:proofErr w:type="spellStart"/>
      <w:r w:rsidRPr="004A11FE">
        <w:rPr>
          <w:rFonts w:asciiTheme="minorEastAsia" w:hAnsiTheme="minorEastAsia" w:hint="eastAsia"/>
          <w:sz w:val="28"/>
          <w:szCs w:val="28"/>
        </w:rPr>
        <w:t>Krugman</w:t>
      </w:r>
      <w:proofErr w:type="spellEnd"/>
      <w:r w:rsidRPr="004A11FE">
        <w:rPr>
          <w:rFonts w:asciiTheme="minorEastAsia" w:hAnsiTheme="minorEastAsia" w:hint="eastAsia"/>
          <w:sz w:val="28"/>
          <w:szCs w:val="28"/>
        </w:rPr>
        <w:t>.克鲁格曼经济学原理</w:t>
      </w:r>
      <w:r w:rsidRPr="004A11FE">
        <w:rPr>
          <w:rFonts w:asciiTheme="minorEastAsia" w:hAnsiTheme="minorEastAsia"/>
          <w:sz w:val="28"/>
          <w:szCs w:val="28"/>
        </w:rPr>
        <w:t>[M].</w:t>
      </w:r>
      <w:r w:rsidRPr="004A11FE">
        <w:rPr>
          <w:rFonts w:asciiTheme="minorEastAsia" w:hAnsiTheme="minorEastAsia" w:hint="eastAsia"/>
          <w:sz w:val="28"/>
          <w:szCs w:val="28"/>
        </w:rPr>
        <w:t>黄卫平</w:t>
      </w:r>
      <w:r w:rsidRPr="004A11FE">
        <w:rPr>
          <w:rFonts w:asciiTheme="minorEastAsia" w:hAnsiTheme="minorEastAsia"/>
          <w:sz w:val="28"/>
          <w:szCs w:val="28"/>
        </w:rPr>
        <w:t>.</w:t>
      </w:r>
      <w:r w:rsidRPr="004A11FE">
        <w:rPr>
          <w:rFonts w:asciiTheme="minorEastAsia" w:hAnsiTheme="minorEastAsia" w:hint="eastAsia"/>
          <w:sz w:val="28"/>
          <w:szCs w:val="28"/>
        </w:rPr>
        <w:t>北京</w:t>
      </w:r>
      <w:r w:rsidRPr="004A11FE">
        <w:rPr>
          <w:rFonts w:asciiTheme="minorEastAsia" w:hAnsiTheme="minorEastAsia"/>
          <w:sz w:val="28"/>
          <w:szCs w:val="28"/>
        </w:rPr>
        <w:t>:</w:t>
      </w:r>
      <w:r w:rsidRPr="004A11FE">
        <w:rPr>
          <w:rFonts w:asciiTheme="minorEastAsia" w:hAnsiTheme="minorEastAsia" w:hint="eastAsia"/>
          <w:sz w:val="28"/>
          <w:szCs w:val="28"/>
        </w:rPr>
        <w:t>中国人民大学出版社</w:t>
      </w:r>
      <w:r w:rsidRPr="004A11FE">
        <w:rPr>
          <w:rFonts w:asciiTheme="minorEastAsia" w:hAnsiTheme="minorEastAsia"/>
          <w:sz w:val="28"/>
          <w:szCs w:val="28"/>
        </w:rPr>
        <w:t>,1998:72-73.</w:t>
      </w:r>
    </w:p>
    <w:p w:rsidR="005E3C44" w:rsidRPr="004A11FE" w:rsidRDefault="005E3C44" w:rsidP="005E3C44">
      <w:pPr>
        <w:pStyle w:val="a7"/>
        <w:numPr>
          <w:ilvl w:val="0"/>
          <w:numId w:val="1"/>
        </w:numPr>
        <w:ind w:firstLineChars="0"/>
        <w:rPr>
          <w:rFonts w:asciiTheme="minorEastAsia" w:hAnsiTheme="minorEastAsia"/>
          <w:sz w:val="28"/>
          <w:szCs w:val="28"/>
        </w:rPr>
      </w:pPr>
      <w:proofErr w:type="spellStart"/>
      <w:r w:rsidRPr="004A11FE">
        <w:rPr>
          <w:rFonts w:asciiTheme="minorEastAsia" w:hAnsiTheme="minorEastAsia"/>
          <w:sz w:val="28"/>
          <w:szCs w:val="28"/>
        </w:rPr>
        <w:t>Matutes</w:t>
      </w:r>
      <w:proofErr w:type="spellEnd"/>
      <w:r w:rsidRPr="004A11FE">
        <w:rPr>
          <w:rFonts w:asciiTheme="minorEastAsia" w:hAnsiTheme="minorEastAsia"/>
          <w:sz w:val="28"/>
          <w:szCs w:val="28"/>
        </w:rPr>
        <w:t xml:space="preserve"> </w:t>
      </w:r>
      <w:proofErr w:type="spellStart"/>
      <w:r w:rsidRPr="004A11FE">
        <w:rPr>
          <w:rFonts w:asciiTheme="minorEastAsia" w:hAnsiTheme="minorEastAsia"/>
          <w:sz w:val="28"/>
          <w:szCs w:val="28"/>
        </w:rPr>
        <w:t>Vives</w:t>
      </w:r>
      <w:proofErr w:type="spellEnd"/>
      <w:r w:rsidRPr="004A11FE">
        <w:rPr>
          <w:rFonts w:asciiTheme="minorEastAsia" w:hAnsiTheme="minorEastAsia"/>
          <w:sz w:val="28"/>
          <w:szCs w:val="28"/>
        </w:rPr>
        <w:t>.</w:t>
      </w:r>
      <w:r w:rsidRPr="004A11FE">
        <w:rPr>
          <w:rFonts w:asciiTheme="minorEastAsia" w:hAnsiTheme="minorEastAsia" w:hint="eastAsia"/>
          <w:sz w:val="28"/>
          <w:szCs w:val="28"/>
        </w:rPr>
        <w:t xml:space="preserve"> </w:t>
      </w:r>
      <w:r w:rsidRPr="004A11FE">
        <w:rPr>
          <w:rFonts w:asciiTheme="minorEastAsia" w:hAnsiTheme="minorEastAsia"/>
          <w:sz w:val="28"/>
          <w:szCs w:val="28"/>
        </w:rPr>
        <w:t xml:space="preserve">Asymmetric Information and Financing with </w:t>
      </w:r>
      <w:proofErr w:type="spellStart"/>
      <w:proofErr w:type="gramStart"/>
      <w:r w:rsidRPr="004A11FE">
        <w:rPr>
          <w:rFonts w:asciiTheme="minorEastAsia" w:hAnsiTheme="minorEastAsia"/>
          <w:sz w:val="28"/>
          <w:szCs w:val="28"/>
        </w:rPr>
        <w:t>Converti</w:t>
      </w:r>
      <w:proofErr w:type="spellEnd"/>
      <w:r w:rsidRPr="004A11FE">
        <w:rPr>
          <w:rFonts w:asciiTheme="minorEastAsia" w:hAnsiTheme="minorEastAsia"/>
          <w:sz w:val="28"/>
          <w:szCs w:val="28"/>
        </w:rPr>
        <w:t>[</w:t>
      </w:r>
      <w:proofErr w:type="gramEnd"/>
      <w:r w:rsidRPr="004A11FE">
        <w:rPr>
          <w:rFonts w:asciiTheme="minorEastAsia" w:hAnsiTheme="minorEastAsia"/>
          <w:sz w:val="28"/>
          <w:szCs w:val="28"/>
        </w:rPr>
        <w:t>J].</w:t>
      </w:r>
      <w:proofErr w:type="spellStart"/>
      <w:r w:rsidRPr="004A11FE">
        <w:rPr>
          <w:rFonts w:asciiTheme="minorEastAsia" w:hAnsiTheme="minorEastAsia"/>
          <w:sz w:val="28"/>
          <w:szCs w:val="28"/>
        </w:rPr>
        <w:t>Finacia</w:t>
      </w:r>
      <w:proofErr w:type="spellEnd"/>
      <w:r w:rsidRPr="004A11FE">
        <w:rPr>
          <w:rFonts w:asciiTheme="minorEastAsia" w:hAnsiTheme="minorEastAsia"/>
          <w:sz w:val="28"/>
          <w:szCs w:val="28"/>
        </w:rPr>
        <w:t xml:space="preserve">  Management, 2008(16):29-35</w:t>
      </w:r>
      <w:r w:rsidRPr="004A11FE">
        <w:rPr>
          <w:rFonts w:asciiTheme="minorEastAsia" w:hAnsiTheme="minorEastAsia" w:hint="eastAsia"/>
          <w:sz w:val="28"/>
          <w:szCs w:val="28"/>
        </w:rPr>
        <w:t>.</w:t>
      </w:r>
    </w:p>
    <w:p w:rsidR="005E3C44" w:rsidRPr="004A11FE" w:rsidRDefault="005E3C44" w:rsidP="005E3C44">
      <w:pPr>
        <w:pStyle w:val="a7"/>
        <w:numPr>
          <w:ilvl w:val="0"/>
          <w:numId w:val="1"/>
        </w:numPr>
        <w:ind w:firstLineChars="0"/>
        <w:rPr>
          <w:rFonts w:asciiTheme="minorEastAsia" w:hAnsiTheme="minorEastAsia"/>
          <w:sz w:val="28"/>
          <w:szCs w:val="28"/>
        </w:rPr>
      </w:pPr>
      <w:r w:rsidRPr="004A11FE">
        <w:rPr>
          <w:rFonts w:asciiTheme="minorEastAsia" w:hAnsiTheme="minorEastAsia" w:hint="eastAsia"/>
          <w:sz w:val="28"/>
          <w:szCs w:val="28"/>
        </w:rPr>
        <w:t>刘锡良, 罗得志. 论我国银行不良资产的根源——信用,金融层面的分析[J]. 金融研究, 2001(10):50-59.</w:t>
      </w:r>
    </w:p>
    <w:p w:rsidR="005E3C44" w:rsidRPr="004A11FE" w:rsidRDefault="005E3C44" w:rsidP="005E3C44">
      <w:pPr>
        <w:pStyle w:val="a7"/>
        <w:numPr>
          <w:ilvl w:val="0"/>
          <w:numId w:val="1"/>
        </w:numPr>
        <w:ind w:firstLineChars="0"/>
        <w:rPr>
          <w:rFonts w:asciiTheme="minorEastAsia" w:hAnsiTheme="minorEastAsia"/>
          <w:sz w:val="28"/>
          <w:szCs w:val="28"/>
        </w:rPr>
      </w:pPr>
      <w:r w:rsidRPr="004A11FE">
        <w:rPr>
          <w:rFonts w:asciiTheme="minorEastAsia" w:hAnsiTheme="minorEastAsia" w:hint="eastAsia"/>
          <w:sz w:val="28"/>
          <w:szCs w:val="28"/>
        </w:rPr>
        <w:t>刘平, 梁瑜. 宏观经济因素对商业银行信贷风险的影响分析[J]. 区域金融研究, 2011(2):6.</w:t>
      </w:r>
    </w:p>
    <w:p w:rsidR="005E3C44" w:rsidRPr="004A11FE" w:rsidRDefault="005E3C44" w:rsidP="005E3C44">
      <w:pPr>
        <w:pStyle w:val="a7"/>
        <w:numPr>
          <w:ilvl w:val="0"/>
          <w:numId w:val="1"/>
        </w:numPr>
        <w:ind w:firstLineChars="0"/>
        <w:rPr>
          <w:rFonts w:asciiTheme="minorEastAsia" w:hAnsiTheme="minorEastAsia"/>
          <w:sz w:val="28"/>
          <w:szCs w:val="28"/>
        </w:rPr>
      </w:pPr>
      <w:r w:rsidRPr="004A11FE">
        <w:rPr>
          <w:rFonts w:asciiTheme="minorEastAsia" w:hAnsiTheme="minorEastAsia" w:hint="eastAsia"/>
          <w:sz w:val="28"/>
          <w:szCs w:val="28"/>
        </w:rPr>
        <w:t>孙岩. 基层商业银行信贷风险管理策略探讨[J]. 商场现代化, 2017(7):2.</w:t>
      </w:r>
    </w:p>
    <w:p w:rsidR="005E3C44" w:rsidRPr="004A11FE" w:rsidRDefault="005E3C44" w:rsidP="005E3C44">
      <w:pPr>
        <w:pStyle w:val="a7"/>
        <w:numPr>
          <w:ilvl w:val="0"/>
          <w:numId w:val="1"/>
        </w:numPr>
        <w:ind w:firstLineChars="0"/>
        <w:rPr>
          <w:rFonts w:asciiTheme="minorEastAsia" w:hAnsiTheme="minorEastAsia"/>
          <w:sz w:val="28"/>
          <w:szCs w:val="28"/>
        </w:rPr>
      </w:pPr>
      <w:r w:rsidRPr="004A11FE">
        <w:rPr>
          <w:rFonts w:asciiTheme="minorEastAsia" w:hAnsiTheme="minorEastAsia" w:hint="eastAsia"/>
          <w:sz w:val="28"/>
          <w:szCs w:val="28"/>
        </w:rPr>
        <w:t>杨靖. 逆向选择视角下我国商业银行不良贷款成因分析与防范思考[J]. 发展研究, 2014(12):36-39.</w:t>
      </w:r>
    </w:p>
    <w:p w:rsidR="005E3C44" w:rsidRPr="004A11FE" w:rsidRDefault="005E3C44" w:rsidP="005E3C44">
      <w:pPr>
        <w:pStyle w:val="a7"/>
        <w:numPr>
          <w:ilvl w:val="0"/>
          <w:numId w:val="1"/>
        </w:numPr>
        <w:ind w:firstLineChars="0"/>
        <w:rPr>
          <w:rFonts w:asciiTheme="minorEastAsia" w:hAnsiTheme="minorEastAsia"/>
          <w:sz w:val="28"/>
          <w:szCs w:val="28"/>
        </w:rPr>
      </w:pPr>
      <w:r w:rsidRPr="004A11FE">
        <w:rPr>
          <w:rFonts w:asciiTheme="minorEastAsia" w:hAnsiTheme="minorEastAsia"/>
          <w:sz w:val="28"/>
          <w:szCs w:val="28"/>
        </w:rPr>
        <w:t xml:space="preserve">Altman E </w:t>
      </w:r>
      <w:proofErr w:type="gramStart"/>
      <w:r w:rsidRPr="004A11FE">
        <w:rPr>
          <w:rFonts w:asciiTheme="minorEastAsia" w:hAnsiTheme="minorEastAsia"/>
          <w:sz w:val="28"/>
          <w:szCs w:val="28"/>
        </w:rPr>
        <w:t>I .</w:t>
      </w:r>
      <w:proofErr w:type="gramEnd"/>
      <w:r w:rsidRPr="004A11FE">
        <w:rPr>
          <w:rFonts w:asciiTheme="minorEastAsia" w:hAnsiTheme="minorEastAsia"/>
          <w:sz w:val="28"/>
          <w:szCs w:val="28"/>
        </w:rPr>
        <w:t xml:space="preserve"> FINANCIAL RATIOS, DISCRIMINANT ANALYSIS AND THE PREDICTION OF CORPORATE </w:t>
      </w:r>
      <w:proofErr w:type="gramStart"/>
      <w:r w:rsidRPr="004A11FE">
        <w:rPr>
          <w:rFonts w:asciiTheme="minorEastAsia" w:hAnsiTheme="minorEastAsia"/>
          <w:sz w:val="28"/>
          <w:szCs w:val="28"/>
        </w:rPr>
        <w:t>BANKRUPTCY[</w:t>
      </w:r>
      <w:proofErr w:type="gramEnd"/>
      <w:r w:rsidRPr="004A11FE">
        <w:rPr>
          <w:rFonts w:asciiTheme="minorEastAsia" w:hAnsiTheme="minorEastAsia"/>
          <w:sz w:val="28"/>
          <w:szCs w:val="28"/>
        </w:rPr>
        <w:t>J]. Journal of Finance, 1968, 23(4):589-609.</w:t>
      </w:r>
    </w:p>
    <w:p w:rsidR="005E3C44" w:rsidRPr="004A11FE" w:rsidRDefault="005E3C44" w:rsidP="005E3C44">
      <w:pPr>
        <w:pStyle w:val="a7"/>
        <w:numPr>
          <w:ilvl w:val="0"/>
          <w:numId w:val="1"/>
        </w:numPr>
        <w:ind w:firstLineChars="0"/>
        <w:rPr>
          <w:rFonts w:asciiTheme="minorEastAsia" w:hAnsiTheme="minorEastAsia"/>
          <w:sz w:val="28"/>
          <w:szCs w:val="28"/>
        </w:rPr>
      </w:pPr>
      <w:proofErr w:type="spellStart"/>
      <w:r w:rsidRPr="004A11FE">
        <w:rPr>
          <w:rFonts w:asciiTheme="minorEastAsia" w:hAnsiTheme="minorEastAsia"/>
          <w:sz w:val="28"/>
          <w:szCs w:val="28"/>
        </w:rPr>
        <w:t>Laitinen</w:t>
      </w:r>
      <w:proofErr w:type="spellEnd"/>
      <w:r w:rsidRPr="004A11FE">
        <w:rPr>
          <w:rFonts w:asciiTheme="minorEastAsia" w:hAnsiTheme="minorEastAsia"/>
          <w:sz w:val="28"/>
          <w:szCs w:val="28"/>
        </w:rPr>
        <w:t xml:space="preserve"> </w:t>
      </w:r>
      <w:proofErr w:type="gramStart"/>
      <w:r w:rsidRPr="004A11FE">
        <w:rPr>
          <w:rFonts w:asciiTheme="minorEastAsia" w:hAnsiTheme="minorEastAsia"/>
          <w:sz w:val="28"/>
          <w:szCs w:val="28"/>
        </w:rPr>
        <w:t>M ,</w:t>
      </w:r>
      <w:proofErr w:type="gramEnd"/>
      <w:r w:rsidRPr="004A11FE">
        <w:rPr>
          <w:rFonts w:asciiTheme="minorEastAsia" w:hAnsiTheme="minorEastAsia"/>
          <w:sz w:val="28"/>
          <w:szCs w:val="28"/>
        </w:rPr>
        <w:t xml:space="preserve">  </w:t>
      </w:r>
      <w:proofErr w:type="spellStart"/>
      <w:r w:rsidRPr="004A11FE">
        <w:rPr>
          <w:rFonts w:asciiTheme="minorEastAsia" w:hAnsiTheme="minorEastAsia"/>
          <w:sz w:val="28"/>
          <w:szCs w:val="28"/>
        </w:rPr>
        <w:t>Fayad</w:t>
      </w:r>
      <w:proofErr w:type="spellEnd"/>
      <w:r w:rsidRPr="004A11FE">
        <w:rPr>
          <w:rFonts w:asciiTheme="minorEastAsia" w:hAnsiTheme="minorEastAsia"/>
          <w:sz w:val="28"/>
          <w:szCs w:val="28"/>
        </w:rPr>
        <w:t xml:space="preserve"> M E ,  Ward R P . Thinking Objectively: The problem with </w:t>
      </w:r>
      <w:proofErr w:type="gramStart"/>
      <w:r w:rsidRPr="004A11FE">
        <w:rPr>
          <w:rFonts w:asciiTheme="minorEastAsia" w:hAnsiTheme="minorEastAsia"/>
          <w:sz w:val="28"/>
          <w:szCs w:val="28"/>
        </w:rPr>
        <w:t>scalability[</w:t>
      </w:r>
      <w:proofErr w:type="gramEnd"/>
      <w:r w:rsidRPr="004A11FE">
        <w:rPr>
          <w:rFonts w:asciiTheme="minorEastAsia" w:hAnsiTheme="minorEastAsia"/>
          <w:sz w:val="28"/>
          <w:szCs w:val="28"/>
        </w:rPr>
        <w:t xml:space="preserve">J]. Communications of the ACM, </w:t>
      </w:r>
      <w:r w:rsidRPr="004A11FE">
        <w:rPr>
          <w:rFonts w:asciiTheme="minorEastAsia" w:hAnsiTheme="minorEastAsia"/>
          <w:sz w:val="28"/>
          <w:szCs w:val="28"/>
        </w:rPr>
        <w:lastRenderedPageBreak/>
        <w:t>2000, 43(9):105-107.</w:t>
      </w:r>
    </w:p>
    <w:p w:rsidR="005E3C44" w:rsidRPr="004A11FE" w:rsidRDefault="005E3C44" w:rsidP="005E3C44">
      <w:pPr>
        <w:pStyle w:val="a7"/>
        <w:numPr>
          <w:ilvl w:val="0"/>
          <w:numId w:val="1"/>
        </w:numPr>
        <w:ind w:firstLineChars="0"/>
        <w:rPr>
          <w:rFonts w:asciiTheme="minorEastAsia" w:hAnsiTheme="minorEastAsia"/>
          <w:sz w:val="28"/>
          <w:szCs w:val="28"/>
        </w:rPr>
      </w:pPr>
      <w:proofErr w:type="spellStart"/>
      <w:r w:rsidRPr="004A11FE">
        <w:rPr>
          <w:rFonts w:asciiTheme="minorEastAsia" w:hAnsiTheme="minorEastAsia"/>
          <w:sz w:val="28"/>
          <w:szCs w:val="28"/>
        </w:rPr>
        <w:t>Eisenbeis</w:t>
      </w:r>
      <w:proofErr w:type="spellEnd"/>
      <w:r w:rsidRPr="004A11FE">
        <w:rPr>
          <w:rFonts w:asciiTheme="minorEastAsia" w:hAnsiTheme="minorEastAsia"/>
          <w:sz w:val="28"/>
          <w:szCs w:val="28"/>
        </w:rPr>
        <w:t xml:space="preserve"> R </w:t>
      </w:r>
      <w:proofErr w:type="gramStart"/>
      <w:r w:rsidRPr="004A11FE">
        <w:rPr>
          <w:rFonts w:asciiTheme="minorEastAsia" w:hAnsiTheme="minorEastAsia"/>
          <w:sz w:val="28"/>
          <w:szCs w:val="28"/>
        </w:rPr>
        <w:t>A .</w:t>
      </w:r>
      <w:proofErr w:type="gramEnd"/>
      <w:r w:rsidRPr="004A11FE">
        <w:rPr>
          <w:rFonts w:asciiTheme="minorEastAsia" w:hAnsiTheme="minorEastAsia"/>
          <w:sz w:val="28"/>
          <w:szCs w:val="28"/>
        </w:rPr>
        <w:t xml:space="preserve"> PITFALLS IN THE APPLICATION OF DISCRIMINANT ANALYSIS IN BUSINESS, FINANCE, AND </w:t>
      </w:r>
      <w:proofErr w:type="gramStart"/>
      <w:r w:rsidRPr="004A11FE">
        <w:rPr>
          <w:rFonts w:asciiTheme="minorEastAsia" w:hAnsiTheme="minorEastAsia"/>
          <w:sz w:val="28"/>
          <w:szCs w:val="28"/>
        </w:rPr>
        <w:t>ECONOMICS[</w:t>
      </w:r>
      <w:proofErr w:type="gramEnd"/>
      <w:r w:rsidRPr="004A11FE">
        <w:rPr>
          <w:rFonts w:asciiTheme="minorEastAsia" w:hAnsiTheme="minorEastAsia"/>
          <w:sz w:val="28"/>
          <w:szCs w:val="28"/>
        </w:rPr>
        <w:t>J]. The Journal of Finance, 2012.</w:t>
      </w:r>
    </w:p>
    <w:p w:rsidR="005E3C44" w:rsidRPr="004A11FE" w:rsidRDefault="005E3C44" w:rsidP="005E3C44">
      <w:pPr>
        <w:pStyle w:val="a7"/>
        <w:numPr>
          <w:ilvl w:val="0"/>
          <w:numId w:val="1"/>
        </w:numPr>
        <w:ind w:firstLineChars="0"/>
        <w:rPr>
          <w:rFonts w:asciiTheme="minorEastAsia" w:hAnsiTheme="minorEastAsia"/>
          <w:sz w:val="28"/>
          <w:szCs w:val="28"/>
        </w:rPr>
      </w:pPr>
      <w:r w:rsidRPr="004A11FE">
        <w:rPr>
          <w:rFonts w:asciiTheme="minorEastAsia" w:hAnsiTheme="minorEastAsia" w:hint="eastAsia"/>
          <w:sz w:val="28"/>
          <w:szCs w:val="28"/>
        </w:rPr>
        <w:t>王春峰, 康莉. 中央银行风险的测量方法[J]. 国际金融研究, 1998(10):5.</w:t>
      </w:r>
    </w:p>
    <w:p w:rsidR="005E3C44" w:rsidRDefault="005E3C44" w:rsidP="005E3C44">
      <w:pPr>
        <w:pStyle w:val="a7"/>
        <w:numPr>
          <w:ilvl w:val="0"/>
          <w:numId w:val="1"/>
        </w:numPr>
        <w:ind w:firstLineChars="0"/>
        <w:rPr>
          <w:rFonts w:asciiTheme="minorEastAsia" w:hAnsiTheme="minorEastAsia"/>
          <w:sz w:val="28"/>
          <w:szCs w:val="28"/>
        </w:rPr>
      </w:pPr>
      <w:r w:rsidRPr="004A11FE">
        <w:rPr>
          <w:rFonts w:asciiTheme="minorEastAsia" w:hAnsiTheme="minorEastAsia" w:hint="eastAsia"/>
          <w:sz w:val="28"/>
          <w:szCs w:val="28"/>
        </w:rPr>
        <w:t>张维, 李玉霜, 王春峰. 递归分类树在信用风险分析中的应用[J]. 系统工程理论与实践, 2000, 20(3):50-55.</w:t>
      </w:r>
    </w:p>
    <w:p w:rsidR="005E3C44" w:rsidRDefault="005E3C44" w:rsidP="005E3C44">
      <w:pPr>
        <w:pStyle w:val="a7"/>
        <w:numPr>
          <w:ilvl w:val="0"/>
          <w:numId w:val="1"/>
        </w:numPr>
        <w:ind w:firstLineChars="0"/>
        <w:rPr>
          <w:rFonts w:asciiTheme="minorEastAsia" w:hAnsiTheme="minorEastAsia"/>
          <w:sz w:val="28"/>
          <w:szCs w:val="28"/>
        </w:rPr>
      </w:pPr>
      <w:r w:rsidRPr="001A40FA">
        <w:rPr>
          <w:rFonts w:asciiTheme="minorEastAsia" w:hAnsiTheme="minorEastAsia" w:hint="eastAsia"/>
          <w:sz w:val="28"/>
          <w:szCs w:val="28"/>
        </w:rPr>
        <w:t>霍学喜, 张永娟. 信用组合风险模型的构建及其应用[J]. 西北农林科技大学学报：自然科学版, 2004, 32(11):4.</w:t>
      </w:r>
    </w:p>
    <w:p w:rsidR="005E3C44" w:rsidRDefault="005E3C44" w:rsidP="005E3C44">
      <w:pPr>
        <w:pStyle w:val="a7"/>
        <w:numPr>
          <w:ilvl w:val="0"/>
          <w:numId w:val="1"/>
        </w:numPr>
        <w:ind w:firstLineChars="0"/>
        <w:rPr>
          <w:rFonts w:asciiTheme="minorEastAsia" w:hAnsiTheme="minorEastAsia"/>
          <w:sz w:val="28"/>
          <w:szCs w:val="28"/>
        </w:rPr>
      </w:pPr>
      <w:r w:rsidRPr="004A11FE">
        <w:rPr>
          <w:rFonts w:asciiTheme="minorEastAsia" w:hAnsiTheme="minorEastAsia" w:hint="eastAsia"/>
          <w:sz w:val="28"/>
          <w:szCs w:val="28"/>
        </w:rPr>
        <w:t>张宗益, 朱小宗, 耿华丹,等. 传统信用风险度量模型的实证比较与适用性分析[J]. 预测, 2005, 24(2):5.</w:t>
      </w:r>
    </w:p>
    <w:p w:rsidR="005E3C44" w:rsidRDefault="005E3C44" w:rsidP="005E3C44">
      <w:pPr>
        <w:pStyle w:val="a7"/>
        <w:numPr>
          <w:ilvl w:val="0"/>
          <w:numId w:val="1"/>
        </w:numPr>
        <w:ind w:firstLineChars="0"/>
        <w:rPr>
          <w:rFonts w:asciiTheme="minorEastAsia" w:hAnsiTheme="minorEastAsia"/>
          <w:sz w:val="28"/>
          <w:szCs w:val="28"/>
        </w:rPr>
      </w:pPr>
      <w:r w:rsidRPr="001A40FA">
        <w:rPr>
          <w:rFonts w:asciiTheme="minorEastAsia" w:hAnsiTheme="minorEastAsia" w:hint="eastAsia"/>
          <w:sz w:val="28"/>
          <w:szCs w:val="28"/>
        </w:rPr>
        <w:t>李志辉, 李萌. 我国商业银行信用风险识别模型及其实证研究[J]. 广东社会科学, 2005.</w:t>
      </w:r>
    </w:p>
    <w:p w:rsidR="005E3C44" w:rsidRDefault="005E3C44" w:rsidP="005E3C44">
      <w:pPr>
        <w:pStyle w:val="a7"/>
        <w:numPr>
          <w:ilvl w:val="0"/>
          <w:numId w:val="1"/>
        </w:numPr>
        <w:ind w:firstLineChars="0"/>
        <w:rPr>
          <w:rFonts w:asciiTheme="minorEastAsia" w:hAnsiTheme="minorEastAsia"/>
          <w:sz w:val="28"/>
          <w:szCs w:val="28"/>
        </w:rPr>
      </w:pPr>
      <w:r w:rsidRPr="004A11FE">
        <w:rPr>
          <w:rFonts w:asciiTheme="minorEastAsia" w:hAnsiTheme="minorEastAsia" w:hint="eastAsia"/>
          <w:sz w:val="28"/>
          <w:szCs w:val="28"/>
        </w:rPr>
        <w:t>宋雪枫, 杨朝军. 财务危机预警模型在商业银行信贷风险管理中的应用[J]. 国际金融研究, 2006(5):7.</w:t>
      </w:r>
    </w:p>
    <w:p w:rsidR="005E3C44" w:rsidRDefault="005E3C44" w:rsidP="005E3C44">
      <w:pPr>
        <w:pStyle w:val="a7"/>
        <w:numPr>
          <w:ilvl w:val="0"/>
          <w:numId w:val="1"/>
        </w:numPr>
        <w:ind w:firstLineChars="0"/>
        <w:rPr>
          <w:rFonts w:asciiTheme="minorEastAsia" w:hAnsiTheme="minorEastAsia"/>
          <w:sz w:val="28"/>
          <w:szCs w:val="28"/>
        </w:rPr>
      </w:pPr>
      <w:r w:rsidRPr="001A40FA">
        <w:rPr>
          <w:rFonts w:asciiTheme="minorEastAsia" w:hAnsiTheme="minorEastAsia" w:hint="eastAsia"/>
          <w:sz w:val="28"/>
          <w:szCs w:val="28"/>
        </w:rPr>
        <w:t>李维安, 姜涛. 公司治理与企业过度投资行为研究——来自中国上市公司的证据[J]. 财贸经济, 2007(12):6.</w:t>
      </w:r>
    </w:p>
    <w:p w:rsidR="005E3C44" w:rsidRPr="004A11FE" w:rsidRDefault="005E3C44" w:rsidP="005E3C44">
      <w:pPr>
        <w:pStyle w:val="a7"/>
        <w:numPr>
          <w:ilvl w:val="0"/>
          <w:numId w:val="1"/>
        </w:numPr>
        <w:ind w:firstLineChars="0"/>
        <w:rPr>
          <w:rFonts w:asciiTheme="minorEastAsia" w:hAnsiTheme="minorEastAsia"/>
          <w:sz w:val="28"/>
          <w:szCs w:val="28"/>
        </w:rPr>
      </w:pPr>
      <w:r w:rsidRPr="004A11FE">
        <w:rPr>
          <w:rFonts w:asciiTheme="minorEastAsia" w:hAnsiTheme="minorEastAsia" w:hint="eastAsia"/>
          <w:sz w:val="28"/>
          <w:szCs w:val="28"/>
        </w:rPr>
        <w:t>郑育书, 刘沂佩. 企业失败预测模型研究—来自台湾的证据[J]. 管理科学, 2008, 21(4):14.</w:t>
      </w:r>
    </w:p>
    <w:p w:rsidR="005E3C44" w:rsidRPr="004A11FE" w:rsidRDefault="005E3C44" w:rsidP="005E3C44">
      <w:pPr>
        <w:pStyle w:val="a7"/>
        <w:numPr>
          <w:ilvl w:val="0"/>
          <w:numId w:val="1"/>
        </w:numPr>
        <w:ind w:firstLineChars="0"/>
        <w:rPr>
          <w:rFonts w:asciiTheme="minorEastAsia" w:hAnsiTheme="minorEastAsia"/>
          <w:sz w:val="28"/>
          <w:szCs w:val="28"/>
        </w:rPr>
      </w:pPr>
      <w:r w:rsidRPr="004A11FE">
        <w:rPr>
          <w:rFonts w:asciiTheme="minorEastAsia" w:hAnsiTheme="minorEastAsia" w:hint="eastAsia"/>
          <w:sz w:val="28"/>
          <w:szCs w:val="28"/>
        </w:rPr>
        <w:t>董秀秀, 张洪伟. Fuzzy ART研究及在银行信用风险评估中的应用[J]. 计算机工程与应用, 2008, 44(15):3.</w:t>
      </w:r>
    </w:p>
    <w:p w:rsidR="005E3C44" w:rsidRPr="004A11FE" w:rsidRDefault="005E3C44" w:rsidP="005E3C44">
      <w:pPr>
        <w:pStyle w:val="a7"/>
        <w:numPr>
          <w:ilvl w:val="0"/>
          <w:numId w:val="1"/>
        </w:numPr>
        <w:ind w:firstLineChars="0"/>
        <w:rPr>
          <w:rFonts w:asciiTheme="minorEastAsia" w:hAnsiTheme="minorEastAsia"/>
          <w:sz w:val="28"/>
          <w:szCs w:val="28"/>
        </w:rPr>
      </w:pPr>
      <w:r w:rsidRPr="004A11FE">
        <w:rPr>
          <w:rFonts w:asciiTheme="minorEastAsia" w:hAnsiTheme="minorEastAsia" w:hint="eastAsia"/>
          <w:sz w:val="28"/>
          <w:szCs w:val="28"/>
        </w:rPr>
        <w:lastRenderedPageBreak/>
        <w:t>邹亚宝, 梁红漫. 基于logistic回归的我国上市公司信用评级模型研究[J]. 西南金融, 2013(3):6.</w:t>
      </w:r>
    </w:p>
    <w:p w:rsidR="005E3C44" w:rsidRPr="004A11FE" w:rsidRDefault="005E3C44" w:rsidP="005E3C44">
      <w:pPr>
        <w:pStyle w:val="a7"/>
        <w:numPr>
          <w:ilvl w:val="0"/>
          <w:numId w:val="1"/>
        </w:numPr>
        <w:ind w:firstLineChars="0"/>
        <w:rPr>
          <w:rFonts w:asciiTheme="minorEastAsia" w:hAnsiTheme="minorEastAsia"/>
          <w:sz w:val="28"/>
          <w:szCs w:val="28"/>
        </w:rPr>
      </w:pPr>
      <w:r w:rsidRPr="004A11FE">
        <w:rPr>
          <w:rFonts w:asciiTheme="minorEastAsia" w:hAnsiTheme="minorEastAsia" w:hint="eastAsia"/>
          <w:sz w:val="28"/>
          <w:szCs w:val="28"/>
        </w:rPr>
        <w:t>王晓彤. 经济政策不确定性对银行金融机构信贷风险的影响研究[J]. 产业创新研究, 2023(1):3.</w:t>
      </w:r>
    </w:p>
    <w:p w:rsidR="005E3C44" w:rsidRPr="004A11FE" w:rsidRDefault="005E3C44" w:rsidP="005E3C44">
      <w:pPr>
        <w:pStyle w:val="a7"/>
        <w:numPr>
          <w:ilvl w:val="0"/>
          <w:numId w:val="1"/>
        </w:numPr>
        <w:ind w:firstLineChars="0"/>
        <w:rPr>
          <w:rFonts w:asciiTheme="minorEastAsia" w:hAnsiTheme="minorEastAsia"/>
          <w:sz w:val="28"/>
          <w:szCs w:val="28"/>
        </w:rPr>
      </w:pPr>
      <w:r w:rsidRPr="004A11FE">
        <w:rPr>
          <w:rFonts w:asciiTheme="minorEastAsia" w:hAnsiTheme="minorEastAsia" w:hint="eastAsia"/>
          <w:sz w:val="28"/>
          <w:szCs w:val="28"/>
        </w:rPr>
        <w:t xml:space="preserve">靳斯杰. 财务分析视角下交通银行信贷风险识别与控制研究[D].河北经贸大学,2021. </w:t>
      </w:r>
    </w:p>
    <w:p w:rsidR="004A11FE" w:rsidRPr="005E3C44" w:rsidRDefault="005E3C44" w:rsidP="004A11FE">
      <w:pPr>
        <w:pStyle w:val="a7"/>
        <w:numPr>
          <w:ilvl w:val="0"/>
          <w:numId w:val="1"/>
        </w:numPr>
        <w:ind w:firstLineChars="0"/>
        <w:rPr>
          <w:rFonts w:asciiTheme="minorEastAsia" w:hAnsiTheme="minorEastAsia"/>
          <w:sz w:val="28"/>
          <w:szCs w:val="28"/>
        </w:rPr>
      </w:pPr>
      <w:r w:rsidRPr="005E3C44">
        <w:rPr>
          <w:rFonts w:asciiTheme="minorEastAsia" w:hAnsiTheme="minorEastAsia" w:hint="eastAsia"/>
          <w:sz w:val="28"/>
          <w:szCs w:val="28"/>
        </w:rPr>
        <w:t>刘洋,陈媛.经济新常态下商业银行信贷风险管理问题研究[J].时代金融,2023(02):84-86.</w:t>
      </w:r>
    </w:p>
    <w:p w:rsidR="00D06FF4" w:rsidRPr="004A11FE" w:rsidRDefault="00D06FF4" w:rsidP="00D06FF4">
      <w:pPr>
        <w:ind w:firstLineChars="200" w:firstLine="420"/>
      </w:pPr>
    </w:p>
    <w:p w:rsidR="006A5378" w:rsidRPr="006A5378" w:rsidRDefault="006A5378" w:rsidP="006A5378"/>
    <w:p w:rsidR="006A5378" w:rsidRDefault="006A5378">
      <w:pPr>
        <w:widowControl/>
        <w:jc w:val="left"/>
      </w:pPr>
      <w:r>
        <w:br w:type="page"/>
      </w:r>
    </w:p>
    <w:p w:rsidR="008F1B21" w:rsidRPr="008F1B21" w:rsidRDefault="008F1B21" w:rsidP="008F1B21">
      <w:pPr>
        <w:pStyle w:val="2"/>
      </w:pPr>
      <w:bookmarkStart w:id="56" w:name="_Toc133930259"/>
      <w:bookmarkStart w:id="57" w:name="_Toc134026411"/>
      <w:r w:rsidRPr="008F1B21">
        <w:rPr>
          <w:rFonts w:hint="eastAsia"/>
        </w:rPr>
        <w:lastRenderedPageBreak/>
        <w:t>附录</w:t>
      </w:r>
      <w:proofErr w:type="gramStart"/>
      <w:r w:rsidRPr="008F1B21">
        <w:rPr>
          <w:rFonts w:hint="eastAsia"/>
        </w:rPr>
        <w:t>一</w:t>
      </w:r>
      <w:proofErr w:type="gramEnd"/>
      <w:r w:rsidRPr="008F1B21">
        <w:rPr>
          <w:rFonts w:hint="eastAsia"/>
        </w:rPr>
        <w:t xml:space="preserve">  </w:t>
      </w:r>
      <w:r w:rsidRPr="008F1B21">
        <w:rPr>
          <w:rFonts w:hint="eastAsia"/>
        </w:rPr>
        <w:t>专家打分表</w:t>
      </w:r>
      <w:bookmarkEnd w:id="56"/>
      <w:bookmarkEnd w:id="57"/>
    </w:p>
    <w:p w:rsidR="008F1B21" w:rsidRDefault="008F1B21" w:rsidP="008F1B21">
      <w:pPr>
        <w:ind w:firstLineChars="200" w:firstLine="560"/>
        <w:rPr>
          <w:rFonts w:asciiTheme="minorEastAsia" w:hAnsiTheme="minorEastAsia"/>
          <w:sz w:val="28"/>
          <w:szCs w:val="28"/>
        </w:rPr>
      </w:pPr>
      <w:r w:rsidRPr="008F1B21">
        <w:rPr>
          <w:rFonts w:asciiTheme="minorEastAsia" w:hAnsiTheme="minorEastAsia" w:hint="eastAsia"/>
          <w:sz w:val="28"/>
          <w:szCs w:val="28"/>
        </w:rPr>
        <w:t>请</w:t>
      </w:r>
      <w:proofErr w:type="gramStart"/>
      <w:r w:rsidRPr="008F1B21">
        <w:rPr>
          <w:rFonts w:asciiTheme="minorEastAsia" w:hAnsiTheme="minorEastAsia" w:hint="eastAsia"/>
          <w:sz w:val="28"/>
          <w:szCs w:val="28"/>
        </w:rPr>
        <w:t>您针对</w:t>
      </w:r>
      <w:proofErr w:type="gramEnd"/>
      <w:r w:rsidR="00162662">
        <w:rPr>
          <w:rFonts w:asciiTheme="minorEastAsia" w:hAnsiTheme="minorEastAsia" w:hint="eastAsia"/>
          <w:sz w:val="28"/>
          <w:szCs w:val="28"/>
        </w:rPr>
        <w:t>本问卷中</w:t>
      </w:r>
      <w:r w:rsidRPr="008F1B21">
        <w:rPr>
          <w:rFonts w:asciiTheme="minorEastAsia" w:hAnsiTheme="minorEastAsia" w:hint="eastAsia"/>
          <w:sz w:val="28"/>
          <w:szCs w:val="28"/>
        </w:rPr>
        <w:t>指标的相对重要性加以比较</w:t>
      </w:r>
      <w:r w:rsidR="00162662">
        <w:rPr>
          <w:rFonts w:asciiTheme="minorEastAsia" w:hAnsiTheme="minorEastAsia" w:hint="eastAsia"/>
          <w:sz w:val="28"/>
          <w:szCs w:val="28"/>
        </w:rPr>
        <w:t>，并</w:t>
      </w:r>
      <w:r w:rsidRPr="008F1B21">
        <w:rPr>
          <w:rFonts w:asciiTheme="minorEastAsia" w:hAnsiTheme="minorEastAsia" w:hint="eastAsia"/>
          <w:sz w:val="28"/>
          <w:szCs w:val="28"/>
        </w:rPr>
        <w:t>在相应的位置</w:t>
      </w:r>
      <w:r>
        <w:rPr>
          <w:rFonts w:asciiTheme="minorEastAsia" w:hAnsiTheme="minorEastAsia" w:hint="eastAsia"/>
          <w:sz w:val="28"/>
          <w:szCs w:val="28"/>
        </w:rPr>
        <w:t>，</w:t>
      </w:r>
      <w:r w:rsidRPr="008F1B21">
        <w:rPr>
          <w:rFonts w:asciiTheme="minorEastAsia" w:hAnsiTheme="minorEastAsia" w:hint="eastAsia"/>
          <w:sz w:val="28"/>
          <w:szCs w:val="28"/>
        </w:rPr>
        <w:t>采用</w:t>
      </w:r>
      <w:r>
        <w:rPr>
          <w:rFonts w:asciiTheme="minorEastAsia" w:hAnsiTheme="minorEastAsia" w:hint="eastAsia"/>
          <w:sz w:val="28"/>
          <w:szCs w:val="28"/>
        </w:rPr>
        <w:t>九级</w:t>
      </w:r>
      <w:r w:rsidRPr="008F1B21">
        <w:rPr>
          <w:rFonts w:asciiTheme="minorEastAsia" w:hAnsiTheme="minorEastAsia" w:hint="eastAsia"/>
          <w:sz w:val="28"/>
          <w:szCs w:val="28"/>
        </w:rPr>
        <w:t>标度法选择数字进行打分，标度含义及说明如下表：</w:t>
      </w:r>
    </w:p>
    <w:tbl>
      <w:tblPr>
        <w:tblStyle w:val="a6"/>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998"/>
      </w:tblGrid>
      <w:tr w:rsidR="008F1B21" w:rsidRPr="00422ACB" w:rsidTr="008F1B21">
        <w:trPr>
          <w:jc w:val="center"/>
        </w:trPr>
        <w:tc>
          <w:tcPr>
            <w:tcW w:w="1559" w:type="dxa"/>
            <w:tcBorders>
              <w:top w:val="single" w:sz="18" w:space="0" w:color="auto"/>
              <w:bottom w:val="single" w:sz="18" w:space="0" w:color="auto"/>
            </w:tcBorders>
          </w:tcPr>
          <w:p w:rsidR="008F1B21" w:rsidRPr="00422ACB" w:rsidRDefault="008F1B21" w:rsidP="00A037DE">
            <w:pPr>
              <w:jc w:val="center"/>
              <w:rPr>
                <w:rFonts w:asciiTheme="minorEastAsia" w:hAnsiTheme="minorEastAsia"/>
                <w:b/>
                <w:color w:val="000000" w:themeColor="text1"/>
                <w:sz w:val="24"/>
                <w:szCs w:val="24"/>
              </w:rPr>
            </w:pPr>
            <w:proofErr w:type="spellStart"/>
            <w:r w:rsidRPr="00422ACB">
              <w:rPr>
                <w:rFonts w:asciiTheme="minorEastAsia" w:hAnsiTheme="minorEastAsia"/>
                <w:b/>
                <w:color w:val="000000" w:themeColor="text1"/>
                <w:sz w:val="24"/>
                <w:szCs w:val="24"/>
              </w:rPr>
              <w:t>a</w:t>
            </w:r>
            <w:r w:rsidRPr="00422ACB">
              <w:rPr>
                <w:rFonts w:asciiTheme="minorEastAsia" w:hAnsiTheme="minorEastAsia"/>
                <w:b/>
                <w:color w:val="000000" w:themeColor="text1"/>
                <w:sz w:val="24"/>
                <w:szCs w:val="24"/>
                <w:vertAlign w:val="subscript"/>
              </w:rPr>
              <w:t>ij</w:t>
            </w:r>
            <w:proofErr w:type="spellEnd"/>
          </w:p>
        </w:tc>
        <w:tc>
          <w:tcPr>
            <w:tcW w:w="3998" w:type="dxa"/>
            <w:tcBorders>
              <w:top w:val="single" w:sz="18" w:space="0" w:color="auto"/>
              <w:bottom w:val="single" w:sz="18" w:space="0" w:color="auto"/>
            </w:tcBorders>
          </w:tcPr>
          <w:p w:rsidR="008F1B21" w:rsidRPr="00422ACB" w:rsidRDefault="008F1B21" w:rsidP="00A037DE">
            <w:pPr>
              <w:jc w:val="center"/>
              <w:rPr>
                <w:rFonts w:asciiTheme="minorEastAsia" w:hAnsiTheme="minorEastAsia"/>
                <w:b/>
                <w:color w:val="000000" w:themeColor="text1"/>
                <w:sz w:val="24"/>
                <w:szCs w:val="24"/>
              </w:rPr>
            </w:pPr>
            <w:r w:rsidRPr="00422ACB">
              <w:rPr>
                <w:rFonts w:asciiTheme="minorEastAsia" w:hAnsiTheme="minorEastAsia" w:hint="eastAsia"/>
                <w:b/>
                <w:color w:val="000000" w:themeColor="text1"/>
                <w:sz w:val="24"/>
                <w:szCs w:val="24"/>
              </w:rPr>
              <w:t>含义</w:t>
            </w:r>
          </w:p>
        </w:tc>
      </w:tr>
      <w:tr w:rsidR="008F1B21" w:rsidRPr="00422ACB" w:rsidTr="008F1B21">
        <w:trPr>
          <w:jc w:val="center"/>
        </w:trPr>
        <w:tc>
          <w:tcPr>
            <w:tcW w:w="1559" w:type="dxa"/>
            <w:tcBorders>
              <w:top w:val="single" w:sz="18" w:space="0" w:color="auto"/>
            </w:tcBorders>
          </w:tcPr>
          <w:p w:rsidR="008F1B21" w:rsidRPr="00422ACB" w:rsidRDefault="008F1B21" w:rsidP="00A037DE">
            <w:pPr>
              <w:jc w:val="center"/>
              <w:rPr>
                <w:rFonts w:asciiTheme="minorEastAsia" w:hAnsiTheme="minorEastAsia"/>
                <w:b/>
                <w:color w:val="000000" w:themeColor="text1"/>
                <w:sz w:val="24"/>
                <w:szCs w:val="24"/>
              </w:rPr>
            </w:pPr>
            <w:r w:rsidRPr="00422ACB">
              <w:rPr>
                <w:rFonts w:asciiTheme="minorEastAsia" w:hAnsiTheme="minorEastAsia" w:hint="eastAsia"/>
                <w:b/>
                <w:color w:val="000000" w:themeColor="text1"/>
                <w:sz w:val="24"/>
                <w:szCs w:val="24"/>
              </w:rPr>
              <w:t>1</w:t>
            </w:r>
          </w:p>
        </w:tc>
        <w:tc>
          <w:tcPr>
            <w:tcW w:w="3998" w:type="dxa"/>
            <w:tcBorders>
              <w:top w:val="single" w:sz="18" w:space="0" w:color="auto"/>
            </w:tcBorders>
          </w:tcPr>
          <w:p w:rsidR="008F1B21" w:rsidRPr="00422ACB" w:rsidRDefault="008F1B21" w:rsidP="00A037DE">
            <w:pPr>
              <w:rPr>
                <w:rFonts w:asciiTheme="minorEastAsia" w:hAnsiTheme="minorEastAsia"/>
                <w:color w:val="000000" w:themeColor="text1"/>
                <w:sz w:val="24"/>
                <w:szCs w:val="24"/>
              </w:rPr>
            </w:pPr>
            <w:proofErr w:type="spellStart"/>
            <w:r w:rsidRPr="00422ACB">
              <w:rPr>
                <w:rFonts w:asciiTheme="minorEastAsia" w:hAnsiTheme="minorEastAsia" w:hint="eastAsia"/>
                <w:color w:val="000000" w:themeColor="text1"/>
                <w:sz w:val="24"/>
                <w:szCs w:val="24"/>
              </w:rPr>
              <w:t>i</w:t>
            </w:r>
            <w:proofErr w:type="spellEnd"/>
            <w:r w:rsidRPr="00422ACB">
              <w:rPr>
                <w:rFonts w:asciiTheme="minorEastAsia" w:hAnsiTheme="minorEastAsia" w:hint="eastAsia"/>
                <w:color w:val="000000" w:themeColor="text1"/>
                <w:sz w:val="24"/>
                <w:szCs w:val="24"/>
              </w:rPr>
              <w:t>与j相比，同等重要</w:t>
            </w:r>
          </w:p>
        </w:tc>
      </w:tr>
      <w:tr w:rsidR="008F1B21" w:rsidRPr="00422ACB" w:rsidTr="008F1B21">
        <w:trPr>
          <w:jc w:val="center"/>
        </w:trPr>
        <w:tc>
          <w:tcPr>
            <w:tcW w:w="1559" w:type="dxa"/>
          </w:tcPr>
          <w:p w:rsidR="008F1B21" w:rsidRPr="00422ACB" w:rsidRDefault="008F1B21" w:rsidP="00A037DE">
            <w:pPr>
              <w:jc w:val="center"/>
              <w:rPr>
                <w:rFonts w:asciiTheme="minorEastAsia" w:hAnsiTheme="minorEastAsia"/>
                <w:b/>
                <w:color w:val="000000" w:themeColor="text1"/>
                <w:sz w:val="24"/>
                <w:szCs w:val="24"/>
              </w:rPr>
            </w:pPr>
            <w:r w:rsidRPr="00422ACB">
              <w:rPr>
                <w:rFonts w:asciiTheme="minorEastAsia" w:hAnsiTheme="minorEastAsia" w:hint="eastAsia"/>
                <w:b/>
                <w:color w:val="000000" w:themeColor="text1"/>
                <w:sz w:val="24"/>
                <w:szCs w:val="24"/>
              </w:rPr>
              <w:t>3</w:t>
            </w:r>
          </w:p>
        </w:tc>
        <w:tc>
          <w:tcPr>
            <w:tcW w:w="3998" w:type="dxa"/>
          </w:tcPr>
          <w:p w:rsidR="008F1B21" w:rsidRPr="00422ACB" w:rsidRDefault="008F1B21" w:rsidP="00A037DE">
            <w:pPr>
              <w:rPr>
                <w:rFonts w:asciiTheme="minorEastAsia" w:hAnsiTheme="minorEastAsia"/>
                <w:color w:val="000000" w:themeColor="text1"/>
                <w:sz w:val="24"/>
                <w:szCs w:val="24"/>
              </w:rPr>
            </w:pPr>
            <w:proofErr w:type="spellStart"/>
            <w:r w:rsidRPr="00422ACB">
              <w:rPr>
                <w:rFonts w:asciiTheme="minorEastAsia" w:hAnsiTheme="minorEastAsia" w:hint="eastAsia"/>
                <w:color w:val="000000" w:themeColor="text1"/>
                <w:sz w:val="24"/>
                <w:szCs w:val="24"/>
              </w:rPr>
              <w:t>i</w:t>
            </w:r>
            <w:proofErr w:type="spellEnd"/>
            <w:r w:rsidRPr="00422ACB">
              <w:rPr>
                <w:rFonts w:asciiTheme="minorEastAsia" w:hAnsiTheme="minorEastAsia" w:hint="eastAsia"/>
                <w:color w:val="000000" w:themeColor="text1"/>
                <w:sz w:val="24"/>
                <w:szCs w:val="24"/>
              </w:rPr>
              <w:t>与j相比，稍微重要</w:t>
            </w:r>
          </w:p>
        </w:tc>
      </w:tr>
      <w:tr w:rsidR="008F1B21" w:rsidRPr="00422ACB" w:rsidTr="008F1B21">
        <w:trPr>
          <w:jc w:val="center"/>
        </w:trPr>
        <w:tc>
          <w:tcPr>
            <w:tcW w:w="1559" w:type="dxa"/>
          </w:tcPr>
          <w:p w:rsidR="008F1B21" w:rsidRPr="00422ACB" w:rsidRDefault="008F1B21" w:rsidP="00A037DE">
            <w:pPr>
              <w:jc w:val="center"/>
              <w:rPr>
                <w:rFonts w:asciiTheme="minorEastAsia" w:hAnsiTheme="minorEastAsia"/>
                <w:b/>
                <w:color w:val="000000" w:themeColor="text1"/>
                <w:sz w:val="24"/>
                <w:szCs w:val="24"/>
              </w:rPr>
            </w:pPr>
            <w:r w:rsidRPr="00422ACB">
              <w:rPr>
                <w:rFonts w:asciiTheme="minorEastAsia" w:hAnsiTheme="minorEastAsia" w:hint="eastAsia"/>
                <w:b/>
                <w:color w:val="000000" w:themeColor="text1"/>
                <w:sz w:val="24"/>
                <w:szCs w:val="24"/>
              </w:rPr>
              <w:t>5</w:t>
            </w:r>
          </w:p>
        </w:tc>
        <w:tc>
          <w:tcPr>
            <w:tcW w:w="3998" w:type="dxa"/>
          </w:tcPr>
          <w:p w:rsidR="008F1B21" w:rsidRPr="00422ACB" w:rsidRDefault="008F1B21" w:rsidP="00A037DE">
            <w:pPr>
              <w:rPr>
                <w:rFonts w:asciiTheme="minorEastAsia" w:hAnsiTheme="minorEastAsia"/>
                <w:color w:val="000000" w:themeColor="text1"/>
                <w:sz w:val="24"/>
                <w:szCs w:val="24"/>
              </w:rPr>
            </w:pPr>
            <w:proofErr w:type="spellStart"/>
            <w:r w:rsidRPr="00422ACB">
              <w:rPr>
                <w:rFonts w:asciiTheme="minorEastAsia" w:hAnsiTheme="minorEastAsia" w:hint="eastAsia"/>
                <w:color w:val="000000" w:themeColor="text1"/>
                <w:sz w:val="24"/>
                <w:szCs w:val="24"/>
              </w:rPr>
              <w:t>i</w:t>
            </w:r>
            <w:proofErr w:type="spellEnd"/>
            <w:r w:rsidRPr="00422ACB">
              <w:rPr>
                <w:rFonts w:asciiTheme="minorEastAsia" w:hAnsiTheme="minorEastAsia" w:hint="eastAsia"/>
                <w:color w:val="000000" w:themeColor="text1"/>
                <w:sz w:val="24"/>
                <w:szCs w:val="24"/>
              </w:rPr>
              <w:t>与j相比，</w:t>
            </w:r>
            <w:proofErr w:type="spellStart"/>
            <w:r w:rsidRPr="00422ACB">
              <w:rPr>
                <w:rFonts w:asciiTheme="minorEastAsia" w:hAnsiTheme="minorEastAsia" w:hint="eastAsia"/>
                <w:color w:val="000000" w:themeColor="text1"/>
                <w:sz w:val="24"/>
                <w:szCs w:val="24"/>
              </w:rPr>
              <w:t>i</w:t>
            </w:r>
            <w:proofErr w:type="spellEnd"/>
            <w:r w:rsidRPr="00422ACB">
              <w:rPr>
                <w:rFonts w:asciiTheme="minorEastAsia" w:hAnsiTheme="minorEastAsia" w:hint="eastAsia"/>
                <w:color w:val="000000" w:themeColor="text1"/>
                <w:sz w:val="24"/>
                <w:szCs w:val="24"/>
              </w:rPr>
              <w:t>相对更重要</w:t>
            </w:r>
          </w:p>
        </w:tc>
      </w:tr>
      <w:tr w:rsidR="008F1B21" w:rsidRPr="00422ACB" w:rsidTr="008F1B21">
        <w:trPr>
          <w:jc w:val="center"/>
        </w:trPr>
        <w:tc>
          <w:tcPr>
            <w:tcW w:w="1559" w:type="dxa"/>
          </w:tcPr>
          <w:p w:rsidR="008F1B21" w:rsidRPr="00422ACB" w:rsidRDefault="008F1B21" w:rsidP="00A037DE">
            <w:pPr>
              <w:jc w:val="center"/>
              <w:rPr>
                <w:rFonts w:asciiTheme="minorEastAsia" w:hAnsiTheme="minorEastAsia"/>
                <w:b/>
                <w:color w:val="000000" w:themeColor="text1"/>
                <w:sz w:val="24"/>
                <w:szCs w:val="24"/>
              </w:rPr>
            </w:pPr>
            <w:r w:rsidRPr="00422ACB">
              <w:rPr>
                <w:rFonts w:asciiTheme="minorEastAsia" w:hAnsiTheme="minorEastAsia" w:hint="eastAsia"/>
                <w:b/>
                <w:color w:val="000000" w:themeColor="text1"/>
                <w:sz w:val="24"/>
                <w:szCs w:val="24"/>
              </w:rPr>
              <w:t>7</w:t>
            </w:r>
          </w:p>
        </w:tc>
        <w:tc>
          <w:tcPr>
            <w:tcW w:w="3998" w:type="dxa"/>
          </w:tcPr>
          <w:p w:rsidR="008F1B21" w:rsidRPr="00422ACB" w:rsidRDefault="008F1B21" w:rsidP="00A037DE">
            <w:pPr>
              <w:rPr>
                <w:rFonts w:asciiTheme="minorEastAsia" w:hAnsiTheme="minorEastAsia"/>
                <w:b/>
                <w:color w:val="000000" w:themeColor="text1"/>
                <w:sz w:val="24"/>
                <w:szCs w:val="24"/>
              </w:rPr>
            </w:pPr>
            <w:proofErr w:type="spellStart"/>
            <w:r w:rsidRPr="00422ACB">
              <w:rPr>
                <w:rFonts w:asciiTheme="minorEastAsia" w:hAnsiTheme="minorEastAsia" w:hint="eastAsia"/>
                <w:color w:val="000000" w:themeColor="text1"/>
                <w:sz w:val="24"/>
                <w:szCs w:val="24"/>
              </w:rPr>
              <w:t>i</w:t>
            </w:r>
            <w:proofErr w:type="spellEnd"/>
            <w:r w:rsidRPr="00422ACB">
              <w:rPr>
                <w:rFonts w:asciiTheme="minorEastAsia" w:hAnsiTheme="minorEastAsia" w:hint="eastAsia"/>
                <w:color w:val="000000" w:themeColor="text1"/>
                <w:sz w:val="24"/>
                <w:szCs w:val="24"/>
              </w:rPr>
              <w:t>与j相比，</w:t>
            </w:r>
            <w:proofErr w:type="spellStart"/>
            <w:r w:rsidRPr="00422ACB">
              <w:rPr>
                <w:rFonts w:asciiTheme="minorEastAsia" w:hAnsiTheme="minorEastAsia" w:hint="eastAsia"/>
                <w:color w:val="000000" w:themeColor="text1"/>
                <w:sz w:val="24"/>
                <w:szCs w:val="24"/>
              </w:rPr>
              <w:t>i</w:t>
            </w:r>
            <w:proofErr w:type="spellEnd"/>
            <w:r w:rsidRPr="00422ACB">
              <w:rPr>
                <w:rFonts w:asciiTheme="minorEastAsia" w:hAnsiTheme="minorEastAsia" w:hint="eastAsia"/>
                <w:color w:val="000000" w:themeColor="text1"/>
                <w:sz w:val="24"/>
                <w:szCs w:val="24"/>
              </w:rPr>
              <w:t>非常重要</w:t>
            </w:r>
          </w:p>
        </w:tc>
      </w:tr>
      <w:tr w:rsidR="008F1B21" w:rsidRPr="00422ACB" w:rsidTr="008F1B21">
        <w:trPr>
          <w:jc w:val="center"/>
        </w:trPr>
        <w:tc>
          <w:tcPr>
            <w:tcW w:w="1559" w:type="dxa"/>
          </w:tcPr>
          <w:p w:rsidR="008F1B21" w:rsidRPr="00422ACB" w:rsidRDefault="008F1B21" w:rsidP="00A037DE">
            <w:pPr>
              <w:jc w:val="center"/>
              <w:rPr>
                <w:rFonts w:asciiTheme="minorEastAsia" w:hAnsiTheme="minorEastAsia"/>
                <w:b/>
                <w:color w:val="000000" w:themeColor="text1"/>
                <w:sz w:val="24"/>
                <w:szCs w:val="24"/>
              </w:rPr>
            </w:pPr>
            <w:r w:rsidRPr="00422ACB">
              <w:rPr>
                <w:rFonts w:asciiTheme="minorEastAsia" w:hAnsiTheme="minorEastAsia" w:hint="eastAsia"/>
                <w:b/>
                <w:color w:val="000000" w:themeColor="text1"/>
                <w:sz w:val="24"/>
                <w:szCs w:val="24"/>
              </w:rPr>
              <w:t>9</w:t>
            </w:r>
          </w:p>
        </w:tc>
        <w:tc>
          <w:tcPr>
            <w:tcW w:w="3998" w:type="dxa"/>
          </w:tcPr>
          <w:p w:rsidR="008F1B21" w:rsidRPr="00422ACB" w:rsidRDefault="008F1B21" w:rsidP="00A037DE">
            <w:pPr>
              <w:rPr>
                <w:rFonts w:asciiTheme="minorEastAsia" w:hAnsiTheme="minorEastAsia"/>
                <w:color w:val="000000" w:themeColor="text1"/>
                <w:sz w:val="24"/>
                <w:szCs w:val="24"/>
              </w:rPr>
            </w:pPr>
            <w:proofErr w:type="spellStart"/>
            <w:r w:rsidRPr="00422ACB">
              <w:rPr>
                <w:rFonts w:asciiTheme="minorEastAsia" w:hAnsiTheme="minorEastAsia" w:hint="eastAsia"/>
                <w:color w:val="000000" w:themeColor="text1"/>
                <w:sz w:val="24"/>
                <w:szCs w:val="24"/>
              </w:rPr>
              <w:t>i</w:t>
            </w:r>
            <w:proofErr w:type="spellEnd"/>
            <w:r w:rsidRPr="00422ACB">
              <w:rPr>
                <w:rFonts w:asciiTheme="minorEastAsia" w:hAnsiTheme="minorEastAsia" w:hint="eastAsia"/>
                <w:color w:val="000000" w:themeColor="text1"/>
                <w:sz w:val="24"/>
                <w:szCs w:val="24"/>
              </w:rPr>
              <w:t>与j相比，</w:t>
            </w:r>
            <w:proofErr w:type="spellStart"/>
            <w:r w:rsidRPr="00422ACB">
              <w:rPr>
                <w:rFonts w:asciiTheme="minorEastAsia" w:hAnsiTheme="minorEastAsia" w:hint="eastAsia"/>
                <w:color w:val="000000" w:themeColor="text1"/>
                <w:sz w:val="24"/>
                <w:szCs w:val="24"/>
              </w:rPr>
              <w:t>i</w:t>
            </w:r>
            <w:proofErr w:type="spellEnd"/>
            <w:r w:rsidRPr="00422ACB">
              <w:rPr>
                <w:rFonts w:asciiTheme="minorEastAsia" w:hAnsiTheme="minorEastAsia" w:hint="eastAsia"/>
                <w:color w:val="000000" w:themeColor="text1"/>
                <w:sz w:val="24"/>
                <w:szCs w:val="24"/>
              </w:rPr>
              <w:t>绝对重要</w:t>
            </w:r>
          </w:p>
        </w:tc>
      </w:tr>
      <w:tr w:rsidR="008F1B21" w:rsidRPr="00422ACB" w:rsidTr="008F1B21">
        <w:trPr>
          <w:jc w:val="center"/>
        </w:trPr>
        <w:tc>
          <w:tcPr>
            <w:tcW w:w="1559" w:type="dxa"/>
          </w:tcPr>
          <w:p w:rsidR="008F1B21" w:rsidRPr="00422ACB" w:rsidRDefault="008F1B21" w:rsidP="00A037DE">
            <w:pPr>
              <w:jc w:val="center"/>
              <w:rPr>
                <w:rFonts w:asciiTheme="minorEastAsia" w:hAnsiTheme="minorEastAsia"/>
                <w:b/>
                <w:color w:val="000000" w:themeColor="text1"/>
                <w:sz w:val="24"/>
                <w:szCs w:val="24"/>
              </w:rPr>
            </w:pPr>
            <w:r w:rsidRPr="00422ACB">
              <w:rPr>
                <w:rFonts w:asciiTheme="minorEastAsia" w:hAnsiTheme="minorEastAsia" w:hint="eastAsia"/>
                <w:b/>
                <w:color w:val="000000" w:themeColor="text1"/>
                <w:sz w:val="24"/>
                <w:szCs w:val="24"/>
              </w:rPr>
              <w:t>2，4，6，8</w:t>
            </w:r>
          </w:p>
        </w:tc>
        <w:tc>
          <w:tcPr>
            <w:tcW w:w="3998" w:type="dxa"/>
          </w:tcPr>
          <w:p w:rsidR="008F1B21" w:rsidRPr="00422ACB" w:rsidRDefault="008F1B21" w:rsidP="00A037DE">
            <w:pPr>
              <w:rPr>
                <w:rFonts w:asciiTheme="minorEastAsia" w:hAnsiTheme="minorEastAsia"/>
                <w:color w:val="000000" w:themeColor="text1"/>
                <w:sz w:val="24"/>
                <w:szCs w:val="24"/>
              </w:rPr>
            </w:pPr>
            <w:r w:rsidRPr="00422ACB">
              <w:rPr>
                <w:rFonts w:asciiTheme="minorEastAsia" w:hAnsiTheme="minorEastAsia" w:hint="eastAsia"/>
                <w:color w:val="000000" w:themeColor="text1"/>
                <w:sz w:val="24"/>
                <w:szCs w:val="24"/>
              </w:rPr>
              <w:t>表示以上判断之间的中间值</w:t>
            </w:r>
          </w:p>
        </w:tc>
      </w:tr>
    </w:tbl>
    <w:p w:rsidR="00546E1A" w:rsidRDefault="00546E1A" w:rsidP="00546E1A">
      <w:pPr>
        <w:ind w:firstLineChars="150" w:firstLine="42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例如：现金流能力/偿债能力=9，说明ABA银行信贷风险识别中现金流能力比偿债能力绝对重要；</w:t>
      </w:r>
    </w:p>
    <w:p w:rsidR="00546E1A" w:rsidRDefault="00546E1A" w:rsidP="00546E1A">
      <w:pPr>
        <w:ind w:firstLineChars="150" w:firstLine="420"/>
        <w:rPr>
          <w:rFonts w:asciiTheme="minorEastAsia" w:hAnsiTheme="minorEastAsia"/>
          <w:color w:val="000000" w:themeColor="text1"/>
          <w:sz w:val="28"/>
          <w:szCs w:val="28"/>
        </w:rPr>
      </w:pPr>
      <w:r w:rsidRPr="00546E1A">
        <w:rPr>
          <w:rFonts w:asciiTheme="minorEastAsia" w:hAnsiTheme="minorEastAsia" w:hint="eastAsia"/>
          <w:color w:val="000000" w:themeColor="text1"/>
          <w:sz w:val="28"/>
          <w:szCs w:val="28"/>
        </w:rPr>
        <w:t>主营业务利润率/净资产收益率</w:t>
      </w:r>
      <w:r>
        <w:rPr>
          <w:rFonts w:asciiTheme="minorEastAsia" w:hAnsiTheme="minorEastAsia" w:hint="eastAsia"/>
          <w:color w:val="000000" w:themeColor="text1"/>
          <w:sz w:val="28"/>
          <w:szCs w:val="28"/>
        </w:rPr>
        <w:t>=1/3，说明盈利能力中净资产收益率比主营业务利润率稍微重要。</w:t>
      </w:r>
    </w:p>
    <w:p w:rsidR="00546E1A" w:rsidRPr="00546E1A" w:rsidRDefault="00546E1A" w:rsidP="00546E1A">
      <w:pPr>
        <w:ind w:firstLineChars="150" w:firstLine="420"/>
        <w:rPr>
          <w:rFonts w:asciiTheme="minorEastAsia" w:hAnsiTheme="minorEastAsia"/>
          <w:color w:val="000000" w:themeColor="text1"/>
          <w:sz w:val="28"/>
          <w:szCs w:val="28"/>
        </w:rPr>
      </w:pPr>
    </w:p>
    <w:p w:rsidR="008F1B21" w:rsidRDefault="008F1B21" w:rsidP="008F1B21">
      <w:pPr>
        <w:ind w:firstLineChars="150" w:firstLine="420"/>
        <w:rPr>
          <w:rFonts w:asciiTheme="minorEastAsia" w:hAnsiTheme="minorEastAsia"/>
          <w:sz w:val="28"/>
          <w:szCs w:val="28"/>
        </w:rPr>
      </w:pPr>
      <w:r>
        <w:rPr>
          <w:rFonts w:asciiTheme="minorEastAsia" w:hAnsiTheme="minorEastAsia" w:hint="eastAsia"/>
          <w:color w:val="000000" w:themeColor="text1"/>
          <w:sz w:val="28"/>
          <w:szCs w:val="28"/>
        </w:rPr>
        <w:t>1、ABA银行信贷风险识别指标体系中，</w:t>
      </w:r>
      <w:r w:rsidRPr="008F1B21">
        <w:rPr>
          <w:rFonts w:asciiTheme="minorEastAsia" w:hAnsiTheme="minorEastAsia" w:hint="eastAsia"/>
          <w:sz w:val="28"/>
          <w:szCs w:val="28"/>
        </w:rPr>
        <w:t>现金流能力、偿债能力、盈利能力、营运能力和成长能力</w:t>
      </w:r>
      <w:r>
        <w:rPr>
          <w:rFonts w:asciiTheme="minorEastAsia" w:hAnsiTheme="minorEastAsia" w:hint="eastAsia"/>
          <w:sz w:val="28"/>
          <w:szCs w:val="28"/>
        </w:rPr>
        <w:t>5个指标的重要性比较：（填写范围1/9—9数字）</w:t>
      </w:r>
    </w:p>
    <w:tbl>
      <w:tblPr>
        <w:tblStyle w:val="a6"/>
        <w:tblW w:w="0" w:type="auto"/>
        <w:tblLook w:val="04A0" w:firstRow="1" w:lastRow="0" w:firstColumn="1" w:lastColumn="0" w:noHBand="0" w:noVBand="1"/>
      </w:tblPr>
      <w:tblGrid>
        <w:gridCol w:w="4261"/>
        <w:gridCol w:w="4261"/>
      </w:tblGrid>
      <w:tr w:rsidR="008F1B21" w:rsidRPr="006F461E" w:rsidTr="008F1B21">
        <w:tc>
          <w:tcPr>
            <w:tcW w:w="4261" w:type="dxa"/>
          </w:tcPr>
          <w:p w:rsidR="008F1B21" w:rsidRPr="006F461E" w:rsidRDefault="008F1B21" w:rsidP="008F1B21">
            <w:pPr>
              <w:rPr>
                <w:rFonts w:asciiTheme="minorEastAsia" w:hAnsiTheme="minorEastAsia"/>
                <w:color w:val="000000" w:themeColor="text1"/>
                <w:sz w:val="24"/>
                <w:szCs w:val="24"/>
              </w:rPr>
            </w:pPr>
            <w:r w:rsidRPr="006F461E">
              <w:rPr>
                <w:rFonts w:asciiTheme="minorEastAsia" w:hAnsiTheme="minorEastAsia" w:hint="eastAsia"/>
                <w:color w:val="000000" w:themeColor="text1"/>
                <w:sz w:val="24"/>
                <w:szCs w:val="24"/>
              </w:rPr>
              <w:t>现金流能力/偿债能力</w:t>
            </w:r>
          </w:p>
        </w:tc>
        <w:tc>
          <w:tcPr>
            <w:tcW w:w="4261" w:type="dxa"/>
          </w:tcPr>
          <w:p w:rsidR="008F1B21" w:rsidRPr="006F461E" w:rsidRDefault="008F1B21" w:rsidP="008F1B21">
            <w:pPr>
              <w:rPr>
                <w:rFonts w:asciiTheme="minorEastAsia" w:hAnsiTheme="minorEastAsia"/>
                <w:color w:val="000000" w:themeColor="text1"/>
                <w:sz w:val="24"/>
                <w:szCs w:val="24"/>
              </w:rPr>
            </w:pPr>
          </w:p>
        </w:tc>
      </w:tr>
      <w:tr w:rsidR="008F1B21" w:rsidRPr="006F461E" w:rsidTr="008F1B21">
        <w:tc>
          <w:tcPr>
            <w:tcW w:w="4261" w:type="dxa"/>
          </w:tcPr>
          <w:p w:rsidR="008F1B21" w:rsidRPr="006F461E" w:rsidRDefault="008F1B21" w:rsidP="008F1B21">
            <w:pPr>
              <w:rPr>
                <w:rFonts w:asciiTheme="minorEastAsia" w:hAnsiTheme="minorEastAsia"/>
                <w:color w:val="000000" w:themeColor="text1"/>
                <w:sz w:val="24"/>
                <w:szCs w:val="24"/>
              </w:rPr>
            </w:pPr>
            <w:r w:rsidRPr="006F461E">
              <w:rPr>
                <w:rFonts w:asciiTheme="minorEastAsia" w:hAnsiTheme="minorEastAsia" w:hint="eastAsia"/>
                <w:sz w:val="24"/>
                <w:szCs w:val="24"/>
              </w:rPr>
              <w:t>现金流能力/盈利能力</w:t>
            </w:r>
          </w:p>
        </w:tc>
        <w:tc>
          <w:tcPr>
            <w:tcW w:w="4261" w:type="dxa"/>
          </w:tcPr>
          <w:p w:rsidR="008F1B21" w:rsidRPr="006F461E" w:rsidRDefault="008F1B21" w:rsidP="008F1B21">
            <w:pPr>
              <w:rPr>
                <w:rFonts w:asciiTheme="minorEastAsia" w:hAnsiTheme="minorEastAsia"/>
                <w:color w:val="000000" w:themeColor="text1"/>
                <w:sz w:val="24"/>
                <w:szCs w:val="24"/>
              </w:rPr>
            </w:pPr>
          </w:p>
        </w:tc>
      </w:tr>
      <w:tr w:rsidR="008F1B21" w:rsidRPr="006F461E" w:rsidTr="008F1B21">
        <w:tc>
          <w:tcPr>
            <w:tcW w:w="4261" w:type="dxa"/>
          </w:tcPr>
          <w:p w:rsidR="008F1B21" w:rsidRPr="006F461E" w:rsidRDefault="008F1B21" w:rsidP="008F1B21">
            <w:pPr>
              <w:rPr>
                <w:rFonts w:asciiTheme="minorEastAsia" w:hAnsiTheme="minorEastAsia"/>
                <w:color w:val="000000" w:themeColor="text1"/>
                <w:sz w:val="24"/>
                <w:szCs w:val="24"/>
              </w:rPr>
            </w:pPr>
            <w:r w:rsidRPr="006F461E">
              <w:rPr>
                <w:rFonts w:asciiTheme="minorEastAsia" w:hAnsiTheme="minorEastAsia" w:hint="eastAsia"/>
                <w:sz w:val="24"/>
                <w:szCs w:val="24"/>
              </w:rPr>
              <w:t>现金流能力/营运能力</w:t>
            </w:r>
          </w:p>
        </w:tc>
        <w:tc>
          <w:tcPr>
            <w:tcW w:w="4261" w:type="dxa"/>
          </w:tcPr>
          <w:p w:rsidR="008F1B21" w:rsidRPr="006F461E" w:rsidRDefault="008F1B21" w:rsidP="008F1B21">
            <w:pPr>
              <w:rPr>
                <w:rFonts w:asciiTheme="minorEastAsia" w:hAnsiTheme="minorEastAsia"/>
                <w:color w:val="000000" w:themeColor="text1"/>
                <w:sz w:val="24"/>
                <w:szCs w:val="24"/>
              </w:rPr>
            </w:pPr>
          </w:p>
        </w:tc>
      </w:tr>
      <w:tr w:rsidR="008F1B21" w:rsidRPr="006F461E" w:rsidTr="008F1B21">
        <w:tc>
          <w:tcPr>
            <w:tcW w:w="4261" w:type="dxa"/>
          </w:tcPr>
          <w:p w:rsidR="008F1B21" w:rsidRPr="006F461E" w:rsidRDefault="008F1B21" w:rsidP="008F1B21">
            <w:pPr>
              <w:rPr>
                <w:rFonts w:asciiTheme="minorEastAsia" w:hAnsiTheme="minorEastAsia"/>
                <w:color w:val="000000" w:themeColor="text1"/>
                <w:sz w:val="24"/>
                <w:szCs w:val="24"/>
              </w:rPr>
            </w:pPr>
            <w:r w:rsidRPr="006F461E">
              <w:rPr>
                <w:rFonts w:asciiTheme="minorEastAsia" w:hAnsiTheme="minorEastAsia" w:hint="eastAsia"/>
                <w:sz w:val="24"/>
                <w:szCs w:val="24"/>
              </w:rPr>
              <w:t>现金流能力/成长能力</w:t>
            </w:r>
          </w:p>
        </w:tc>
        <w:tc>
          <w:tcPr>
            <w:tcW w:w="4261" w:type="dxa"/>
          </w:tcPr>
          <w:p w:rsidR="008F1B21" w:rsidRPr="006F461E" w:rsidRDefault="008F1B21" w:rsidP="008F1B21">
            <w:pPr>
              <w:rPr>
                <w:rFonts w:asciiTheme="minorEastAsia" w:hAnsiTheme="minorEastAsia"/>
                <w:color w:val="000000" w:themeColor="text1"/>
                <w:sz w:val="24"/>
                <w:szCs w:val="24"/>
              </w:rPr>
            </w:pPr>
          </w:p>
        </w:tc>
      </w:tr>
      <w:tr w:rsidR="008F1B21" w:rsidRPr="006F461E" w:rsidTr="008F1B21">
        <w:tc>
          <w:tcPr>
            <w:tcW w:w="4261" w:type="dxa"/>
          </w:tcPr>
          <w:p w:rsidR="008F1B21" w:rsidRPr="006F461E" w:rsidRDefault="008F1B21" w:rsidP="008F1B21">
            <w:pPr>
              <w:rPr>
                <w:rFonts w:asciiTheme="minorEastAsia" w:hAnsiTheme="minorEastAsia"/>
                <w:color w:val="000000" w:themeColor="text1"/>
                <w:sz w:val="24"/>
                <w:szCs w:val="24"/>
              </w:rPr>
            </w:pPr>
            <w:r w:rsidRPr="006F461E">
              <w:rPr>
                <w:rFonts w:asciiTheme="minorEastAsia" w:hAnsiTheme="minorEastAsia" w:hint="eastAsia"/>
                <w:sz w:val="24"/>
                <w:szCs w:val="24"/>
              </w:rPr>
              <w:t>偿债能力/盈利能力</w:t>
            </w:r>
          </w:p>
        </w:tc>
        <w:tc>
          <w:tcPr>
            <w:tcW w:w="4261" w:type="dxa"/>
          </w:tcPr>
          <w:p w:rsidR="008F1B21" w:rsidRPr="006F461E" w:rsidRDefault="008F1B21" w:rsidP="008F1B21">
            <w:pPr>
              <w:rPr>
                <w:rFonts w:asciiTheme="minorEastAsia" w:hAnsiTheme="minorEastAsia"/>
                <w:color w:val="000000" w:themeColor="text1"/>
                <w:sz w:val="24"/>
                <w:szCs w:val="24"/>
              </w:rPr>
            </w:pPr>
          </w:p>
        </w:tc>
      </w:tr>
      <w:tr w:rsidR="008F1B21" w:rsidRPr="006F461E" w:rsidTr="008F1B21">
        <w:tc>
          <w:tcPr>
            <w:tcW w:w="4261" w:type="dxa"/>
          </w:tcPr>
          <w:p w:rsidR="008F1B21" w:rsidRPr="006F461E" w:rsidRDefault="008F1B21" w:rsidP="008F1B21">
            <w:pPr>
              <w:rPr>
                <w:rFonts w:asciiTheme="minorEastAsia" w:hAnsiTheme="minorEastAsia"/>
                <w:color w:val="000000" w:themeColor="text1"/>
                <w:sz w:val="24"/>
                <w:szCs w:val="24"/>
              </w:rPr>
            </w:pPr>
            <w:r w:rsidRPr="006F461E">
              <w:rPr>
                <w:rFonts w:asciiTheme="minorEastAsia" w:hAnsiTheme="minorEastAsia" w:hint="eastAsia"/>
                <w:sz w:val="24"/>
                <w:szCs w:val="24"/>
              </w:rPr>
              <w:t>偿债能力/营运能力</w:t>
            </w:r>
          </w:p>
        </w:tc>
        <w:tc>
          <w:tcPr>
            <w:tcW w:w="4261" w:type="dxa"/>
          </w:tcPr>
          <w:p w:rsidR="008F1B21" w:rsidRPr="006F461E" w:rsidRDefault="008F1B21" w:rsidP="008F1B21">
            <w:pPr>
              <w:rPr>
                <w:rFonts w:asciiTheme="minorEastAsia" w:hAnsiTheme="minorEastAsia"/>
                <w:color w:val="000000" w:themeColor="text1"/>
                <w:sz w:val="24"/>
                <w:szCs w:val="24"/>
              </w:rPr>
            </w:pPr>
          </w:p>
        </w:tc>
      </w:tr>
      <w:tr w:rsidR="008F1B21" w:rsidRPr="006F461E" w:rsidTr="008F1B21">
        <w:tc>
          <w:tcPr>
            <w:tcW w:w="4261" w:type="dxa"/>
          </w:tcPr>
          <w:p w:rsidR="008F1B21" w:rsidRPr="006F461E" w:rsidRDefault="008F1B21" w:rsidP="008F1B21">
            <w:pPr>
              <w:rPr>
                <w:rFonts w:asciiTheme="minorEastAsia" w:hAnsiTheme="minorEastAsia"/>
                <w:color w:val="000000" w:themeColor="text1"/>
                <w:sz w:val="24"/>
                <w:szCs w:val="24"/>
              </w:rPr>
            </w:pPr>
            <w:r w:rsidRPr="006F461E">
              <w:rPr>
                <w:rFonts w:asciiTheme="minorEastAsia" w:hAnsiTheme="minorEastAsia" w:hint="eastAsia"/>
                <w:sz w:val="24"/>
                <w:szCs w:val="24"/>
              </w:rPr>
              <w:t>偿债能力/成长能力</w:t>
            </w:r>
          </w:p>
        </w:tc>
        <w:tc>
          <w:tcPr>
            <w:tcW w:w="4261" w:type="dxa"/>
          </w:tcPr>
          <w:p w:rsidR="008F1B21" w:rsidRPr="006F461E" w:rsidRDefault="008F1B21" w:rsidP="008F1B21">
            <w:pPr>
              <w:rPr>
                <w:rFonts w:asciiTheme="minorEastAsia" w:hAnsiTheme="minorEastAsia"/>
                <w:color w:val="000000" w:themeColor="text1"/>
                <w:sz w:val="24"/>
                <w:szCs w:val="24"/>
              </w:rPr>
            </w:pPr>
          </w:p>
        </w:tc>
      </w:tr>
      <w:tr w:rsidR="008F1B21" w:rsidRPr="006F461E" w:rsidTr="008F1B21">
        <w:tc>
          <w:tcPr>
            <w:tcW w:w="4261" w:type="dxa"/>
          </w:tcPr>
          <w:p w:rsidR="008F1B21" w:rsidRPr="006F461E" w:rsidRDefault="00546E1A" w:rsidP="00546E1A">
            <w:pPr>
              <w:rPr>
                <w:rFonts w:asciiTheme="minorEastAsia" w:hAnsiTheme="minorEastAsia"/>
                <w:color w:val="000000" w:themeColor="text1"/>
                <w:sz w:val="24"/>
                <w:szCs w:val="24"/>
              </w:rPr>
            </w:pPr>
            <w:r w:rsidRPr="006F461E">
              <w:rPr>
                <w:rFonts w:asciiTheme="minorEastAsia" w:hAnsiTheme="minorEastAsia" w:hint="eastAsia"/>
                <w:sz w:val="24"/>
                <w:szCs w:val="24"/>
              </w:rPr>
              <w:t>盈利能力/营运能力</w:t>
            </w:r>
          </w:p>
        </w:tc>
        <w:tc>
          <w:tcPr>
            <w:tcW w:w="4261" w:type="dxa"/>
          </w:tcPr>
          <w:p w:rsidR="008F1B21" w:rsidRPr="006F461E" w:rsidRDefault="008F1B21" w:rsidP="008F1B21">
            <w:pPr>
              <w:rPr>
                <w:rFonts w:asciiTheme="minorEastAsia" w:hAnsiTheme="minorEastAsia"/>
                <w:color w:val="000000" w:themeColor="text1"/>
                <w:sz w:val="24"/>
                <w:szCs w:val="24"/>
              </w:rPr>
            </w:pPr>
          </w:p>
        </w:tc>
      </w:tr>
      <w:tr w:rsidR="008F1B21" w:rsidRPr="006F461E" w:rsidTr="008F1B21">
        <w:tc>
          <w:tcPr>
            <w:tcW w:w="4261" w:type="dxa"/>
          </w:tcPr>
          <w:p w:rsidR="008F1B21" w:rsidRPr="006F461E" w:rsidRDefault="00546E1A" w:rsidP="00546E1A">
            <w:pPr>
              <w:rPr>
                <w:rFonts w:asciiTheme="minorEastAsia" w:hAnsiTheme="minorEastAsia"/>
                <w:color w:val="000000" w:themeColor="text1"/>
                <w:sz w:val="24"/>
                <w:szCs w:val="24"/>
              </w:rPr>
            </w:pPr>
            <w:r w:rsidRPr="006F461E">
              <w:rPr>
                <w:rFonts w:asciiTheme="minorEastAsia" w:hAnsiTheme="minorEastAsia" w:hint="eastAsia"/>
                <w:sz w:val="24"/>
                <w:szCs w:val="24"/>
              </w:rPr>
              <w:t>盈利能力/成长能力</w:t>
            </w:r>
          </w:p>
        </w:tc>
        <w:tc>
          <w:tcPr>
            <w:tcW w:w="4261" w:type="dxa"/>
          </w:tcPr>
          <w:p w:rsidR="008F1B21" w:rsidRPr="006F461E" w:rsidRDefault="008F1B21" w:rsidP="008F1B21">
            <w:pPr>
              <w:rPr>
                <w:rFonts w:asciiTheme="minorEastAsia" w:hAnsiTheme="minorEastAsia"/>
                <w:color w:val="000000" w:themeColor="text1"/>
                <w:sz w:val="24"/>
                <w:szCs w:val="24"/>
              </w:rPr>
            </w:pPr>
          </w:p>
        </w:tc>
      </w:tr>
      <w:tr w:rsidR="008F1B21" w:rsidRPr="006F461E" w:rsidTr="008F1B21">
        <w:tc>
          <w:tcPr>
            <w:tcW w:w="4261" w:type="dxa"/>
          </w:tcPr>
          <w:p w:rsidR="008F1B21" w:rsidRPr="006F461E" w:rsidRDefault="00546E1A" w:rsidP="00546E1A">
            <w:pPr>
              <w:rPr>
                <w:rFonts w:asciiTheme="minorEastAsia" w:hAnsiTheme="minorEastAsia"/>
                <w:color w:val="000000" w:themeColor="text1"/>
                <w:sz w:val="24"/>
                <w:szCs w:val="24"/>
              </w:rPr>
            </w:pPr>
            <w:r w:rsidRPr="006F461E">
              <w:rPr>
                <w:rFonts w:asciiTheme="minorEastAsia" w:hAnsiTheme="minorEastAsia" w:hint="eastAsia"/>
                <w:sz w:val="24"/>
                <w:szCs w:val="24"/>
              </w:rPr>
              <w:t>营运能力/成长能力</w:t>
            </w:r>
          </w:p>
        </w:tc>
        <w:tc>
          <w:tcPr>
            <w:tcW w:w="4261" w:type="dxa"/>
          </w:tcPr>
          <w:p w:rsidR="008F1B21" w:rsidRPr="006F461E" w:rsidRDefault="008F1B21" w:rsidP="008F1B21">
            <w:pPr>
              <w:rPr>
                <w:rFonts w:asciiTheme="minorEastAsia" w:hAnsiTheme="minorEastAsia"/>
                <w:color w:val="000000" w:themeColor="text1"/>
                <w:sz w:val="24"/>
                <w:szCs w:val="24"/>
              </w:rPr>
            </w:pPr>
          </w:p>
        </w:tc>
      </w:tr>
    </w:tbl>
    <w:p w:rsidR="00546E1A" w:rsidRDefault="00546E1A" w:rsidP="00546E1A">
      <w:pPr>
        <w:ind w:firstLineChars="150" w:firstLine="420"/>
        <w:rPr>
          <w:rFonts w:asciiTheme="minorEastAsia" w:hAnsiTheme="minorEastAsia"/>
          <w:sz w:val="28"/>
          <w:szCs w:val="28"/>
        </w:rPr>
      </w:pPr>
      <w:r>
        <w:rPr>
          <w:rFonts w:asciiTheme="minorEastAsia" w:hAnsiTheme="minorEastAsia" w:hint="eastAsia"/>
          <w:color w:val="000000" w:themeColor="text1"/>
          <w:sz w:val="28"/>
          <w:szCs w:val="28"/>
        </w:rPr>
        <w:t>2、</w:t>
      </w:r>
      <w:r w:rsidRPr="008F1B21">
        <w:rPr>
          <w:rFonts w:asciiTheme="minorEastAsia" w:hAnsiTheme="minorEastAsia" w:hint="eastAsia"/>
          <w:sz w:val="28"/>
          <w:szCs w:val="28"/>
        </w:rPr>
        <w:t>现金流能力</w:t>
      </w:r>
      <w:r>
        <w:rPr>
          <w:rFonts w:asciiTheme="minorEastAsia" w:hAnsiTheme="minorEastAsia" w:hint="eastAsia"/>
          <w:sz w:val="28"/>
          <w:szCs w:val="28"/>
        </w:rPr>
        <w:t>中</w:t>
      </w:r>
      <w:r w:rsidRPr="008F1B21">
        <w:rPr>
          <w:rFonts w:asciiTheme="minorEastAsia" w:hAnsiTheme="minorEastAsia" w:hint="eastAsia"/>
          <w:sz w:val="28"/>
          <w:szCs w:val="28"/>
        </w:rPr>
        <w:t>现金比率和净利润现金含量</w:t>
      </w:r>
      <w:r>
        <w:rPr>
          <w:rFonts w:asciiTheme="minorEastAsia" w:hAnsiTheme="minorEastAsia" w:hint="eastAsia"/>
          <w:sz w:val="28"/>
          <w:szCs w:val="28"/>
        </w:rPr>
        <w:t>的重要性比较：（填写范围1/9—9数字）</w:t>
      </w:r>
    </w:p>
    <w:tbl>
      <w:tblPr>
        <w:tblStyle w:val="a6"/>
        <w:tblW w:w="0" w:type="auto"/>
        <w:tblLook w:val="04A0" w:firstRow="1" w:lastRow="0" w:firstColumn="1" w:lastColumn="0" w:noHBand="0" w:noVBand="1"/>
      </w:tblPr>
      <w:tblGrid>
        <w:gridCol w:w="4261"/>
        <w:gridCol w:w="4261"/>
      </w:tblGrid>
      <w:tr w:rsidR="00546E1A" w:rsidRPr="006F461E" w:rsidTr="00A037DE">
        <w:tc>
          <w:tcPr>
            <w:tcW w:w="4261" w:type="dxa"/>
          </w:tcPr>
          <w:p w:rsidR="00546E1A" w:rsidRPr="006F461E" w:rsidRDefault="00546E1A" w:rsidP="00546E1A">
            <w:pPr>
              <w:rPr>
                <w:rFonts w:asciiTheme="minorEastAsia" w:hAnsiTheme="minorEastAsia"/>
                <w:color w:val="000000" w:themeColor="text1"/>
                <w:sz w:val="24"/>
                <w:szCs w:val="24"/>
              </w:rPr>
            </w:pPr>
            <w:r w:rsidRPr="006F461E">
              <w:rPr>
                <w:rFonts w:asciiTheme="minorEastAsia" w:hAnsiTheme="minorEastAsia" w:hint="eastAsia"/>
                <w:sz w:val="24"/>
                <w:szCs w:val="24"/>
              </w:rPr>
              <w:lastRenderedPageBreak/>
              <w:t>现金比率/净利润现金含量</w:t>
            </w:r>
          </w:p>
        </w:tc>
        <w:tc>
          <w:tcPr>
            <w:tcW w:w="4261" w:type="dxa"/>
          </w:tcPr>
          <w:p w:rsidR="00546E1A" w:rsidRPr="006F461E" w:rsidRDefault="00546E1A" w:rsidP="00A037DE">
            <w:pPr>
              <w:rPr>
                <w:rFonts w:asciiTheme="minorEastAsia" w:hAnsiTheme="minorEastAsia"/>
                <w:color w:val="000000" w:themeColor="text1"/>
                <w:sz w:val="24"/>
                <w:szCs w:val="24"/>
              </w:rPr>
            </w:pPr>
          </w:p>
        </w:tc>
      </w:tr>
    </w:tbl>
    <w:p w:rsidR="00546E1A" w:rsidRDefault="00546E1A" w:rsidP="00546E1A">
      <w:pPr>
        <w:ind w:firstLineChars="150" w:firstLine="420"/>
        <w:rPr>
          <w:rFonts w:asciiTheme="minorEastAsia" w:hAnsiTheme="minorEastAsia"/>
          <w:sz w:val="28"/>
          <w:szCs w:val="28"/>
        </w:rPr>
      </w:pPr>
      <w:r>
        <w:rPr>
          <w:rFonts w:asciiTheme="minorEastAsia" w:hAnsiTheme="minorEastAsia" w:hint="eastAsia"/>
          <w:color w:val="000000" w:themeColor="text1"/>
          <w:sz w:val="28"/>
          <w:szCs w:val="28"/>
        </w:rPr>
        <w:t>3、</w:t>
      </w:r>
      <w:r w:rsidRPr="008F1B21">
        <w:rPr>
          <w:rFonts w:asciiTheme="minorEastAsia" w:hAnsiTheme="minorEastAsia" w:hint="eastAsia"/>
          <w:sz w:val="28"/>
          <w:szCs w:val="28"/>
        </w:rPr>
        <w:t>偿债能力</w:t>
      </w:r>
      <w:r>
        <w:rPr>
          <w:rFonts w:asciiTheme="minorEastAsia" w:hAnsiTheme="minorEastAsia" w:hint="eastAsia"/>
          <w:sz w:val="28"/>
          <w:szCs w:val="28"/>
        </w:rPr>
        <w:t>中</w:t>
      </w:r>
      <w:r w:rsidRPr="008F1B21">
        <w:rPr>
          <w:rFonts w:asciiTheme="minorEastAsia" w:hAnsiTheme="minorEastAsia" w:hint="eastAsia"/>
          <w:sz w:val="28"/>
          <w:szCs w:val="28"/>
        </w:rPr>
        <w:t>流动比率、速动比率、资产负债率</w:t>
      </w:r>
      <w:r>
        <w:rPr>
          <w:rFonts w:asciiTheme="minorEastAsia" w:hAnsiTheme="minorEastAsia" w:hint="eastAsia"/>
          <w:sz w:val="28"/>
          <w:szCs w:val="28"/>
        </w:rPr>
        <w:t>的重要性比较：（填写范围1/9—9数字）</w:t>
      </w:r>
    </w:p>
    <w:tbl>
      <w:tblPr>
        <w:tblStyle w:val="a6"/>
        <w:tblW w:w="0" w:type="auto"/>
        <w:tblLook w:val="04A0" w:firstRow="1" w:lastRow="0" w:firstColumn="1" w:lastColumn="0" w:noHBand="0" w:noVBand="1"/>
      </w:tblPr>
      <w:tblGrid>
        <w:gridCol w:w="4261"/>
        <w:gridCol w:w="4261"/>
      </w:tblGrid>
      <w:tr w:rsidR="00546E1A" w:rsidRPr="006F461E" w:rsidTr="00A037DE">
        <w:tc>
          <w:tcPr>
            <w:tcW w:w="4261" w:type="dxa"/>
          </w:tcPr>
          <w:p w:rsidR="00546E1A" w:rsidRPr="006F461E" w:rsidRDefault="00546E1A" w:rsidP="00546E1A">
            <w:pPr>
              <w:rPr>
                <w:rFonts w:asciiTheme="minorEastAsia" w:hAnsiTheme="minorEastAsia"/>
                <w:color w:val="000000" w:themeColor="text1"/>
                <w:sz w:val="24"/>
                <w:szCs w:val="24"/>
              </w:rPr>
            </w:pPr>
            <w:r w:rsidRPr="006F461E">
              <w:rPr>
                <w:rFonts w:asciiTheme="minorEastAsia" w:hAnsiTheme="minorEastAsia" w:hint="eastAsia"/>
                <w:sz w:val="24"/>
                <w:szCs w:val="24"/>
              </w:rPr>
              <w:t>流动比率/速动比率</w:t>
            </w:r>
          </w:p>
        </w:tc>
        <w:tc>
          <w:tcPr>
            <w:tcW w:w="4261" w:type="dxa"/>
          </w:tcPr>
          <w:p w:rsidR="00546E1A" w:rsidRPr="006F461E" w:rsidRDefault="00546E1A" w:rsidP="00A037DE">
            <w:pPr>
              <w:rPr>
                <w:rFonts w:asciiTheme="minorEastAsia" w:hAnsiTheme="minorEastAsia"/>
                <w:color w:val="000000" w:themeColor="text1"/>
                <w:sz w:val="24"/>
                <w:szCs w:val="24"/>
              </w:rPr>
            </w:pPr>
          </w:p>
        </w:tc>
      </w:tr>
      <w:tr w:rsidR="00546E1A" w:rsidRPr="006F461E" w:rsidTr="00A037DE">
        <w:tc>
          <w:tcPr>
            <w:tcW w:w="4261" w:type="dxa"/>
          </w:tcPr>
          <w:p w:rsidR="00546E1A" w:rsidRPr="006F461E" w:rsidRDefault="00546E1A" w:rsidP="00546E1A">
            <w:pPr>
              <w:rPr>
                <w:rFonts w:asciiTheme="minorEastAsia" w:hAnsiTheme="minorEastAsia"/>
                <w:color w:val="000000" w:themeColor="text1"/>
                <w:sz w:val="24"/>
                <w:szCs w:val="24"/>
              </w:rPr>
            </w:pPr>
            <w:r w:rsidRPr="006F461E">
              <w:rPr>
                <w:rFonts w:asciiTheme="minorEastAsia" w:hAnsiTheme="minorEastAsia" w:hint="eastAsia"/>
                <w:sz w:val="24"/>
                <w:szCs w:val="24"/>
              </w:rPr>
              <w:t>流动比率/资产负债率</w:t>
            </w:r>
          </w:p>
        </w:tc>
        <w:tc>
          <w:tcPr>
            <w:tcW w:w="4261" w:type="dxa"/>
          </w:tcPr>
          <w:p w:rsidR="00546E1A" w:rsidRPr="006F461E" w:rsidRDefault="00546E1A" w:rsidP="00A037DE">
            <w:pPr>
              <w:rPr>
                <w:rFonts w:asciiTheme="minorEastAsia" w:hAnsiTheme="minorEastAsia"/>
                <w:color w:val="000000" w:themeColor="text1"/>
                <w:sz w:val="24"/>
                <w:szCs w:val="24"/>
              </w:rPr>
            </w:pPr>
          </w:p>
        </w:tc>
      </w:tr>
      <w:tr w:rsidR="00546E1A" w:rsidRPr="006F461E" w:rsidTr="00A037DE">
        <w:tc>
          <w:tcPr>
            <w:tcW w:w="4261" w:type="dxa"/>
          </w:tcPr>
          <w:p w:rsidR="00546E1A" w:rsidRPr="006F461E" w:rsidRDefault="00546E1A" w:rsidP="00546E1A">
            <w:pPr>
              <w:rPr>
                <w:rFonts w:asciiTheme="minorEastAsia" w:hAnsiTheme="minorEastAsia"/>
                <w:color w:val="000000" w:themeColor="text1"/>
                <w:sz w:val="24"/>
                <w:szCs w:val="24"/>
              </w:rPr>
            </w:pPr>
            <w:r w:rsidRPr="006F461E">
              <w:rPr>
                <w:rFonts w:asciiTheme="minorEastAsia" w:hAnsiTheme="minorEastAsia" w:hint="eastAsia"/>
                <w:sz w:val="24"/>
                <w:szCs w:val="24"/>
              </w:rPr>
              <w:t>速动比率/资产负债率</w:t>
            </w:r>
          </w:p>
        </w:tc>
        <w:tc>
          <w:tcPr>
            <w:tcW w:w="4261" w:type="dxa"/>
          </w:tcPr>
          <w:p w:rsidR="00546E1A" w:rsidRPr="006F461E" w:rsidRDefault="00546E1A" w:rsidP="00A037DE">
            <w:pPr>
              <w:rPr>
                <w:rFonts w:asciiTheme="minorEastAsia" w:hAnsiTheme="minorEastAsia"/>
                <w:color w:val="000000" w:themeColor="text1"/>
                <w:sz w:val="24"/>
                <w:szCs w:val="24"/>
              </w:rPr>
            </w:pPr>
          </w:p>
        </w:tc>
      </w:tr>
    </w:tbl>
    <w:p w:rsidR="00A037DE" w:rsidRDefault="00546E1A" w:rsidP="00A037DE">
      <w:pPr>
        <w:ind w:firstLineChars="150" w:firstLine="420"/>
        <w:rPr>
          <w:rFonts w:asciiTheme="minorEastAsia" w:hAnsiTheme="minorEastAsia"/>
          <w:sz w:val="28"/>
          <w:szCs w:val="28"/>
        </w:rPr>
      </w:pPr>
      <w:r>
        <w:rPr>
          <w:rFonts w:asciiTheme="minorEastAsia" w:hAnsiTheme="minorEastAsia" w:hint="eastAsia"/>
          <w:color w:val="000000" w:themeColor="text1"/>
          <w:sz w:val="28"/>
          <w:szCs w:val="28"/>
        </w:rPr>
        <w:t>4、</w:t>
      </w:r>
      <w:r w:rsidR="00A037DE" w:rsidRPr="008F1B21">
        <w:rPr>
          <w:rFonts w:asciiTheme="minorEastAsia" w:hAnsiTheme="minorEastAsia" w:hint="eastAsia"/>
          <w:sz w:val="28"/>
          <w:szCs w:val="28"/>
        </w:rPr>
        <w:t>盈利能力</w:t>
      </w:r>
      <w:r w:rsidR="00A037DE">
        <w:rPr>
          <w:rFonts w:asciiTheme="minorEastAsia" w:hAnsiTheme="minorEastAsia" w:hint="eastAsia"/>
          <w:sz w:val="28"/>
          <w:szCs w:val="28"/>
        </w:rPr>
        <w:t>中</w:t>
      </w:r>
      <w:r w:rsidR="00A037DE" w:rsidRPr="008F1B21">
        <w:rPr>
          <w:rFonts w:asciiTheme="minorEastAsia" w:hAnsiTheme="minorEastAsia" w:hint="eastAsia"/>
          <w:sz w:val="28"/>
          <w:szCs w:val="28"/>
        </w:rPr>
        <w:t>主营业务利润率、净资产收益率</w:t>
      </w:r>
      <w:r w:rsidR="00A037DE">
        <w:rPr>
          <w:rFonts w:asciiTheme="minorEastAsia" w:hAnsiTheme="minorEastAsia" w:hint="eastAsia"/>
          <w:sz w:val="28"/>
          <w:szCs w:val="28"/>
        </w:rPr>
        <w:t>的重要性比较：（填写范围1/9—9数字）</w:t>
      </w:r>
    </w:p>
    <w:tbl>
      <w:tblPr>
        <w:tblStyle w:val="a6"/>
        <w:tblW w:w="0" w:type="auto"/>
        <w:tblLook w:val="04A0" w:firstRow="1" w:lastRow="0" w:firstColumn="1" w:lastColumn="0" w:noHBand="0" w:noVBand="1"/>
      </w:tblPr>
      <w:tblGrid>
        <w:gridCol w:w="4261"/>
        <w:gridCol w:w="4261"/>
      </w:tblGrid>
      <w:tr w:rsidR="00A037DE" w:rsidRPr="006F461E" w:rsidTr="00A037DE">
        <w:tc>
          <w:tcPr>
            <w:tcW w:w="4261" w:type="dxa"/>
          </w:tcPr>
          <w:p w:rsidR="00A037DE" w:rsidRPr="006F461E" w:rsidRDefault="00A037DE" w:rsidP="00A037DE">
            <w:pPr>
              <w:rPr>
                <w:rFonts w:asciiTheme="minorEastAsia" w:hAnsiTheme="minorEastAsia"/>
                <w:color w:val="000000" w:themeColor="text1"/>
                <w:sz w:val="24"/>
                <w:szCs w:val="24"/>
              </w:rPr>
            </w:pPr>
            <w:r w:rsidRPr="006F461E">
              <w:rPr>
                <w:rFonts w:asciiTheme="minorEastAsia" w:hAnsiTheme="minorEastAsia" w:hint="eastAsia"/>
                <w:sz w:val="24"/>
                <w:szCs w:val="24"/>
              </w:rPr>
              <w:t>主营业务利润率/净资产收益率</w:t>
            </w:r>
          </w:p>
        </w:tc>
        <w:tc>
          <w:tcPr>
            <w:tcW w:w="4261" w:type="dxa"/>
          </w:tcPr>
          <w:p w:rsidR="00A037DE" w:rsidRPr="006F461E" w:rsidRDefault="00A037DE" w:rsidP="00A037DE">
            <w:pPr>
              <w:rPr>
                <w:rFonts w:asciiTheme="minorEastAsia" w:hAnsiTheme="minorEastAsia"/>
                <w:color w:val="000000" w:themeColor="text1"/>
                <w:sz w:val="24"/>
                <w:szCs w:val="24"/>
              </w:rPr>
            </w:pPr>
          </w:p>
        </w:tc>
      </w:tr>
    </w:tbl>
    <w:p w:rsidR="00A037DE" w:rsidRDefault="00546E1A" w:rsidP="00A037DE">
      <w:pPr>
        <w:ind w:firstLineChars="150" w:firstLine="420"/>
        <w:rPr>
          <w:rFonts w:asciiTheme="minorEastAsia" w:hAnsiTheme="minorEastAsia"/>
          <w:sz w:val="28"/>
          <w:szCs w:val="28"/>
        </w:rPr>
      </w:pPr>
      <w:r>
        <w:rPr>
          <w:rFonts w:asciiTheme="minorEastAsia" w:hAnsiTheme="minorEastAsia" w:hint="eastAsia"/>
          <w:sz w:val="28"/>
          <w:szCs w:val="28"/>
        </w:rPr>
        <w:t>5、</w:t>
      </w:r>
      <w:r w:rsidR="00A037DE" w:rsidRPr="008F1B21">
        <w:rPr>
          <w:rFonts w:asciiTheme="minorEastAsia" w:hAnsiTheme="minorEastAsia" w:hint="eastAsia"/>
          <w:sz w:val="28"/>
          <w:szCs w:val="28"/>
        </w:rPr>
        <w:t>营运能力</w:t>
      </w:r>
      <w:r w:rsidR="00A037DE">
        <w:rPr>
          <w:rFonts w:asciiTheme="minorEastAsia" w:hAnsiTheme="minorEastAsia" w:hint="eastAsia"/>
          <w:sz w:val="28"/>
          <w:szCs w:val="28"/>
        </w:rPr>
        <w:t>中</w:t>
      </w:r>
      <w:r w:rsidR="00A037DE" w:rsidRPr="008F1B21">
        <w:rPr>
          <w:rFonts w:asciiTheme="minorEastAsia" w:hAnsiTheme="minorEastAsia" w:hint="eastAsia"/>
          <w:sz w:val="28"/>
          <w:szCs w:val="28"/>
        </w:rPr>
        <w:t>总资产周转率、应收账款周转率</w:t>
      </w:r>
      <w:r w:rsidR="009670C5">
        <w:rPr>
          <w:rFonts w:asciiTheme="minorEastAsia" w:hAnsiTheme="minorEastAsia" w:hint="eastAsia"/>
          <w:sz w:val="28"/>
          <w:szCs w:val="28"/>
        </w:rPr>
        <w:t>、</w:t>
      </w:r>
      <w:r w:rsidR="00A037DE" w:rsidRPr="008F1B21">
        <w:rPr>
          <w:rFonts w:asciiTheme="minorEastAsia" w:hAnsiTheme="minorEastAsia" w:hint="eastAsia"/>
          <w:sz w:val="28"/>
          <w:szCs w:val="28"/>
        </w:rPr>
        <w:t>存货周转率</w:t>
      </w:r>
      <w:r w:rsidR="009670C5">
        <w:rPr>
          <w:rFonts w:asciiTheme="minorEastAsia" w:hAnsiTheme="minorEastAsia" w:hint="eastAsia"/>
          <w:sz w:val="28"/>
          <w:szCs w:val="28"/>
        </w:rPr>
        <w:t>和流动资产周转率</w:t>
      </w:r>
      <w:r w:rsidR="00A037DE">
        <w:rPr>
          <w:rFonts w:asciiTheme="minorEastAsia" w:hAnsiTheme="minorEastAsia" w:hint="eastAsia"/>
          <w:sz w:val="28"/>
          <w:szCs w:val="28"/>
        </w:rPr>
        <w:t>的重要性比较：（填写范围1/9—9数字）</w:t>
      </w:r>
    </w:p>
    <w:tbl>
      <w:tblPr>
        <w:tblStyle w:val="a6"/>
        <w:tblW w:w="0" w:type="auto"/>
        <w:tblLook w:val="04A0" w:firstRow="1" w:lastRow="0" w:firstColumn="1" w:lastColumn="0" w:noHBand="0" w:noVBand="1"/>
      </w:tblPr>
      <w:tblGrid>
        <w:gridCol w:w="4503"/>
        <w:gridCol w:w="4019"/>
      </w:tblGrid>
      <w:tr w:rsidR="00A037DE" w:rsidRPr="006F461E" w:rsidTr="00526467">
        <w:tc>
          <w:tcPr>
            <w:tcW w:w="4503" w:type="dxa"/>
          </w:tcPr>
          <w:p w:rsidR="00A037DE" w:rsidRPr="006F461E" w:rsidRDefault="00526467" w:rsidP="00526467">
            <w:pPr>
              <w:rPr>
                <w:rFonts w:asciiTheme="minorEastAsia" w:hAnsiTheme="minorEastAsia"/>
                <w:color w:val="000000" w:themeColor="text1"/>
                <w:sz w:val="24"/>
                <w:szCs w:val="24"/>
              </w:rPr>
            </w:pPr>
            <w:r w:rsidRPr="006F461E">
              <w:rPr>
                <w:rFonts w:asciiTheme="minorEastAsia" w:hAnsiTheme="minorEastAsia" w:hint="eastAsia"/>
                <w:sz w:val="24"/>
                <w:szCs w:val="24"/>
              </w:rPr>
              <w:t>总资产周转率/应收账款周转率</w:t>
            </w:r>
          </w:p>
        </w:tc>
        <w:tc>
          <w:tcPr>
            <w:tcW w:w="4019" w:type="dxa"/>
          </w:tcPr>
          <w:p w:rsidR="00A037DE" w:rsidRPr="006F461E" w:rsidRDefault="00A037DE" w:rsidP="00A037DE">
            <w:pPr>
              <w:rPr>
                <w:rFonts w:asciiTheme="minorEastAsia" w:hAnsiTheme="minorEastAsia"/>
                <w:color w:val="000000" w:themeColor="text1"/>
                <w:sz w:val="24"/>
                <w:szCs w:val="24"/>
              </w:rPr>
            </w:pPr>
          </w:p>
        </w:tc>
      </w:tr>
      <w:tr w:rsidR="00526467" w:rsidRPr="006F461E" w:rsidTr="00526467">
        <w:tc>
          <w:tcPr>
            <w:tcW w:w="4503" w:type="dxa"/>
          </w:tcPr>
          <w:p w:rsidR="00526467" w:rsidRPr="006F461E" w:rsidRDefault="00526467" w:rsidP="00526467">
            <w:pPr>
              <w:rPr>
                <w:sz w:val="24"/>
                <w:szCs w:val="24"/>
              </w:rPr>
            </w:pPr>
            <w:r w:rsidRPr="006F461E">
              <w:rPr>
                <w:rFonts w:asciiTheme="minorEastAsia" w:hAnsiTheme="minorEastAsia" w:hint="eastAsia"/>
                <w:sz w:val="24"/>
                <w:szCs w:val="24"/>
              </w:rPr>
              <w:t>总资产周转率/存货周转率</w:t>
            </w:r>
          </w:p>
        </w:tc>
        <w:tc>
          <w:tcPr>
            <w:tcW w:w="4019" w:type="dxa"/>
          </w:tcPr>
          <w:p w:rsidR="00526467" w:rsidRPr="006F461E" w:rsidRDefault="00526467" w:rsidP="00A037DE">
            <w:pPr>
              <w:rPr>
                <w:rFonts w:asciiTheme="minorEastAsia" w:hAnsiTheme="minorEastAsia"/>
                <w:color w:val="000000" w:themeColor="text1"/>
                <w:sz w:val="24"/>
                <w:szCs w:val="24"/>
              </w:rPr>
            </w:pPr>
          </w:p>
        </w:tc>
      </w:tr>
      <w:tr w:rsidR="00526467" w:rsidRPr="006F461E" w:rsidTr="00526467">
        <w:tc>
          <w:tcPr>
            <w:tcW w:w="4503" w:type="dxa"/>
          </w:tcPr>
          <w:p w:rsidR="00526467" w:rsidRPr="006F461E" w:rsidRDefault="00526467" w:rsidP="00526467">
            <w:pPr>
              <w:rPr>
                <w:sz w:val="24"/>
                <w:szCs w:val="24"/>
              </w:rPr>
            </w:pPr>
            <w:r w:rsidRPr="006F461E">
              <w:rPr>
                <w:rFonts w:asciiTheme="minorEastAsia" w:hAnsiTheme="minorEastAsia" w:hint="eastAsia"/>
                <w:sz w:val="24"/>
                <w:szCs w:val="24"/>
              </w:rPr>
              <w:t>总资产周转率/流动资产周转率</w:t>
            </w:r>
          </w:p>
        </w:tc>
        <w:tc>
          <w:tcPr>
            <w:tcW w:w="4019" w:type="dxa"/>
          </w:tcPr>
          <w:p w:rsidR="00526467" w:rsidRPr="006F461E" w:rsidRDefault="00526467" w:rsidP="00A037DE">
            <w:pPr>
              <w:rPr>
                <w:rFonts w:asciiTheme="minorEastAsia" w:hAnsiTheme="minorEastAsia"/>
                <w:color w:val="000000" w:themeColor="text1"/>
                <w:sz w:val="24"/>
                <w:szCs w:val="24"/>
              </w:rPr>
            </w:pPr>
          </w:p>
        </w:tc>
      </w:tr>
      <w:tr w:rsidR="009670C5" w:rsidRPr="006F461E" w:rsidTr="00526467">
        <w:tc>
          <w:tcPr>
            <w:tcW w:w="4503" w:type="dxa"/>
          </w:tcPr>
          <w:p w:rsidR="009670C5" w:rsidRPr="006F461E" w:rsidRDefault="00526467" w:rsidP="00526467">
            <w:pPr>
              <w:rPr>
                <w:rFonts w:asciiTheme="minorEastAsia" w:hAnsiTheme="minorEastAsia"/>
                <w:sz w:val="24"/>
                <w:szCs w:val="24"/>
              </w:rPr>
            </w:pPr>
            <w:r w:rsidRPr="006F461E">
              <w:rPr>
                <w:rFonts w:asciiTheme="minorEastAsia" w:hAnsiTheme="minorEastAsia" w:hint="eastAsia"/>
                <w:sz w:val="24"/>
                <w:szCs w:val="24"/>
              </w:rPr>
              <w:t>应收账款周转率/存货周转率</w:t>
            </w:r>
          </w:p>
        </w:tc>
        <w:tc>
          <w:tcPr>
            <w:tcW w:w="4019" w:type="dxa"/>
          </w:tcPr>
          <w:p w:rsidR="009670C5" w:rsidRPr="006F461E" w:rsidRDefault="009670C5" w:rsidP="00A037DE">
            <w:pPr>
              <w:rPr>
                <w:rFonts w:asciiTheme="minorEastAsia" w:hAnsiTheme="minorEastAsia"/>
                <w:color w:val="000000" w:themeColor="text1"/>
                <w:sz w:val="24"/>
                <w:szCs w:val="24"/>
              </w:rPr>
            </w:pPr>
          </w:p>
        </w:tc>
      </w:tr>
      <w:tr w:rsidR="00526467" w:rsidRPr="006F461E" w:rsidTr="00526467">
        <w:tc>
          <w:tcPr>
            <w:tcW w:w="4503" w:type="dxa"/>
          </w:tcPr>
          <w:p w:rsidR="00526467" w:rsidRPr="006F461E" w:rsidRDefault="00526467" w:rsidP="00526467">
            <w:pPr>
              <w:rPr>
                <w:rFonts w:asciiTheme="minorEastAsia" w:hAnsiTheme="minorEastAsia"/>
                <w:sz w:val="24"/>
                <w:szCs w:val="24"/>
              </w:rPr>
            </w:pPr>
            <w:r w:rsidRPr="006F461E">
              <w:rPr>
                <w:rFonts w:asciiTheme="minorEastAsia" w:hAnsiTheme="minorEastAsia" w:hint="eastAsia"/>
                <w:sz w:val="24"/>
                <w:szCs w:val="24"/>
              </w:rPr>
              <w:t>应收账款周转率/流动资产周转率</w:t>
            </w:r>
          </w:p>
        </w:tc>
        <w:tc>
          <w:tcPr>
            <w:tcW w:w="4019" w:type="dxa"/>
          </w:tcPr>
          <w:p w:rsidR="00526467" w:rsidRPr="006F461E" w:rsidRDefault="00526467" w:rsidP="00A037DE">
            <w:pPr>
              <w:rPr>
                <w:rFonts w:asciiTheme="minorEastAsia" w:hAnsiTheme="minorEastAsia"/>
                <w:color w:val="000000" w:themeColor="text1"/>
                <w:sz w:val="24"/>
                <w:szCs w:val="24"/>
              </w:rPr>
            </w:pPr>
          </w:p>
        </w:tc>
      </w:tr>
      <w:tr w:rsidR="00526467" w:rsidRPr="006F461E" w:rsidTr="00526467">
        <w:tc>
          <w:tcPr>
            <w:tcW w:w="4503" w:type="dxa"/>
          </w:tcPr>
          <w:p w:rsidR="00526467" w:rsidRPr="006F461E" w:rsidRDefault="00526467" w:rsidP="00526467">
            <w:pPr>
              <w:rPr>
                <w:rFonts w:asciiTheme="minorEastAsia" w:hAnsiTheme="minorEastAsia"/>
                <w:sz w:val="24"/>
                <w:szCs w:val="24"/>
              </w:rPr>
            </w:pPr>
            <w:r w:rsidRPr="006F461E">
              <w:rPr>
                <w:rFonts w:asciiTheme="minorEastAsia" w:hAnsiTheme="minorEastAsia" w:hint="eastAsia"/>
                <w:sz w:val="24"/>
                <w:szCs w:val="24"/>
              </w:rPr>
              <w:t>存货周转率/流动资产周转率</w:t>
            </w:r>
          </w:p>
        </w:tc>
        <w:tc>
          <w:tcPr>
            <w:tcW w:w="4019" w:type="dxa"/>
          </w:tcPr>
          <w:p w:rsidR="00526467" w:rsidRPr="006F461E" w:rsidRDefault="00526467" w:rsidP="00A037DE">
            <w:pPr>
              <w:rPr>
                <w:rFonts w:asciiTheme="minorEastAsia" w:hAnsiTheme="minorEastAsia"/>
                <w:color w:val="000000" w:themeColor="text1"/>
                <w:sz w:val="24"/>
                <w:szCs w:val="24"/>
              </w:rPr>
            </w:pPr>
          </w:p>
        </w:tc>
      </w:tr>
    </w:tbl>
    <w:p w:rsidR="00546E1A" w:rsidRDefault="00546E1A" w:rsidP="00A037DE">
      <w:pPr>
        <w:ind w:firstLineChars="150" w:firstLine="420"/>
        <w:rPr>
          <w:rFonts w:asciiTheme="minorEastAsia" w:hAnsiTheme="minorEastAsia"/>
          <w:sz w:val="28"/>
          <w:szCs w:val="28"/>
        </w:rPr>
      </w:pPr>
      <w:r>
        <w:rPr>
          <w:rFonts w:asciiTheme="minorEastAsia" w:hAnsiTheme="minorEastAsia" w:hint="eastAsia"/>
          <w:sz w:val="28"/>
          <w:szCs w:val="28"/>
        </w:rPr>
        <w:t>6、</w:t>
      </w:r>
      <w:r w:rsidR="008F1B21" w:rsidRPr="008F1B21">
        <w:rPr>
          <w:rFonts w:asciiTheme="minorEastAsia" w:hAnsiTheme="minorEastAsia" w:hint="eastAsia"/>
          <w:sz w:val="28"/>
          <w:szCs w:val="28"/>
        </w:rPr>
        <w:t>成长</w:t>
      </w:r>
      <w:proofErr w:type="gramStart"/>
      <w:r w:rsidR="008F1B21" w:rsidRPr="008F1B21">
        <w:rPr>
          <w:rFonts w:asciiTheme="minorEastAsia" w:hAnsiTheme="minorEastAsia" w:hint="eastAsia"/>
          <w:sz w:val="28"/>
          <w:szCs w:val="28"/>
        </w:rPr>
        <w:t>能力</w:t>
      </w:r>
      <w:r>
        <w:rPr>
          <w:rFonts w:asciiTheme="minorEastAsia" w:hAnsiTheme="minorEastAsia" w:hint="eastAsia"/>
          <w:sz w:val="28"/>
          <w:szCs w:val="28"/>
        </w:rPr>
        <w:t>中</w:t>
      </w:r>
      <w:r w:rsidR="008F1B21" w:rsidRPr="008F1B21">
        <w:rPr>
          <w:rFonts w:asciiTheme="minorEastAsia" w:hAnsiTheme="minorEastAsia" w:hint="eastAsia"/>
          <w:sz w:val="28"/>
          <w:szCs w:val="28"/>
        </w:rPr>
        <w:t>净利润</w:t>
      </w:r>
      <w:proofErr w:type="gramEnd"/>
      <w:r w:rsidR="008F1B21" w:rsidRPr="008F1B21">
        <w:rPr>
          <w:rFonts w:asciiTheme="minorEastAsia" w:hAnsiTheme="minorEastAsia" w:hint="eastAsia"/>
          <w:sz w:val="28"/>
          <w:szCs w:val="28"/>
        </w:rPr>
        <w:t>增长率和总资产增长率</w:t>
      </w:r>
      <w:r>
        <w:rPr>
          <w:rFonts w:asciiTheme="minorEastAsia" w:hAnsiTheme="minorEastAsia" w:hint="eastAsia"/>
          <w:sz w:val="28"/>
          <w:szCs w:val="28"/>
        </w:rPr>
        <w:t>的重要性比较：（填写范围1/9—9数字）</w:t>
      </w:r>
    </w:p>
    <w:tbl>
      <w:tblPr>
        <w:tblStyle w:val="a6"/>
        <w:tblW w:w="0" w:type="auto"/>
        <w:tblLook w:val="04A0" w:firstRow="1" w:lastRow="0" w:firstColumn="1" w:lastColumn="0" w:noHBand="0" w:noVBand="1"/>
      </w:tblPr>
      <w:tblGrid>
        <w:gridCol w:w="4261"/>
        <w:gridCol w:w="4261"/>
      </w:tblGrid>
      <w:tr w:rsidR="00546E1A" w:rsidRPr="006F461E" w:rsidTr="00A037DE">
        <w:tc>
          <w:tcPr>
            <w:tcW w:w="4261" w:type="dxa"/>
          </w:tcPr>
          <w:p w:rsidR="00546E1A" w:rsidRPr="006F461E" w:rsidRDefault="00546E1A" w:rsidP="00546E1A">
            <w:pPr>
              <w:rPr>
                <w:rFonts w:asciiTheme="minorEastAsia" w:hAnsiTheme="minorEastAsia"/>
                <w:color w:val="000000" w:themeColor="text1"/>
                <w:sz w:val="24"/>
                <w:szCs w:val="24"/>
              </w:rPr>
            </w:pPr>
            <w:r w:rsidRPr="006F461E">
              <w:rPr>
                <w:rFonts w:asciiTheme="minorEastAsia" w:hAnsiTheme="minorEastAsia" w:hint="eastAsia"/>
                <w:sz w:val="24"/>
                <w:szCs w:val="24"/>
              </w:rPr>
              <w:t>净利润增长率/总资产增长率</w:t>
            </w:r>
          </w:p>
        </w:tc>
        <w:tc>
          <w:tcPr>
            <w:tcW w:w="4261" w:type="dxa"/>
          </w:tcPr>
          <w:p w:rsidR="00546E1A" w:rsidRPr="006F461E" w:rsidRDefault="00546E1A" w:rsidP="00A037DE">
            <w:pPr>
              <w:rPr>
                <w:rFonts w:asciiTheme="minorEastAsia" w:hAnsiTheme="minorEastAsia"/>
                <w:color w:val="000000" w:themeColor="text1"/>
                <w:sz w:val="24"/>
                <w:szCs w:val="24"/>
              </w:rPr>
            </w:pPr>
          </w:p>
        </w:tc>
      </w:tr>
    </w:tbl>
    <w:p w:rsidR="006F461E" w:rsidRDefault="006F461E" w:rsidP="006F461E"/>
    <w:p w:rsidR="006F461E" w:rsidRDefault="006F461E" w:rsidP="006F461E">
      <w:pPr>
        <w:rPr>
          <w:rFonts w:asciiTheme="majorHAnsi" w:eastAsiaTheme="majorEastAsia" w:hAnsiTheme="majorHAnsi" w:cstheme="majorBidi"/>
          <w:sz w:val="32"/>
          <w:szCs w:val="32"/>
        </w:rPr>
      </w:pPr>
      <w:r>
        <w:br w:type="page"/>
      </w:r>
    </w:p>
    <w:p w:rsidR="007140A0" w:rsidRDefault="007140A0" w:rsidP="007140A0">
      <w:pPr>
        <w:pStyle w:val="2"/>
      </w:pPr>
      <w:bookmarkStart w:id="58" w:name="_Toc133930260"/>
      <w:bookmarkStart w:id="59" w:name="_Toc134026412"/>
      <w:r>
        <w:rPr>
          <w:rFonts w:hint="eastAsia"/>
        </w:rPr>
        <w:lastRenderedPageBreak/>
        <w:t>附录二</w:t>
      </w:r>
      <w:r>
        <w:rPr>
          <w:rFonts w:hint="eastAsia"/>
        </w:rPr>
        <w:t xml:space="preserve">  </w:t>
      </w:r>
      <w:r>
        <w:rPr>
          <w:rFonts w:hint="eastAsia"/>
        </w:rPr>
        <w:t>外文原文</w:t>
      </w:r>
      <w:bookmarkEnd w:id="58"/>
      <w:bookmarkEnd w:id="59"/>
    </w:p>
    <w:p w:rsidR="00E06762" w:rsidRPr="00E06762" w:rsidRDefault="00E06762" w:rsidP="00E06762">
      <w:pPr>
        <w:ind w:firstLineChars="200" w:firstLine="560"/>
        <w:rPr>
          <w:rFonts w:ascii="Times New Roman" w:hAnsi="Times New Roman" w:cs="Times New Roman"/>
          <w:sz w:val="28"/>
          <w:szCs w:val="28"/>
        </w:rPr>
      </w:pPr>
      <w:r w:rsidRPr="00E06762">
        <w:rPr>
          <w:rFonts w:ascii="Times New Roman" w:hAnsi="Times New Roman" w:cs="Times New Roman"/>
          <w:sz w:val="28"/>
          <w:szCs w:val="28"/>
        </w:rPr>
        <w:t xml:space="preserve">In recent years, the global economy has been in a trend of slowing growth, and the asset risks  faced  by  the  banking  industry  are  still  on  the  rise.  While banks gained more initiative, they also brought corresponding challenges.  The  marketization  of  interest  rates  has  led  to  a  decline  in the profitability of banks.  In the course of operations, banks mainly rely on deposit and loan spreads to obtain profits.  The liberalization of deposit and loan interest rates has intensified competition among banks.   In order to enhance market competitiveness, various banks continue to expand the scale of credit, and they do not fully understand the credit status of the borrowing unit and implement lending activities, which has caused the bank's asset quality to decline. </w:t>
      </w:r>
    </w:p>
    <w:p w:rsidR="00E06762" w:rsidRPr="00E06762" w:rsidRDefault="00E06762" w:rsidP="00E06762">
      <w:pPr>
        <w:ind w:firstLineChars="200" w:firstLine="560"/>
        <w:rPr>
          <w:rFonts w:ascii="Times New Roman" w:hAnsi="Times New Roman" w:cs="Times New Roman"/>
          <w:sz w:val="28"/>
          <w:szCs w:val="28"/>
        </w:rPr>
      </w:pPr>
      <w:r w:rsidRPr="00E06762">
        <w:rPr>
          <w:rFonts w:ascii="Times New Roman" w:hAnsi="Times New Roman" w:cs="Times New Roman"/>
          <w:sz w:val="28"/>
          <w:szCs w:val="28"/>
        </w:rPr>
        <w:t xml:space="preserve">In addition,  with  the  development  of  financial  innovation,  the  types  of  wealth management products continue to increase, and residents' investment and savings channels are becoming more and more extensive. As a result, residents' savings deposits in banks fluctuate greatly,  which  is  not  conducive  to  banks'  liquidity  management  and  increases  liquidity  risks. </w:t>
      </w:r>
    </w:p>
    <w:p w:rsidR="00E06762" w:rsidRDefault="00E06762" w:rsidP="00E06762">
      <w:pPr>
        <w:ind w:firstLineChars="200" w:firstLine="560"/>
        <w:rPr>
          <w:rFonts w:ascii="Times New Roman" w:hAnsi="Times New Roman" w:cs="Times New Roman"/>
          <w:sz w:val="28"/>
          <w:szCs w:val="28"/>
        </w:rPr>
      </w:pPr>
      <w:r w:rsidRPr="00E06762">
        <w:rPr>
          <w:rFonts w:ascii="Times New Roman" w:hAnsi="Times New Roman" w:cs="Times New Roman"/>
          <w:sz w:val="28"/>
          <w:szCs w:val="28"/>
        </w:rPr>
        <w:t xml:space="preserve">Therefore,  how  to  effectively  control  credit  risk  is  an  important  issue  facing  the  banking industry, and the premise of controlling credit risk is to be able to accurately identify risks. In credit  </w:t>
      </w:r>
      <w:r w:rsidRPr="00E06762">
        <w:rPr>
          <w:rFonts w:ascii="Times New Roman" w:hAnsi="Times New Roman" w:cs="Times New Roman"/>
          <w:sz w:val="28"/>
          <w:szCs w:val="28"/>
        </w:rPr>
        <w:lastRenderedPageBreak/>
        <w:t>practice,  banks  have  a  relatively  low  level  of  credit  risk  identification.  When conducting  financial  analysis,  credit  officers  only  conduct  shallow-level  analysis  based  on simple financial data.</w:t>
      </w:r>
    </w:p>
    <w:p w:rsidR="00E06762" w:rsidRDefault="00E06762" w:rsidP="00E06762">
      <w:r>
        <w:br w:type="page"/>
      </w:r>
    </w:p>
    <w:p w:rsidR="007140A0" w:rsidRDefault="007140A0" w:rsidP="007140A0">
      <w:pPr>
        <w:pStyle w:val="2"/>
      </w:pPr>
      <w:bookmarkStart w:id="60" w:name="_Toc133930261"/>
      <w:bookmarkStart w:id="61" w:name="_Toc134026413"/>
      <w:r>
        <w:rPr>
          <w:rFonts w:hint="eastAsia"/>
        </w:rPr>
        <w:lastRenderedPageBreak/>
        <w:t>附录三</w:t>
      </w:r>
      <w:r>
        <w:rPr>
          <w:rFonts w:hint="eastAsia"/>
        </w:rPr>
        <w:t xml:space="preserve">  </w:t>
      </w:r>
      <w:r>
        <w:rPr>
          <w:rFonts w:hint="eastAsia"/>
        </w:rPr>
        <w:t>外文翻译</w:t>
      </w:r>
      <w:bookmarkEnd w:id="60"/>
      <w:bookmarkEnd w:id="61"/>
    </w:p>
    <w:p w:rsidR="00E06762" w:rsidRPr="00E06762" w:rsidRDefault="00E06762" w:rsidP="00E06762">
      <w:pPr>
        <w:ind w:firstLineChars="200" w:firstLine="560"/>
        <w:rPr>
          <w:rFonts w:asciiTheme="minorEastAsia" w:hAnsiTheme="minorEastAsia"/>
          <w:color w:val="000000" w:themeColor="text1"/>
          <w:sz w:val="28"/>
          <w:szCs w:val="28"/>
        </w:rPr>
      </w:pPr>
      <w:r w:rsidRPr="00E06762">
        <w:rPr>
          <w:rFonts w:asciiTheme="minorEastAsia" w:hAnsiTheme="minorEastAsia" w:hint="eastAsia"/>
          <w:color w:val="000000" w:themeColor="text1"/>
          <w:sz w:val="28"/>
          <w:szCs w:val="28"/>
        </w:rPr>
        <w:t>近几年来，全球经济一直处于增长放缓的态势，银行业所面临的资产风险状况仍然处于上升趋势。利率市场化彻底完成，银行在获得更多主动性的同时，也带来了相应的挑战。利率市场化导致银行的盈利水平下降。银行在经营过程中，主要是依靠存贷利差来获取利润，存贷利率的放开加剧了银行之间的竞争。各家银行为了增强市场竞争力，不断扩大信贷规模，对借款单位的信用状况了解不够全面就实施放贷行为，造成银行资产质量水平降低。</w:t>
      </w:r>
    </w:p>
    <w:p w:rsidR="00E06762" w:rsidRPr="00E06762" w:rsidRDefault="00E06762" w:rsidP="00E06762">
      <w:pPr>
        <w:ind w:firstLineChars="200" w:firstLine="560"/>
        <w:rPr>
          <w:rFonts w:asciiTheme="minorEastAsia" w:hAnsiTheme="minorEastAsia"/>
          <w:color w:val="000000" w:themeColor="text1"/>
          <w:sz w:val="28"/>
          <w:szCs w:val="28"/>
        </w:rPr>
      </w:pPr>
      <w:r w:rsidRPr="00E06762">
        <w:rPr>
          <w:rFonts w:asciiTheme="minorEastAsia" w:hAnsiTheme="minorEastAsia" w:hint="eastAsia"/>
          <w:color w:val="000000" w:themeColor="text1"/>
          <w:sz w:val="28"/>
          <w:szCs w:val="28"/>
        </w:rPr>
        <w:t>除此之外，随着金融创新的发展，理财产品种类不断增加，居民的投资储蓄渠道日益广泛，因而银行中居民储蓄存款波动较大，不利于银行的流动性管理，流动性风险加剧。</w:t>
      </w:r>
    </w:p>
    <w:p w:rsidR="00E06762" w:rsidRPr="00E06762" w:rsidRDefault="00E06762" w:rsidP="00E06762">
      <w:pPr>
        <w:ind w:firstLineChars="200" w:firstLine="560"/>
        <w:rPr>
          <w:rFonts w:asciiTheme="minorEastAsia" w:hAnsiTheme="minorEastAsia"/>
          <w:color w:val="000000" w:themeColor="text1"/>
          <w:sz w:val="28"/>
          <w:szCs w:val="28"/>
        </w:rPr>
      </w:pPr>
      <w:r w:rsidRPr="00E06762">
        <w:rPr>
          <w:rFonts w:asciiTheme="minorEastAsia" w:hAnsiTheme="minorEastAsia" w:hint="eastAsia"/>
          <w:color w:val="000000" w:themeColor="text1"/>
          <w:sz w:val="28"/>
          <w:szCs w:val="28"/>
        </w:rPr>
        <w:t>因此，如何有效控制信贷风险是银行业面临的重要问题，而控制信贷风险的前提是能够准确的识别风险。而在信贷实务中，银行的信贷风险识别水平较低，信贷人员在进行财务分析时，仅仅根据简单的财务数据进行浅层次分析。</w:t>
      </w:r>
    </w:p>
    <w:p w:rsidR="00E06762" w:rsidRPr="00E06762" w:rsidRDefault="00E06762" w:rsidP="00E06762"/>
    <w:p w:rsidR="005F6DAE" w:rsidRPr="007140A0" w:rsidRDefault="005F6DAE" w:rsidP="00D1147C">
      <w:pPr>
        <w:ind w:firstLineChars="150" w:firstLine="420"/>
        <w:rPr>
          <w:rFonts w:asciiTheme="minorEastAsia" w:hAnsiTheme="minorEastAsia"/>
          <w:sz w:val="28"/>
          <w:szCs w:val="28"/>
        </w:rPr>
      </w:pPr>
    </w:p>
    <w:sectPr w:rsidR="005F6DAE" w:rsidRPr="007140A0" w:rsidSect="00787F53">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FE9" w:rsidRDefault="00DB0FE9" w:rsidP="00F97E25">
      <w:r>
        <w:separator/>
      </w:r>
    </w:p>
  </w:endnote>
  <w:endnote w:type="continuationSeparator" w:id="0">
    <w:p w:rsidR="00DB0FE9" w:rsidRDefault="00DB0FE9" w:rsidP="00F9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427153"/>
      <w:docPartObj>
        <w:docPartGallery w:val="Page Numbers (Bottom of Page)"/>
        <w:docPartUnique/>
      </w:docPartObj>
    </w:sdtPr>
    <w:sdtContent>
      <w:p w:rsidR="00A4424F" w:rsidRDefault="00A4424F" w:rsidP="008B302A">
        <w:pPr>
          <w:pStyle w:val="a4"/>
          <w:jc w:val="center"/>
        </w:pPr>
        <w:r>
          <w:fldChar w:fldCharType="begin"/>
        </w:r>
        <w:r>
          <w:instrText>PAGE   \* MERGEFORMAT</w:instrText>
        </w:r>
        <w:r>
          <w:fldChar w:fldCharType="separate"/>
        </w:r>
        <w:r w:rsidR="003B2EA3" w:rsidRPr="003B2EA3">
          <w:rPr>
            <w:noProof/>
            <w:lang w:val="zh-CN"/>
          </w:rPr>
          <w:t>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611830"/>
      <w:docPartObj>
        <w:docPartGallery w:val="Page Numbers (Bottom of Page)"/>
        <w:docPartUnique/>
      </w:docPartObj>
    </w:sdtPr>
    <w:sdtContent>
      <w:p w:rsidR="00A4424F" w:rsidRDefault="00A4424F" w:rsidP="00787F53">
        <w:pPr>
          <w:pStyle w:val="a4"/>
          <w:jc w:val="center"/>
        </w:pPr>
        <w:r>
          <w:fldChar w:fldCharType="begin"/>
        </w:r>
        <w:r>
          <w:instrText>PAGE   \* MERGEFORMAT</w:instrText>
        </w:r>
        <w:r>
          <w:fldChar w:fldCharType="separate"/>
        </w:r>
        <w:r w:rsidR="003B2EA3" w:rsidRPr="003B2EA3">
          <w:rPr>
            <w:noProof/>
            <w:lang w:val="zh-CN"/>
          </w:rPr>
          <w:t>15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FE9" w:rsidRDefault="00DB0FE9" w:rsidP="00F97E25">
      <w:r>
        <w:separator/>
      </w:r>
    </w:p>
  </w:footnote>
  <w:footnote w:type="continuationSeparator" w:id="0">
    <w:p w:rsidR="00DB0FE9" w:rsidRDefault="00DB0FE9" w:rsidP="00F97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4F" w:rsidRDefault="00A4424F" w:rsidP="002F6E33">
    <w:pPr>
      <w:pStyle w:val="a3"/>
      <w:tabs>
        <w:tab w:val="clear" w:pos="8306"/>
        <w:tab w:val="left" w:pos="4200"/>
        <w:tab w:val="left" w:pos="4620"/>
        <w:tab w:val="left" w:pos="5040"/>
        <w:tab w:val="left" w:pos="5460"/>
      </w:tabs>
      <w:jc w:val="left"/>
    </w:pP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0962"/>
    <w:multiLevelType w:val="hybridMultilevel"/>
    <w:tmpl w:val="70D036FC"/>
    <w:lvl w:ilvl="0" w:tplc="67A0FB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AAB"/>
    <w:rsid w:val="00004E6A"/>
    <w:rsid w:val="0001739B"/>
    <w:rsid w:val="000206CD"/>
    <w:rsid w:val="00024E0C"/>
    <w:rsid w:val="00036AE6"/>
    <w:rsid w:val="00051652"/>
    <w:rsid w:val="000608B8"/>
    <w:rsid w:val="00065528"/>
    <w:rsid w:val="00065660"/>
    <w:rsid w:val="0006695E"/>
    <w:rsid w:val="000B7F99"/>
    <w:rsid w:val="000E2A97"/>
    <w:rsid w:val="000E5F02"/>
    <w:rsid w:val="000F5FD6"/>
    <w:rsid w:val="001021DD"/>
    <w:rsid w:val="00102B35"/>
    <w:rsid w:val="00110044"/>
    <w:rsid w:val="00117801"/>
    <w:rsid w:val="001212BC"/>
    <w:rsid w:val="0012485B"/>
    <w:rsid w:val="00127178"/>
    <w:rsid w:val="001328F4"/>
    <w:rsid w:val="00142E6A"/>
    <w:rsid w:val="00143F84"/>
    <w:rsid w:val="00152FF6"/>
    <w:rsid w:val="00162662"/>
    <w:rsid w:val="001919DC"/>
    <w:rsid w:val="00191A8C"/>
    <w:rsid w:val="00197625"/>
    <w:rsid w:val="001A54CD"/>
    <w:rsid w:val="001A779B"/>
    <w:rsid w:val="001D3D71"/>
    <w:rsid w:val="001E20CA"/>
    <w:rsid w:val="001F0EBE"/>
    <w:rsid w:val="00227A76"/>
    <w:rsid w:val="00233896"/>
    <w:rsid w:val="002711CF"/>
    <w:rsid w:val="00271E74"/>
    <w:rsid w:val="00277EBF"/>
    <w:rsid w:val="002C20D8"/>
    <w:rsid w:val="002E3DEC"/>
    <w:rsid w:val="002E3E38"/>
    <w:rsid w:val="002E46CF"/>
    <w:rsid w:val="002F0E36"/>
    <w:rsid w:val="002F6E33"/>
    <w:rsid w:val="00320955"/>
    <w:rsid w:val="00320CE7"/>
    <w:rsid w:val="00332F4C"/>
    <w:rsid w:val="0033615A"/>
    <w:rsid w:val="00353299"/>
    <w:rsid w:val="00357121"/>
    <w:rsid w:val="003576AE"/>
    <w:rsid w:val="003673AD"/>
    <w:rsid w:val="003741C5"/>
    <w:rsid w:val="00384F28"/>
    <w:rsid w:val="00386441"/>
    <w:rsid w:val="00386F7A"/>
    <w:rsid w:val="003A1E08"/>
    <w:rsid w:val="003A30BB"/>
    <w:rsid w:val="003B0BC7"/>
    <w:rsid w:val="003B2EA3"/>
    <w:rsid w:val="003C3D4B"/>
    <w:rsid w:val="003C5468"/>
    <w:rsid w:val="003C5AE1"/>
    <w:rsid w:val="00411D03"/>
    <w:rsid w:val="00415181"/>
    <w:rsid w:val="00422ACB"/>
    <w:rsid w:val="004300F4"/>
    <w:rsid w:val="00460981"/>
    <w:rsid w:val="00472F29"/>
    <w:rsid w:val="00480BD5"/>
    <w:rsid w:val="004831E7"/>
    <w:rsid w:val="0048403A"/>
    <w:rsid w:val="0049596E"/>
    <w:rsid w:val="004965C2"/>
    <w:rsid w:val="004A11FE"/>
    <w:rsid w:val="004D2CEB"/>
    <w:rsid w:val="004E0476"/>
    <w:rsid w:val="004E379B"/>
    <w:rsid w:val="00504AC9"/>
    <w:rsid w:val="0052357E"/>
    <w:rsid w:val="00526467"/>
    <w:rsid w:val="005279E3"/>
    <w:rsid w:val="00540BD3"/>
    <w:rsid w:val="00543C44"/>
    <w:rsid w:val="00546E1A"/>
    <w:rsid w:val="00581A8D"/>
    <w:rsid w:val="005A3ED7"/>
    <w:rsid w:val="005B030E"/>
    <w:rsid w:val="005C1615"/>
    <w:rsid w:val="005E2EF1"/>
    <w:rsid w:val="005E3C44"/>
    <w:rsid w:val="005F13D0"/>
    <w:rsid w:val="005F6DAE"/>
    <w:rsid w:val="00600393"/>
    <w:rsid w:val="00606167"/>
    <w:rsid w:val="00606B37"/>
    <w:rsid w:val="006271D9"/>
    <w:rsid w:val="00630ECD"/>
    <w:rsid w:val="00646DDB"/>
    <w:rsid w:val="00671BF8"/>
    <w:rsid w:val="006945B0"/>
    <w:rsid w:val="0069617E"/>
    <w:rsid w:val="00697AB1"/>
    <w:rsid w:val="006A5378"/>
    <w:rsid w:val="006C3BF2"/>
    <w:rsid w:val="006D6965"/>
    <w:rsid w:val="006E3372"/>
    <w:rsid w:val="006F461E"/>
    <w:rsid w:val="00706F8D"/>
    <w:rsid w:val="00707752"/>
    <w:rsid w:val="00710CB7"/>
    <w:rsid w:val="007140A0"/>
    <w:rsid w:val="00727AAB"/>
    <w:rsid w:val="00733F9E"/>
    <w:rsid w:val="00746E36"/>
    <w:rsid w:val="007560D2"/>
    <w:rsid w:val="007719E2"/>
    <w:rsid w:val="00783E52"/>
    <w:rsid w:val="00787F53"/>
    <w:rsid w:val="007924EF"/>
    <w:rsid w:val="007A1A5B"/>
    <w:rsid w:val="007B3191"/>
    <w:rsid w:val="007B3204"/>
    <w:rsid w:val="007B7866"/>
    <w:rsid w:val="007D5BEA"/>
    <w:rsid w:val="007E27F7"/>
    <w:rsid w:val="007F7EC4"/>
    <w:rsid w:val="00807508"/>
    <w:rsid w:val="00827621"/>
    <w:rsid w:val="008435CF"/>
    <w:rsid w:val="00851429"/>
    <w:rsid w:val="008B302A"/>
    <w:rsid w:val="008E2C7D"/>
    <w:rsid w:val="008E38A1"/>
    <w:rsid w:val="008F1B21"/>
    <w:rsid w:val="00911694"/>
    <w:rsid w:val="00930458"/>
    <w:rsid w:val="00933254"/>
    <w:rsid w:val="00933E9E"/>
    <w:rsid w:val="0094630D"/>
    <w:rsid w:val="00955F2E"/>
    <w:rsid w:val="009670C5"/>
    <w:rsid w:val="00973963"/>
    <w:rsid w:val="009974F2"/>
    <w:rsid w:val="009C2FFA"/>
    <w:rsid w:val="009F0AAF"/>
    <w:rsid w:val="00A037DE"/>
    <w:rsid w:val="00A27E81"/>
    <w:rsid w:val="00A34483"/>
    <w:rsid w:val="00A34DB1"/>
    <w:rsid w:val="00A35F10"/>
    <w:rsid w:val="00A36328"/>
    <w:rsid w:val="00A4424F"/>
    <w:rsid w:val="00A46534"/>
    <w:rsid w:val="00A529AB"/>
    <w:rsid w:val="00A55F44"/>
    <w:rsid w:val="00A6200C"/>
    <w:rsid w:val="00A70975"/>
    <w:rsid w:val="00A87C36"/>
    <w:rsid w:val="00A91BCB"/>
    <w:rsid w:val="00AA1126"/>
    <w:rsid w:val="00AA1852"/>
    <w:rsid w:val="00AB3C50"/>
    <w:rsid w:val="00AB3F01"/>
    <w:rsid w:val="00AB5399"/>
    <w:rsid w:val="00AC3400"/>
    <w:rsid w:val="00B024CC"/>
    <w:rsid w:val="00B04877"/>
    <w:rsid w:val="00B04D26"/>
    <w:rsid w:val="00B2068A"/>
    <w:rsid w:val="00B306A5"/>
    <w:rsid w:val="00B3163D"/>
    <w:rsid w:val="00B45C7A"/>
    <w:rsid w:val="00B51FB6"/>
    <w:rsid w:val="00B66EDB"/>
    <w:rsid w:val="00B67E0C"/>
    <w:rsid w:val="00BA600C"/>
    <w:rsid w:val="00BB1E5C"/>
    <w:rsid w:val="00BB23D5"/>
    <w:rsid w:val="00BC2B11"/>
    <w:rsid w:val="00BD24A3"/>
    <w:rsid w:val="00C02C4E"/>
    <w:rsid w:val="00C13C2F"/>
    <w:rsid w:val="00C1434D"/>
    <w:rsid w:val="00C215C7"/>
    <w:rsid w:val="00C245CA"/>
    <w:rsid w:val="00C70159"/>
    <w:rsid w:val="00C80B40"/>
    <w:rsid w:val="00C9099D"/>
    <w:rsid w:val="00C92DF8"/>
    <w:rsid w:val="00C979AA"/>
    <w:rsid w:val="00CA390A"/>
    <w:rsid w:val="00CB1AC4"/>
    <w:rsid w:val="00CB1DF3"/>
    <w:rsid w:val="00CB617A"/>
    <w:rsid w:val="00CC245B"/>
    <w:rsid w:val="00CC7B5D"/>
    <w:rsid w:val="00CE7F33"/>
    <w:rsid w:val="00CF4523"/>
    <w:rsid w:val="00CF70A3"/>
    <w:rsid w:val="00D06FF4"/>
    <w:rsid w:val="00D10E73"/>
    <w:rsid w:val="00D1147C"/>
    <w:rsid w:val="00D1716B"/>
    <w:rsid w:val="00D32A41"/>
    <w:rsid w:val="00D54C33"/>
    <w:rsid w:val="00D55575"/>
    <w:rsid w:val="00D574FD"/>
    <w:rsid w:val="00D95A2D"/>
    <w:rsid w:val="00D962EF"/>
    <w:rsid w:val="00DB0FE9"/>
    <w:rsid w:val="00DF3A29"/>
    <w:rsid w:val="00E06762"/>
    <w:rsid w:val="00E51F16"/>
    <w:rsid w:val="00E529B5"/>
    <w:rsid w:val="00E6277A"/>
    <w:rsid w:val="00E64216"/>
    <w:rsid w:val="00E70589"/>
    <w:rsid w:val="00E71AAF"/>
    <w:rsid w:val="00E7286B"/>
    <w:rsid w:val="00E91679"/>
    <w:rsid w:val="00E91F56"/>
    <w:rsid w:val="00EA1301"/>
    <w:rsid w:val="00EB549D"/>
    <w:rsid w:val="00EB72ED"/>
    <w:rsid w:val="00EB7B7F"/>
    <w:rsid w:val="00EE64C8"/>
    <w:rsid w:val="00EF05E9"/>
    <w:rsid w:val="00EF1578"/>
    <w:rsid w:val="00F20709"/>
    <w:rsid w:val="00F52FE7"/>
    <w:rsid w:val="00F56709"/>
    <w:rsid w:val="00F6049C"/>
    <w:rsid w:val="00F604D4"/>
    <w:rsid w:val="00F643A5"/>
    <w:rsid w:val="00F87816"/>
    <w:rsid w:val="00F914D3"/>
    <w:rsid w:val="00F960F8"/>
    <w:rsid w:val="00F97E25"/>
    <w:rsid w:val="00FA1273"/>
    <w:rsid w:val="00FA51D9"/>
    <w:rsid w:val="00FB3DD6"/>
    <w:rsid w:val="00FB4C91"/>
    <w:rsid w:val="00FB74A9"/>
    <w:rsid w:val="00FC19B8"/>
    <w:rsid w:val="00FD5A3C"/>
    <w:rsid w:val="00FE4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A112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5C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245C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C245C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E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E25"/>
    <w:rPr>
      <w:sz w:val="18"/>
      <w:szCs w:val="18"/>
    </w:rPr>
  </w:style>
  <w:style w:type="paragraph" w:styleId="a4">
    <w:name w:val="footer"/>
    <w:basedOn w:val="a"/>
    <w:link w:val="Char0"/>
    <w:uiPriority w:val="99"/>
    <w:unhideWhenUsed/>
    <w:rsid w:val="00F97E25"/>
    <w:pPr>
      <w:tabs>
        <w:tab w:val="center" w:pos="4153"/>
        <w:tab w:val="right" w:pos="8306"/>
      </w:tabs>
      <w:snapToGrid w:val="0"/>
      <w:jc w:val="left"/>
    </w:pPr>
    <w:rPr>
      <w:sz w:val="18"/>
      <w:szCs w:val="18"/>
    </w:rPr>
  </w:style>
  <w:style w:type="character" w:customStyle="1" w:styleId="Char0">
    <w:name w:val="页脚 Char"/>
    <w:basedOn w:val="a0"/>
    <w:link w:val="a4"/>
    <w:uiPriority w:val="99"/>
    <w:rsid w:val="00F97E25"/>
    <w:rPr>
      <w:sz w:val="18"/>
      <w:szCs w:val="18"/>
    </w:rPr>
  </w:style>
  <w:style w:type="paragraph" w:styleId="a5">
    <w:name w:val="Balloon Text"/>
    <w:basedOn w:val="a"/>
    <w:link w:val="Char1"/>
    <w:uiPriority w:val="99"/>
    <w:semiHidden/>
    <w:unhideWhenUsed/>
    <w:rsid w:val="006D6965"/>
    <w:rPr>
      <w:sz w:val="18"/>
      <w:szCs w:val="18"/>
    </w:rPr>
  </w:style>
  <w:style w:type="character" w:customStyle="1" w:styleId="Char1">
    <w:name w:val="批注框文本 Char"/>
    <w:basedOn w:val="a0"/>
    <w:link w:val="a5"/>
    <w:uiPriority w:val="99"/>
    <w:semiHidden/>
    <w:rsid w:val="006D6965"/>
    <w:rPr>
      <w:sz w:val="18"/>
      <w:szCs w:val="18"/>
    </w:rPr>
  </w:style>
  <w:style w:type="character" w:customStyle="1" w:styleId="2Char">
    <w:name w:val="标题 2 Char"/>
    <w:basedOn w:val="a0"/>
    <w:link w:val="2"/>
    <w:uiPriority w:val="9"/>
    <w:rsid w:val="00C245C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245CA"/>
    <w:rPr>
      <w:b/>
      <w:bCs/>
      <w:sz w:val="32"/>
      <w:szCs w:val="32"/>
    </w:rPr>
  </w:style>
  <w:style w:type="character" w:customStyle="1" w:styleId="4Char">
    <w:name w:val="标题 4 Char"/>
    <w:basedOn w:val="a0"/>
    <w:link w:val="4"/>
    <w:uiPriority w:val="9"/>
    <w:rsid w:val="00C245CA"/>
    <w:rPr>
      <w:rFonts w:asciiTheme="majorHAnsi" w:eastAsiaTheme="majorEastAsia" w:hAnsiTheme="majorHAnsi" w:cstheme="majorBidi"/>
      <w:b/>
      <w:bCs/>
      <w:sz w:val="28"/>
      <w:szCs w:val="28"/>
    </w:rPr>
  </w:style>
  <w:style w:type="table" w:styleId="a6">
    <w:name w:val="Table Grid"/>
    <w:basedOn w:val="a1"/>
    <w:uiPriority w:val="59"/>
    <w:rsid w:val="00B20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F1B21"/>
    <w:pPr>
      <w:ind w:firstLineChars="200" w:firstLine="420"/>
    </w:pPr>
    <w:rPr>
      <w:rFonts w:ascii="Times New Roman" w:eastAsia="宋体" w:hAnsi="Times New Roman" w:cs="Times New Roman"/>
      <w:szCs w:val="20"/>
    </w:rPr>
  </w:style>
  <w:style w:type="character" w:styleId="a8">
    <w:name w:val="Placeholder Text"/>
    <w:basedOn w:val="a0"/>
    <w:uiPriority w:val="99"/>
    <w:semiHidden/>
    <w:rsid w:val="00117801"/>
    <w:rPr>
      <w:color w:val="808080"/>
    </w:rPr>
  </w:style>
  <w:style w:type="character" w:customStyle="1" w:styleId="1Char">
    <w:name w:val="标题 1 Char"/>
    <w:basedOn w:val="a0"/>
    <w:link w:val="1"/>
    <w:uiPriority w:val="9"/>
    <w:rsid w:val="00AA1126"/>
    <w:rPr>
      <w:b/>
      <w:bCs/>
      <w:kern w:val="44"/>
      <w:sz w:val="44"/>
      <w:szCs w:val="44"/>
    </w:rPr>
  </w:style>
  <w:style w:type="paragraph" w:styleId="TOC">
    <w:name w:val="TOC Heading"/>
    <w:basedOn w:val="1"/>
    <w:next w:val="a"/>
    <w:uiPriority w:val="39"/>
    <w:unhideWhenUsed/>
    <w:qFormat/>
    <w:rsid w:val="00AA112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rsid w:val="00AA1126"/>
    <w:pPr>
      <w:ind w:leftChars="200" w:left="420"/>
    </w:pPr>
  </w:style>
  <w:style w:type="paragraph" w:styleId="30">
    <w:name w:val="toc 3"/>
    <w:basedOn w:val="a"/>
    <w:next w:val="a"/>
    <w:autoRedefine/>
    <w:uiPriority w:val="39"/>
    <w:unhideWhenUsed/>
    <w:rsid w:val="00AA1126"/>
    <w:pPr>
      <w:ind w:leftChars="400" w:left="840"/>
    </w:pPr>
  </w:style>
  <w:style w:type="character" w:styleId="a9">
    <w:name w:val="Hyperlink"/>
    <w:basedOn w:val="a0"/>
    <w:uiPriority w:val="99"/>
    <w:unhideWhenUsed/>
    <w:rsid w:val="00AA11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A112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5C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245C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C245C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E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E25"/>
    <w:rPr>
      <w:sz w:val="18"/>
      <w:szCs w:val="18"/>
    </w:rPr>
  </w:style>
  <w:style w:type="paragraph" w:styleId="a4">
    <w:name w:val="footer"/>
    <w:basedOn w:val="a"/>
    <w:link w:val="Char0"/>
    <w:uiPriority w:val="99"/>
    <w:unhideWhenUsed/>
    <w:rsid w:val="00F97E25"/>
    <w:pPr>
      <w:tabs>
        <w:tab w:val="center" w:pos="4153"/>
        <w:tab w:val="right" w:pos="8306"/>
      </w:tabs>
      <w:snapToGrid w:val="0"/>
      <w:jc w:val="left"/>
    </w:pPr>
    <w:rPr>
      <w:sz w:val="18"/>
      <w:szCs w:val="18"/>
    </w:rPr>
  </w:style>
  <w:style w:type="character" w:customStyle="1" w:styleId="Char0">
    <w:name w:val="页脚 Char"/>
    <w:basedOn w:val="a0"/>
    <w:link w:val="a4"/>
    <w:uiPriority w:val="99"/>
    <w:rsid w:val="00F97E25"/>
    <w:rPr>
      <w:sz w:val="18"/>
      <w:szCs w:val="18"/>
    </w:rPr>
  </w:style>
  <w:style w:type="paragraph" w:styleId="a5">
    <w:name w:val="Balloon Text"/>
    <w:basedOn w:val="a"/>
    <w:link w:val="Char1"/>
    <w:uiPriority w:val="99"/>
    <w:semiHidden/>
    <w:unhideWhenUsed/>
    <w:rsid w:val="006D6965"/>
    <w:rPr>
      <w:sz w:val="18"/>
      <w:szCs w:val="18"/>
    </w:rPr>
  </w:style>
  <w:style w:type="character" w:customStyle="1" w:styleId="Char1">
    <w:name w:val="批注框文本 Char"/>
    <w:basedOn w:val="a0"/>
    <w:link w:val="a5"/>
    <w:uiPriority w:val="99"/>
    <w:semiHidden/>
    <w:rsid w:val="006D6965"/>
    <w:rPr>
      <w:sz w:val="18"/>
      <w:szCs w:val="18"/>
    </w:rPr>
  </w:style>
  <w:style w:type="character" w:customStyle="1" w:styleId="2Char">
    <w:name w:val="标题 2 Char"/>
    <w:basedOn w:val="a0"/>
    <w:link w:val="2"/>
    <w:uiPriority w:val="9"/>
    <w:rsid w:val="00C245C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245CA"/>
    <w:rPr>
      <w:b/>
      <w:bCs/>
      <w:sz w:val="32"/>
      <w:szCs w:val="32"/>
    </w:rPr>
  </w:style>
  <w:style w:type="character" w:customStyle="1" w:styleId="4Char">
    <w:name w:val="标题 4 Char"/>
    <w:basedOn w:val="a0"/>
    <w:link w:val="4"/>
    <w:uiPriority w:val="9"/>
    <w:rsid w:val="00C245CA"/>
    <w:rPr>
      <w:rFonts w:asciiTheme="majorHAnsi" w:eastAsiaTheme="majorEastAsia" w:hAnsiTheme="majorHAnsi" w:cstheme="majorBidi"/>
      <w:b/>
      <w:bCs/>
      <w:sz w:val="28"/>
      <w:szCs w:val="28"/>
    </w:rPr>
  </w:style>
  <w:style w:type="table" w:styleId="a6">
    <w:name w:val="Table Grid"/>
    <w:basedOn w:val="a1"/>
    <w:uiPriority w:val="59"/>
    <w:rsid w:val="00B20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F1B21"/>
    <w:pPr>
      <w:ind w:firstLineChars="200" w:firstLine="420"/>
    </w:pPr>
    <w:rPr>
      <w:rFonts w:ascii="Times New Roman" w:eastAsia="宋体" w:hAnsi="Times New Roman" w:cs="Times New Roman"/>
      <w:szCs w:val="20"/>
    </w:rPr>
  </w:style>
  <w:style w:type="character" w:styleId="a8">
    <w:name w:val="Placeholder Text"/>
    <w:basedOn w:val="a0"/>
    <w:uiPriority w:val="99"/>
    <w:semiHidden/>
    <w:rsid w:val="00117801"/>
    <w:rPr>
      <w:color w:val="808080"/>
    </w:rPr>
  </w:style>
  <w:style w:type="character" w:customStyle="1" w:styleId="1Char">
    <w:name w:val="标题 1 Char"/>
    <w:basedOn w:val="a0"/>
    <w:link w:val="1"/>
    <w:uiPriority w:val="9"/>
    <w:rsid w:val="00AA1126"/>
    <w:rPr>
      <w:b/>
      <w:bCs/>
      <w:kern w:val="44"/>
      <w:sz w:val="44"/>
      <w:szCs w:val="44"/>
    </w:rPr>
  </w:style>
  <w:style w:type="paragraph" w:styleId="TOC">
    <w:name w:val="TOC Heading"/>
    <w:basedOn w:val="1"/>
    <w:next w:val="a"/>
    <w:uiPriority w:val="39"/>
    <w:unhideWhenUsed/>
    <w:qFormat/>
    <w:rsid w:val="00AA112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rsid w:val="00AA1126"/>
    <w:pPr>
      <w:ind w:leftChars="200" w:left="420"/>
    </w:pPr>
  </w:style>
  <w:style w:type="paragraph" w:styleId="30">
    <w:name w:val="toc 3"/>
    <w:basedOn w:val="a"/>
    <w:next w:val="a"/>
    <w:autoRedefine/>
    <w:uiPriority w:val="39"/>
    <w:unhideWhenUsed/>
    <w:rsid w:val="00AA1126"/>
    <w:pPr>
      <w:ind w:leftChars="400" w:left="840"/>
    </w:pPr>
  </w:style>
  <w:style w:type="character" w:styleId="a9">
    <w:name w:val="Hyperlink"/>
    <w:basedOn w:val="a0"/>
    <w:uiPriority w:val="99"/>
    <w:unhideWhenUsed/>
    <w:rsid w:val="00AA11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FF992-D219-4F0E-9A18-BDF0655AD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2414</TotalTime>
  <Pages>38</Pages>
  <Words>3493</Words>
  <Characters>19915</Characters>
  <Application>Microsoft Office Word</Application>
  <DocSecurity>0</DocSecurity>
  <Lines>165</Lines>
  <Paragraphs>46</Paragraphs>
  <ScaleCrop>false</ScaleCrop>
  <Company>Sky123.Org</Company>
  <LinksUpToDate>false</LinksUpToDate>
  <CharactersWithSpaces>23362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Temp</cp:lastModifiedBy>
  <cp:revision>183</cp:revision>
  <dcterms:created xsi:type="dcterms:W3CDTF">2023-04-28T14:48:00Z</dcterms:created>
  <dcterms:modified xsi:type="dcterms:W3CDTF">2023-05-03T12:07:00Z</dcterms:modified>
</cp:coreProperties>
</file>