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3D8FD">
      <w:pPr>
        <w:bidi w:val="0"/>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建筑</w:t>
      </w:r>
      <w:r>
        <w:rPr>
          <w:rFonts w:hint="eastAsia" w:ascii="宋体" w:hAnsi="宋体" w:eastAsia="宋体" w:cs="宋体"/>
          <w:b/>
          <w:bCs/>
          <w:sz w:val="36"/>
          <w:szCs w:val="36"/>
        </w:rPr>
        <w:t>劳务</w:t>
      </w:r>
      <w:r>
        <w:rPr>
          <w:rFonts w:hint="eastAsia" w:ascii="宋体" w:hAnsi="宋体" w:eastAsia="宋体" w:cs="宋体"/>
          <w:b/>
          <w:bCs/>
          <w:sz w:val="36"/>
          <w:szCs w:val="36"/>
          <w:lang w:val="en-US" w:eastAsia="zh-CN"/>
        </w:rPr>
        <w:t>施工</w:t>
      </w:r>
      <w:r>
        <w:rPr>
          <w:rFonts w:hint="eastAsia" w:ascii="宋体" w:hAnsi="宋体" w:eastAsia="宋体" w:cs="宋体"/>
          <w:b/>
          <w:bCs/>
          <w:sz w:val="36"/>
          <w:szCs w:val="36"/>
        </w:rPr>
        <w:t>组织计划</w:t>
      </w:r>
    </w:p>
    <w:p w14:paraId="74A9456E">
      <w:pPr>
        <w:spacing w:line="265" w:lineRule="auto"/>
        <w:rPr>
          <w:rFonts w:hint="eastAsia" w:ascii="宋体" w:hAnsi="宋体" w:eastAsia="宋体" w:cs="宋体"/>
          <w:sz w:val="21"/>
        </w:rPr>
      </w:pPr>
    </w:p>
    <w:sdt>
      <w:sdtPr>
        <w:rPr>
          <w:rFonts w:hint="eastAsia" w:ascii="宋体" w:hAnsi="宋体" w:eastAsia="宋体" w:cs="宋体"/>
          <w:b/>
          <w:bCs/>
          <w:color w:val="0000FF"/>
          <w:kern w:val="2"/>
          <w:sz w:val="30"/>
          <w:szCs w:val="30"/>
          <w:lang w:val="en-US" w:eastAsia="zh-CN" w:bidi="ar-SA"/>
        </w:rPr>
        <w:id w:val="147471209"/>
        <w15:color w:val="DBDBDB"/>
        <w:docPartObj>
          <w:docPartGallery w:val="Table of Contents"/>
          <w:docPartUnique/>
        </w:docPartObj>
      </w:sdtPr>
      <w:sdtEndPr>
        <w:rPr>
          <w:rFonts w:hint="eastAsia" w:ascii="宋体" w:hAnsi="宋体" w:eastAsia="宋体" w:cs="宋体"/>
          <w:b/>
          <w:bCs/>
          <w:color w:val="0000FF"/>
          <w:kern w:val="2"/>
          <w:sz w:val="21"/>
          <w:szCs w:val="24"/>
          <w:shd w:val="clear"/>
          <w:lang w:val="en-US" w:eastAsia="zh-CN" w:bidi="ar-SA"/>
        </w:rPr>
      </w:sdtEndPr>
      <w:sdtContent>
        <w:p w14:paraId="24F5D608">
          <w:pPr>
            <w:spacing w:before="0" w:beforeLines="0" w:after="0" w:afterLines="0" w:line="360" w:lineRule="auto"/>
            <w:ind w:left="0" w:leftChars="0" w:right="0" w:rightChars="0" w:firstLine="0" w:firstLineChars="0"/>
            <w:jc w:val="center"/>
            <w:rPr>
              <w:rFonts w:hint="eastAsia" w:ascii="宋体" w:hAnsi="宋体" w:eastAsia="宋体" w:cs="宋体"/>
              <w:b/>
              <w:bCs/>
              <w:color w:val="0000FF"/>
              <w:sz w:val="30"/>
              <w:szCs w:val="30"/>
            </w:rPr>
          </w:pPr>
          <w:r>
            <w:rPr>
              <w:rFonts w:hint="eastAsia" w:ascii="宋体" w:hAnsi="宋体" w:eastAsia="宋体" w:cs="宋体"/>
              <w:b/>
              <w:bCs/>
              <w:color w:val="0000FF"/>
              <w:sz w:val="30"/>
              <w:szCs w:val="30"/>
            </w:rPr>
            <w:t>目</w:t>
          </w:r>
          <w:r>
            <w:rPr>
              <w:rFonts w:hint="eastAsia" w:ascii="宋体" w:hAnsi="宋体" w:eastAsia="宋体" w:cs="宋体"/>
              <w:b/>
              <w:bCs/>
              <w:color w:val="0000FF"/>
              <w:sz w:val="30"/>
              <w:szCs w:val="30"/>
              <w:lang w:val="en-US" w:eastAsia="zh-CN"/>
            </w:rPr>
            <w:t xml:space="preserve">    </w:t>
          </w:r>
          <w:r>
            <w:rPr>
              <w:rFonts w:hint="eastAsia" w:ascii="宋体" w:hAnsi="宋体" w:eastAsia="宋体" w:cs="宋体"/>
              <w:b/>
              <w:bCs/>
              <w:color w:val="0000FF"/>
              <w:sz w:val="30"/>
              <w:szCs w:val="30"/>
            </w:rPr>
            <w:t>录</w:t>
          </w:r>
        </w:p>
        <w:p w14:paraId="5063E640">
          <w:pPr>
            <w:pStyle w:val="12"/>
            <w:tabs>
              <w:tab w:val="right" w:leader="dot" w:pos="9921"/>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_Toc24437 </w:instrText>
          </w:r>
          <w:r>
            <w:rPr>
              <w:rFonts w:hint="eastAsia" w:ascii="宋体" w:hAnsi="宋体" w:eastAsia="宋体" w:cs="宋体"/>
              <w:szCs w:val="24"/>
            </w:rPr>
            <w:fldChar w:fldCharType="separate"/>
          </w:r>
          <w:r>
            <w:rPr>
              <w:rFonts w:hint="eastAsia" w:ascii="宋体" w:hAnsi="宋体" w:eastAsia="宋体" w:cs="宋体"/>
              <w:bCs/>
              <w:spacing w:val="9"/>
              <w:szCs w:val="32"/>
            </w:rPr>
            <w:t>第</w:t>
          </w:r>
          <w:r>
            <w:rPr>
              <w:rFonts w:hint="eastAsia" w:ascii="宋体" w:hAnsi="宋体" w:eastAsia="宋体" w:cs="宋体"/>
              <w:bCs/>
              <w:spacing w:val="9"/>
              <w:szCs w:val="32"/>
              <w:lang w:val="en-US" w:eastAsia="zh-CN"/>
            </w:rPr>
            <w:t>一</w:t>
          </w:r>
          <w:r>
            <w:rPr>
              <w:rFonts w:hint="eastAsia" w:ascii="宋体" w:hAnsi="宋体" w:eastAsia="宋体" w:cs="宋体"/>
              <w:bCs/>
              <w:spacing w:val="9"/>
              <w:szCs w:val="32"/>
            </w:rPr>
            <w:t>章</w:t>
          </w:r>
          <w:r>
            <w:rPr>
              <w:rFonts w:hint="eastAsia" w:ascii="宋体" w:hAnsi="宋体" w:eastAsia="宋体" w:cs="宋体"/>
              <w:spacing w:val="-74"/>
              <w:szCs w:val="32"/>
            </w:rPr>
            <w:t xml:space="preserve"> </w:t>
          </w:r>
          <w:r>
            <w:rPr>
              <w:rFonts w:hint="eastAsia" w:ascii="宋体" w:hAnsi="宋体" w:eastAsia="宋体" w:cs="宋体"/>
              <w:bCs/>
              <w:spacing w:val="9"/>
              <w:szCs w:val="32"/>
            </w:rPr>
            <w:t>、项目理解情况</w:t>
          </w:r>
          <w:r>
            <w:tab/>
          </w:r>
          <w:r>
            <w:fldChar w:fldCharType="begin"/>
          </w:r>
          <w:r>
            <w:instrText xml:space="preserve"> PAGEREF _Toc24437 \h </w:instrText>
          </w:r>
          <w:r>
            <w:fldChar w:fldCharType="separate"/>
          </w:r>
          <w:r>
            <w:t>3</w:t>
          </w:r>
          <w:r>
            <w:fldChar w:fldCharType="end"/>
          </w:r>
          <w:r>
            <w:rPr>
              <w:rFonts w:hint="eastAsia" w:ascii="宋体" w:hAnsi="宋体" w:eastAsia="宋体" w:cs="宋体"/>
              <w:szCs w:val="24"/>
            </w:rPr>
            <w:fldChar w:fldCharType="end"/>
          </w:r>
        </w:p>
        <w:p w14:paraId="3155CE20">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_Toc16703 </w:instrText>
          </w:r>
          <w:r>
            <w:rPr>
              <w:rFonts w:hint="eastAsia" w:ascii="宋体" w:hAnsi="宋体" w:eastAsia="宋体" w:cs="宋体"/>
              <w:szCs w:val="24"/>
            </w:rPr>
            <w:fldChar w:fldCharType="separate"/>
          </w:r>
          <w:r>
            <w:rPr>
              <w:rFonts w:hint="eastAsia" w:ascii="宋体" w:hAnsi="宋体" w:eastAsia="宋体" w:cs="宋体"/>
              <w:bCs/>
              <w:spacing w:val="2"/>
              <w:szCs w:val="28"/>
            </w:rPr>
            <w:t>第</w:t>
          </w:r>
          <w:r>
            <w:rPr>
              <w:rFonts w:hint="eastAsia" w:ascii="宋体" w:hAnsi="宋体" w:eastAsia="宋体" w:cs="宋体"/>
              <w:spacing w:val="2"/>
              <w:szCs w:val="28"/>
            </w:rPr>
            <w:t xml:space="preserve"> </w:t>
          </w:r>
          <w:r>
            <w:rPr>
              <w:rFonts w:hint="eastAsia" w:ascii="宋体" w:hAnsi="宋体" w:eastAsia="宋体" w:cs="宋体"/>
              <w:bCs/>
              <w:spacing w:val="2"/>
              <w:szCs w:val="28"/>
              <w:lang w:val="en-US" w:eastAsia="zh-CN"/>
            </w:rPr>
            <w:t>一</w:t>
          </w:r>
          <w:r>
            <w:rPr>
              <w:rFonts w:hint="eastAsia" w:ascii="宋体" w:hAnsi="宋体" w:eastAsia="宋体" w:cs="宋体"/>
              <w:spacing w:val="-31"/>
              <w:szCs w:val="28"/>
            </w:rPr>
            <w:t xml:space="preserve"> </w:t>
          </w:r>
          <w:r>
            <w:rPr>
              <w:rFonts w:hint="eastAsia" w:ascii="宋体" w:hAnsi="宋体" w:eastAsia="宋体" w:cs="宋体"/>
              <w:bCs/>
              <w:spacing w:val="2"/>
              <w:szCs w:val="28"/>
            </w:rPr>
            <w:t>节</w:t>
          </w:r>
          <w:r>
            <w:rPr>
              <w:rFonts w:hint="eastAsia" w:ascii="宋体" w:hAnsi="宋体" w:eastAsia="宋体" w:cs="宋体"/>
              <w:spacing w:val="-78"/>
              <w:szCs w:val="28"/>
            </w:rPr>
            <w:t xml:space="preserve"> </w:t>
          </w:r>
          <w:r>
            <w:rPr>
              <w:rFonts w:hint="eastAsia" w:ascii="宋体" w:hAnsi="宋体" w:eastAsia="宋体" w:cs="宋体"/>
              <w:bCs/>
              <w:spacing w:val="2"/>
              <w:szCs w:val="28"/>
            </w:rPr>
            <w:t>、编制说明</w:t>
          </w:r>
          <w:r>
            <w:tab/>
          </w:r>
          <w:r>
            <w:fldChar w:fldCharType="begin"/>
          </w:r>
          <w:r>
            <w:instrText xml:space="preserve"> PAGEREF _Toc16703 \h </w:instrText>
          </w:r>
          <w:r>
            <w:fldChar w:fldCharType="separate"/>
          </w:r>
          <w:r>
            <w:t>3</w:t>
          </w:r>
          <w:r>
            <w:fldChar w:fldCharType="end"/>
          </w:r>
          <w:r>
            <w:rPr>
              <w:rFonts w:hint="eastAsia" w:ascii="宋体" w:hAnsi="宋体" w:eastAsia="宋体" w:cs="宋体"/>
              <w:szCs w:val="24"/>
            </w:rPr>
            <w:fldChar w:fldCharType="end"/>
          </w:r>
        </w:p>
        <w:p w14:paraId="03D723A9">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_Toc24046 </w:instrText>
          </w:r>
          <w:r>
            <w:rPr>
              <w:rFonts w:hint="eastAsia" w:ascii="宋体" w:hAnsi="宋体" w:eastAsia="宋体" w:cs="宋体"/>
              <w:szCs w:val="24"/>
            </w:rPr>
            <w:fldChar w:fldCharType="separate"/>
          </w:r>
          <w:r>
            <w:rPr>
              <w:rFonts w:hint="eastAsia" w:ascii="宋体" w:hAnsi="宋体" w:eastAsia="宋体" w:cs="宋体"/>
              <w:bCs/>
              <w:spacing w:val="5"/>
              <w:szCs w:val="28"/>
            </w:rPr>
            <w:t>第</w:t>
          </w:r>
          <w:r>
            <w:rPr>
              <w:rFonts w:hint="eastAsia" w:ascii="宋体" w:hAnsi="宋体" w:eastAsia="宋体" w:cs="宋体"/>
              <w:spacing w:val="-16"/>
              <w:szCs w:val="28"/>
            </w:rPr>
            <w:t xml:space="preserve"> </w:t>
          </w:r>
          <w:r>
            <w:rPr>
              <w:rFonts w:hint="eastAsia" w:ascii="宋体" w:hAnsi="宋体" w:eastAsia="宋体" w:cs="宋体"/>
              <w:bCs/>
              <w:spacing w:val="5"/>
              <w:szCs w:val="28"/>
              <w:lang w:val="en-US" w:eastAsia="zh-CN"/>
            </w:rPr>
            <w:t xml:space="preserve">二 </w:t>
          </w:r>
          <w:r>
            <w:rPr>
              <w:rFonts w:hint="eastAsia" w:ascii="宋体" w:hAnsi="宋体" w:eastAsia="宋体" w:cs="宋体"/>
              <w:bCs/>
              <w:spacing w:val="5"/>
              <w:szCs w:val="28"/>
            </w:rPr>
            <w:t>节</w:t>
          </w:r>
          <w:r>
            <w:rPr>
              <w:rFonts w:hint="eastAsia" w:ascii="宋体" w:hAnsi="宋体" w:eastAsia="宋体" w:cs="宋体"/>
              <w:spacing w:val="-78"/>
              <w:szCs w:val="28"/>
            </w:rPr>
            <w:t xml:space="preserve"> </w:t>
          </w:r>
          <w:r>
            <w:rPr>
              <w:rFonts w:hint="eastAsia" w:ascii="宋体" w:hAnsi="宋体" w:eastAsia="宋体" w:cs="宋体"/>
              <w:bCs/>
              <w:spacing w:val="5"/>
              <w:szCs w:val="28"/>
            </w:rPr>
            <w:t>、工程概况</w:t>
          </w:r>
          <w:r>
            <w:tab/>
          </w:r>
          <w:r>
            <w:fldChar w:fldCharType="begin"/>
          </w:r>
          <w:r>
            <w:instrText xml:space="preserve"> PAGEREF _Toc24046 \h </w:instrText>
          </w:r>
          <w:r>
            <w:fldChar w:fldCharType="separate"/>
          </w:r>
          <w:r>
            <w:t>4</w:t>
          </w:r>
          <w:r>
            <w:fldChar w:fldCharType="end"/>
          </w:r>
          <w:r>
            <w:rPr>
              <w:rFonts w:hint="eastAsia" w:ascii="宋体" w:hAnsi="宋体" w:eastAsia="宋体" w:cs="宋体"/>
              <w:szCs w:val="24"/>
            </w:rPr>
            <w:fldChar w:fldCharType="end"/>
          </w:r>
        </w:p>
        <w:p w14:paraId="1691837A">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_Toc9712 </w:instrText>
          </w:r>
          <w:r>
            <w:rPr>
              <w:rFonts w:hint="eastAsia" w:ascii="宋体" w:hAnsi="宋体" w:eastAsia="宋体" w:cs="宋体"/>
              <w:szCs w:val="24"/>
            </w:rPr>
            <w:fldChar w:fldCharType="separate"/>
          </w:r>
          <w:r>
            <w:rPr>
              <w:rFonts w:hint="eastAsia" w:ascii="宋体" w:hAnsi="宋体" w:eastAsia="宋体" w:cs="宋体"/>
              <w:bCs/>
              <w:spacing w:val="9"/>
              <w:szCs w:val="32"/>
            </w:rPr>
            <w:t>第</w:t>
          </w:r>
          <w:r>
            <w:rPr>
              <w:rFonts w:hint="eastAsia" w:ascii="宋体" w:hAnsi="宋体" w:eastAsia="宋体" w:cs="宋体"/>
              <w:bCs/>
              <w:spacing w:val="9"/>
              <w:szCs w:val="32"/>
              <w:lang w:val="en-US" w:eastAsia="zh-CN"/>
            </w:rPr>
            <w:t>二</w:t>
          </w:r>
          <w:r>
            <w:rPr>
              <w:rFonts w:hint="eastAsia" w:ascii="宋体" w:hAnsi="宋体" w:eastAsia="宋体" w:cs="宋体"/>
              <w:bCs/>
              <w:spacing w:val="9"/>
              <w:szCs w:val="32"/>
            </w:rPr>
            <w:t>章</w:t>
          </w:r>
          <w:r>
            <w:rPr>
              <w:rFonts w:hint="eastAsia" w:ascii="宋体" w:hAnsi="宋体" w:eastAsia="宋体" w:cs="宋体"/>
              <w:spacing w:val="-74"/>
              <w:szCs w:val="32"/>
            </w:rPr>
            <w:t xml:space="preserve"> </w:t>
          </w:r>
          <w:r>
            <w:rPr>
              <w:rFonts w:hint="eastAsia" w:ascii="宋体" w:hAnsi="宋体" w:eastAsia="宋体" w:cs="宋体"/>
              <w:bCs/>
              <w:spacing w:val="9"/>
              <w:szCs w:val="32"/>
            </w:rPr>
            <w:t>、项目实施方案</w:t>
          </w:r>
          <w:r>
            <w:tab/>
          </w:r>
          <w:r>
            <w:fldChar w:fldCharType="begin"/>
          </w:r>
          <w:r>
            <w:instrText xml:space="preserve"> PAGEREF _Toc9712 \h </w:instrText>
          </w:r>
          <w:r>
            <w:fldChar w:fldCharType="separate"/>
          </w:r>
          <w:r>
            <w:t>5</w:t>
          </w:r>
          <w:r>
            <w:fldChar w:fldCharType="end"/>
          </w:r>
          <w:r>
            <w:rPr>
              <w:rFonts w:hint="eastAsia" w:ascii="宋体" w:hAnsi="宋体" w:eastAsia="宋体" w:cs="宋体"/>
              <w:szCs w:val="24"/>
            </w:rPr>
            <w:fldChar w:fldCharType="end"/>
          </w:r>
        </w:p>
        <w:p w14:paraId="64F8ECBB">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_Toc1838 </w:instrText>
          </w:r>
          <w:r>
            <w:rPr>
              <w:rFonts w:hint="eastAsia" w:ascii="宋体" w:hAnsi="宋体" w:eastAsia="宋体" w:cs="宋体"/>
              <w:szCs w:val="24"/>
            </w:rPr>
            <w:fldChar w:fldCharType="separate"/>
          </w:r>
          <w:r>
            <w:rPr>
              <w:rFonts w:hint="eastAsia" w:ascii="宋体" w:hAnsi="宋体" w:eastAsia="宋体" w:cs="宋体"/>
              <w:bCs/>
              <w:spacing w:val="11"/>
              <w:szCs w:val="28"/>
            </w:rPr>
            <w:t>第</w:t>
          </w:r>
          <w:r>
            <w:rPr>
              <w:rFonts w:hint="eastAsia" w:ascii="宋体" w:hAnsi="宋体" w:eastAsia="宋体" w:cs="宋体"/>
              <w:spacing w:val="11"/>
              <w:szCs w:val="28"/>
            </w:rPr>
            <w:t xml:space="preserve"> </w:t>
          </w:r>
          <w:r>
            <w:rPr>
              <w:rFonts w:hint="eastAsia" w:ascii="宋体" w:hAnsi="宋体" w:eastAsia="宋体" w:cs="宋体"/>
              <w:bCs/>
              <w:spacing w:val="11"/>
              <w:szCs w:val="28"/>
              <w:lang w:val="en-US" w:eastAsia="zh-CN"/>
            </w:rPr>
            <w:t>一</w:t>
          </w:r>
          <w:r>
            <w:rPr>
              <w:rFonts w:hint="eastAsia" w:ascii="宋体" w:hAnsi="宋体" w:eastAsia="宋体" w:cs="宋体"/>
              <w:spacing w:val="-39"/>
              <w:szCs w:val="28"/>
            </w:rPr>
            <w:t xml:space="preserve"> </w:t>
          </w:r>
          <w:r>
            <w:rPr>
              <w:rFonts w:hint="eastAsia" w:ascii="宋体" w:hAnsi="宋体" w:eastAsia="宋体" w:cs="宋体"/>
              <w:bCs/>
              <w:spacing w:val="11"/>
              <w:szCs w:val="28"/>
            </w:rPr>
            <w:t>节</w:t>
          </w:r>
          <w:r>
            <w:rPr>
              <w:rFonts w:hint="eastAsia" w:ascii="宋体" w:hAnsi="宋体" w:eastAsia="宋体" w:cs="宋体"/>
              <w:spacing w:val="-79"/>
              <w:szCs w:val="28"/>
            </w:rPr>
            <w:t xml:space="preserve"> </w:t>
          </w:r>
          <w:r>
            <w:rPr>
              <w:rFonts w:hint="eastAsia" w:ascii="宋体" w:hAnsi="宋体" w:eastAsia="宋体" w:cs="宋体"/>
              <w:bCs/>
              <w:spacing w:val="11"/>
              <w:szCs w:val="28"/>
            </w:rPr>
            <w:t>、</w:t>
          </w:r>
          <w:r>
            <w:rPr>
              <w:rFonts w:hint="eastAsia" w:ascii="宋体" w:hAnsi="宋体" w:eastAsia="宋体" w:cs="宋体"/>
              <w:bCs/>
              <w:spacing w:val="12"/>
              <w:szCs w:val="28"/>
              <w:lang w:val="en-US" w:eastAsia="zh-CN"/>
            </w:rPr>
            <w:t>劳务组织机构及布置</w:t>
          </w:r>
          <w:r>
            <w:tab/>
          </w:r>
          <w:r>
            <w:fldChar w:fldCharType="begin"/>
          </w:r>
          <w:r>
            <w:instrText xml:space="preserve"> PAGEREF _Toc1838 \h </w:instrText>
          </w:r>
          <w:r>
            <w:fldChar w:fldCharType="separate"/>
          </w:r>
          <w:r>
            <w:t>5</w:t>
          </w:r>
          <w:r>
            <w:fldChar w:fldCharType="end"/>
          </w:r>
          <w:r>
            <w:rPr>
              <w:rFonts w:hint="eastAsia" w:ascii="宋体" w:hAnsi="宋体" w:eastAsia="宋体" w:cs="宋体"/>
              <w:szCs w:val="24"/>
            </w:rPr>
            <w:fldChar w:fldCharType="end"/>
          </w:r>
        </w:p>
        <w:p w14:paraId="1CDA21F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_Toc15698 </w:instrText>
          </w:r>
          <w:r>
            <w:rPr>
              <w:rFonts w:hint="eastAsia" w:ascii="宋体" w:hAnsi="宋体" w:eastAsia="宋体" w:cs="宋体"/>
              <w:szCs w:val="24"/>
            </w:rPr>
            <w:fldChar w:fldCharType="separate"/>
          </w:r>
          <w:r>
            <w:rPr>
              <w:rFonts w:hint="eastAsia" w:ascii="宋体" w:hAnsi="宋体" w:eastAsia="宋体" w:cs="宋体"/>
              <w:bCs/>
              <w:spacing w:val="11"/>
              <w:szCs w:val="28"/>
            </w:rPr>
            <w:t>第</w:t>
          </w:r>
          <w:r>
            <w:rPr>
              <w:rFonts w:hint="eastAsia" w:ascii="宋体" w:hAnsi="宋体" w:eastAsia="宋体" w:cs="宋体"/>
              <w:spacing w:val="11"/>
              <w:szCs w:val="28"/>
            </w:rPr>
            <w:t xml:space="preserve"> </w:t>
          </w:r>
          <w:r>
            <w:rPr>
              <w:rFonts w:hint="eastAsia" w:ascii="宋体" w:hAnsi="宋体" w:eastAsia="宋体" w:cs="宋体"/>
              <w:bCs/>
              <w:spacing w:val="11"/>
              <w:szCs w:val="28"/>
              <w:lang w:val="en-US" w:eastAsia="zh-CN"/>
            </w:rPr>
            <w:t>二</w:t>
          </w:r>
          <w:r>
            <w:rPr>
              <w:rFonts w:hint="eastAsia" w:ascii="宋体" w:hAnsi="宋体" w:eastAsia="宋体" w:cs="宋体"/>
              <w:spacing w:val="-39"/>
              <w:szCs w:val="28"/>
            </w:rPr>
            <w:t xml:space="preserve"> </w:t>
          </w:r>
          <w:r>
            <w:rPr>
              <w:rFonts w:hint="eastAsia" w:ascii="宋体" w:hAnsi="宋体" w:eastAsia="宋体" w:cs="宋体"/>
              <w:bCs/>
              <w:spacing w:val="11"/>
              <w:szCs w:val="28"/>
            </w:rPr>
            <w:t>节</w:t>
          </w:r>
          <w:r>
            <w:rPr>
              <w:rFonts w:hint="eastAsia" w:ascii="宋体" w:hAnsi="宋体" w:eastAsia="宋体" w:cs="宋体"/>
              <w:spacing w:val="-79"/>
              <w:szCs w:val="28"/>
            </w:rPr>
            <w:t xml:space="preserve"> </w:t>
          </w:r>
          <w:r>
            <w:rPr>
              <w:rFonts w:hint="eastAsia" w:ascii="宋体" w:hAnsi="宋体" w:eastAsia="宋体" w:cs="宋体"/>
              <w:bCs/>
              <w:spacing w:val="11"/>
              <w:szCs w:val="28"/>
            </w:rPr>
            <w:t>、劳务分包</w:t>
          </w:r>
          <w:r>
            <w:rPr>
              <w:rFonts w:hint="eastAsia" w:ascii="宋体" w:hAnsi="宋体" w:eastAsia="宋体" w:cs="宋体"/>
              <w:bCs/>
              <w:spacing w:val="11"/>
              <w:szCs w:val="28"/>
              <w:lang w:val="en-US" w:eastAsia="zh-CN"/>
            </w:rPr>
            <w:t>服务承诺及计划</w:t>
          </w:r>
          <w:r>
            <w:tab/>
          </w:r>
          <w:r>
            <w:fldChar w:fldCharType="begin"/>
          </w:r>
          <w:r>
            <w:instrText xml:space="preserve"> PAGEREF _Toc15698 \h </w:instrText>
          </w:r>
          <w:r>
            <w:fldChar w:fldCharType="separate"/>
          </w:r>
          <w:r>
            <w:t>7</w:t>
          </w:r>
          <w:r>
            <w:fldChar w:fldCharType="end"/>
          </w:r>
          <w:r>
            <w:rPr>
              <w:rFonts w:hint="eastAsia" w:ascii="宋体" w:hAnsi="宋体" w:eastAsia="宋体" w:cs="宋体"/>
              <w:szCs w:val="24"/>
            </w:rPr>
            <w:fldChar w:fldCharType="end"/>
          </w:r>
        </w:p>
        <w:p w14:paraId="693BBB9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_Toc15419 </w:instrText>
          </w:r>
          <w:r>
            <w:rPr>
              <w:rFonts w:hint="eastAsia" w:ascii="宋体" w:hAnsi="宋体" w:eastAsia="宋体" w:cs="宋体"/>
              <w:szCs w:val="24"/>
            </w:rPr>
            <w:fldChar w:fldCharType="separate"/>
          </w:r>
          <w:r>
            <w:rPr>
              <w:rFonts w:hint="eastAsia" w:ascii="宋体" w:hAnsi="宋体" w:eastAsia="宋体" w:cs="宋体"/>
              <w:bCs/>
              <w:spacing w:val="13"/>
              <w:szCs w:val="28"/>
            </w:rPr>
            <w:t>第</w:t>
          </w:r>
          <w:r>
            <w:rPr>
              <w:rFonts w:hint="eastAsia" w:ascii="宋体" w:hAnsi="宋体" w:eastAsia="宋体" w:cs="宋体"/>
              <w:spacing w:val="13"/>
              <w:szCs w:val="28"/>
            </w:rPr>
            <w:t xml:space="preserve"> </w:t>
          </w:r>
          <w:r>
            <w:rPr>
              <w:rFonts w:hint="eastAsia" w:ascii="宋体" w:hAnsi="宋体" w:eastAsia="宋体" w:cs="宋体"/>
              <w:bCs/>
              <w:spacing w:val="13"/>
              <w:szCs w:val="28"/>
              <w:lang w:val="en-US" w:eastAsia="zh-CN"/>
            </w:rPr>
            <w:t>三</w:t>
          </w:r>
          <w:r>
            <w:rPr>
              <w:rFonts w:hint="eastAsia" w:ascii="宋体" w:hAnsi="宋体" w:eastAsia="宋体" w:cs="宋体"/>
              <w:spacing w:val="-31"/>
              <w:szCs w:val="28"/>
            </w:rPr>
            <w:t xml:space="preserve"> </w:t>
          </w:r>
          <w:r>
            <w:rPr>
              <w:rFonts w:hint="eastAsia" w:ascii="宋体" w:hAnsi="宋体" w:eastAsia="宋体" w:cs="宋体"/>
              <w:bCs/>
              <w:spacing w:val="13"/>
              <w:szCs w:val="28"/>
            </w:rPr>
            <w:t>节</w:t>
          </w:r>
          <w:r>
            <w:rPr>
              <w:rFonts w:hint="eastAsia" w:ascii="宋体" w:hAnsi="宋体" w:eastAsia="宋体" w:cs="宋体"/>
              <w:spacing w:val="-78"/>
              <w:szCs w:val="28"/>
            </w:rPr>
            <w:t xml:space="preserve"> </w:t>
          </w:r>
          <w:r>
            <w:rPr>
              <w:rFonts w:hint="eastAsia" w:ascii="宋体" w:hAnsi="宋体" w:eastAsia="宋体" w:cs="宋体"/>
              <w:bCs/>
              <w:spacing w:val="13"/>
              <w:szCs w:val="28"/>
            </w:rPr>
            <w:t>、劳务分包岗前教育培训</w:t>
          </w:r>
          <w:r>
            <w:tab/>
          </w:r>
          <w:r>
            <w:fldChar w:fldCharType="begin"/>
          </w:r>
          <w:r>
            <w:instrText xml:space="preserve"> PAGEREF _Toc15419 \h </w:instrText>
          </w:r>
          <w:r>
            <w:fldChar w:fldCharType="separate"/>
          </w:r>
          <w:r>
            <w:t>21</w:t>
          </w:r>
          <w:r>
            <w:fldChar w:fldCharType="end"/>
          </w:r>
          <w:r>
            <w:rPr>
              <w:rFonts w:hint="eastAsia" w:ascii="宋体" w:hAnsi="宋体" w:eastAsia="宋体" w:cs="宋体"/>
              <w:szCs w:val="24"/>
            </w:rPr>
            <w:fldChar w:fldCharType="end"/>
          </w:r>
        </w:p>
        <w:p w14:paraId="57BE2CAB">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_Toc3766 </w:instrText>
          </w:r>
          <w:r>
            <w:rPr>
              <w:rFonts w:hint="eastAsia" w:ascii="宋体" w:hAnsi="宋体" w:eastAsia="宋体" w:cs="宋体"/>
              <w:szCs w:val="24"/>
            </w:rPr>
            <w:fldChar w:fldCharType="separate"/>
          </w:r>
          <w:r>
            <w:rPr>
              <w:rFonts w:hint="eastAsia" w:ascii="宋体" w:hAnsi="宋体" w:eastAsia="宋体" w:cs="宋体"/>
              <w:bCs/>
              <w:spacing w:val="14"/>
              <w:szCs w:val="32"/>
            </w:rPr>
            <w:t>第三章</w:t>
          </w:r>
          <w:r>
            <w:rPr>
              <w:rFonts w:hint="eastAsia" w:ascii="宋体" w:hAnsi="宋体" w:eastAsia="宋体" w:cs="宋体"/>
              <w:spacing w:val="-75"/>
              <w:szCs w:val="32"/>
            </w:rPr>
            <w:t xml:space="preserve"> </w:t>
          </w:r>
          <w:r>
            <w:rPr>
              <w:rFonts w:hint="eastAsia" w:ascii="宋体" w:hAnsi="宋体" w:eastAsia="宋体" w:cs="宋体"/>
              <w:bCs/>
              <w:spacing w:val="14"/>
              <w:szCs w:val="32"/>
            </w:rPr>
            <w:t>、</w:t>
          </w:r>
          <w:r>
            <w:rPr>
              <w:rFonts w:hint="eastAsia" w:ascii="宋体" w:hAnsi="宋体" w:eastAsia="宋体" w:cs="宋体"/>
              <w:bCs/>
              <w:spacing w:val="14"/>
              <w:szCs w:val="32"/>
              <w:lang w:val="en-US" w:eastAsia="zh-CN"/>
            </w:rPr>
            <w:t>主要工程施工方案及</w:t>
          </w:r>
          <w:r>
            <w:rPr>
              <w:rFonts w:hint="eastAsia" w:ascii="宋体" w:hAnsi="宋体" w:eastAsia="宋体" w:cs="宋体"/>
              <w:bCs/>
              <w:spacing w:val="14"/>
              <w:szCs w:val="32"/>
            </w:rPr>
            <w:t>难点</w:t>
          </w:r>
          <w:r>
            <w:rPr>
              <w:rFonts w:hint="eastAsia" w:ascii="宋体" w:hAnsi="宋体" w:eastAsia="宋体" w:cs="宋体"/>
              <w:spacing w:val="-78"/>
              <w:szCs w:val="32"/>
            </w:rPr>
            <w:t xml:space="preserve"> </w:t>
          </w:r>
          <w:r>
            <w:rPr>
              <w:rFonts w:hint="eastAsia" w:ascii="宋体" w:hAnsi="宋体" w:eastAsia="宋体" w:cs="宋体"/>
              <w:bCs/>
              <w:spacing w:val="14"/>
              <w:szCs w:val="32"/>
            </w:rPr>
            <w:t>、要点分析</w:t>
          </w:r>
          <w:r>
            <w:tab/>
          </w:r>
          <w:r>
            <w:fldChar w:fldCharType="begin"/>
          </w:r>
          <w:r>
            <w:instrText xml:space="preserve"> PAGEREF _Toc3766 \h </w:instrText>
          </w:r>
          <w:r>
            <w:fldChar w:fldCharType="separate"/>
          </w:r>
          <w:r>
            <w:t>31</w:t>
          </w:r>
          <w:r>
            <w:fldChar w:fldCharType="end"/>
          </w:r>
          <w:r>
            <w:rPr>
              <w:rFonts w:hint="eastAsia" w:ascii="宋体" w:hAnsi="宋体" w:eastAsia="宋体" w:cs="宋体"/>
              <w:szCs w:val="24"/>
            </w:rPr>
            <w:fldChar w:fldCharType="end"/>
          </w:r>
        </w:p>
        <w:p w14:paraId="148948F1">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_Toc20496 </w:instrText>
          </w:r>
          <w:r>
            <w:rPr>
              <w:rFonts w:hint="eastAsia" w:ascii="宋体" w:hAnsi="宋体" w:eastAsia="宋体" w:cs="宋体"/>
              <w:szCs w:val="24"/>
            </w:rPr>
            <w:fldChar w:fldCharType="separate"/>
          </w:r>
          <w:r>
            <w:rPr>
              <w:rFonts w:hint="eastAsia" w:ascii="宋体" w:hAnsi="宋体" w:eastAsia="宋体" w:cs="宋体"/>
              <w:bCs/>
              <w:spacing w:val="17"/>
              <w:szCs w:val="28"/>
            </w:rPr>
            <w:t>第</w:t>
          </w:r>
          <w:r>
            <w:rPr>
              <w:rFonts w:hint="eastAsia" w:ascii="宋体" w:hAnsi="宋体" w:eastAsia="宋体" w:cs="宋体"/>
              <w:spacing w:val="17"/>
              <w:szCs w:val="28"/>
            </w:rPr>
            <w:t xml:space="preserve"> </w:t>
          </w:r>
          <w:r>
            <w:rPr>
              <w:rFonts w:hint="eastAsia" w:ascii="宋体" w:hAnsi="宋体" w:eastAsia="宋体" w:cs="宋体"/>
              <w:bCs/>
              <w:spacing w:val="17"/>
              <w:szCs w:val="28"/>
              <w:lang w:val="en-US" w:eastAsia="zh-CN"/>
            </w:rPr>
            <w:t>一</w:t>
          </w:r>
          <w:r>
            <w:rPr>
              <w:rFonts w:hint="eastAsia" w:ascii="宋体" w:hAnsi="宋体" w:eastAsia="宋体" w:cs="宋体"/>
              <w:spacing w:val="-40"/>
              <w:szCs w:val="28"/>
            </w:rPr>
            <w:t xml:space="preserve"> </w:t>
          </w:r>
          <w:r>
            <w:rPr>
              <w:rFonts w:hint="eastAsia" w:ascii="宋体" w:hAnsi="宋体" w:eastAsia="宋体" w:cs="宋体"/>
              <w:bCs/>
              <w:spacing w:val="17"/>
              <w:szCs w:val="28"/>
            </w:rPr>
            <w:t>节</w:t>
          </w:r>
          <w:r>
            <w:rPr>
              <w:rFonts w:hint="eastAsia" w:ascii="宋体" w:hAnsi="宋体" w:eastAsia="宋体" w:cs="宋体"/>
              <w:spacing w:val="-79"/>
              <w:szCs w:val="28"/>
            </w:rPr>
            <w:t xml:space="preserve"> </w:t>
          </w:r>
          <w:r>
            <w:rPr>
              <w:rFonts w:hint="eastAsia" w:ascii="宋体" w:hAnsi="宋体" w:eastAsia="宋体" w:cs="宋体"/>
              <w:bCs/>
              <w:spacing w:val="17"/>
              <w:szCs w:val="28"/>
            </w:rPr>
            <w:t>、主要工程施工方案</w:t>
          </w:r>
          <w:r>
            <w:tab/>
          </w:r>
          <w:r>
            <w:fldChar w:fldCharType="begin"/>
          </w:r>
          <w:r>
            <w:instrText xml:space="preserve"> PAGEREF _Toc20496 \h </w:instrText>
          </w:r>
          <w:r>
            <w:fldChar w:fldCharType="separate"/>
          </w:r>
          <w:r>
            <w:t>31</w:t>
          </w:r>
          <w:r>
            <w:fldChar w:fldCharType="end"/>
          </w:r>
          <w:r>
            <w:rPr>
              <w:rFonts w:hint="eastAsia" w:ascii="宋体" w:hAnsi="宋体" w:eastAsia="宋体" w:cs="宋体"/>
              <w:szCs w:val="24"/>
            </w:rPr>
            <w:fldChar w:fldCharType="end"/>
          </w:r>
        </w:p>
        <w:p w14:paraId="076C018B">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_Toc11855 </w:instrText>
          </w:r>
          <w:r>
            <w:rPr>
              <w:rFonts w:hint="eastAsia" w:ascii="宋体" w:hAnsi="宋体" w:eastAsia="宋体" w:cs="宋体"/>
              <w:szCs w:val="24"/>
            </w:rPr>
            <w:fldChar w:fldCharType="separate"/>
          </w:r>
          <w:r>
            <w:rPr>
              <w:rFonts w:hint="eastAsia" w:ascii="宋体" w:hAnsi="宋体" w:eastAsia="宋体" w:cs="宋体"/>
              <w:bCs/>
              <w:spacing w:val="17"/>
              <w:szCs w:val="28"/>
            </w:rPr>
            <w:t>第</w:t>
          </w:r>
          <w:r>
            <w:rPr>
              <w:rFonts w:hint="eastAsia" w:ascii="宋体" w:hAnsi="宋体" w:eastAsia="宋体" w:cs="宋体"/>
              <w:bCs/>
              <w:spacing w:val="17"/>
              <w:szCs w:val="28"/>
              <w:lang w:val="en-US" w:eastAsia="zh-CN"/>
            </w:rPr>
            <w:t xml:space="preserve"> </w:t>
          </w:r>
          <w:r>
            <w:rPr>
              <w:rFonts w:hint="eastAsia" w:ascii="宋体" w:hAnsi="宋体" w:eastAsia="宋体" w:cs="宋体"/>
              <w:spacing w:val="17"/>
              <w:szCs w:val="28"/>
              <w:lang w:val="en-US" w:eastAsia="zh-CN"/>
            </w:rPr>
            <w:t>二</w:t>
          </w:r>
          <w:r>
            <w:rPr>
              <w:rFonts w:hint="eastAsia" w:ascii="宋体" w:hAnsi="宋体" w:eastAsia="宋体" w:cs="宋体"/>
              <w:spacing w:val="-40"/>
              <w:szCs w:val="28"/>
            </w:rPr>
            <w:t xml:space="preserve"> </w:t>
          </w:r>
          <w:r>
            <w:rPr>
              <w:rFonts w:hint="eastAsia" w:ascii="宋体" w:hAnsi="宋体" w:eastAsia="宋体" w:cs="宋体"/>
              <w:bCs/>
              <w:spacing w:val="17"/>
              <w:szCs w:val="28"/>
            </w:rPr>
            <w:t>节</w:t>
          </w:r>
          <w:r>
            <w:rPr>
              <w:rFonts w:hint="eastAsia" w:ascii="宋体" w:hAnsi="宋体" w:eastAsia="宋体" w:cs="宋体"/>
              <w:spacing w:val="-79"/>
              <w:szCs w:val="28"/>
            </w:rPr>
            <w:t xml:space="preserve"> </w:t>
          </w:r>
          <w:r>
            <w:rPr>
              <w:rFonts w:hint="eastAsia" w:ascii="宋体" w:hAnsi="宋体" w:eastAsia="宋体" w:cs="宋体"/>
              <w:bCs/>
              <w:spacing w:val="17"/>
              <w:szCs w:val="28"/>
            </w:rPr>
            <w:t>、与各单位之间协调配合的重难点</w:t>
          </w:r>
          <w:r>
            <w:tab/>
          </w:r>
          <w:r>
            <w:fldChar w:fldCharType="begin"/>
          </w:r>
          <w:r>
            <w:instrText xml:space="preserve"> PAGEREF _Toc11855 \h </w:instrText>
          </w:r>
          <w:r>
            <w:fldChar w:fldCharType="separate"/>
          </w:r>
          <w:r>
            <w:t>32</w:t>
          </w:r>
          <w:r>
            <w:fldChar w:fldCharType="end"/>
          </w:r>
          <w:r>
            <w:rPr>
              <w:rFonts w:hint="eastAsia" w:ascii="宋体" w:hAnsi="宋体" w:eastAsia="宋体" w:cs="宋体"/>
              <w:szCs w:val="24"/>
            </w:rPr>
            <w:fldChar w:fldCharType="end"/>
          </w:r>
        </w:p>
        <w:p w14:paraId="4A2BF00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_Toc1690 </w:instrText>
          </w:r>
          <w:r>
            <w:rPr>
              <w:rFonts w:hint="eastAsia" w:ascii="宋体" w:hAnsi="宋体" w:eastAsia="宋体" w:cs="宋体"/>
              <w:szCs w:val="24"/>
            </w:rPr>
            <w:fldChar w:fldCharType="separate"/>
          </w:r>
          <w:r>
            <w:rPr>
              <w:rFonts w:hint="eastAsia" w:ascii="宋体" w:hAnsi="宋体" w:eastAsia="宋体" w:cs="宋体"/>
              <w:bCs/>
              <w:spacing w:val="12"/>
              <w:szCs w:val="28"/>
            </w:rPr>
            <w:t>第</w:t>
          </w:r>
          <w:r>
            <w:rPr>
              <w:rFonts w:hint="eastAsia" w:ascii="宋体" w:hAnsi="宋体" w:eastAsia="宋体" w:cs="宋体"/>
              <w:bCs/>
              <w:spacing w:val="12"/>
              <w:szCs w:val="28"/>
              <w:lang w:val="en-US" w:eastAsia="zh-CN"/>
            </w:rPr>
            <w:t xml:space="preserve"> 三 </w:t>
          </w:r>
          <w:r>
            <w:rPr>
              <w:rFonts w:hint="eastAsia" w:ascii="宋体" w:hAnsi="宋体" w:eastAsia="宋体" w:cs="宋体"/>
              <w:bCs/>
              <w:spacing w:val="12"/>
              <w:szCs w:val="28"/>
            </w:rPr>
            <w:t>节</w:t>
          </w:r>
          <w:r>
            <w:rPr>
              <w:rFonts w:hint="eastAsia" w:ascii="宋体" w:hAnsi="宋体" w:eastAsia="宋体" w:cs="宋体"/>
              <w:spacing w:val="-78"/>
              <w:szCs w:val="28"/>
            </w:rPr>
            <w:t xml:space="preserve"> </w:t>
          </w:r>
          <w:r>
            <w:rPr>
              <w:rFonts w:hint="eastAsia" w:ascii="宋体" w:hAnsi="宋体" w:eastAsia="宋体" w:cs="宋体"/>
              <w:bCs/>
              <w:spacing w:val="12"/>
              <w:szCs w:val="28"/>
            </w:rPr>
            <w:t>、劳务分包施工重难点</w:t>
          </w:r>
          <w:r>
            <w:tab/>
          </w:r>
          <w:r>
            <w:fldChar w:fldCharType="begin"/>
          </w:r>
          <w:r>
            <w:instrText xml:space="preserve"> PAGEREF _Toc1690 \h </w:instrText>
          </w:r>
          <w:r>
            <w:fldChar w:fldCharType="separate"/>
          </w:r>
          <w:r>
            <w:t>39</w:t>
          </w:r>
          <w:r>
            <w:fldChar w:fldCharType="end"/>
          </w:r>
          <w:r>
            <w:rPr>
              <w:rFonts w:hint="eastAsia" w:ascii="宋体" w:hAnsi="宋体" w:eastAsia="宋体" w:cs="宋体"/>
              <w:szCs w:val="24"/>
            </w:rPr>
            <w:fldChar w:fldCharType="end"/>
          </w:r>
        </w:p>
        <w:p w14:paraId="112ED04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_Toc22229 </w:instrText>
          </w:r>
          <w:r>
            <w:rPr>
              <w:rFonts w:hint="eastAsia" w:ascii="宋体" w:hAnsi="宋体" w:eastAsia="宋体" w:cs="宋体"/>
              <w:szCs w:val="24"/>
            </w:rPr>
            <w:fldChar w:fldCharType="separate"/>
          </w:r>
          <w:r>
            <w:rPr>
              <w:rFonts w:hint="eastAsia" w:ascii="宋体" w:hAnsi="宋体" w:eastAsia="宋体" w:cs="宋体"/>
              <w:bCs/>
              <w:spacing w:val="14"/>
              <w:szCs w:val="28"/>
            </w:rPr>
            <w:t>第</w:t>
          </w:r>
          <w:r>
            <w:rPr>
              <w:rFonts w:hint="eastAsia" w:ascii="宋体" w:hAnsi="宋体" w:eastAsia="宋体" w:cs="宋体"/>
              <w:spacing w:val="14"/>
              <w:szCs w:val="28"/>
            </w:rPr>
            <w:t xml:space="preserve"> </w:t>
          </w:r>
          <w:r>
            <w:rPr>
              <w:rFonts w:hint="eastAsia" w:ascii="宋体" w:hAnsi="宋体" w:eastAsia="宋体" w:cs="宋体"/>
              <w:bCs/>
              <w:spacing w:val="14"/>
              <w:szCs w:val="28"/>
              <w:lang w:val="en-US" w:eastAsia="zh-CN"/>
            </w:rPr>
            <w:t>四</w:t>
          </w:r>
          <w:r>
            <w:rPr>
              <w:rFonts w:hint="eastAsia" w:ascii="宋体" w:hAnsi="宋体" w:eastAsia="宋体" w:cs="宋体"/>
              <w:spacing w:val="-31"/>
              <w:szCs w:val="28"/>
            </w:rPr>
            <w:t xml:space="preserve"> </w:t>
          </w:r>
          <w:r>
            <w:rPr>
              <w:rFonts w:hint="eastAsia" w:ascii="宋体" w:hAnsi="宋体" w:eastAsia="宋体" w:cs="宋体"/>
              <w:bCs/>
              <w:spacing w:val="14"/>
              <w:szCs w:val="28"/>
            </w:rPr>
            <w:t>节</w:t>
          </w:r>
          <w:r>
            <w:rPr>
              <w:rFonts w:hint="eastAsia" w:ascii="宋体" w:hAnsi="宋体" w:eastAsia="宋体" w:cs="宋体"/>
              <w:spacing w:val="-78"/>
              <w:szCs w:val="28"/>
            </w:rPr>
            <w:t xml:space="preserve"> </w:t>
          </w:r>
          <w:r>
            <w:rPr>
              <w:rFonts w:hint="eastAsia" w:ascii="宋体" w:hAnsi="宋体" w:eastAsia="宋体" w:cs="宋体"/>
              <w:bCs/>
              <w:spacing w:val="14"/>
              <w:szCs w:val="28"/>
            </w:rPr>
            <w:t>、劳务分包重难点解决措施</w:t>
          </w:r>
          <w:r>
            <w:tab/>
          </w:r>
          <w:r>
            <w:fldChar w:fldCharType="begin"/>
          </w:r>
          <w:r>
            <w:instrText xml:space="preserve"> PAGEREF _Toc22229 \h </w:instrText>
          </w:r>
          <w:r>
            <w:fldChar w:fldCharType="separate"/>
          </w:r>
          <w:r>
            <w:t>40</w:t>
          </w:r>
          <w:r>
            <w:fldChar w:fldCharType="end"/>
          </w:r>
          <w:r>
            <w:rPr>
              <w:rFonts w:hint="eastAsia" w:ascii="宋体" w:hAnsi="宋体" w:eastAsia="宋体" w:cs="宋体"/>
              <w:szCs w:val="24"/>
            </w:rPr>
            <w:fldChar w:fldCharType="end"/>
          </w:r>
        </w:p>
        <w:p w14:paraId="1169C959">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_Toc1090 </w:instrText>
          </w:r>
          <w:r>
            <w:rPr>
              <w:rFonts w:hint="eastAsia" w:ascii="宋体" w:hAnsi="宋体" w:eastAsia="宋体" w:cs="宋体"/>
              <w:szCs w:val="24"/>
            </w:rPr>
            <w:fldChar w:fldCharType="separate"/>
          </w:r>
          <w:r>
            <w:rPr>
              <w:rFonts w:hint="eastAsia" w:ascii="宋体" w:hAnsi="宋体" w:eastAsia="宋体" w:cs="宋体"/>
              <w:bCs/>
              <w:spacing w:val="18"/>
              <w:szCs w:val="32"/>
            </w:rPr>
            <w:t>第四章</w:t>
          </w:r>
          <w:r>
            <w:rPr>
              <w:rFonts w:hint="eastAsia" w:ascii="宋体" w:hAnsi="宋体" w:eastAsia="宋体" w:cs="宋体"/>
              <w:spacing w:val="-68"/>
              <w:szCs w:val="32"/>
            </w:rPr>
            <w:t xml:space="preserve"> </w:t>
          </w:r>
          <w:r>
            <w:rPr>
              <w:rFonts w:hint="eastAsia" w:ascii="宋体" w:hAnsi="宋体" w:eastAsia="宋体" w:cs="宋体"/>
              <w:bCs/>
              <w:spacing w:val="18"/>
              <w:szCs w:val="32"/>
            </w:rPr>
            <w:t>、进度保障措施</w:t>
          </w:r>
          <w:r>
            <w:tab/>
          </w:r>
          <w:r>
            <w:fldChar w:fldCharType="begin"/>
          </w:r>
          <w:r>
            <w:instrText xml:space="preserve"> PAGEREF _Toc1090 \h </w:instrText>
          </w:r>
          <w:r>
            <w:fldChar w:fldCharType="separate"/>
          </w:r>
          <w:r>
            <w:t>42</w:t>
          </w:r>
          <w:r>
            <w:fldChar w:fldCharType="end"/>
          </w:r>
          <w:r>
            <w:rPr>
              <w:rFonts w:hint="eastAsia" w:ascii="宋体" w:hAnsi="宋体" w:eastAsia="宋体" w:cs="宋体"/>
              <w:szCs w:val="24"/>
            </w:rPr>
            <w:fldChar w:fldCharType="end"/>
          </w:r>
        </w:p>
        <w:p w14:paraId="135F69A8">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_Toc25939 </w:instrText>
          </w:r>
          <w:r>
            <w:rPr>
              <w:rFonts w:hint="eastAsia" w:ascii="宋体" w:hAnsi="宋体" w:eastAsia="宋体" w:cs="宋体"/>
              <w:szCs w:val="24"/>
            </w:rPr>
            <w:fldChar w:fldCharType="separate"/>
          </w:r>
          <w:r>
            <w:rPr>
              <w:rFonts w:hint="eastAsia" w:ascii="宋体" w:hAnsi="宋体" w:eastAsia="宋体" w:cs="宋体"/>
              <w:bCs/>
              <w:spacing w:val="7"/>
              <w:szCs w:val="28"/>
            </w:rPr>
            <w:t>第</w:t>
          </w:r>
          <w:r>
            <w:rPr>
              <w:rFonts w:hint="eastAsia" w:ascii="宋体" w:hAnsi="宋体" w:eastAsia="宋体" w:cs="宋体"/>
              <w:spacing w:val="7"/>
              <w:szCs w:val="28"/>
            </w:rPr>
            <w:t xml:space="preserve"> </w:t>
          </w:r>
          <w:r>
            <w:rPr>
              <w:rFonts w:hint="eastAsia" w:ascii="宋体" w:hAnsi="宋体" w:eastAsia="宋体" w:cs="宋体"/>
              <w:bCs/>
              <w:spacing w:val="7"/>
              <w:szCs w:val="28"/>
              <w:lang w:val="en-US" w:eastAsia="zh-CN"/>
            </w:rPr>
            <w:t>一</w:t>
          </w:r>
          <w:r>
            <w:rPr>
              <w:rFonts w:hint="eastAsia" w:ascii="宋体" w:hAnsi="宋体" w:eastAsia="宋体" w:cs="宋体"/>
              <w:spacing w:val="-32"/>
              <w:szCs w:val="28"/>
            </w:rPr>
            <w:t xml:space="preserve"> </w:t>
          </w:r>
          <w:r>
            <w:rPr>
              <w:rFonts w:hint="eastAsia" w:ascii="宋体" w:hAnsi="宋体" w:eastAsia="宋体" w:cs="宋体"/>
              <w:bCs/>
              <w:spacing w:val="7"/>
              <w:szCs w:val="28"/>
            </w:rPr>
            <w:t>节</w:t>
          </w:r>
          <w:r>
            <w:rPr>
              <w:rFonts w:hint="eastAsia" w:ascii="宋体" w:hAnsi="宋体" w:eastAsia="宋体" w:cs="宋体"/>
              <w:spacing w:val="-78"/>
              <w:szCs w:val="28"/>
            </w:rPr>
            <w:t xml:space="preserve"> </w:t>
          </w:r>
          <w:r>
            <w:rPr>
              <w:rFonts w:hint="eastAsia" w:ascii="宋体" w:hAnsi="宋体" w:eastAsia="宋体" w:cs="宋体"/>
              <w:bCs/>
              <w:spacing w:val="7"/>
              <w:szCs w:val="28"/>
            </w:rPr>
            <w:t>、工期进度计划</w:t>
          </w:r>
          <w:r>
            <w:tab/>
          </w:r>
          <w:r>
            <w:fldChar w:fldCharType="begin"/>
          </w:r>
          <w:r>
            <w:instrText xml:space="preserve"> PAGEREF _Toc25939 \h </w:instrText>
          </w:r>
          <w:r>
            <w:fldChar w:fldCharType="separate"/>
          </w:r>
          <w:r>
            <w:t>42</w:t>
          </w:r>
          <w:r>
            <w:fldChar w:fldCharType="end"/>
          </w:r>
          <w:r>
            <w:rPr>
              <w:rFonts w:hint="eastAsia" w:ascii="宋体" w:hAnsi="宋体" w:eastAsia="宋体" w:cs="宋体"/>
              <w:szCs w:val="24"/>
            </w:rPr>
            <w:fldChar w:fldCharType="end"/>
          </w:r>
        </w:p>
        <w:p w14:paraId="4DB018CD">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_Toc31494 </w:instrText>
          </w:r>
          <w:r>
            <w:rPr>
              <w:rFonts w:hint="eastAsia" w:ascii="宋体" w:hAnsi="宋体" w:eastAsia="宋体" w:cs="宋体"/>
              <w:szCs w:val="24"/>
            </w:rPr>
            <w:fldChar w:fldCharType="separate"/>
          </w:r>
          <w:r>
            <w:rPr>
              <w:rFonts w:hint="eastAsia" w:ascii="宋体" w:hAnsi="宋体" w:eastAsia="宋体" w:cs="宋体"/>
              <w:bCs/>
              <w:spacing w:val="7"/>
              <w:szCs w:val="28"/>
            </w:rPr>
            <w:t>第</w:t>
          </w:r>
          <w:r>
            <w:rPr>
              <w:rFonts w:hint="eastAsia" w:ascii="宋体" w:hAnsi="宋体" w:eastAsia="宋体" w:cs="宋体"/>
              <w:spacing w:val="7"/>
              <w:szCs w:val="28"/>
            </w:rPr>
            <w:t xml:space="preserve"> </w:t>
          </w:r>
          <w:r>
            <w:rPr>
              <w:rFonts w:hint="eastAsia" w:ascii="宋体" w:hAnsi="宋体" w:eastAsia="宋体" w:cs="宋体"/>
              <w:bCs/>
              <w:spacing w:val="7"/>
              <w:szCs w:val="28"/>
              <w:lang w:val="en-US" w:eastAsia="zh-CN"/>
            </w:rPr>
            <w:t>二</w:t>
          </w:r>
          <w:r>
            <w:rPr>
              <w:rFonts w:hint="eastAsia" w:ascii="宋体" w:hAnsi="宋体" w:eastAsia="宋体" w:cs="宋体"/>
              <w:spacing w:val="-32"/>
              <w:szCs w:val="28"/>
            </w:rPr>
            <w:t xml:space="preserve"> </w:t>
          </w:r>
          <w:r>
            <w:rPr>
              <w:rFonts w:hint="eastAsia" w:ascii="宋体" w:hAnsi="宋体" w:eastAsia="宋体" w:cs="宋体"/>
              <w:bCs/>
              <w:spacing w:val="7"/>
              <w:szCs w:val="28"/>
            </w:rPr>
            <w:t>节</w:t>
          </w:r>
          <w:r>
            <w:rPr>
              <w:rFonts w:hint="eastAsia" w:ascii="宋体" w:hAnsi="宋体" w:eastAsia="宋体" w:cs="宋体"/>
              <w:spacing w:val="-78"/>
              <w:szCs w:val="28"/>
            </w:rPr>
            <w:t xml:space="preserve"> </w:t>
          </w:r>
          <w:r>
            <w:rPr>
              <w:rFonts w:hint="eastAsia" w:ascii="宋体" w:hAnsi="宋体" w:eastAsia="宋体" w:cs="宋体"/>
              <w:bCs/>
              <w:spacing w:val="7"/>
              <w:szCs w:val="28"/>
            </w:rPr>
            <w:t>、工期管理制度</w:t>
          </w:r>
          <w:r>
            <w:tab/>
          </w:r>
          <w:r>
            <w:fldChar w:fldCharType="begin"/>
          </w:r>
          <w:r>
            <w:instrText xml:space="preserve"> PAGEREF _Toc31494 \h </w:instrText>
          </w:r>
          <w:r>
            <w:fldChar w:fldCharType="separate"/>
          </w:r>
          <w:r>
            <w:t>46</w:t>
          </w:r>
          <w:r>
            <w:fldChar w:fldCharType="end"/>
          </w:r>
          <w:r>
            <w:rPr>
              <w:rFonts w:hint="eastAsia" w:ascii="宋体" w:hAnsi="宋体" w:eastAsia="宋体" w:cs="宋体"/>
              <w:szCs w:val="24"/>
            </w:rPr>
            <w:fldChar w:fldCharType="end"/>
          </w:r>
        </w:p>
        <w:p w14:paraId="24F1E0E0">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_Toc28776 </w:instrText>
          </w:r>
          <w:r>
            <w:rPr>
              <w:rFonts w:hint="eastAsia" w:ascii="宋体" w:hAnsi="宋体" w:eastAsia="宋体" w:cs="宋体"/>
              <w:szCs w:val="24"/>
            </w:rPr>
            <w:fldChar w:fldCharType="separate"/>
          </w:r>
          <w:r>
            <w:rPr>
              <w:rFonts w:hint="eastAsia" w:ascii="宋体" w:hAnsi="宋体" w:eastAsia="宋体" w:cs="宋体"/>
              <w:bCs/>
              <w:spacing w:val="2"/>
              <w:szCs w:val="28"/>
            </w:rPr>
            <w:t>第</w:t>
          </w:r>
          <w:r>
            <w:rPr>
              <w:rFonts w:hint="eastAsia" w:ascii="宋体" w:hAnsi="宋体" w:eastAsia="宋体" w:cs="宋体"/>
              <w:spacing w:val="2"/>
              <w:szCs w:val="28"/>
            </w:rPr>
            <w:t xml:space="preserve"> </w:t>
          </w:r>
          <w:r>
            <w:rPr>
              <w:rFonts w:hint="eastAsia" w:ascii="宋体" w:hAnsi="宋体" w:eastAsia="宋体" w:cs="宋体"/>
              <w:bCs/>
              <w:spacing w:val="2"/>
              <w:szCs w:val="28"/>
              <w:lang w:val="en-US" w:eastAsia="zh-CN"/>
            </w:rPr>
            <w:t xml:space="preserve">三 </w:t>
          </w:r>
          <w:r>
            <w:rPr>
              <w:rFonts w:hint="eastAsia" w:ascii="宋体" w:hAnsi="宋体" w:eastAsia="宋体" w:cs="宋体"/>
              <w:bCs/>
              <w:spacing w:val="2"/>
              <w:szCs w:val="28"/>
            </w:rPr>
            <w:t>节</w:t>
          </w:r>
          <w:r>
            <w:rPr>
              <w:rFonts w:hint="eastAsia" w:ascii="宋体" w:hAnsi="宋体" w:eastAsia="宋体" w:cs="宋体"/>
              <w:spacing w:val="-78"/>
              <w:szCs w:val="28"/>
            </w:rPr>
            <w:t xml:space="preserve"> </w:t>
          </w:r>
          <w:r>
            <w:rPr>
              <w:rFonts w:hint="eastAsia" w:ascii="宋体" w:hAnsi="宋体" w:eastAsia="宋体" w:cs="宋体"/>
              <w:bCs/>
              <w:spacing w:val="2"/>
              <w:szCs w:val="28"/>
            </w:rPr>
            <w:t>、节假日施工保证</w:t>
          </w:r>
          <w:r>
            <w:tab/>
          </w:r>
          <w:r>
            <w:fldChar w:fldCharType="begin"/>
          </w:r>
          <w:r>
            <w:instrText xml:space="preserve"> PAGEREF _Toc28776 \h </w:instrText>
          </w:r>
          <w:r>
            <w:fldChar w:fldCharType="separate"/>
          </w:r>
          <w:r>
            <w:t>54</w:t>
          </w:r>
          <w:r>
            <w:fldChar w:fldCharType="end"/>
          </w:r>
          <w:r>
            <w:rPr>
              <w:rFonts w:hint="eastAsia" w:ascii="宋体" w:hAnsi="宋体" w:eastAsia="宋体" w:cs="宋体"/>
              <w:szCs w:val="24"/>
            </w:rPr>
            <w:fldChar w:fldCharType="end"/>
          </w:r>
        </w:p>
        <w:p w14:paraId="5D121C2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_Toc2365 </w:instrText>
          </w:r>
          <w:r>
            <w:rPr>
              <w:rFonts w:hint="eastAsia" w:ascii="宋体" w:hAnsi="宋体" w:eastAsia="宋体" w:cs="宋体"/>
              <w:szCs w:val="24"/>
            </w:rPr>
            <w:fldChar w:fldCharType="separate"/>
          </w:r>
          <w:r>
            <w:rPr>
              <w:rFonts w:hint="eastAsia" w:ascii="宋体" w:hAnsi="宋体" w:eastAsia="宋体" w:cs="宋体"/>
              <w:bCs/>
              <w:spacing w:val="12"/>
              <w:szCs w:val="28"/>
            </w:rPr>
            <w:t>第</w:t>
          </w:r>
          <w:r>
            <w:rPr>
              <w:rFonts w:hint="eastAsia" w:ascii="宋体" w:hAnsi="宋体" w:eastAsia="宋体" w:cs="宋体"/>
              <w:spacing w:val="-18"/>
              <w:szCs w:val="28"/>
            </w:rPr>
            <w:t xml:space="preserve"> </w:t>
          </w:r>
          <w:r>
            <w:rPr>
              <w:rFonts w:hint="eastAsia" w:ascii="宋体" w:hAnsi="宋体" w:eastAsia="宋体" w:cs="宋体"/>
              <w:bCs/>
              <w:spacing w:val="12"/>
              <w:szCs w:val="28"/>
              <w:lang w:val="en-US" w:eastAsia="zh-CN"/>
            </w:rPr>
            <w:t>四</w:t>
          </w:r>
          <w:r>
            <w:rPr>
              <w:rFonts w:hint="eastAsia" w:ascii="宋体" w:hAnsi="宋体" w:eastAsia="宋体" w:cs="宋体"/>
              <w:spacing w:val="-39"/>
              <w:szCs w:val="28"/>
            </w:rPr>
            <w:t xml:space="preserve"> </w:t>
          </w:r>
          <w:r>
            <w:rPr>
              <w:rFonts w:hint="eastAsia" w:ascii="宋体" w:hAnsi="宋体" w:eastAsia="宋体" w:cs="宋体"/>
              <w:bCs/>
              <w:spacing w:val="12"/>
              <w:szCs w:val="28"/>
            </w:rPr>
            <w:t>节</w:t>
          </w:r>
          <w:r>
            <w:rPr>
              <w:rFonts w:hint="eastAsia" w:ascii="宋体" w:hAnsi="宋体" w:eastAsia="宋体" w:cs="宋体"/>
              <w:spacing w:val="-79"/>
              <w:szCs w:val="28"/>
            </w:rPr>
            <w:t xml:space="preserve"> </w:t>
          </w:r>
          <w:r>
            <w:rPr>
              <w:rFonts w:hint="eastAsia" w:ascii="宋体" w:hAnsi="宋体" w:eastAsia="宋体" w:cs="宋体"/>
              <w:bCs/>
              <w:spacing w:val="12"/>
              <w:szCs w:val="28"/>
            </w:rPr>
            <w:t>、进度控制的对策</w:t>
          </w:r>
          <w:r>
            <w:tab/>
          </w:r>
          <w:r>
            <w:fldChar w:fldCharType="begin"/>
          </w:r>
          <w:r>
            <w:instrText xml:space="preserve"> PAGEREF _Toc2365 \h </w:instrText>
          </w:r>
          <w:r>
            <w:fldChar w:fldCharType="separate"/>
          </w:r>
          <w:r>
            <w:t>57</w:t>
          </w:r>
          <w:r>
            <w:fldChar w:fldCharType="end"/>
          </w:r>
          <w:r>
            <w:rPr>
              <w:rFonts w:hint="eastAsia" w:ascii="宋体" w:hAnsi="宋体" w:eastAsia="宋体" w:cs="宋体"/>
              <w:szCs w:val="24"/>
            </w:rPr>
            <w:fldChar w:fldCharType="end"/>
          </w:r>
        </w:p>
        <w:p w14:paraId="7474ED91">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_Toc16000 </w:instrText>
          </w:r>
          <w:r>
            <w:rPr>
              <w:rFonts w:hint="eastAsia" w:ascii="宋体" w:hAnsi="宋体" w:eastAsia="宋体" w:cs="宋体"/>
              <w:szCs w:val="24"/>
            </w:rPr>
            <w:fldChar w:fldCharType="separate"/>
          </w:r>
          <w:r>
            <w:rPr>
              <w:rFonts w:hint="eastAsia" w:ascii="宋体" w:hAnsi="宋体" w:eastAsia="宋体" w:cs="宋体"/>
              <w:bCs/>
              <w:spacing w:val="13"/>
              <w:szCs w:val="28"/>
            </w:rPr>
            <w:t>第</w:t>
          </w:r>
          <w:r>
            <w:rPr>
              <w:rFonts w:hint="eastAsia" w:ascii="宋体" w:hAnsi="宋体" w:eastAsia="宋体" w:cs="宋体"/>
              <w:spacing w:val="13"/>
              <w:szCs w:val="28"/>
            </w:rPr>
            <w:t xml:space="preserve"> </w:t>
          </w:r>
          <w:r>
            <w:rPr>
              <w:rFonts w:hint="eastAsia" w:ascii="宋体" w:hAnsi="宋体" w:eastAsia="宋体" w:cs="宋体"/>
              <w:bCs/>
              <w:spacing w:val="13"/>
              <w:szCs w:val="28"/>
              <w:lang w:val="en-US" w:eastAsia="zh-CN"/>
            </w:rPr>
            <w:t>五</w:t>
          </w:r>
          <w:r>
            <w:rPr>
              <w:rFonts w:hint="eastAsia" w:ascii="宋体" w:hAnsi="宋体" w:eastAsia="宋体" w:cs="宋体"/>
              <w:spacing w:val="-31"/>
              <w:szCs w:val="28"/>
            </w:rPr>
            <w:t xml:space="preserve"> </w:t>
          </w:r>
          <w:r>
            <w:rPr>
              <w:rFonts w:hint="eastAsia" w:ascii="宋体" w:hAnsi="宋体" w:eastAsia="宋体" w:cs="宋体"/>
              <w:bCs/>
              <w:spacing w:val="13"/>
              <w:szCs w:val="28"/>
            </w:rPr>
            <w:t>节</w:t>
          </w:r>
          <w:r>
            <w:rPr>
              <w:rFonts w:hint="eastAsia" w:ascii="宋体" w:hAnsi="宋体" w:eastAsia="宋体" w:cs="宋体"/>
              <w:spacing w:val="-78"/>
              <w:szCs w:val="28"/>
            </w:rPr>
            <w:t xml:space="preserve"> </w:t>
          </w:r>
          <w:r>
            <w:rPr>
              <w:rFonts w:hint="eastAsia" w:ascii="宋体" w:hAnsi="宋体" w:eastAsia="宋体" w:cs="宋体"/>
              <w:bCs/>
              <w:spacing w:val="13"/>
              <w:szCs w:val="28"/>
            </w:rPr>
            <w:t>、工期延误时的抢工措施</w:t>
          </w:r>
          <w:r>
            <w:tab/>
          </w:r>
          <w:r>
            <w:fldChar w:fldCharType="begin"/>
          </w:r>
          <w:r>
            <w:instrText xml:space="preserve"> PAGEREF _Toc16000 \h </w:instrText>
          </w:r>
          <w:r>
            <w:fldChar w:fldCharType="separate"/>
          </w:r>
          <w:r>
            <w:t>68</w:t>
          </w:r>
          <w:r>
            <w:fldChar w:fldCharType="end"/>
          </w:r>
          <w:r>
            <w:rPr>
              <w:rFonts w:hint="eastAsia" w:ascii="宋体" w:hAnsi="宋体" w:eastAsia="宋体" w:cs="宋体"/>
              <w:szCs w:val="24"/>
            </w:rPr>
            <w:fldChar w:fldCharType="end"/>
          </w:r>
        </w:p>
        <w:p w14:paraId="5D07F18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_Toc8041 </w:instrText>
          </w:r>
          <w:r>
            <w:rPr>
              <w:rFonts w:hint="eastAsia" w:ascii="宋体" w:hAnsi="宋体" w:eastAsia="宋体" w:cs="宋体"/>
              <w:szCs w:val="24"/>
            </w:rPr>
            <w:fldChar w:fldCharType="separate"/>
          </w:r>
          <w:r>
            <w:rPr>
              <w:rFonts w:hint="eastAsia" w:ascii="宋体" w:hAnsi="宋体" w:eastAsia="宋体" w:cs="宋体"/>
              <w:bCs/>
              <w:spacing w:val="13"/>
              <w:szCs w:val="28"/>
            </w:rPr>
            <w:t>第</w:t>
          </w:r>
          <w:r>
            <w:rPr>
              <w:rFonts w:hint="eastAsia" w:ascii="宋体" w:hAnsi="宋体" w:eastAsia="宋体" w:cs="宋体"/>
              <w:spacing w:val="-13"/>
              <w:szCs w:val="28"/>
            </w:rPr>
            <w:t xml:space="preserve"> </w:t>
          </w:r>
          <w:r>
            <w:rPr>
              <w:rFonts w:hint="eastAsia" w:ascii="宋体" w:hAnsi="宋体" w:eastAsia="宋体" w:cs="宋体"/>
              <w:bCs/>
              <w:spacing w:val="13"/>
              <w:szCs w:val="28"/>
              <w:lang w:val="en-US" w:eastAsia="zh-CN"/>
            </w:rPr>
            <w:t xml:space="preserve">六 </w:t>
          </w:r>
          <w:r>
            <w:rPr>
              <w:rFonts w:hint="eastAsia" w:ascii="宋体" w:hAnsi="宋体" w:eastAsia="宋体" w:cs="宋体"/>
              <w:bCs/>
              <w:spacing w:val="13"/>
              <w:szCs w:val="28"/>
            </w:rPr>
            <w:t>节</w:t>
          </w:r>
          <w:r>
            <w:rPr>
              <w:rFonts w:hint="eastAsia" w:ascii="宋体" w:hAnsi="宋体" w:eastAsia="宋体" w:cs="宋体"/>
              <w:spacing w:val="-79"/>
              <w:szCs w:val="28"/>
            </w:rPr>
            <w:t xml:space="preserve"> </w:t>
          </w:r>
          <w:r>
            <w:rPr>
              <w:rFonts w:hint="eastAsia" w:ascii="宋体" w:hAnsi="宋体" w:eastAsia="宋体" w:cs="宋体"/>
              <w:bCs/>
              <w:spacing w:val="13"/>
              <w:szCs w:val="28"/>
            </w:rPr>
            <w:t>、季节施工工期保证</w:t>
          </w:r>
          <w:r>
            <w:tab/>
          </w:r>
          <w:r>
            <w:fldChar w:fldCharType="begin"/>
          </w:r>
          <w:r>
            <w:instrText xml:space="preserve"> PAGEREF _Toc8041 \h </w:instrText>
          </w:r>
          <w:r>
            <w:fldChar w:fldCharType="separate"/>
          </w:r>
          <w:r>
            <w:t>79</w:t>
          </w:r>
          <w:r>
            <w:fldChar w:fldCharType="end"/>
          </w:r>
          <w:r>
            <w:rPr>
              <w:rFonts w:hint="eastAsia" w:ascii="宋体" w:hAnsi="宋体" w:eastAsia="宋体" w:cs="宋体"/>
              <w:szCs w:val="24"/>
            </w:rPr>
            <w:fldChar w:fldCharType="end"/>
          </w:r>
        </w:p>
        <w:p w14:paraId="3FF95F3E">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_Toc15047 </w:instrText>
          </w:r>
          <w:r>
            <w:rPr>
              <w:rFonts w:hint="eastAsia" w:ascii="宋体" w:hAnsi="宋体" w:eastAsia="宋体" w:cs="宋体"/>
              <w:szCs w:val="24"/>
            </w:rPr>
            <w:fldChar w:fldCharType="separate"/>
          </w:r>
          <w:r>
            <w:rPr>
              <w:rFonts w:hint="eastAsia" w:ascii="宋体" w:hAnsi="宋体" w:eastAsia="宋体" w:cs="宋体"/>
              <w:bCs/>
              <w:spacing w:val="7"/>
              <w:szCs w:val="28"/>
            </w:rPr>
            <w:t>第</w:t>
          </w:r>
          <w:r>
            <w:rPr>
              <w:rFonts w:hint="eastAsia" w:ascii="宋体" w:hAnsi="宋体" w:eastAsia="宋体" w:cs="宋体"/>
              <w:bCs/>
              <w:spacing w:val="7"/>
              <w:szCs w:val="28"/>
              <w:lang w:val="en-US" w:eastAsia="zh-CN"/>
            </w:rPr>
            <w:t xml:space="preserve"> </w:t>
          </w:r>
          <w:r>
            <w:rPr>
              <w:rFonts w:hint="eastAsia" w:ascii="宋体" w:hAnsi="宋体" w:eastAsia="宋体" w:cs="宋体"/>
              <w:spacing w:val="7"/>
              <w:szCs w:val="28"/>
              <w:lang w:val="en-US" w:eastAsia="zh-CN"/>
            </w:rPr>
            <w:t>七</w:t>
          </w:r>
          <w:r>
            <w:rPr>
              <w:rFonts w:hint="eastAsia" w:ascii="宋体" w:hAnsi="宋体" w:eastAsia="宋体" w:cs="宋体"/>
              <w:spacing w:val="-31"/>
              <w:szCs w:val="28"/>
            </w:rPr>
            <w:t xml:space="preserve"> </w:t>
          </w:r>
          <w:r>
            <w:rPr>
              <w:rFonts w:hint="eastAsia" w:ascii="宋体" w:hAnsi="宋体" w:eastAsia="宋体" w:cs="宋体"/>
              <w:bCs/>
              <w:spacing w:val="7"/>
              <w:szCs w:val="28"/>
            </w:rPr>
            <w:t>节</w:t>
          </w:r>
          <w:r>
            <w:rPr>
              <w:rFonts w:hint="eastAsia" w:ascii="宋体" w:hAnsi="宋体" w:eastAsia="宋体" w:cs="宋体"/>
              <w:spacing w:val="-79"/>
              <w:szCs w:val="28"/>
            </w:rPr>
            <w:t xml:space="preserve"> </w:t>
          </w:r>
          <w:r>
            <w:rPr>
              <w:rFonts w:hint="eastAsia" w:ascii="宋体" w:hAnsi="宋体" w:eastAsia="宋体" w:cs="宋体"/>
              <w:bCs/>
              <w:spacing w:val="7"/>
              <w:szCs w:val="28"/>
            </w:rPr>
            <w:t>、施工保障措施</w:t>
          </w:r>
          <w:r>
            <w:tab/>
          </w:r>
          <w:r>
            <w:fldChar w:fldCharType="begin"/>
          </w:r>
          <w:r>
            <w:instrText xml:space="preserve"> PAGEREF _Toc15047 \h </w:instrText>
          </w:r>
          <w:r>
            <w:fldChar w:fldCharType="separate"/>
          </w:r>
          <w:r>
            <w:t>86</w:t>
          </w:r>
          <w:r>
            <w:fldChar w:fldCharType="end"/>
          </w:r>
          <w:r>
            <w:rPr>
              <w:rFonts w:hint="eastAsia" w:ascii="宋体" w:hAnsi="宋体" w:eastAsia="宋体" w:cs="宋体"/>
              <w:szCs w:val="24"/>
            </w:rPr>
            <w:fldChar w:fldCharType="end"/>
          </w:r>
        </w:p>
        <w:p w14:paraId="158600F8">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_Toc11730 </w:instrText>
          </w:r>
          <w:r>
            <w:rPr>
              <w:rFonts w:hint="eastAsia" w:ascii="宋体" w:hAnsi="宋体" w:eastAsia="宋体" w:cs="宋体"/>
              <w:szCs w:val="24"/>
            </w:rPr>
            <w:fldChar w:fldCharType="separate"/>
          </w:r>
          <w:r>
            <w:rPr>
              <w:rFonts w:hint="eastAsia" w:ascii="宋体" w:hAnsi="宋体" w:eastAsia="宋体" w:cs="宋体"/>
              <w:bCs/>
              <w:spacing w:val="23"/>
              <w:szCs w:val="32"/>
            </w:rPr>
            <w:t>第五章</w:t>
          </w:r>
          <w:r>
            <w:rPr>
              <w:rFonts w:hint="eastAsia" w:ascii="宋体" w:hAnsi="宋体" w:eastAsia="宋体" w:cs="宋体"/>
              <w:spacing w:val="-59"/>
              <w:szCs w:val="32"/>
            </w:rPr>
            <w:t xml:space="preserve"> </w:t>
          </w:r>
          <w:r>
            <w:rPr>
              <w:rFonts w:hint="eastAsia" w:ascii="宋体" w:hAnsi="宋体" w:eastAsia="宋体" w:cs="宋体"/>
              <w:bCs/>
              <w:spacing w:val="23"/>
              <w:szCs w:val="32"/>
            </w:rPr>
            <w:t>、服务质量承诺和服务质量保证措施</w:t>
          </w:r>
          <w:r>
            <w:tab/>
          </w:r>
          <w:r>
            <w:fldChar w:fldCharType="begin"/>
          </w:r>
          <w:r>
            <w:instrText xml:space="preserve"> PAGEREF _Toc11730 \h </w:instrText>
          </w:r>
          <w:r>
            <w:fldChar w:fldCharType="separate"/>
          </w:r>
          <w:r>
            <w:t>107</w:t>
          </w:r>
          <w:r>
            <w:fldChar w:fldCharType="end"/>
          </w:r>
          <w:r>
            <w:rPr>
              <w:rFonts w:hint="eastAsia" w:ascii="宋体" w:hAnsi="宋体" w:eastAsia="宋体" w:cs="宋体"/>
              <w:szCs w:val="24"/>
            </w:rPr>
            <w:fldChar w:fldCharType="end"/>
          </w:r>
        </w:p>
        <w:p w14:paraId="58CD67AB">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_Toc18162 </w:instrText>
          </w:r>
          <w:r>
            <w:rPr>
              <w:rFonts w:hint="eastAsia" w:ascii="宋体" w:hAnsi="宋体" w:eastAsia="宋体" w:cs="宋体"/>
              <w:szCs w:val="24"/>
            </w:rPr>
            <w:fldChar w:fldCharType="separate"/>
          </w:r>
          <w:r>
            <w:rPr>
              <w:rFonts w:hint="eastAsia" w:ascii="宋体" w:hAnsi="宋体" w:eastAsia="宋体" w:cs="宋体"/>
              <w:bCs/>
              <w:spacing w:val="12"/>
              <w:szCs w:val="28"/>
            </w:rPr>
            <w:t>第</w:t>
          </w:r>
          <w:r>
            <w:rPr>
              <w:rFonts w:hint="eastAsia" w:ascii="宋体" w:hAnsi="宋体" w:eastAsia="宋体" w:cs="宋体"/>
              <w:bCs/>
              <w:spacing w:val="12"/>
              <w:szCs w:val="28"/>
              <w:lang w:val="en-US" w:eastAsia="zh-CN"/>
            </w:rPr>
            <w:t xml:space="preserve"> </w:t>
          </w:r>
          <w:r>
            <w:rPr>
              <w:rFonts w:hint="eastAsia" w:ascii="宋体" w:hAnsi="宋体" w:eastAsia="宋体" w:cs="宋体"/>
              <w:spacing w:val="12"/>
              <w:szCs w:val="28"/>
              <w:lang w:val="en-US" w:eastAsia="zh-CN"/>
            </w:rPr>
            <w:t>一</w:t>
          </w:r>
          <w:r>
            <w:rPr>
              <w:rFonts w:hint="eastAsia" w:ascii="宋体" w:hAnsi="宋体" w:eastAsia="宋体" w:cs="宋体"/>
              <w:spacing w:val="-33"/>
              <w:szCs w:val="28"/>
            </w:rPr>
            <w:t xml:space="preserve"> </w:t>
          </w:r>
          <w:r>
            <w:rPr>
              <w:rFonts w:hint="eastAsia" w:ascii="宋体" w:hAnsi="宋体" w:eastAsia="宋体" w:cs="宋体"/>
              <w:bCs/>
              <w:spacing w:val="12"/>
              <w:szCs w:val="28"/>
            </w:rPr>
            <w:t>节</w:t>
          </w:r>
          <w:r>
            <w:rPr>
              <w:rFonts w:hint="eastAsia" w:ascii="宋体" w:hAnsi="宋体" w:eastAsia="宋体" w:cs="宋体"/>
              <w:spacing w:val="-78"/>
              <w:szCs w:val="28"/>
            </w:rPr>
            <w:t xml:space="preserve"> </w:t>
          </w:r>
          <w:r>
            <w:rPr>
              <w:rFonts w:hint="eastAsia" w:ascii="宋体" w:hAnsi="宋体" w:eastAsia="宋体" w:cs="宋体"/>
              <w:bCs/>
              <w:spacing w:val="12"/>
              <w:szCs w:val="28"/>
            </w:rPr>
            <w:t>、质量管理体系与措施</w:t>
          </w:r>
          <w:r>
            <w:tab/>
          </w:r>
          <w:r>
            <w:fldChar w:fldCharType="begin"/>
          </w:r>
          <w:r>
            <w:instrText xml:space="preserve"> PAGEREF _Toc18162 \h </w:instrText>
          </w:r>
          <w:r>
            <w:fldChar w:fldCharType="separate"/>
          </w:r>
          <w:r>
            <w:t>107</w:t>
          </w:r>
          <w:r>
            <w:fldChar w:fldCharType="end"/>
          </w:r>
          <w:r>
            <w:rPr>
              <w:rFonts w:hint="eastAsia" w:ascii="宋体" w:hAnsi="宋体" w:eastAsia="宋体" w:cs="宋体"/>
              <w:szCs w:val="24"/>
            </w:rPr>
            <w:fldChar w:fldCharType="end"/>
          </w:r>
        </w:p>
        <w:p w14:paraId="4C5E822D">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_Toc8124 </w:instrText>
          </w:r>
          <w:r>
            <w:rPr>
              <w:rFonts w:hint="eastAsia" w:ascii="宋体" w:hAnsi="宋体" w:eastAsia="宋体" w:cs="宋体"/>
              <w:szCs w:val="24"/>
            </w:rPr>
            <w:fldChar w:fldCharType="separate"/>
          </w:r>
          <w:r>
            <w:rPr>
              <w:rFonts w:hint="eastAsia" w:ascii="宋体" w:hAnsi="宋体" w:eastAsia="宋体" w:cs="宋体"/>
              <w:bCs/>
              <w:spacing w:val="21"/>
              <w:szCs w:val="32"/>
            </w:rPr>
            <w:t>第六章</w:t>
          </w:r>
          <w:r>
            <w:rPr>
              <w:rFonts w:hint="eastAsia" w:ascii="宋体" w:hAnsi="宋体" w:eastAsia="宋体" w:cs="宋体"/>
              <w:spacing w:val="-71"/>
              <w:szCs w:val="32"/>
            </w:rPr>
            <w:t xml:space="preserve"> </w:t>
          </w:r>
          <w:r>
            <w:rPr>
              <w:rFonts w:hint="eastAsia" w:ascii="宋体" w:hAnsi="宋体" w:eastAsia="宋体" w:cs="宋体"/>
              <w:bCs/>
              <w:spacing w:val="21"/>
              <w:szCs w:val="32"/>
            </w:rPr>
            <w:t>、风险分析及规避措施</w:t>
          </w:r>
          <w:r>
            <w:tab/>
          </w:r>
          <w:r>
            <w:fldChar w:fldCharType="begin"/>
          </w:r>
          <w:r>
            <w:instrText xml:space="preserve"> PAGEREF _Toc8124 \h </w:instrText>
          </w:r>
          <w:r>
            <w:fldChar w:fldCharType="separate"/>
          </w:r>
          <w:r>
            <w:t>114</w:t>
          </w:r>
          <w:r>
            <w:fldChar w:fldCharType="end"/>
          </w:r>
          <w:r>
            <w:rPr>
              <w:rFonts w:hint="eastAsia" w:ascii="宋体" w:hAnsi="宋体" w:eastAsia="宋体" w:cs="宋体"/>
              <w:szCs w:val="24"/>
            </w:rPr>
            <w:fldChar w:fldCharType="end"/>
          </w:r>
        </w:p>
        <w:p w14:paraId="04FC8F1F">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_Toc30736 </w:instrText>
          </w:r>
          <w:r>
            <w:rPr>
              <w:rFonts w:hint="eastAsia" w:ascii="宋体" w:hAnsi="宋体" w:eastAsia="宋体" w:cs="宋体"/>
              <w:szCs w:val="24"/>
            </w:rPr>
            <w:fldChar w:fldCharType="separate"/>
          </w:r>
          <w:r>
            <w:rPr>
              <w:rFonts w:hint="eastAsia" w:ascii="宋体" w:hAnsi="宋体" w:eastAsia="宋体" w:cs="宋体"/>
              <w:bCs/>
              <w:spacing w:val="8"/>
              <w:szCs w:val="28"/>
            </w:rPr>
            <w:t>第</w:t>
          </w:r>
          <w:r>
            <w:rPr>
              <w:rFonts w:hint="eastAsia" w:ascii="宋体" w:hAnsi="宋体" w:eastAsia="宋体" w:cs="宋体"/>
              <w:spacing w:val="8"/>
              <w:szCs w:val="28"/>
            </w:rPr>
            <w:t xml:space="preserve"> </w:t>
          </w:r>
          <w:r>
            <w:rPr>
              <w:rFonts w:hint="eastAsia" w:ascii="宋体" w:hAnsi="宋体" w:eastAsia="宋体" w:cs="宋体"/>
              <w:bCs/>
              <w:spacing w:val="8"/>
              <w:szCs w:val="28"/>
              <w:lang w:val="en-US" w:eastAsia="zh-CN"/>
            </w:rPr>
            <w:t>一</w:t>
          </w:r>
          <w:r>
            <w:rPr>
              <w:rFonts w:hint="eastAsia" w:ascii="宋体" w:hAnsi="宋体" w:eastAsia="宋体" w:cs="宋体"/>
              <w:spacing w:val="-30"/>
              <w:szCs w:val="28"/>
            </w:rPr>
            <w:t xml:space="preserve"> </w:t>
          </w:r>
          <w:r>
            <w:rPr>
              <w:rFonts w:hint="eastAsia" w:ascii="宋体" w:hAnsi="宋体" w:eastAsia="宋体" w:cs="宋体"/>
              <w:bCs/>
              <w:spacing w:val="8"/>
              <w:szCs w:val="28"/>
            </w:rPr>
            <w:t>节</w:t>
          </w:r>
          <w:r>
            <w:rPr>
              <w:rFonts w:hint="eastAsia" w:ascii="宋体" w:hAnsi="宋体" w:eastAsia="宋体" w:cs="宋体"/>
              <w:spacing w:val="-79"/>
              <w:szCs w:val="28"/>
            </w:rPr>
            <w:t xml:space="preserve"> </w:t>
          </w:r>
          <w:r>
            <w:rPr>
              <w:rFonts w:hint="eastAsia" w:ascii="宋体" w:hAnsi="宋体" w:eastAsia="宋体" w:cs="宋体"/>
              <w:bCs/>
              <w:spacing w:val="8"/>
              <w:szCs w:val="28"/>
            </w:rPr>
            <w:t>、</w:t>
          </w:r>
          <w:r>
            <w:rPr>
              <w:rFonts w:hint="eastAsia" w:ascii="宋体" w:hAnsi="宋体" w:eastAsia="宋体" w:cs="宋体"/>
              <w:bCs/>
              <w:spacing w:val="8"/>
              <w:szCs w:val="28"/>
              <w:lang w:eastAsia="zh-CN"/>
            </w:rPr>
            <w:t>项目</w:t>
          </w:r>
          <w:r>
            <w:rPr>
              <w:rFonts w:hint="eastAsia" w:ascii="宋体" w:hAnsi="宋体" w:eastAsia="宋体" w:cs="宋体"/>
              <w:bCs/>
              <w:spacing w:val="8"/>
              <w:szCs w:val="28"/>
            </w:rPr>
            <w:t>风险管理及防范措施</w:t>
          </w:r>
          <w:r>
            <w:tab/>
          </w:r>
          <w:r>
            <w:fldChar w:fldCharType="begin"/>
          </w:r>
          <w:r>
            <w:instrText xml:space="preserve"> PAGEREF _Toc30736 \h </w:instrText>
          </w:r>
          <w:r>
            <w:fldChar w:fldCharType="separate"/>
          </w:r>
          <w:r>
            <w:t>114</w:t>
          </w:r>
          <w:r>
            <w:fldChar w:fldCharType="end"/>
          </w:r>
          <w:r>
            <w:rPr>
              <w:rFonts w:hint="eastAsia" w:ascii="宋体" w:hAnsi="宋体" w:eastAsia="宋体" w:cs="宋体"/>
              <w:szCs w:val="24"/>
            </w:rPr>
            <w:fldChar w:fldCharType="end"/>
          </w:r>
        </w:p>
        <w:p w14:paraId="30F916B1">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_Toc6510 </w:instrText>
          </w:r>
          <w:r>
            <w:rPr>
              <w:rFonts w:hint="eastAsia" w:ascii="宋体" w:hAnsi="宋体" w:eastAsia="宋体" w:cs="宋体"/>
              <w:szCs w:val="24"/>
            </w:rPr>
            <w:fldChar w:fldCharType="separate"/>
          </w:r>
          <w:r>
            <w:rPr>
              <w:rFonts w:hint="eastAsia" w:ascii="宋体" w:hAnsi="宋体" w:eastAsia="宋体" w:cs="宋体"/>
              <w:bCs/>
              <w:spacing w:val="-3"/>
              <w:szCs w:val="32"/>
            </w:rPr>
            <w:t>第七章、安全承诺及保证措施</w:t>
          </w:r>
          <w:r>
            <w:tab/>
          </w:r>
          <w:r>
            <w:fldChar w:fldCharType="begin"/>
          </w:r>
          <w:r>
            <w:instrText xml:space="preserve"> PAGEREF _Toc6510 \h </w:instrText>
          </w:r>
          <w:r>
            <w:fldChar w:fldCharType="separate"/>
          </w:r>
          <w:r>
            <w:t>172</w:t>
          </w:r>
          <w:r>
            <w:fldChar w:fldCharType="end"/>
          </w:r>
          <w:r>
            <w:rPr>
              <w:rFonts w:hint="eastAsia" w:ascii="宋体" w:hAnsi="宋体" w:eastAsia="宋体" w:cs="宋体"/>
              <w:szCs w:val="24"/>
            </w:rPr>
            <w:fldChar w:fldCharType="end"/>
          </w:r>
        </w:p>
        <w:p w14:paraId="72F09C94">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_Toc32500 </w:instrText>
          </w:r>
          <w:r>
            <w:rPr>
              <w:rFonts w:hint="eastAsia" w:ascii="宋体" w:hAnsi="宋体" w:eastAsia="宋体" w:cs="宋体"/>
              <w:szCs w:val="24"/>
            </w:rPr>
            <w:fldChar w:fldCharType="separate"/>
          </w:r>
          <w:r>
            <w:rPr>
              <w:rFonts w:hint="eastAsia" w:ascii="宋体" w:hAnsi="宋体" w:eastAsia="宋体" w:cs="宋体"/>
              <w:bCs/>
              <w:spacing w:val="-7"/>
              <w:szCs w:val="28"/>
            </w:rPr>
            <w:t>第</w:t>
          </w:r>
          <w:r>
            <w:rPr>
              <w:rFonts w:hint="eastAsia" w:ascii="宋体" w:hAnsi="宋体" w:eastAsia="宋体" w:cs="宋体"/>
              <w:bCs/>
              <w:spacing w:val="-7"/>
              <w:szCs w:val="28"/>
              <w:lang w:val="en-US" w:eastAsia="zh-CN"/>
            </w:rPr>
            <w:t xml:space="preserve"> </w:t>
          </w:r>
          <w:r>
            <w:rPr>
              <w:rFonts w:hint="eastAsia" w:ascii="宋体" w:hAnsi="宋体" w:eastAsia="宋体" w:cs="宋体"/>
              <w:spacing w:val="-28"/>
              <w:szCs w:val="28"/>
              <w:lang w:val="en-US" w:eastAsia="zh-CN"/>
            </w:rPr>
            <w:t xml:space="preserve">一 </w:t>
          </w:r>
          <w:r>
            <w:rPr>
              <w:rFonts w:hint="eastAsia" w:ascii="宋体" w:hAnsi="宋体" w:eastAsia="宋体" w:cs="宋体"/>
              <w:bCs/>
              <w:spacing w:val="-7"/>
              <w:szCs w:val="28"/>
            </w:rPr>
            <w:t>节、安全管理体系与措施</w:t>
          </w:r>
          <w:r>
            <w:tab/>
          </w:r>
          <w:r>
            <w:fldChar w:fldCharType="begin"/>
          </w:r>
          <w:r>
            <w:instrText xml:space="preserve"> PAGEREF _Toc32500 \h </w:instrText>
          </w:r>
          <w:r>
            <w:fldChar w:fldCharType="separate"/>
          </w:r>
          <w:r>
            <w:t>172</w:t>
          </w:r>
          <w:r>
            <w:fldChar w:fldCharType="end"/>
          </w:r>
          <w:r>
            <w:rPr>
              <w:rFonts w:hint="eastAsia" w:ascii="宋体" w:hAnsi="宋体" w:eastAsia="宋体" w:cs="宋体"/>
              <w:szCs w:val="24"/>
            </w:rPr>
            <w:fldChar w:fldCharType="end"/>
          </w:r>
        </w:p>
        <w:p w14:paraId="39BB0ED0">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_Toc22383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一、组织管理</w:t>
          </w:r>
          <w:r>
            <w:tab/>
          </w:r>
          <w:r>
            <w:fldChar w:fldCharType="begin"/>
          </w:r>
          <w:r>
            <w:instrText xml:space="preserve"> PAGEREF _Toc22383 \h </w:instrText>
          </w:r>
          <w:r>
            <w:fldChar w:fldCharType="separate"/>
          </w:r>
          <w:r>
            <w:t>173</w:t>
          </w:r>
          <w:r>
            <w:fldChar w:fldCharType="end"/>
          </w:r>
          <w:r>
            <w:rPr>
              <w:rFonts w:hint="eastAsia" w:ascii="宋体" w:hAnsi="宋体" w:eastAsia="宋体" w:cs="宋体"/>
              <w:szCs w:val="24"/>
            </w:rPr>
            <w:fldChar w:fldCharType="end"/>
          </w:r>
        </w:p>
        <w:p w14:paraId="76D21ED0">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_Toc16646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二、安全生产管理体系</w:t>
          </w:r>
          <w:r>
            <w:tab/>
          </w:r>
          <w:r>
            <w:fldChar w:fldCharType="begin"/>
          </w:r>
          <w:r>
            <w:instrText xml:space="preserve"> PAGEREF _Toc16646 \h </w:instrText>
          </w:r>
          <w:r>
            <w:fldChar w:fldCharType="separate"/>
          </w:r>
          <w:r>
            <w:t>173</w:t>
          </w:r>
          <w:r>
            <w:fldChar w:fldCharType="end"/>
          </w:r>
          <w:r>
            <w:rPr>
              <w:rFonts w:hint="eastAsia" w:ascii="宋体" w:hAnsi="宋体" w:eastAsia="宋体" w:cs="宋体"/>
              <w:szCs w:val="24"/>
            </w:rPr>
            <w:fldChar w:fldCharType="end"/>
          </w:r>
        </w:p>
        <w:p w14:paraId="509F788F">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_Toc16541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三、安全生产保证体系</w:t>
          </w:r>
          <w:r>
            <w:tab/>
          </w:r>
          <w:r>
            <w:fldChar w:fldCharType="begin"/>
          </w:r>
          <w:r>
            <w:instrText xml:space="preserve"> PAGEREF _Toc16541 \h </w:instrText>
          </w:r>
          <w:r>
            <w:fldChar w:fldCharType="separate"/>
          </w:r>
          <w:r>
            <w:t>174</w:t>
          </w:r>
          <w:r>
            <w:fldChar w:fldCharType="end"/>
          </w:r>
          <w:r>
            <w:rPr>
              <w:rFonts w:hint="eastAsia" w:ascii="宋体" w:hAnsi="宋体" w:eastAsia="宋体" w:cs="宋体"/>
              <w:szCs w:val="24"/>
            </w:rPr>
            <w:fldChar w:fldCharType="end"/>
          </w:r>
        </w:p>
        <w:p w14:paraId="2D2C4E49">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_Toc3188 </w:instrText>
          </w:r>
          <w:r>
            <w:rPr>
              <w:rFonts w:hint="eastAsia" w:ascii="宋体" w:hAnsi="宋体" w:eastAsia="宋体" w:cs="宋体"/>
              <w:szCs w:val="24"/>
            </w:rPr>
            <w:fldChar w:fldCharType="separate"/>
          </w:r>
          <w:r>
            <w:rPr>
              <w:rFonts w:hint="eastAsia" w:ascii="宋体" w:hAnsi="宋体" w:eastAsia="宋体" w:cs="宋体"/>
              <w:bCs/>
              <w:spacing w:val="-7"/>
              <w:szCs w:val="28"/>
            </w:rPr>
            <w:t>第</w:t>
          </w:r>
          <w:r>
            <w:rPr>
              <w:rFonts w:hint="eastAsia" w:ascii="宋体" w:hAnsi="宋体" w:eastAsia="宋体" w:cs="宋体"/>
              <w:bCs/>
              <w:spacing w:val="-7"/>
              <w:szCs w:val="28"/>
              <w:lang w:val="en-US" w:eastAsia="zh-CN"/>
            </w:rPr>
            <w:t xml:space="preserve"> 二 </w:t>
          </w:r>
          <w:r>
            <w:rPr>
              <w:rFonts w:hint="eastAsia" w:ascii="宋体" w:hAnsi="宋体" w:eastAsia="宋体" w:cs="宋体"/>
              <w:bCs/>
              <w:spacing w:val="-7"/>
              <w:szCs w:val="28"/>
            </w:rPr>
            <w:t>节  安全生产保证措施</w:t>
          </w:r>
          <w:r>
            <w:tab/>
          </w:r>
          <w:r>
            <w:fldChar w:fldCharType="begin"/>
          </w:r>
          <w:r>
            <w:instrText xml:space="preserve"> PAGEREF _Toc3188 \h </w:instrText>
          </w:r>
          <w:r>
            <w:fldChar w:fldCharType="separate"/>
          </w:r>
          <w:r>
            <w:t>175</w:t>
          </w:r>
          <w:r>
            <w:fldChar w:fldCharType="end"/>
          </w:r>
          <w:r>
            <w:rPr>
              <w:rFonts w:hint="eastAsia" w:ascii="宋体" w:hAnsi="宋体" w:eastAsia="宋体" w:cs="宋体"/>
              <w:szCs w:val="24"/>
            </w:rPr>
            <w:fldChar w:fldCharType="end"/>
          </w:r>
        </w:p>
        <w:p w14:paraId="06CE303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_Toc2571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一、安全生产责任制</w:t>
          </w:r>
          <w:r>
            <w:tab/>
          </w:r>
          <w:r>
            <w:fldChar w:fldCharType="begin"/>
          </w:r>
          <w:r>
            <w:instrText xml:space="preserve"> PAGEREF _Toc2571 \h </w:instrText>
          </w:r>
          <w:r>
            <w:fldChar w:fldCharType="separate"/>
          </w:r>
          <w:r>
            <w:t>175</w:t>
          </w:r>
          <w:r>
            <w:fldChar w:fldCharType="end"/>
          </w:r>
          <w:r>
            <w:rPr>
              <w:rFonts w:hint="eastAsia" w:ascii="宋体" w:hAnsi="宋体" w:eastAsia="宋体" w:cs="宋体"/>
              <w:szCs w:val="24"/>
            </w:rPr>
            <w:fldChar w:fldCharType="end"/>
          </w:r>
        </w:p>
        <w:p w14:paraId="6AE45E6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_Toc27423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二、安全管理制度</w:t>
          </w:r>
          <w:r>
            <w:tab/>
          </w:r>
          <w:r>
            <w:fldChar w:fldCharType="begin"/>
          </w:r>
          <w:r>
            <w:instrText xml:space="preserve"> PAGEREF _Toc27423 \h </w:instrText>
          </w:r>
          <w:r>
            <w:fldChar w:fldCharType="separate"/>
          </w:r>
          <w:r>
            <w:t>178</w:t>
          </w:r>
          <w:r>
            <w:fldChar w:fldCharType="end"/>
          </w:r>
          <w:r>
            <w:rPr>
              <w:rFonts w:hint="eastAsia" w:ascii="宋体" w:hAnsi="宋体" w:eastAsia="宋体" w:cs="宋体"/>
              <w:szCs w:val="24"/>
            </w:rPr>
            <w:fldChar w:fldCharType="end"/>
          </w:r>
        </w:p>
        <w:p w14:paraId="603E44C9">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_Toc717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三、安全教育培训制度</w:t>
          </w:r>
          <w:r>
            <w:tab/>
          </w:r>
          <w:r>
            <w:fldChar w:fldCharType="begin"/>
          </w:r>
          <w:r>
            <w:instrText xml:space="preserve"> PAGEREF _Toc717 \h </w:instrText>
          </w:r>
          <w:r>
            <w:fldChar w:fldCharType="separate"/>
          </w:r>
          <w:r>
            <w:t>179</w:t>
          </w:r>
          <w:r>
            <w:fldChar w:fldCharType="end"/>
          </w:r>
          <w:r>
            <w:rPr>
              <w:rFonts w:hint="eastAsia" w:ascii="宋体" w:hAnsi="宋体" w:eastAsia="宋体" w:cs="宋体"/>
              <w:szCs w:val="24"/>
            </w:rPr>
            <w:fldChar w:fldCharType="end"/>
          </w:r>
        </w:p>
        <w:p w14:paraId="7688E9E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_Toc29109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1、特殊工种持证上岗作业制度</w:t>
          </w:r>
          <w:r>
            <w:tab/>
          </w:r>
          <w:r>
            <w:fldChar w:fldCharType="begin"/>
          </w:r>
          <w:r>
            <w:instrText xml:space="preserve"> PAGEREF _Toc29109 \h </w:instrText>
          </w:r>
          <w:r>
            <w:fldChar w:fldCharType="separate"/>
          </w:r>
          <w:r>
            <w:t>180</w:t>
          </w:r>
          <w:r>
            <w:fldChar w:fldCharType="end"/>
          </w:r>
          <w:r>
            <w:rPr>
              <w:rFonts w:hint="eastAsia" w:ascii="宋体" w:hAnsi="宋体" w:eastAsia="宋体" w:cs="宋体"/>
              <w:szCs w:val="24"/>
            </w:rPr>
            <w:fldChar w:fldCharType="end"/>
          </w:r>
        </w:p>
        <w:p w14:paraId="6A0AC881">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_Toc3862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2、安全检查制度</w:t>
          </w:r>
          <w:r>
            <w:tab/>
          </w:r>
          <w:r>
            <w:fldChar w:fldCharType="begin"/>
          </w:r>
          <w:r>
            <w:instrText xml:space="preserve"> PAGEREF _Toc3862 \h </w:instrText>
          </w:r>
          <w:r>
            <w:fldChar w:fldCharType="separate"/>
          </w:r>
          <w:r>
            <w:t>180</w:t>
          </w:r>
          <w:r>
            <w:fldChar w:fldCharType="end"/>
          </w:r>
          <w:r>
            <w:rPr>
              <w:rFonts w:hint="eastAsia" w:ascii="宋体" w:hAnsi="宋体" w:eastAsia="宋体" w:cs="宋体"/>
              <w:szCs w:val="24"/>
            </w:rPr>
            <w:fldChar w:fldCharType="end"/>
          </w:r>
        </w:p>
        <w:p w14:paraId="4994A63B">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_Toc5336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3、安全评比制度</w:t>
          </w:r>
          <w:r>
            <w:tab/>
          </w:r>
          <w:r>
            <w:fldChar w:fldCharType="begin"/>
          </w:r>
          <w:r>
            <w:instrText xml:space="preserve"> PAGEREF _Toc5336 \h </w:instrText>
          </w:r>
          <w:r>
            <w:fldChar w:fldCharType="separate"/>
          </w:r>
          <w:r>
            <w:t>180</w:t>
          </w:r>
          <w:r>
            <w:fldChar w:fldCharType="end"/>
          </w:r>
          <w:r>
            <w:rPr>
              <w:rFonts w:hint="eastAsia" w:ascii="宋体" w:hAnsi="宋体" w:eastAsia="宋体" w:cs="宋体"/>
              <w:szCs w:val="24"/>
            </w:rPr>
            <w:fldChar w:fldCharType="end"/>
          </w:r>
        </w:p>
        <w:p w14:paraId="0AF36212">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_Toc21845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4、安全交底制度</w:t>
          </w:r>
          <w:r>
            <w:tab/>
          </w:r>
          <w:r>
            <w:fldChar w:fldCharType="begin"/>
          </w:r>
          <w:r>
            <w:instrText xml:space="preserve"> PAGEREF _Toc21845 \h </w:instrText>
          </w:r>
          <w:r>
            <w:fldChar w:fldCharType="separate"/>
          </w:r>
          <w:r>
            <w:t>181</w:t>
          </w:r>
          <w:r>
            <w:fldChar w:fldCharType="end"/>
          </w:r>
          <w:r>
            <w:rPr>
              <w:rFonts w:hint="eastAsia" w:ascii="宋体" w:hAnsi="宋体" w:eastAsia="宋体" w:cs="宋体"/>
              <w:szCs w:val="24"/>
            </w:rPr>
            <w:fldChar w:fldCharType="end"/>
          </w:r>
        </w:p>
        <w:p w14:paraId="38C1CA7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_Toc7236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5、安全防护用品制度</w:t>
          </w:r>
          <w:r>
            <w:tab/>
          </w:r>
          <w:r>
            <w:fldChar w:fldCharType="begin"/>
          </w:r>
          <w:r>
            <w:instrText xml:space="preserve"> PAGEREF _Toc7236 \h </w:instrText>
          </w:r>
          <w:r>
            <w:fldChar w:fldCharType="separate"/>
          </w:r>
          <w:r>
            <w:t>181</w:t>
          </w:r>
          <w:r>
            <w:fldChar w:fldCharType="end"/>
          </w:r>
          <w:r>
            <w:rPr>
              <w:rFonts w:hint="eastAsia" w:ascii="宋体" w:hAnsi="宋体" w:eastAsia="宋体" w:cs="宋体"/>
              <w:szCs w:val="24"/>
            </w:rPr>
            <w:fldChar w:fldCharType="end"/>
          </w:r>
        </w:p>
        <w:p w14:paraId="22E9CD0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_Toc30007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6、机械设备安全管理制度</w:t>
          </w:r>
          <w:r>
            <w:tab/>
          </w:r>
          <w:r>
            <w:fldChar w:fldCharType="begin"/>
          </w:r>
          <w:r>
            <w:instrText xml:space="preserve"> PAGEREF _Toc30007 \h </w:instrText>
          </w:r>
          <w:r>
            <w:fldChar w:fldCharType="separate"/>
          </w:r>
          <w:r>
            <w:t>181</w:t>
          </w:r>
          <w:r>
            <w:fldChar w:fldCharType="end"/>
          </w:r>
          <w:r>
            <w:rPr>
              <w:rFonts w:hint="eastAsia" w:ascii="宋体" w:hAnsi="宋体" w:eastAsia="宋体" w:cs="宋体"/>
              <w:szCs w:val="24"/>
            </w:rPr>
            <w:fldChar w:fldCharType="end"/>
          </w:r>
        </w:p>
        <w:p w14:paraId="45580A18">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_Toc19532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7、安全技术方案编制审批制度</w:t>
          </w:r>
          <w:r>
            <w:tab/>
          </w:r>
          <w:r>
            <w:fldChar w:fldCharType="begin"/>
          </w:r>
          <w:r>
            <w:instrText xml:space="preserve"> PAGEREF _Toc19532 \h </w:instrText>
          </w:r>
          <w:r>
            <w:fldChar w:fldCharType="separate"/>
          </w:r>
          <w:r>
            <w:t>182</w:t>
          </w:r>
          <w:r>
            <w:fldChar w:fldCharType="end"/>
          </w:r>
          <w:r>
            <w:rPr>
              <w:rFonts w:hint="eastAsia" w:ascii="宋体" w:hAnsi="宋体" w:eastAsia="宋体" w:cs="宋体"/>
              <w:szCs w:val="24"/>
            </w:rPr>
            <w:fldChar w:fldCharType="end"/>
          </w:r>
        </w:p>
        <w:p w14:paraId="500938F0">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_Toc8117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8、安全生产宣传制度</w:t>
          </w:r>
          <w:r>
            <w:tab/>
          </w:r>
          <w:r>
            <w:fldChar w:fldCharType="begin"/>
          </w:r>
          <w:r>
            <w:instrText xml:space="preserve"> PAGEREF _Toc8117 \h </w:instrText>
          </w:r>
          <w:r>
            <w:fldChar w:fldCharType="separate"/>
          </w:r>
          <w:r>
            <w:t>182</w:t>
          </w:r>
          <w:r>
            <w:fldChar w:fldCharType="end"/>
          </w:r>
          <w:r>
            <w:rPr>
              <w:rFonts w:hint="eastAsia" w:ascii="宋体" w:hAnsi="宋体" w:eastAsia="宋体" w:cs="宋体"/>
              <w:szCs w:val="24"/>
            </w:rPr>
            <w:fldChar w:fldCharType="end"/>
          </w:r>
        </w:p>
        <w:p w14:paraId="4800C0BD">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_Toc24621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9、施工现场设置安全标志制度</w:t>
          </w:r>
          <w:r>
            <w:tab/>
          </w:r>
          <w:r>
            <w:fldChar w:fldCharType="begin"/>
          </w:r>
          <w:r>
            <w:instrText xml:space="preserve"> PAGEREF _Toc24621 \h </w:instrText>
          </w:r>
          <w:r>
            <w:fldChar w:fldCharType="separate"/>
          </w:r>
          <w:r>
            <w:t>182</w:t>
          </w:r>
          <w:r>
            <w:fldChar w:fldCharType="end"/>
          </w:r>
          <w:r>
            <w:rPr>
              <w:rFonts w:hint="eastAsia" w:ascii="宋体" w:hAnsi="宋体" w:eastAsia="宋体" w:cs="宋体"/>
              <w:szCs w:val="24"/>
            </w:rPr>
            <w:fldChar w:fldCharType="end"/>
          </w:r>
        </w:p>
        <w:p w14:paraId="53377D43">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_Toc24730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10、施工现场消防安全管理制度</w:t>
          </w:r>
          <w:r>
            <w:tab/>
          </w:r>
          <w:r>
            <w:fldChar w:fldCharType="begin"/>
          </w:r>
          <w:r>
            <w:instrText xml:space="preserve"> PAGEREF _Toc24730 \h </w:instrText>
          </w:r>
          <w:r>
            <w:fldChar w:fldCharType="separate"/>
          </w:r>
          <w:r>
            <w:t>183</w:t>
          </w:r>
          <w:r>
            <w:fldChar w:fldCharType="end"/>
          </w:r>
          <w:r>
            <w:rPr>
              <w:rFonts w:hint="eastAsia" w:ascii="宋体" w:hAnsi="宋体" w:eastAsia="宋体" w:cs="宋体"/>
              <w:szCs w:val="24"/>
            </w:rPr>
            <w:fldChar w:fldCharType="end"/>
          </w:r>
        </w:p>
        <w:p w14:paraId="7F10B65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_Toc1029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11、施工现场保卫管理制度</w:t>
          </w:r>
          <w:r>
            <w:tab/>
          </w:r>
          <w:r>
            <w:fldChar w:fldCharType="begin"/>
          </w:r>
          <w:r>
            <w:instrText xml:space="preserve"> PAGEREF _Toc1029 \h </w:instrText>
          </w:r>
          <w:r>
            <w:fldChar w:fldCharType="separate"/>
          </w:r>
          <w:r>
            <w:t>183</w:t>
          </w:r>
          <w:r>
            <w:fldChar w:fldCharType="end"/>
          </w:r>
          <w:r>
            <w:rPr>
              <w:rFonts w:hint="eastAsia" w:ascii="宋体" w:hAnsi="宋体" w:eastAsia="宋体" w:cs="宋体"/>
              <w:szCs w:val="24"/>
            </w:rPr>
            <w:fldChar w:fldCharType="end"/>
          </w:r>
        </w:p>
        <w:p w14:paraId="691EAD1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_Toc11551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12、安全应急管理制度</w:t>
          </w:r>
          <w:r>
            <w:tab/>
          </w:r>
          <w:r>
            <w:fldChar w:fldCharType="begin"/>
          </w:r>
          <w:r>
            <w:instrText xml:space="preserve"> PAGEREF _Toc11551 \h </w:instrText>
          </w:r>
          <w:r>
            <w:fldChar w:fldCharType="separate"/>
          </w:r>
          <w:r>
            <w:t>183</w:t>
          </w:r>
          <w:r>
            <w:fldChar w:fldCharType="end"/>
          </w:r>
          <w:r>
            <w:rPr>
              <w:rFonts w:hint="eastAsia" w:ascii="宋体" w:hAnsi="宋体" w:eastAsia="宋体" w:cs="宋体"/>
              <w:szCs w:val="24"/>
            </w:rPr>
            <w:fldChar w:fldCharType="end"/>
          </w:r>
        </w:p>
        <w:p w14:paraId="4EF4719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_Toc13166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13、安全事故报告及处理制度</w:t>
          </w:r>
          <w:r>
            <w:tab/>
          </w:r>
          <w:r>
            <w:fldChar w:fldCharType="begin"/>
          </w:r>
          <w:r>
            <w:instrText xml:space="preserve"> PAGEREF _Toc13166 \h </w:instrText>
          </w:r>
          <w:r>
            <w:fldChar w:fldCharType="separate"/>
          </w:r>
          <w:r>
            <w:t>183</w:t>
          </w:r>
          <w:r>
            <w:fldChar w:fldCharType="end"/>
          </w:r>
          <w:r>
            <w:rPr>
              <w:rFonts w:hint="eastAsia" w:ascii="宋体" w:hAnsi="宋体" w:eastAsia="宋体" w:cs="宋体"/>
              <w:szCs w:val="24"/>
            </w:rPr>
            <w:fldChar w:fldCharType="end"/>
          </w:r>
        </w:p>
        <w:p w14:paraId="66040FE2">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_Toc10390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14、进出施工现场管理制度</w:t>
          </w:r>
          <w:r>
            <w:tab/>
          </w:r>
          <w:r>
            <w:fldChar w:fldCharType="begin"/>
          </w:r>
          <w:r>
            <w:instrText xml:space="preserve"> PAGEREF _Toc10390 \h </w:instrText>
          </w:r>
          <w:r>
            <w:fldChar w:fldCharType="separate"/>
          </w:r>
          <w:r>
            <w:t>184</w:t>
          </w:r>
          <w:r>
            <w:fldChar w:fldCharType="end"/>
          </w:r>
          <w:r>
            <w:rPr>
              <w:rFonts w:hint="eastAsia" w:ascii="宋体" w:hAnsi="宋体" w:eastAsia="宋体" w:cs="宋体"/>
              <w:szCs w:val="24"/>
            </w:rPr>
            <w:fldChar w:fldCharType="end"/>
          </w:r>
        </w:p>
        <w:p w14:paraId="37BDFD2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_Toc18962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15、其他要求</w:t>
          </w:r>
          <w:r>
            <w:tab/>
          </w:r>
          <w:r>
            <w:fldChar w:fldCharType="begin"/>
          </w:r>
          <w:r>
            <w:instrText xml:space="preserve"> PAGEREF _Toc18962 \h </w:instrText>
          </w:r>
          <w:r>
            <w:fldChar w:fldCharType="separate"/>
          </w:r>
          <w:r>
            <w:t>184</w:t>
          </w:r>
          <w:r>
            <w:fldChar w:fldCharType="end"/>
          </w:r>
          <w:r>
            <w:rPr>
              <w:rFonts w:hint="eastAsia" w:ascii="宋体" w:hAnsi="宋体" w:eastAsia="宋体" w:cs="宋体"/>
              <w:szCs w:val="24"/>
            </w:rPr>
            <w:fldChar w:fldCharType="end"/>
          </w:r>
        </w:p>
        <w:p w14:paraId="2D461F4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_Toc22327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四、施工安全技术保证措施</w:t>
          </w:r>
          <w:r>
            <w:tab/>
          </w:r>
          <w:r>
            <w:fldChar w:fldCharType="begin"/>
          </w:r>
          <w:r>
            <w:instrText xml:space="preserve"> PAGEREF _Toc22327 \h </w:instrText>
          </w:r>
          <w:r>
            <w:fldChar w:fldCharType="separate"/>
          </w:r>
          <w:r>
            <w:t>184</w:t>
          </w:r>
          <w:r>
            <w:fldChar w:fldCharType="end"/>
          </w:r>
          <w:r>
            <w:rPr>
              <w:rFonts w:hint="eastAsia" w:ascii="宋体" w:hAnsi="宋体" w:eastAsia="宋体" w:cs="宋体"/>
              <w:szCs w:val="24"/>
            </w:rPr>
            <w:fldChar w:fldCharType="end"/>
          </w:r>
        </w:p>
        <w:p w14:paraId="43B3486B">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_Toc15788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1、高空作业人员人身安全防护</w:t>
          </w:r>
          <w:r>
            <w:tab/>
          </w:r>
          <w:r>
            <w:fldChar w:fldCharType="begin"/>
          </w:r>
          <w:r>
            <w:instrText xml:space="preserve"> PAGEREF _Toc15788 \h </w:instrText>
          </w:r>
          <w:r>
            <w:fldChar w:fldCharType="separate"/>
          </w:r>
          <w:r>
            <w:t>184</w:t>
          </w:r>
          <w:r>
            <w:fldChar w:fldCharType="end"/>
          </w:r>
          <w:r>
            <w:rPr>
              <w:rFonts w:hint="eastAsia" w:ascii="宋体" w:hAnsi="宋体" w:eastAsia="宋体" w:cs="宋体"/>
              <w:szCs w:val="24"/>
            </w:rPr>
            <w:fldChar w:fldCharType="end"/>
          </w:r>
        </w:p>
        <w:p w14:paraId="221E49A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_Toc30861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2、施工现场临时用电措施</w:t>
          </w:r>
          <w:r>
            <w:tab/>
          </w:r>
          <w:r>
            <w:fldChar w:fldCharType="begin"/>
          </w:r>
          <w:r>
            <w:instrText xml:space="preserve"> PAGEREF _Toc30861 \h </w:instrText>
          </w:r>
          <w:r>
            <w:fldChar w:fldCharType="separate"/>
          </w:r>
          <w:r>
            <w:t>185</w:t>
          </w:r>
          <w:r>
            <w:fldChar w:fldCharType="end"/>
          </w:r>
          <w:r>
            <w:rPr>
              <w:rFonts w:hint="eastAsia" w:ascii="宋体" w:hAnsi="宋体" w:eastAsia="宋体" w:cs="宋体"/>
              <w:szCs w:val="24"/>
            </w:rPr>
            <w:fldChar w:fldCharType="end"/>
          </w:r>
        </w:p>
        <w:p w14:paraId="0B22C173">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_Toc30041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3、安全技术措施</w:t>
          </w:r>
          <w:r>
            <w:tab/>
          </w:r>
          <w:r>
            <w:fldChar w:fldCharType="begin"/>
          </w:r>
          <w:r>
            <w:instrText xml:space="preserve"> PAGEREF _Toc30041 \h </w:instrText>
          </w:r>
          <w:r>
            <w:fldChar w:fldCharType="separate"/>
          </w:r>
          <w:r>
            <w:t>185</w:t>
          </w:r>
          <w:r>
            <w:fldChar w:fldCharType="end"/>
          </w:r>
          <w:r>
            <w:rPr>
              <w:rFonts w:hint="eastAsia" w:ascii="宋体" w:hAnsi="宋体" w:eastAsia="宋体" w:cs="宋体"/>
              <w:szCs w:val="24"/>
            </w:rPr>
            <w:fldChar w:fldCharType="end"/>
          </w:r>
        </w:p>
        <w:p w14:paraId="547B21A4">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_Toc19992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4、体外预应力张拉安全措施</w:t>
          </w:r>
          <w:r>
            <w:tab/>
          </w:r>
          <w:r>
            <w:fldChar w:fldCharType="begin"/>
          </w:r>
          <w:r>
            <w:instrText xml:space="preserve"> PAGEREF _Toc19992 \h </w:instrText>
          </w:r>
          <w:r>
            <w:fldChar w:fldCharType="separate"/>
          </w:r>
          <w:r>
            <w:t>186</w:t>
          </w:r>
          <w:r>
            <w:fldChar w:fldCharType="end"/>
          </w:r>
          <w:r>
            <w:rPr>
              <w:rFonts w:hint="eastAsia" w:ascii="宋体" w:hAnsi="宋体" w:eastAsia="宋体" w:cs="宋体"/>
              <w:szCs w:val="24"/>
            </w:rPr>
            <w:fldChar w:fldCharType="end"/>
          </w:r>
        </w:p>
        <w:p w14:paraId="0C22B0E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_Toc4133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5、用电及照明安全技术措施</w:t>
          </w:r>
          <w:r>
            <w:tab/>
          </w:r>
          <w:r>
            <w:fldChar w:fldCharType="begin"/>
          </w:r>
          <w:r>
            <w:instrText xml:space="preserve"> PAGEREF _Toc4133 \h </w:instrText>
          </w:r>
          <w:r>
            <w:fldChar w:fldCharType="separate"/>
          </w:r>
          <w:r>
            <w:t>186</w:t>
          </w:r>
          <w:r>
            <w:fldChar w:fldCharType="end"/>
          </w:r>
          <w:r>
            <w:rPr>
              <w:rFonts w:hint="eastAsia" w:ascii="宋体" w:hAnsi="宋体" w:eastAsia="宋体" w:cs="宋体"/>
              <w:szCs w:val="24"/>
            </w:rPr>
            <w:fldChar w:fldCharType="end"/>
          </w:r>
        </w:p>
        <w:p w14:paraId="16F15119">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_Toc30740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6、加班安全措施</w:t>
          </w:r>
          <w:r>
            <w:tab/>
          </w:r>
          <w:r>
            <w:fldChar w:fldCharType="begin"/>
          </w:r>
          <w:r>
            <w:instrText xml:space="preserve"> PAGEREF _Toc30740 \h </w:instrText>
          </w:r>
          <w:r>
            <w:fldChar w:fldCharType="separate"/>
          </w:r>
          <w:r>
            <w:t>187</w:t>
          </w:r>
          <w:r>
            <w:fldChar w:fldCharType="end"/>
          </w:r>
          <w:r>
            <w:rPr>
              <w:rFonts w:hint="eastAsia" w:ascii="宋体" w:hAnsi="宋体" w:eastAsia="宋体" w:cs="宋体"/>
              <w:szCs w:val="24"/>
            </w:rPr>
            <w:fldChar w:fldCharType="end"/>
          </w:r>
        </w:p>
        <w:p w14:paraId="044FACD2">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_Toc15663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7、行人及行车交通安全保障措施</w:t>
          </w:r>
          <w:r>
            <w:tab/>
          </w:r>
          <w:r>
            <w:fldChar w:fldCharType="begin"/>
          </w:r>
          <w:r>
            <w:instrText xml:space="preserve"> PAGEREF _Toc15663 \h </w:instrText>
          </w:r>
          <w:r>
            <w:fldChar w:fldCharType="separate"/>
          </w:r>
          <w:r>
            <w:t>187</w:t>
          </w:r>
          <w:r>
            <w:fldChar w:fldCharType="end"/>
          </w:r>
          <w:r>
            <w:rPr>
              <w:rFonts w:hint="eastAsia" w:ascii="宋体" w:hAnsi="宋体" w:eastAsia="宋体" w:cs="宋体"/>
              <w:szCs w:val="24"/>
            </w:rPr>
            <w:fldChar w:fldCharType="end"/>
          </w:r>
        </w:p>
        <w:p w14:paraId="008D8FA1">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_Toc8599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8、防火安全保证措施</w:t>
          </w:r>
          <w:r>
            <w:tab/>
          </w:r>
          <w:r>
            <w:fldChar w:fldCharType="begin"/>
          </w:r>
          <w:r>
            <w:instrText xml:space="preserve"> PAGEREF _Toc8599 \h </w:instrText>
          </w:r>
          <w:r>
            <w:fldChar w:fldCharType="separate"/>
          </w:r>
          <w:r>
            <w:t>188</w:t>
          </w:r>
          <w:r>
            <w:fldChar w:fldCharType="end"/>
          </w:r>
          <w:r>
            <w:rPr>
              <w:rFonts w:hint="eastAsia" w:ascii="宋体" w:hAnsi="宋体" w:eastAsia="宋体" w:cs="宋体"/>
              <w:szCs w:val="24"/>
            </w:rPr>
            <w:fldChar w:fldCharType="end"/>
          </w:r>
        </w:p>
        <w:p w14:paraId="362F4A4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_Toc6630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五、</w:t>
          </w:r>
          <w:r>
            <w:rPr>
              <w:rFonts w:hint="eastAsia" w:ascii="宋体" w:hAnsi="宋体" w:eastAsia="宋体" w:cs="宋体"/>
              <w:bCs/>
              <w:snapToGrid w:val="0"/>
              <w:spacing w:val="17"/>
              <w:kern w:val="0"/>
              <w:szCs w:val="28"/>
              <w:lang w:val="zh-TW" w:eastAsia="zh-CN" w:bidi="ar-SA"/>
            </w:rPr>
            <w:t>安全保通指导思想及保证体系</w:t>
          </w:r>
          <w:r>
            <w:tab/>
          </w:r>
          <w:r>
            <w:fldChar w:fldCharType="begin"/>
          </w:r>
          <w:r>
            <w:instrText xml:space="preserve"> PAGEREF _Toc6630 \h </w:instrText>
          </w:r>
          <w:r>
            <w:fldChar w:fldCharType="separate"/>
          </w:r>
          <w:r>
            <w:t>188</w:t>
          </w:r>
          <w:r>
            <w:fldChar w:fldCharType="end"/>
          </w:r>
          <w:r>
            <w:rPr>
              <w:rFonts w:hint="eastAsia" w:ascii="宋体" w:hAnsi="宋体" w:eastAsia="宋体" w:cs="宋体"/>
              <w:szCs w:val="24"/>
            </w:rPr>
            <w:fldChar w:fldCharType="end"/>
          </w:r>
        </w:p>
        <w:p w14:paraId="7198527A">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_Toc15956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1、指导思想</w:t>
          </w:r>
          <w:r>
            <w:tab/>
          </w:r>
          <w:r>
            <w:fldChar w:fldCharType="begin"/>
          </w:r>
          <w:r>
            <w:instrText xml:space="preserve"> PAGEREF _Toc15956 \h </w:instrText>
          </w:r>
          <w:r>
            <w:fldChar w:fldCharType="separate"/>
          </w:r>
          <w:r>
            <w:t>189</w:t>
          </w:r>
          <w:r>
            <w:fldChar w:fldCharType="end"/>
          </w:r>
          <w:r>
            <w:rPr>
              <w:rFonts w:hint="eastAsia" w:ascii="宋体" w:hAnsi="宋体" w:eastAsia="宋体" w:cs="宋体"/>
              <w:szCs w:val="24"/>
            </w:rPr>
            <w:fldChar w:fldCharType="end"/>
          </w:r>
        </w:p>
        <w:p w14:paraId="59898742">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_Toc28454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2、安全保通体系</w:t>
          </w:r>
          <w:r>
            <w:tab/>
          </w:r>
          <w:r>
            <w:fldChar w:fldCharType="begin"/>
          </w:r>
          <w:r>
            <w:instrText xml:space="preserve"> PAGEREF _Toc28454 \h </w:instrText>
          </w:r>
          <w:r>
            <w:fldChar w:fldCharType="separate"/>
          </w:r>
          <w:r>
            <w:t>189</w:t>
          </w:r>
          <w:r>
            <w:fldChar w:fldCharType="end"/>
          </w:r>
          <w:r>
            <w:rPr>
              <w:rFonts w:hint="eastAsia" w:ascii="宋体" w:hAnsi="宋体" w:eastAsia="宋体" w:cs="宋体"/>
              <w:szCs w:val="24"/>
            </w:rPr>
            <w:fldChar w:fldCharType="end"/>
          </w:r>
        </w:p>
        <w:p w14:paraId="52E9E3AC">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_Toc28619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3、成立安全保通保证施工领导小组</w:t>
          </w:r>
          <w:r>
            <w:tab/>
          </w:r>
          <w:r>
            <w:fldChar w:fldCharType="begin"/>
          </w:r>
          <w:r>
            <w:instrText xml:space="preserve"> PAGEREF _Toc28619 \h </w:instrText>
          </w:r>
          <w:r>
            <w:fldChar w:fldCharType="separate"/>
          </w:r>
          <w:r>
            <w:t>189</w:t>
          </w:r>
          <w:r>
            <w:fldChar w:fldCharType="end"/>
          </w:r>
          <w:r>
            <w:rPr>
              <w:rFonts w:hint="eastAsia" w:ascii="宋体" w:hAnsi="宋体" w:eastAsia="宋体" w:cs="宋体"/>
              <w:szCs w:val="24"/>
            </w:rPr>
            <w:fldChar w:fldCharType="end"/>
          </w:r>
        </w:p>
        <w:p w14:paraId="72E9417A">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_Toc11326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4、技术保证措施</w:t>
          </w:r>
          <w:r>
            <w:tab/>
          </w:r>
          <w:r>
            <w:fldChar w:fldCharType="begin"/>
          </w:r>
          <w:r>
            <w:instrText xml:space="preserve"> PAGEREF _Toc11326 \h </w:instrText>
          </w:r>
          <w:r>
            <w:fldChar w:fldCharType="separate"/>
          </w:r>
          <w:r>
            <w:t>189</w:t>
          </w:r>
          <w:r>
            <w:fldChar w:fldCharType="end"/>
          </w:r>
          <w:r>
            <w:rPr>
              <w:rFonts w:hint="eastAsia" w:ascii="宋体" w:hAnsi="宋体" w:eastAsia="宋体" w:cs="宋体"/>
              <w:szCs w:val="24"/>
            </w:rPr>
            <w:fldChar w:fldCharType="end"/>
          </w:r>
        </w:p>
        <w:p w14:paraId="30FD426E">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_Toc5296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5、交通维护措施</w:t>
          </w:r>
          <w:r>
            <w:tab/>
          </w:r>
          <w:r>
            <w:fldChar w:fldCharType="begin"/>
          </w:r>
          <w:r>
            <w:instrText xml:space="preserve"> PAGEREF _Toc5296 \h </w:instrText>
          </w:r>
          <w:r>
            <w:fldChar w:fldCharType="separate"/>
          </w:r>
          <w:r>
            <w:t>194</w:t>
          </w:r>
          <w:r>
            <w:fldChar w:fldCharType="end"/>
          </w:r>
          <w:r>
            <w:rPr>
              <w:rFonts w:hint="eastAsia" w:ascii="宋体" w:hAnsi="宋体" w:eastAsia="宋体" w:cs="宋体"/>
              <w:szCs w:val="24"/>
            </w:rPr>
            <w:fldChar w:fldCharType="end"/>
          </w:r>
        </w:p>
        <w:p w14:paraId="0F60BF0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_Toc14118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6、安全保通施工保证措施</w:t>
          </w:r>
          <w:r>
            <w:tab/>
          </w:r>
          <w:r>
            <w:fldChar w:fldCharType="begin"/>
          </w:r>
          <w:r>
            <w:instrText xml:space="preserve"> PAGEREF _Toc14118 \h </w:instrText>
          </w:r>
          <w:r>
            <w:fldChar w:fldCharType="separate"/>
          </w:r>
          <w:r>
            <w:t>195</w:t>
          </w:r>
          <w:r>
            <w:fldChar w:fldCharType="end"/>
          </w:r>
          <w:r>
            <w:rPr>
              <w:rFonts w:hint="eastAsia" w:ascii="宋体" w:hAnsi="宋体" w:eastAsia="宋体" w:cs="宋体"/>
              <w:szCs w:val="24"/>
            </w:rPr>
            <w:fldChar w:fldCharType="end"/>
          </w:r>
        </w:p>
        <w:p w14:paraId="7CB235BE">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_Toc23757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7、上级检查、领导视察等特殊情况的安全保通措施</w:t>
          </w:r>
          <w:r>
            <w:tab/>
          </w:r>
          <w:r>
            <w:fldChar w:fldCharType="begin"/>
          </w:r>
          <w:r>
            <w:instrText xml:space="preserve"> PAGEREF _Toc23757 \h </w:instrText>
          </w:r>
          <w:r>
            <w:fldChar w:fldCharType="separate"/>
          </w:r>
          <w:r>
            <w:t>195</w:t>
          </w:r>
          <w:r>
            <w:fldChar w:fldCharType="end"/>
          </w:r>
          <w:r>
            <w:rPr>
              <w:rFonts w:hint="eastAsia" w:ascii="宋体" w:hAnsi="宋体" w:eastAsia="宋体" w:cs="宋体"/>
              <w:szCs w:val="24"/>
            </w:rPr>
            <w:fldChar w:fldCharType="end"/>
          </w:r>
        </w:p>
        <w:p w14:paraId="4FE366D5">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_Toc9074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8、交通阻塞应急处理预案</w:t>
          </w:r>
          <w:r>
            <w:tab/>
          </w:r>
          <w:r>
            <w:fldChar w:fldCharType="begin"/>
          </w:r>
          <w:r>
            <w:instrText xml:space="preserve"> PAGEREF _Toc9074 \h </w:instrText>
          </w:r>
          <w:r>
            <w:fldChar w:fldCharType="separate"/>
          </w:r>
          <w:r>
            <w:t>196</w:t>
          </w:r>
          <w:r>
            <w:fldChar w:fldCharType="end"/>
          </w:r>
          <w:r>
            <w:rPr>
              <w:rFonts w:hint="eastAsia" w:ascii="宋体" w:hAnsi="宋体" w:eastAsia="宋体" w:cs="宋体"/>
              <w:szCs w:val="24"/>
            </w:rPr>
            <w:fldChar w:fldCharType="end"/>
          </w:r>
        </w:p>
        <w:p w14:paraId="639C3713">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_Toc19625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9、特殊情况下的紧急处置预案</w:t>
          </w:r>
          <w:r>
            <w:tab/>
          </w:r>
          <w:r>
            <w:fldChar w:fldCharType="begin"/>
          </w:r>
          <w:r>
            <w:instrText xml:space="preserve"> PAGEREF _Toc19625 \h </w:instrText>
          </w:r>
          <w:r>
            <w:fldChar w:fldCharType="separate"/>
          </w:r>
          <w:r>
            <w:t>196</w:t>
          </w:r>
          <w:r>
            <w:fldChar w:fldCharType="end"/>
          </w:r>
          <w:r>
            <w:rPr>
              <w:rFonts w:hint="eastAsia" w:ascii="宋体" w:hAnsi="宋体" w:eastAsia="宋体" w:cs="宋体"/>
              <w:szCs w:val="24"/>
            </w:rPr>
            <w:fldChar w:fldCharType="end"/>
          </w:r>
        </w:p>
        <w:p w14:paraId="254E4C36">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_Toc11712 </w:instrText>
          </w:r>
          <w:r>
            <w:rPr>
              <w:rFonts w:hint="eastAsia" w:ascii="宋体" w:hAnsi="宋体" w:eastAsia="宋体" w:cs="宋体"/>
              <w:szCs w:val="24"/>
            </w:rPr>
            <w:fldChar w:fldCharType="separate"/>
          </w:r>
          <w:r>
            <w:rPr>
              <w:rFonts w:hint="eastAsia" w:ascii="宋体" w:hAnsi="宋体" w:eastAsia="宋体" w:cs="宋体"/>
              <w:bCs/>
              <w:snapToGrid w:val="0"/>
              <w:spacing w:val="17"/>
              <w:kern w:val="0"/>
              <w:szCs w:val="28"/>
              <w:lang w:val="en-US" w:eastAsia="zh-CN" w:bidi="ar-SA"/>
            </w:rPr>
            <w:t>10、安全生产奖罚措施</w:t>
          </w:r>
          <w:r>
            <w:tab/>
          </w:r>
          <w:r>
            <w:fldChar w:fldCharType="begin"/>
          </w:r>
          <w:r>
            <w:instrText xml:space="preserve"> PAGEREF _Toc11712 \h </w:instrText>
          </w:r>
          <w:r>
            <w:fldChar w:fldCharType="separate"/>
          </w:r>
          <w:r>
            <w:t>197</w:t>
          </w:r>
          <w:r>
            <w:fldChar w:fldCharType="end"/>
          </w:r>
          <w:r>
            <w:rPr>
              <w:rFonts w:hint="eastAsia" w:ascii="宋体" w:hAnsi="宋体" w:eastAsia="宋体" w:cs="宋体"/>
              <w:szCs w:val="24"/>
            </w:rPr>
            <w:fldChar w:fldCharType="end"/>
          </w:r>
        </w:p>
        <w:p w14:paraId="3F3B2214">
          <w:pPr>
            <w:pStyle w:val="12"/>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_Toc14268 </w:instrText>
          </w:r>
          <w:r>
            <w:rPr>
              <w:rFonts w:hint="eastAsia" w:ascii="宋体" w:hAnsi="宋体" w:eastAsia="宋体" w:cs="宋体"/>
              <w:szCs w:val="24"/>
            </w:rPr>
            <w:fldChar w:fldCharType="separate"/>
          </w:r>
          <w:r>
            <w:rPr>
              <w:rFonts w:hint="eastAsia" w:ascii="宋体" w:hAnsi="宋体" w:eastAsia="宋体" w:cs="宋体"/>
              <w:bCs/>
              <w:spacing w:val="-3"/>
              <w:szCs w:val="32"/>
            </w:rPr>
            <w:t>第八章、其它技术资料</w:t>
          </w:r>
          <w:r>
            <w:tab/>
          </w:r>
          <w:r>
            <w:fldChar w:fldCharType="begin"/>
          </w:r>
          <w:r>
            <w:instrText xml:space="preserve"> PAGEREF _Toc14268 \h </w:instrText>
          </w:r>
          <w:r>
            <w:fldChar w:fldCharType="separate"/>
          </w:r>
          <w:r>
            <w:t>198</w:t>
          </w:r>
          <w:r>
            <w:fldChar w:fldCharType="end"/>
          </w:r>
          <w:r>
            <w:rPr>
              <w:rFonts w:hint="eastAsia" w:ascii="宋体" w:hAnsi="宋体" w:eastAsia="宋体" w:cs="宋体"/>
              <w:szCs w:val="24"/>
            </w:rPr>
            <w:fldChar w:fldCharType="end"/>
          </w:r>
        </w:p>
        <w:p w14:paraId="466847AA">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_Toc1970 </w:instrText>
          </w:r>
          <w:r>
            <w:rPr>
              <w:rFonts w:hint="eastAsia" w:ascii="宋体" w:hAnsi="宋体" w:eastAsia="宋体" w:cs="宋体"/>
              <w:szCs w:val="24"/>
            </w:rPr>
            <w:fldChar w:fldCharType="separate"/>
          </w:r>
          <w:r>
            <w:rPr>
              <w:rFonts w:hint="eastAsia" w:ascii="宋体" w:hAnsi="宋体" w:eastAsia="宋体" w:cs="宋体"/>
              <w:bCs/>
              <w:spacing w:val="-8"/>
              <w:szCs w:val="28"/>
            </w:rPr>
            <w:t>第</w:t>
          </w:r>
          <w:r>
            <w:rPr>
              <w:rFonts w:hint="eastAsia" w:ascii="宋体" w:hAnsi="宋体" w:eastAsia="宋体" w:cs="宋体"/>
              <w:spacing w:val="-33"/>
              <w:szCs w:val="28"/>
            </w:rPr>
            <w:t xml:space="preserve"> </w:t>
          </w:r>
          <w:r>
            <w:rPr>
              <w:rFonts w:hint="eastAsia" w:ascii="宋体" w:hAnsi="宋体" w:eastAsia="宋体" w:cs="宋体"/>
              <w:bCs/>
              <w:spacing w:val="-8"/>
              <w:szCs w:val="28"/>
              <w:lang w:val="en-US" w:eastAsia="zh-CN"/>
            </w:rPr>
            <w:t xml:space="preserve">一 </w:t>
          </w:r>
          <w:r>
            <w:rPr>
              <w:rFonts w:hint="eastAsia" w:ascii="宋体" w:hAnsi="宋体" w:eastAsia="宋体" w:cs="宋体"/>
              <w:bCs/>
              <w:spacing w:val="-8"/>
              <w:szCs w:val="28"/>
            </w:rPr>
            <w:t>节、总体部署原则</w:t>
          </w:r>
          <w:r>
            <w:tab/>
          </w:r>
          <w:r>
            <w:fldChar w:fldCharType="begin"/>
          </w:r>
          <w:r>
            <w:instrText xml:space="preserve"> PAGEREF _Toc1970 \h </w:instrText>
          </w:r>
          <w:r>
            <w:fldChar w:fldCharType="separate"/>
          </w:r>
          <w:r>
            <w:t>198</w:t>
          </w:r>
          <w:r>
            <w:fldChar w:fldCharType="end"/>
          </w:r>
          <w:r>
            <w:rPr>
              <w:rFonts w:hint="eastAsia" w:ascii="宋体" w:hAnsi="宋体" w:eastAsia="宋体" w:cs="宋体"/>
              <w:szCs w:val="24"/>
            </w:rPr>
            <w:fldChar w:fldCharType="end"/>
          </w:r>
        </w:p>
        <w:p w14:paraId="41098432">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_Toc11518 </w:instrText>
          </w:r>
          <w:r>
            <w:rPr>
              <w:rFonts w:hint="eastAsia" w:ascii="宋体" w:hAnsi="宋体" w:eastAsia="宋体" w:cs="宋体"/>
              <w:szCs w:val="24"/>
            </w:rPr>
            <w:fldChar w:fldCharType="separate"/>
          </w:r>
          <w:r>
            <w:rPr>
              <w:rFonts w:hint="eastAsia" w:ascii="宋体" w:hAnsi="宋体" w:eastAsia="宋体" w:cs="宋体"/>
              <w:bCs/>
              <w:spacing w:val="-5"/>
              <w:szCs w:val="28"/>
            </w:rPr>
            <w:t>第</w:t>
          </w:r>
          <w:r>
            <w:rPr>
              <w:rFonts w:hint="eastAsia" w:ascii="宋体" w:hAnsi="宋体" w:eastAsia="宋体" w:cs="宋体"/>
              <w:spacing w:val="-49"/>
              <w:szCs w:val="28"/>
            </w:rPr>
            <w:t xml:space="preserve"> </w:t>
          </w:r>
          <w:r>
            <w:rPr>
              <w:rFonts w:hint="eastAsia" w:ascii="宋体" w:hAnsi="宋体" w:eastAsia="宋体" w:cs="宋体"/>
              <w:bCs/>
              <w:spacing w:val="-5"/>
              <w:szCs w:val="28"/>
              <w:lang w:val="en-US" w:eastAsia="zh-CN"/>
            </w:rPr>
            <w:t>二</w:t>
          </w:r>
          <w:r>
            <w:rPr>
              <w:rFonts w:hint="eastAsia" w:ascii="宋体" w:hAnsi="宋体" w:eastAsia="宋体" w:cs="宋体"/>
              <w:spacing w:val="-58"/>
              <w:szCs w:val="28"/>
            </w:rPr>
            <w:t xml:space="preserve"> </w:t>
          </w:r>
          <w:r>
            <w:rPr>
              <w:rFonts w:hint="eastAsia" w:ascii="宋体" w:hAnsi="宋体" w:eastAsia="宋体" w:cs="宋体"/>
              <w:bCs/>
              <w:spacing w:val="-5"/>
              <w:szCs w:val="28"/>
            </w:rPr>
            <w:t>节、前期施工准备工作部署</w:t>
          </w:r>
          <w:r>
            <w:tab/>
          </w:r>
          <w:r>
            <w:fldChar w:fldCharType="begin"/>
          </w:r>
          <w:r>
            <w:instrText xml:space="preserve"> PAGEREF _Toc11518 \h </w:instrText>
          </w:r>
          <w:r>
            <w:fldChar w:fldCharType="separate"/>
          </w:r>
          <w:r>
            <w:t>199</w:t>
          </w:r>
          <w:r>
            <w:fldChar w:fldCharType="end"/>
          </w:r>
          <w:r>
            <w:rPr>
              <w:rFonts w:hint="eastAsia" w:ascii="宋体" w:hAnsi="宋体" w:eastAsia="宋体" w:cs="宋体"/>
              <w:szCs w:val="24"/>
            </w:rPr>
            <w:fldChar w:fldCharType="end"/>
          </w:r>
        </w:p>
        <w:p w14:paraId="2B072277">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_Toc8382 </w:instrText>
          </w:r>
          <w:r>
            <w:rPr>
              <w:rFonts w:hint="eastAsia" w:ascii="宋体" w:hAnsi="宋体" w:eastAsia="宋体" w:cs="宋体"/>
              <w:szCs w:val="24"/>
            </w:rPr>
            <w:fldChar w:fldCharType="separate"/>
          </w:r>
          <w:r>
            <w:rPr>
              <w:rFonts w:hint="eastAsia" w:ascii="宋体" w:hAnsi="宋体" w:eastAsia="宋体" w:cs="宋体"/>
              <w:bCs/>
              <w:spacing w:val="-6"/>
              <w:szCs w:val="28"/>
            </w:rPr>
            <w:t>第</w:t>
          </w:r>
          <w:r>
            <w:rPr>
              <w:rFonts w:hint="eastAsia" w:ascii="宋体" w:hAnsi="宋体" w:eastAsia="宋体" w:cs="宋体"/>
              <w:spacing w:val="-47"/>
              <w:szCs w:val="28"/>
            </w:rPr>
            <w:t xml:space="preserve"> </w:t>
          </w:r>
          <w:r>
            <w:rPr>
              <w:rFonts w:hint="eastAsia" w:ascii="宋体" w:hAnsi="宋体" w:eastAsia="宋体" w:cs="宋体"/>
              <w:bCs/>
              <w:spacing w:val="-6"/>
              <w:szCs w:val="28"/>
              <w:lang w:val="en-US" w:eastAsia="zh-CN"/>
            </w:rPr>
            <w:t xml:space="preserve">三 </w:t>
          </w:r>
          <w:r>
            <w:rPr>
              <w:rFonts w:hint="eastAsia" w:ascii="宋体" w:hAnsi="宋体" w:eastAsia="宋体" w:cs="宋体"/>
              <w:bCs/>
              <w:spacing w:val="-6"/>
              <w:szCs w:val="28"/>
            </w:rPr>
            <w:t>节、施工进度的部署</w:t>
          </w:r>
          <w:r>
            <w:tab/>
          </w:r>
          <w:r>
            <w:fldChar w:fldCharType="begin"/>
          </w:r>
          <w:r>
            <w:instrText xml:space="preserve"> PAGEREF _Toc8382 \h </w:instrText>
          </w:r>
          <w:r>
            <w:fldChar w:fldCharType="separate"/>
          </w:r>
          <w:r>
            <w:t>199</w:t>
          </w:r>
          <w:r>
            <w:fldChar w:fldCharType="end"/>
          </w:r>
          <w:r>
            <w:rPr>
              <w:rFonts w:hint="eastAsia" w:ascii="宋体" w:hAnsi="宋体" w:eastAsia="宋体" w:cs="宋体"/>
              <w:szCs w:val="24"/>
            </w:rPr>
            <w:fldChar w:fldCharType="end"/>
          </w:r>
        </w:p>
        <w:p w14:paraId="37A0B2FA">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_Toc28932 </w:instrText>
          </w:r>
          <w:r>
            <w:rPr>
              <w:rFonts w:hint="eastAsia" w:ascii="宋体" w:hAnsi="宋体" w:eastAsia="宋体" w:cs="宋体"/>
              <w:szCs w:val="24"/>
            </w:rPr>
            <w:fldChar w:fldCharType="separate"/>
          </w:r>
          <w:r>
            <w:rPr>
              <w:rFonts w:hint="eastAsia" w:ascii="宋体" w:hAnsi="宋体" w:eastAsia="宋体" w:cs="宋体"/>
              <w:bCs/>
              <w:spacing w:val="-6"/>
              <w:szCs w:val="28"/>
            </w:rPr>
            <w:t>第</w:t>
          </w:r>
          <w:r>
            <w:rPr>
              <w:rFonts w:hint="eastAsia" w:ascii="宋体" w:hAnsi="宋体" w:eastAsia="宋体" w:cs="宋体"/>
              <w:bCs/>
              <w:spacing w:val="-6"/>
              <w:szCs w:val="28"/>
              <w:lang w:val="en-US" w:eastAsia="zh-CN"/>
            </w:rPr>
            <w:t xml:space="preserve"> </w:t>
          </w:r>
          <w:r>
            <w:rPr>
              <w:rFonts w:hint="eastAsia" w:ascii="宋体" w:hAnsi="宋体" w:eastAsia="宋体" w:cs="宋体"/>
              <w:spacing w:val="-53"/>
              <w:szCs w:val="28"/>
              <w:lang w:val="en-US" w:eastAsia="zh-CN"/>
            </w:rPr>
            <w:t>四</w:t>
          </w:r>
          <w:r>
            <w:rPr>
              <w:rFonts w:hint="eastAsia" w:ascii="宋体" w:hAnsi="宋体" w:eastAsia="宋体" w:cs="宋体"/>
              <w:bCs/>
              <w:spacing w:val="-5"/>
              <w:szCs w:val="28"/>
              <w:lang w:val="en-US" w:eastAsia="zh-CN"/>
            </w:rPr>
            <w:t xml:space="preserve"> </w:t>
          </w:r>
          <w:r>
            <w:rPr>
              <w:rFonts w:hint="eastAsia" w:ascii="宋体" w:hAnsi="宋体" w:eastAsia="宋体" w:cs="宋体"/>
              <w:bCs/>
              <w:spacing w:val="-6"/>
              <w:szCs w:val="28"/>
            </w:rPr>
            <w:t>节、施工记载部署</w:t>
          </w:r>
          <w:r>
            <w:tab/>
          </w:r>
          <w:r>
            <w:fldChar w:fldCharType="begin"/>
          </w:r>
          <w:r>
            <w:instrText xml:space="preserve"> PAGEREF _Toc28932 \h </w:instrText>
          </w:r>
          <w:r>
            <w:fldChar w:fldCharType="separate"/>
          </w:r>
          <w:r>
            <w:t>200</w:t>
          </w:r>
          <w:r>
            <w:fldChar w:fldCharType="end"/>
          </w:r>
          <w:r>
            <w:rPr>
              <w:rFonts w:hint="eastAsia" w:ascii="宋体" w:hAnsi="宋体" w:eastAsia="宋体" w:cs="宋体"/>
              <w:szCs w:val="24"/>
            </w:rPr>
            <w:fldChar w:fldCharType="end"/>
          </w:r>
        </w:p>
        <w:p w14:paraId="421FE29E">
          <w:pPr>
            <w:pStyle w:val="8"/>
            <w:tabs>
              <w:tab w:val="right" w:leader="dot" w:pos="9921"/>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_Toc14924 </w:instrText>
          </w:r>
          <w:r>
            <w:rPr>
              <w:rFonts w:hint="eastAsia" w:ascii="宋体" w:hAnsi="宋体" w:eastAsia="宋体" w:cs="宋体"/>
              <w:szCs w:val="24"/>
            </w:rPr>
            <w:fldChar w:fldCharType="separate"/>
          </w:r>
          <w:r>
            <w:rPr>
              <w:rFonts w:hint="eastAsia" w:ascii="宋体" w:hAnsi="宋体" w:eastAsia="宋体" w:cs="宋体"/>
              <w:bCs/>
              <w:spacing w:val="-6"/>
              <w:szCs w:val="28"/>
            </w:rPr>
            <w:t>第</w:t>
          </w:r>
          <w:r>
            <w:rPr>
              <w:rFonts w:hint="eastAsia" w:ascii="宋体" w:hAnsi="宋体" w:eastAsia="宋体" w:cs="宋体"/>
              <w:bCs/>
              <w:spacing w:val="-6"/>
              <w:szCs w:val="28"/>
              <w:lang w:val="en-US" w:eastAsia="zh-CN"/>
            </w:rPr>
            <w:t xml:space="preserve"> </w:t>
          </w:r>
          <w:r>
            <w:rPr>
              <w:rFonts w:hint="eastAsia" w:ascii="宋体" w:hAnsi="宋体" w:eastAsia="宋体" w:cs="宋体"/>
              <w:bCs/>
              <w:spacing w:val="-5"/>
              <w:szCs w:val="28"/>
              <w:lang w:val="en-US" w:eastAsia="zh-CN"/>
            </w:rPr>
            <w:t xml:space="preserve">五 </w:t>
          </w:r>
          <w:r>
            <w:rPr>
              <w:rFonts w:hint="eastAsia" w:ascii="宋体" w:hAnsi="宋体" w:eastAsia="宋体" w:cs="宋体"/>
              <w:bCs/>
              <w:spacing w:val="-6"/>
              <w:szCs w:val="28"/>
            </w:rPr>
            <w:t>节、协调工作的部署</w:t>
          </w:r>
          <w:r>
            <w:tab/>
          </w:r>
          <w:r>
            <w:fldChar w:fldCharType="begin"/>
          </w:r>
          <w:r>
            <w:instrText xml:space="preserve"> PAGEREF _Toc14924 \h </w:instrText>
          </w:r>
          <w:r>
            <w:fldChar w:fldCharType="separate"/>
          </w:r>
          <w:r>
            <w:t>200</w:t>
          </w:r>
          <w:r>
            <w:fldChar w:fldCharType="end"/>
          </w:r>
          <w:r>
            <w:rPr>
              <w:rFonts w:hint="eastAsia" w:ascii="宋体" w:hAnsi="宋体" w:eastAsia="宋体" w:cs="宋体"/>
              <w:szCs w:val="24"/>
            </w:rPr>
            <w:fldChar w:fldCharType="end"/>
          </w:r>
        </w:p>
        <w:p w14:paraId="03B003FB">
          <w:pPr>
            <w:pStyle w:val="8"/>
            <w:tabs>
              <w:tab w:val="right" w:leader="dot" w:pos="9921"/>
            </w:tabs>
            <w:rPr>
              <w:rFonts w:hint="eastAsia" w:ascii="宋体" w:hAnsi="宋体" w:eastAsia="宋体" w:cs="宋体"/>
              <w:kern w:val="2"/>
              <w:sz w:val="21"/>
              <w:szCs w:val="24"/>
              <w:shd w:val="clear"/>
              <w:lang w:val="en-US" w:eastAsia="zh-CN" w:bidi="ar-SA"/>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_Toc14871 </w:instrText>
          </w:r>
          <w:r>
            <w:rPr>
              <w:rFonts w:hint="eastAsia" w:ascii="宋体" w:hAnsi="宋体" w:eastAsia="宋体" w:cs="宋体"/>
              <w:szCs w:val="24"/>
            </w:rPr>
            <w:fldChar w:fldCharType="separate"/>
          </w:r>
          <w:r>
            <w:rPr>
              <w:rFonts w:hint="eastAsia" w:ascii="宋体" w:hAnsi="宋体" w:eastAsia="宋体" w:cs="宋体"/>
              <w:bCs/>
              <w:spacing w:val="-5"/>
              <w:szCs w:val="28"/>
            </w:rPr>
            <w:t>第</w:t>
          </w:r>
          <w:r>
            <w:rPr>
              <w:rFonts w:hint="eastAsia" w:ascii="宋体" w:hAnsi="宋体" w:eastAsia="宋体" w:cs="宋体"/>
              <w:spacing w:val="-49"/>
              <w:szCs w:val="28"/>
            </w:rPr>
            <w:t xml:space="preserve"> </w:t>
          </w:r>
          <w:r>
            <w:rPr>
              <w:rFonts w:hint="eastAsia" w:ascii="宋体" w:hAnsi="宋体" w:eastAsia="宋体" w:cs="宋体"/>
              <w:bCs/>
              <w:spacing w:val="-5"/>
              <w:szCs w:val="28"/>
              <w:lang w:val="en-US" w:eastAsia="zh-CN"/>
            </w:rPr>
            <w:t>六</w:t>
          </w:r>
          <w:r>
            <w:rPr>
              <w:rFonts w:hint="eastAsia" w:ascii="宋体" w:hAnsi="宋体" w:eastAsia="宋体" w:cs="宋体"/>
              <w:spacing w:val="-58"/>
              <w:szCs w:val="28"/>
            </w:rPr>
            <w:t xml:space="preserve"> </w:t>
          </w:r>
          <w:r>
            <w:rPr>
              <w:rFonts w:hint="eastAsia" w:ascii="宋体" w:hAnsi="宋体" w:eastAsia="宋体" w:cs="宋体"/>
              <w:bCs/>
              <w:spacing w:val="-5"/>
              <w:szCs w:val="28"/>
            </w:rPr>
            <w:t>节、完工后的善后工作部署</w:t>
          </w:r>
          <w:r>
            <w:tab/>
          </w:r>
          <w:r>
            <w:fldChar w:fldCharType="begin"/>
          </w:r>
          <w:r>
            <w:instrText xml:space="preserve"> PAGEREF _Toc14871 \h </w:instrText>
          </w:r>
          <w:r>
            <w:fldChar w:fldCharType="separate"/>
          </w:r>
          <w:r>
            <w:t>200</w:t>
          </w:r>
          <w:r>
            <w:fldChar w:fldCharType="end"/>
          </w:r>
          <w:r>
            <w:rPr>
              <w:rFonts w:hint="eastAsia" w:ascii="宋体" w:hAnsi="宋体" w:eastAsia="宋体" w:cs="宋体"/>
              <w:szCs w:val="24"/>
            </w:rPr>
            <w:fldChar w:fldCharType="end"/>
          </w:r>
          <w:r>
            <w:rPr>
              <w:rFonts w:hint="eastAsia" w:ascii="宋体" w:hAnsi="宋体" w:eastAsia="宋体" w:cs="宋体"/>
              <w:szCs w:val="24"/>
            </w:rPr>
            <w:fldChar w:fldCharType="end"/>
          </w:r>
        </w:p>
      </w:sdtContent>
    </w:sdt>
    <w:p w14:paraId="372C4541">
      <w:pPr>
        <w:pStyle w:val="4"/>
        <w:rPr>
          <w:rFonts w:hint="eastAsia" w:ascii="宋体" w:hAnsi="宋体" w:eastAsia="宋体" w:cs="宋体"/>
        </w:rPr>
      </w:pPr>
    </w:p>
    <w:p w14:paraId="696514C0">
      <w:pPr>
        <w:spacing w:line="1183" w:lineRule="exact"/>
        <w:rPr>
          <w:rFonts w:hint="eastAsia" w:ascii="宋体" w:hAnsi="宋体" w:eastAsia="宋体" w:cs="宋体"/>
        </w:rPr>
        <w:sectPr>
          <w:headerReference r:id="rId3" w:type="default"/>
          <w:pgSz w:w="11905" w:h="16839"/>
          <w:pgMar w:top="850" w:right="850" w:bottom="850" w:left="1134" w:header="0" w:footer="0" w:gutter="0"/>
          <w:pgNumType w:fmt="decimal"/>
          <w:cols w:space="720" w:num="1"/>
        </w:sectPr>
      </w:pPr>
    </w:p>
    <w:p w14:paraId="215AB0AD">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0" w:name="_Toc24437"/>
      <w:r>
        <w:rPr>
          <w:rFonts w:hint="eastAsia" w:ascii="宋体" w:hAnsi="宋体" w:eastAsia="宋体" w:cs="宋体"/>
          <w:b/>
          <w:bCs/>
          <w:spacing w:val="9"/>
          <w:sz w:val="32"/>
          <w:szCs w:val="32"/>
        </w:rPr>
        <w:t>第</w:t>
      </w:r>
      <w:r>
        <w:rPr>
          <w:rFonts w:hint="eastAsia" w:ascii="宋体" w:hAnsi="宋体" w:eastAsia="宋体" w:cs="宋体"/>
          <w:b/>
          <w:bCs/>
          <w:spacing w:val="9"/>
          <w:sz w:val="32"/>
          <w:szCs w:val="32"/>
          <w:lang w:val="en-US" w:eastAsia="zh-CN"/>
        </w:rPr>
        <w:t>一</w:t>
      </w:r>
      <w:r>
        <w:rPr>
          <w:rFonts w:hint="eastAsia" w:ascii="宋体" w:hAnsi="宋体" w:eastAsia="宋体" w:cs="宋体"/>
          <w:b/>
          <w:bCs/>
          <w:spacing w:val="9"/>
          <w:sz w:val="32"/>
          <w:szCs w:val="32"/>
        </w:rPr>
        <w:t>章</w:t>
      </w:r>
      <w:r>
        <w:rPr>
          <w:rFonts w:hint="eastAsia" w:ascii="宋体" w:hAnsi="宋体" w:eastAsia="宋体" w:cs="宋体"/>
          <w:spacing w:val="-74"/>
          <w:sz w:val="32"/>
          <w:szCs w:val="32"/>
        </w:rPr>
        <w:t xml:space="preserve"> </w:t>
      </w:r>
      <w:r>
        <w:rPr>
          <w:rFonts w:hint="eastAsia" w:ascii="宋体" w:hAnsi="宋体" w:eastAsia="宋体" w:cs="宋体"/>
          <w:b/>
          <w:bCs/>
          <w:spacing w:val="9"/>
          <w:sz w:val="32"/>
          <w:szCs w:val="32"/>
        </w:rPr>
        <w:t>、项目理解情况</w:t>
      </w:r>
      <w:bookmarkEnd w:id="0"/>
    </w:p>
    <w:p w14:paraId="558BE680">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1" w:name="_Toc16703"/>
      <w:r>
        <w:rPr>
          <w:rFonts w:hint="eastAsia" w:ascii="宋体" w:hAnsi="宋体" w:eastAsia="宋体" w:cs="宋体"/>
          <w:b/>
          <w:bCs/>
          <w:spacing w:val="2"/>
          <w:sz w:val="28"/>
          <w:szCs w:val="28"/>
        </w:rPr>
        <w:t>第</w:t>
      </w:r>
      <w:r>
        <w:rPr>
          <w:rFonts w:hint="eastAsia" w:ascii="宋体" w:hAnsi="宋体" w:eastAsia="宋体" w:cs="宋体"/>
          <w:spacing w:val="2"/>
          <w:sz w:val="28"/>
          <w:szCs w:val="28"/>
        </w:rPr>
        <w:t xml:space="preserve"> </w:t>
      </w:r>
      <w:r>
        <w:rPr>
          <w:rFonts w:hint="eastAsia" w:ascii="宋体" w:hAnsi="宋体" w:eastAsia="宋体" w:cs="宋体"/>
          <w:b/>
          <w:bCs/>
          <w:spacing w:val="2"/>
          <w:sz w:val="28"/>
          <w:szCs w:val="28"/>
          <w:lang w:val="en-US" w:eastAsia="zh-CN"/>
        </w:rPr>
        <w:t>一</w:t>
      </w:r>
      <w:r>
        <w:rPr>
          <w:rFonts w:hint="eastAsia" w:ascii="宋体" w:hAnsi="宋体" w:eastAsia="宋体" w:cs="宋体"/>
          <w:spacing w:val="-31"/>
          <w:sz w:val="28"/>
          <w:szCs w:val="28"/>
        </w:rPr>
        <w:t xml:space="preserve"> </w:t>
      </w:r>
      <w:r>
        <w:rPr>
          <w:rFonts w:hint="eastAsia" w:ascii="宋体" w:hAnsi="宋体" w:eastAsia="宋体" w:cs="宋体"/>
          <w:b/>
          <w:bCs/>
          <w:spacing w:val="2"/>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2"/>
          <w:sz w:val="28"/>
          <w:szCs w:val="28"/>
        </w:rPr>
        <w:t>、编制说明</w:t>
      </w:r>
      <w:bookmarkEnd w:id="1"/>
    </w:p>
    <w:p w14:paraId="549F8747">
      <w:pPr>
        <w:pStyle w:val="6"/>
        <w:tabs>
          <w:tab w:val="left" w:pos="10080"/>
        </w:tabs>
        <w:spacing w:before="211" w:line="219"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1"/>
          <w:sz w:val="28"/>
          <w:szCs w:val="28"/>
        </w:rPr>
        <w:t>一</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、编制依据</w:t>
      </w:r>
    </w:p>
    <w:p w14:paraId="155B2432">
      <w:pPr>
        <w:pStyle w:val="6"/>
        <w:tabs>
          <w:tab w:val="left" w:pos="10080"/>
        </w:tabs>
        <w:spacing w:before="213" w:line="359" w:lineRule="auto"/>
        <w:ind w:left="0" w:leftChars="0" w:right="124" w:rightChars="59" w:firstLine="704" w:firstLineChars="200"/>
        <w:jc w:val="both"/>
        <w:rPr>
          <w:rFonts w:hint="eastAsia" w:ascii="宋体" w:hAnsi="宋体" w:eastAsia="宋体" w:cs="宋体"/>
          <w:sz w:val="28"/>
          <w:szCs w:val="28"/>
        </w:rPr>
      </w:pPr>
      <w:r>
        <w:rPr>
          <w:rFonts w:hint="eastAsia" w:ascii="宋体" w:hAnsi="宋体" w:eastAsia="宋体" w:cs="宋体"/>
          <w:spacing w:val="36"/>
          <w:sz w:val="28"/>
          <w:szCs w:val="28"/>
        </w:rPr>
        <w:t>本</w:t>
      </w:r>
      <w:r>
        <w:rPr>
          <w:rFonts w:hint="eastAsia" w:ascii="宋体" w:hAnsi="宋体" w:eastAsia="宋体" w:cs="宋体"/>
          <w:spacing w:val="36"/>
          <w:sz w:val="28"/>
          <w:szCs w:val="28"/>
          <w:lang w:val="en-US" w:eastAsia="zh-CN"/>
        </w:rPr>
        <w:t>劳务</w:t>
      </w:r>
      <w:r>
        <w:rPr>
          <w:rFonts w:hint="eastAsia" w:ascii="宋体" w:hAnsi="宋体" w:eastAsia="宋体" w:cs="宋体"/>
          <w:spacing w:val="36"/>
          <w:sz w:val="28"/>
          <w:szCs w:val="28"/>
        </w:rPr>
        <w:t>组织设计是</w:t>
      </w:r>
      <w:r>
        <w:rPr>
          <w:rFonts w:hint="eastAsia" w:ascii="宋体" w:hAnsi="宋体" w:eastAsia="宋体" w:cs="宋体"/>
          <w:b/>
          <w:bCs/>
          <w:spacing w:val="36"/>
          <w:sz w:val="28"/>
          <w:szCs w:val="28"/>
          <w:lang w:eastAsia="zh-CN"/>
        </w:rPr>
        <w:t>XXX</w:t>
      </w:r>
      <w:r>
        <w:rPr>
          <w:rFonts w:hint="eastAsia" w:ascii="宋体" w:hAnsi="宋体" w:eastAsia="宋体" w:cs="宋体"/>
          <w:spacing w:val="17"/>
          <w:sz w:val="28"/>
          <w:szCs w:val="28"/>
        </w:rPr>
        <w:t>项目的工程劳务工作、工程质量标准、</w:t>
      </w:r>
      <w:r>
        <w:rPr>
          <w:rFonts w:hint="eastAsia" w:ascii="宋体" w:hAnsi="宋体" w:eastAsia="宋体" w:cs="宋体"/>
          <w:spacing w:val="26"/>
          <w:sz w:val="28"/>
          <w:szCs w:val="28"/>
        </w:rPr>
        <w:t>服务期限及工程质量保证等的指导性文件，本劳</w:t>
      </w:r>
      <w:r>
        <w:rPr>
          <w:rFonts w:hint="eastAsia" w:ascii="宋体" w:hAnsi="宋体" w:eastAsia="宋体" w:cs="宋体"/>
          <w:spacing w:val="25"/>
          <w:sz w:val="28"/>
          <w:szCs w:val="28"/>
        </w:rPr>
        <w:t>务服务方案的</w:t>
      </w:r>
      <w:r>
        <w:rPr>
          <w:rFonts w:hint="eastAsia" w:ascii="宋体" w:hAnsi="宋体" w:eastAsia="宋体" w:cs="宋体"/>
          <w:spacing w:val="22"/>
          <w:sz w:val="28"/>
          <w:szCs w:val="28"/>
        </w:rPr>
        <w:t>编制依据主要为：</w:t>
      </w:r>
    </w:p>
    <w:p w14:paraId="2CCE8268">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1、本项目提供的招标文件。</w:t>
      </w:r>
    </w:p>
    <w:p w14:paraId="4AEB7F96">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2、我公司现有施工能力及历年来进行技术总结</w:t>
      </w:r>
      <w:r>
        <w:rPr>
          <w:rFonts w:hint="eastAsia" w:ascii="宋体" w:hAnsi="宋体" w:eastAsia="宋体" w:cs="宋体"/>
          <w:spacing w:val="-77"/>
          <w:sz w:val="28"/>
          <w:szCs w:val="28"/>
        </w:rPr>
        <w:t xml:space="preserve"> </w:t>
      </w:r>
      <w:r>
        <w:rPr>
          <w:rFonts w:hint="eastAsia" w:ascii="宋体" w:hAnsi="宋体" w:eastAsia="宋体" w:cs="宋体"/>
          <w:spacing w:val="25"/>
          <w:sz w:val="28"/>
          <w:szCs w:val="28"/>
        </w:rPr>
        <w:t>、</w:t>
      </w:r>
      <w:r>
        <w:rPr>
          <w:rFonts w:hint="eastAsia" w:ascii="宋体" w:hAnsi="宋体" w:eastAsia="宋体" w:cs="宋体"/>
          <w:sz w:val="28"/>
          <w:szCs w:val="28"/>
        </w:rPr>
        <w:t>QC</w:t>
      </w:r>
      <w:r>
        <w:rPr>
          <w:rFonts w:hint="eastAsia" w:ascii="宋体" w:hAnsi="宋体" w:eastAsia="宋体" w:cs="宋体"/>
          <w:spacing w:val="-32"/>
          <w:sz w:val="28"/>
          <w:szCs w:val="28"/>
        </w:rPr>
        <w:t xml:space="preserve"> </w:t>
      </w:r>
      <w:r>
        <w:rPr>
          <w:rFonts w:hint="eastAsia" w:ascii="宋体" w:hAnsi="宋体" w:eastAsia="宋体" w:cs="宋体"/>
          <w:spacing w:val="25"/>
          <w:sz w:val="28"/>
          <w:szCs w:val="28"/>
        </w:rPr>
        <w:t>等科技成果</w:t>
      </w:r>
      <w:r>
        <w:rPr>
          <w:rFonts w:hint="eastAsia" w:ascii="宋体" w:hAnsi="宋体" w:eastAsia="宋体" w:cs="宋体"/>
          <w:spacing w:val="-69"/>
          <w:sz w:val="28"/>
          <w:szCs w:val="28"/>
        </w:rPr>
        <w:t xml:space="preserve"> </w:t>
      </w:r>
      <w:r>
        <w:rPr>
          <w:rFonts w:hint="eastAsia" w:ascii="宋体" w:hAnsi="宋体" w:eastAsia="宋体" w:cs="宋体"/>
          <w:spacing w:val="25"/>
          <w:sz w:val="28"/>
          <w:szCs w:val="28"/>
        </w:rPr>
        <w:t>，管理水平及类似工程施工经验。</w:t>
      </w:r>
    </w:p>
    <w:p w14:paraId="6B9C51B1">
      <w:pPr>
        <w:pStyle w:val="6"/>
        <w:tabs>
          <w:tab w:val="left" w:pos="10080"/>
        </w:tabs>
        <w:spacing w:before="211" w:line="220" w:lineRule="auto"/>
        <w:ind w:left="0" w:leftChars="0" w:right="124" w:rightChars="59" w:firstLine="0" w:firstLineChars="0"/>
        <w:rPr>
          <w:rFonts w:hint="eastAsia" w:ascii="宋体" w:hAnsi="宋体" w:eastAsia="宋体" w:cs="宋体"/>
          <w:spacing w:val="19"/>
          <w:sz w:val="28"/>
          <w:szCs w:val="28"/>
        </w:rPr>
      </w:pPr>
      <w:r>
        <w:rPr>
          <w:rFonts w:hint="eastAsia" w:ascii="宋体" w:hAnsi="宋体" w:eastAsia="宋体" w:cs="宋体"/>
          <w:spacing w:val="19"/>
          <w:sz w:val="28"/>
          <w:szCs w:val="28"/>
        </w:rPr>
        <w:t>3、我公司可调用到该项目的劳务资源。</w:t>
      </w:r>
    </w:p>
    <w:p w14:paraId="66B4540E">
      <w:pPr>
        <w:pStyle w:val="13"/>
        <w:keepNext w:val="0"/>
        <w:keepLines w:val="0"/>
        <w:widowControl/>
        <w:suppressLineNumbers w:val="0"/>
        <w:jc w:val="center"/>
      </w:pPr>
      <w:r>
        <w:rPr>
          <w:position w:val="-109"/>
        </w:rPr>
        <w:drawing>
          <wp:inline distT="0" distB="0" distL="0" distR="0">
            <wp:extent cx="5224145" cy="3486785"/>
            <wp:effectExtent l="0" t="0" r="14605" b="1841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
                    <a:stretch>
                      <a:fillRect/>
                    </a:stretch>
                  </pic:blipFill>
                  <pic:spPr>
                    <a:xfrm>
                      <a:off x="0" y="0"/>
                      <a:ext cx="5224271" cy="3486911"/>
                    </a:xfrm>
                    <a:prstGeom prst="rect">
                      <a:avLst/>
                    </a:prstGeom>
                  </pic:spPr>
                </pic:pic>
              </a:graphicData>
            </a:graphic>
          </wp:inline>
        </w:drawing>
      </w:r>
    </w:p>
    <w:p w14:paraId="40709EA8">
      <w:pPr>
        <w:pStyle w:val="6"/>
        <w:tabs>
          <w:tab w:val="left" w:pos="10080"/>
        </w:tabs>
        <w:spacing w:before="211" w:line="220" w:lineRule="auto"/>
        <w:ind w:left="0" w:leftChars="0" w:right="124" w:rightChars="59" w:firstLine="0" w:firstLineChars="0"/>
        <w:rPr>
          <w:rFonts w:hint="eastAsia" w:ascii="宋体" w:hAnsi="宋体" w:eastAsia="宋体" w:cs="宋体"/>
          <w:spacing w:val="19"/>
          <w:sz w:val="28"/>
          <w:szCs w:val="28"/>
        </w:rPr>
      </w:pPr>
    </w:p>
    <w:p w14:paraId="60D841B3">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1"/>
          <w:sz w:val="28"/>
          <w:szCs w:val="28"/>
        </w:rPr>
        <w:t>二</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、编制原则</w:t>
      </w:r>
    </w:p>
    <w:p w14:paraId="000A9CE5">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540" w:type="dxa"/>
        <w:tblInd w:w="17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540"/>
      </w:tblGrid>
      <w:tr w14:paraId="35F8D878">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PrEx>
        <w:trPr>
          <w:trHeight w:val="1642" w:hRule="atLeast"/>
        </w:trPr>
        <w:tc>
          <w:tcPr>
            <w:tcW w:w="9540" w:type="dxa"/>
            <w:shd w:val="clear" w:color="auto" w:fill="5CADA6"/>
            <w:vAlign w:val="top"/>
          </w:tcPr>
          <w:p w14:paraId="55B0E427">
            <w:pPr>
              <w:pStyle w:val="20"/>
              <w:tabs>
                <w:tab w:val="left" w:pos="10080"/>
              </w:tabs>
              <w:spacing w:before="48"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1、遵循《竞争性谈判文件》</w:t>
            </w:r>
            <w:r>
              <w:rPr>
                <w:rFonts w:hint="eastAsia" w:ascii="宋体" w:hAnsi="宋体" w:eastAsia="宋体" w:cs="宋体"/>
                <w:spacing w:val="-54"/>
              </w:rPr>
              <w:t xml:space="preserve"> </w:t>
            </w:r>
            <w:r>
              <w:rPr>
                <w:rFonts w:hint="eastAsia" w:ascii="宋体" w:hAnsi="宋体" w:eastAsia="宋体" w:cs="宋体"/>
                <w:spacing w:val="24"/>
              </w:rPr>
              <w:t>及相关文件的原则</w:t>
            </w:r>
            <w:r>
              <w:rPr>
                <w:rFonts w:hint="eastAsia" w:ascii="宋体" w:hAnsi="宋体" w:eastAsia="宋体" w:cs="宋体"/>
                <w:spacing w:val="-73"/>
              </w:rPr>
              <w:t xml:space="preserve"> </w:t>
            </w:r>
            <w:r>
              <w:rPr>
                <w:rFonts w:hint="eastAsia" w:ascii="宋体" w:hAnsi="宋体" w:eastAsia="宋体" w:cs="宋体"/>
                <w:spacing w:val="24"/>
              </w:rPr>
              <w:t>，严格按</w:t>
            </w:r>
            <w:r>
              <w:rPr>
                <w:rFonts w:hint="eastAsia" w:ascii="宋体" w:hAnsi="宋体" w:eastAsia="宋体" w:cs="宋体"/>
              </w:rPr>
              <w:t xml:space="preserve"> </w:t>
            </w:r>
            <w:r>
              <w:rPr>
                <w:rFonts w:hint="eastAsia" w:ascii="宋体" w:hAnsi="宋体" w:eastAsia="宋体" w:cs="宋体"/>
                <w:spacing w:val="21"/>
              </w:rPr>
              <w:t>招标文件中有关劳务服务期限</w:t>
            </w:r>
            <w:r>
              <w:rPr>
                <w:rFonts w:hint="eastAsia" w:ascii="宋体" w:hAnsi="宋体" w:eastAsia="宋体" w:cs="宋体"/>
                <w:spacing w:val="-74"/>
              </w:rPr>
              <w:t xml:space="preserve"> </w:t>
            </w:r>
            <w:r>
              <w:rPr>
                <w:rFonts w:hint="eastAsia" w:ascii="宋体" w:hAnsi="宋体" w:eastAsia="宋体" w:cs="宋体"/>
                <w:spacing w:val="21"/>
              </w:rPr>
              <w:t>、质量</w:t>
            </w:r>
            <w:r>
              <w:rPr>
                <w:rFonts w:hint="eastAsia" w:ascii="宋体" w:hAnsi="宋体" w:eastAsia="宋体" w:cs="宋体"/>
                <w:spacing w:val="-78"/>
              </w:rPr>
              <w:t xml:space="preserve"> </w:t>
            </w:r>
            <w:r>
              <w:rPr>
                <w:rFonts w:hint="eastAsia" w:ascii="宋体" w:hAnsi="宋体" w:eastAsia="宋体" w:cs="宋体"/>
                <w:spacing w:val="21"/>
              </w:rPr>
              <w:t>、安全等要求编制劳务服</w:t>
            </w:r>
            <w:r>
              <w:rPr>
                <w:rFonts w:hint="eastAsia" w:ascii="宋体" w:hAnsi="宋体" w:eastAsia="宋体" w:cs="宋体"/>
              </w:rPr>
              <w:t xml:space="preserve"> </w:t>
            </w:r>
            <w:r>
              <w:rPr>
                <w:rFonts w:hint="eastAsia" w:ascii="宋体" w:hAnsi="宋体" w:eastAsia="宋体" w:cs="宋体"/>
                <w:spacing w:val="25"/>
              </w:rPr>
              <w:t>务方案</w:t>
            </w:r>
            <w:r>
              <w:rPr>
                <w:rFonts w:hint="eastAsia" w:ascii="宋体" w:hAnsi="宋体" w:eastAsia="宋体" w:cs="宋体"/>
                <w:spacing w:val="-69"/>
              </w:rPr>
              <w:t xml:space="preserve"> </w:t>
            </w:r>
            <w:r>
              <w:rPr>
                <w:rFonts w:hint="eastAsia" w:ascii="宋体" w:hAnsi="宋体" w:eastAsia="宋体" w:cs="宋体"/>
                <w:spacing w:val="25"/>
              </w:rPr>
              <w:t>，确保甲方各项要求均得到满足。</w:t>
            </w:r>
          </w:p>
        </w:tc>
      </w:tr>
      <w:tr w14:paraId="2E46F4F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540" w:type="dxa"/>
            <w:shd w:val="clear" w:color="auto" w:fill="B7DBD7"/>
            <w:vAlign w:val="top"/>
          </w:tcPr>
          <w:p w14:paraId="716E849C">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2、遵循优质高效的原则</w:t>
            </w:r>
            <w:r>
              <w:rPr>
                <w:rFonts w:hint="eastAsia" w:ascii="宋体" w:hAnsi="宋体" w:eastAsia="宋体" w:cs="宋体"/>
                <w:spacing w:val="-75"/>
              </w:rPr>
              <w:t xml:space="preserve"> </w:t>
            </w:r>
            <w:r>
              <w:rPr>
                <w:rFonts w:hint="eastAsia" w:ascii="宋体" w:hAnsi="宋体" w:eastAsia="宋体" w:cs="宋体"/>
                <w:spacing w:val="23"/>
              </w:rPr>
              <w:t>，加强领导</w:t>
            </w:r>
            <w:r>
              <w:rPr>
                <w:rFonts w:hint="eastAsia" w:ascii="宋体" w:hAnsi="宋体" w:eastAsia="宋体" w:cs="宋体"/>
                <w:spacing w:val="-75"/>
              </w:rPr>
              <w:t xml:space="preserve"> </w:t>
            </w:r>
            <w:r>
              <w:rPr>
                <w:rFonts w:hint="eastAsia" w:ascii="宋体" w:hAnsi="宋体" w:eastAsia="宋体" w:cs="宋体"/>
                <w:spacing w:val="23"/>
              </w:rPr>
              <w:t>，强化管理</w:t>
            </w:r>
            <w:r>
              <w:rPr>
                <w:rFonts w:hint="eastAsia" w:ascii="宋体" w:hAnsi="宋体" w:eastAsia="宋体" w:cs="宋体"/>
                <w:spacing w:val="-72"/>
              </w:rPr>
              <w:t xml:space="preserve"> </w:t>
            </w:r>
            <w:r>
              <w:rPr>
                <w:rFonts w:hint="eastAsia" w:ascii="宋体" w:hAnsi="宋体" w:eastAsia="宋体" w:cs="宋体"/>
                <w:spacing w:val="23"/>
              </w:rPr>
              <w:t>，优</w:t>
            </w:r>
            <w:r>
              <w:rPr>
                <w:rFonts w:hint="eastAsia" w:ascii="宋体" w:hAnsi="宋体" w:eastAsia="宋体" w:cs="宋体"/>
                <w:spacing w:val="22"/>
              </w:rPr>
              <w:t>质高</w:t>
            </w:r>
            <w:r>
              <w:rPr>
                <w:rFonts w:hint="eastAsia" w:ascii="宋体" w:hAnsi="宋体" w:eastAsia="宋体" w:cs="宋体"/>
              </w:rPr>
              <w:t xml:space="preserve"> </w:t>
            </w:r>
            <w:r>
              <w:rPr>
                <w:rFonts w:hint="eastAsia" w:ascii="宋体" w:hAnsi="宋体" w:eastAsia="宋体" w:cs="宋体"/>
                <w:spacing w:val="13"/>
              </w:rPr>
              <w:t>效</w:t>
            </w:r>
            <w:r>
              <w:rPr>
                <w:rFonts w:hint="eastAsia" w:ascii="宋体" w:hAnsi="宋体" w:eastAsia="宋体" w:cs="宋体"/>
                <w:spacing w:val="-63"/>
              </w:rPr>
              <w:t xml:space="preserve"> </w:t>
            </w:r>
            <w:r>
              <w:rPr>
                <w:rFonts w:hint="eastAsia" w:ascii="宋体" w:hAnsi="宋体" w:eastAsia="宋体" w:cs="宋体"/>
                <w:spacing w:val="13"/>
              </w:rPr>
              <w:t>。确保质量</w:t>
            </w:r>
            <w:r>
              <w:rPr>
                <w:rFonts w:hint="eastAsia" w:ascii="宋体" w:hAnsi="宋体" w:eastAsia="宋体" w:cs="宋体"/>
                <w:spacing w:val="-45"/>
              </w:rPr>
              <w:t xml:space="preserve"> </w:t>
            </w:r>
            <w:r>
              <w:rPr>
                <w:rFonts w:hint="eastAsia" w:ascii="宋体" w:hAnsi="宋体" w:eastAsia="宋体" w:cs="宋体"/>
                <w:spacing w:val="13"/>
              </w:rPr>
              <w:t>目标的实现。</w:t>
            </w:r>
          </w:p>
        </w:tc>
      </w:tr>
      <w:tr w14:paraId="64A7579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185" w:hRule="atLeast"/>
        </w:trPr>
        <w:tc>
          <w:tcPr>
            <w:tcW w:w="9540" w:type="dxa"/>
            <w:shd w:val="clear" w:color="auto" w:fill="B7DBD7"/>
            <w:vAlign w:val="top"/>
          </w:tcPr>
          <w:p w14:paraId="33686A89">
            <w:pPr>
              <w:pStyle w:val="20"/>
              <w:tabs>
                <w:tab w:val="left" w:pos="10080"/>
              </w:tabs>
              <w:spacing w:before="45" w:line="35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3、精心组织</w:t>
            </w:r>
            <w:r>
              <w:rPr>
                <w:rFonts w:hint="eastAsia" w:ascii="宋体" w:hAnsi="宋体" w:eastAsia="宋体" w:cs="宋体"/>
                <w:spacing w:val="-78"/>
              </w:rPr>
              <w:t xml:space="preserve"> </w:t>
            </w:r>
            <w:r>
              <w:rPr>
                <w:rFonts w:hint="eastAsia" w:ascii="宋体" w:hAnsi="宋体" w:eastAsia="宋体" w:cs="宋体"/>
                <w:spacing w:val="15"/>
              </w:rPr>
              <w:t>、科学施工</w:t>
            </w:r>
            <w:r>
              <w:rPr>
                <w:rFonts w:hint="eastAsia" w:ascii="宋体" w:hAnsi="宋体" w:eastAsia="宋体" w:cs="宋体"/>
                <w:spacing w:val="-78"/>
              </w:rPr>
              <w:t xml:space="preserve"> </w:t>
            </w:r>
            <w:r>
              <w:rPr>
                <w:rFonts w:hint="eastAsia" w:ascii="宋体" w:hAnsi="宋体" w:eastAsia="宋体" w:cs="宋体"/>
                <w:spacing w:val="15"/>
              </w:rPr>
              <w:t>、严格管理</w:t>
            </w:r>
            <w:r>
              <w:rPr>
                <w:rFonts w:hint="eastAsia" w:ascii="宋体" w:hAnsi="宋体" w:eastAsia="宋体" w:cs="宋体"/>
                <w:spacing w:val="-75"/>
              </w:rPr>
              <w:t xml:space="preserve"> </w:t>
            </w:r>
            <w:r>
              <w:rPr>
                <w:rFonts w:hint="eastAsia" w:ascii="宋体" w:hAnsi="宋体" w:eastAsia="宋体" w:cs="宋体"/>
                <w:spacing w:val="15"/>
              </w:rPr>
              <w:t>，以先进的生产技术，</w:t>
            </w:r>
            <w:r>
              <w:rPr>
                <w:rFonts w:hint="eastAsia" w:ascii="宋体" w:hAnsi="宋体" w:eastAsia="宋体" w:cs="宋体"/>
              </w:rPr>
              <w:t xml:space="preserve"> </w:t>
            </w:r>
            <w:r>
              <w:rPr>
                <w:rFonts w:hint="eastAsia" w:ascii="宋体" w:hAnsi="宋体" w:eastAsia="宋体" w:cs="宋体"/>
                <w:spacing w:val="27"/>
              </w:rPr>
              <w:t>成熟的施工经验切实可行的施工技术</w:t>
            </w:r>
            <w:r>
              <w:rPr>
                <w:rFonts w:hint="eastAsia" w:ascii="宋体" w:hAnsi="宋体" w:eastAsia="宋体" w:cs="宋体"/>
                <w:spacing w:val="-75"/>
              </w:rPr>
              <w:t xml:space="preserve"> </w:t>
            </w:r>
            <w:r>
              <w:rPr>
                <w:rFonts w:hint="eastAsia" w:ascii="宋体" w:hAnsi="宋体" w:eastAsia="宋体" w:cs="宋体"/>
                <w:spacing w:val="27"/>
              </w:rPr>
              <w:t>，完善的管理服</w:t>
            </w:r>
            <w:r>
              <w:rPr>
                <w:rFonts w:hint="eastAsia" w:ascii="宋体" w:hAnsi="宋体" w:eastAsia="宋体" w:cs="宋体"/>
                <w:spacing w:val="26"/>
              </w:rPr>
              <w:t>务措施，诚实守信的工作作风，确保本工程在服务期限内提</w:t>
            </w:r>
            <w:r>
              <w:rPr>
                <w:rFonts w:hint="eastAsia" w:ascii="宋体" w:hAnsi="宋体" w:eastAsia="宋体" w:cs="宋体"/>
                <w:spacing w:val="25"/>
              </w:rPr>
              <w:t>供优质的劳</w:t>
            </w:r>
            <w:r>
              <w:rPr>
                <w:rFonts w:hint="eastAsia" w:ascii="宋体" w:hAnsi="宋体" w:eastAsia="宋体" w:cs="宋体"/>
                <w:spacing w:val="20"/>
              </w:rPr>
              <w:t>务服务。</w:t>
            </w:r>
          </w:p>
        </w:tc>
      </w:tr>
    </w:tbl>
    <w:p w14:paraId="146F42B8">
      <w:pPr>
        <w:pStyle w:val="6"/>
        <w:tabs>
          <w:tab w:val="left" w:pos="10080"/>
        </w:tabs>
        <w:spacing w:before="42" w:line="220" w:lineRule="auto"/>
        <w:ind w:left="0" w:leftChars="0" w:right="124" w:rightChars="59" w:firstLine="0" w:firstLineChars="0"/>
        <w:outlineLvl w:val="2"/>
        <w:rPr>
          <w:rFonts w:hint="eastAsia" w:ascii="宋体" w:hAnsi="宋体" w:eastAsia="宋体" w:cs="宋体"/>
          <w:sz w:val="28"/>
          <w:szCs w:val="28"/>
        </w:rPr>
      </w:pPr>
      <w:bookmarkStart w:id="2" w:name="_Toc24046"/>
      <w:r>
        <w:rPr>
          <w:rFonts w:hint="eastAsia" w:ascii="宋体" w:hAnsi="宋体" w:eastAsia="宋体" w:cs="宋体"/>
          <w:b/>
          <w:bCs/>
          <w:spacing w:val="5"/>
          <w:sz w:val="28"/>
          <w:szCs w:val="28"/>
        </w:rPr>
        <w:t>第</w:t>
      </w:r>
      <w:r>
        <w:rPr>
          <w:rFonts w:hint="eastAsia" w:ascii="宋体" w:hAnsi="宋体" w:eastAsia="宋体" w:cs="宋体"/>
          <w:spacing w:val="-16"/>
          <w:sz w:val="28"/>
          <w:szCs w:val="28"/>
        </w:rPr>
        <w:t xml:space="preserve"> </w:t>
      </w:r>
      <w:r>
        <w:rPr>
          <w:rFonts w:hint="eastAsia" w:ascii="宋体" w:hAnsi="宋体" w:eastAsia="宋体" w:cs="宋体"/>
          <w:b/>
          <w:bCs/>
          <w:spacing w:val="5"/>
          <w:sz w:val="28"/>
          <w:szCs w:val="28"/>
          <w:lang w:val="en-US" w:eastAsia="zh-CN"/>
        </w:rPr>
        <w:t xml:space="preserve">二 </w:t>
      </w:r>
      <w:r>
        <w:rPr>
          <w:rFonts w:hint="eastAsia" w:ascii="宋体" w:hAnsi="宋体" w:eastAsia="宋体" w:cs="宋体"/>
          <w:b/>
          <w:bCs/>
          <w:spacing w:val="5"/>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5"/>
          <w:sz w:val="28"/>
          <w:szCs w:val="28"/>
        </w:rPr>
        <w:t>、工程概况</w:t>
      </w:r>
      <w:bookmarkEnd w:id="2"/>
    </w:p>
    <w:p w14:paraId="60C25B5B">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1"/>
          <w:sz w:val="28"/>
          <w:szCs w:val="28"/>
        </w:rPr>
        <w:t>一</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、工程概述</w:t>
      </w:r>
    </w:p>
    <w:p w14:paraId="2FBFB021">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5"/>
          <w:sz w:val="28"/>
          <w:szCs w:val="28"/>
        </w:rPr>
        <w:t>1.招募条件</w:t>
      </w:r>
    </w:p>
    <w:p w14:paraId="7094C7E2">
      <w:pPr>
        <w:pStyle w:val="6"/>
        <w:tabs>
          <w:tab w:val="left" w:pos="10080"/>
        </w:tabs>
        <w:spacing w:before="212" w:line="359" w:lineRule="auto"/>
        <w:ind w:left="0" w:leftChars="0" w:right="124" w:rightChars="59" w:firstLine="604" w:firstLineChars="200"/>
        <w:rPr>
          <w:rFonts w:hint="eastAsia" w:ascii="宋体" w:hAnsi="宋体" w:eastAsia="宋体" w:cs="宋体"/>
          <w:spacing w:val="11"/>
          <w:sz w:val="28"/>
          <w:szCs w:val="28"/>
        </w:rPr>
      </w:pPr>
      <w:r>
        <w:rPr>
          <w:rFonts w:hint="eastAsia" w:ascii="宋体" w:hAnsi="宋体" w:eastAsia="宋体" w:cs="宋体"/>
          <w:spacing w:val="11"/>
          <w:sz w:val="28"/>
          <w:szCs w:val="28"/>
          <w:lang w:eastAsia="zh-CN"/>
        </w:rPr>
        <w:t>XXX项目</w:t>
      </w:r>
      <w:r>
        <w:rPr>
          <w:rFonts w:hint="eastAsia" w:ascii="宋体" w:hAnsi="宋体" w:eastAsia="宋体" w:cs="宋体"/>
          <w:spacing w:val="11"/>
          <w:sz w:val="28"/>
          <w:szCs w:val="28"/>
        </w:rPr>
        <w:t>由</w:t>
      </w:r>
      <w:r>
        <w:rPr>
          <w:rFonts w:hint="eastAsia" w:ascii="宋体" w:hAnsi="宋体" w:eastAsia="宋体" w:cs="宋体"/>
          <w:spacing w:val="11"/>
          <w:sz w:val="28"/>
          <w:szCs w:val="28"/>
          <w:lang w:eastAsia="zh-CN"/>
        </w:rPr>
        <w:t>XXX公司</w:t>
      </w:r>
      <w:r>
        <w:rPr>
          <w:rFonts w:hint="eastAsia" w:ascii="宋体" w:hAnsi="宋体" w:eastAsia="宋体" w:cs="宋体"/>
          <w:spacing w:val="11"/>
          <w:sz w:val="28"/>
          <w:szCs w:val="28"/>
        </w:rPr>
        <w:t>承建</w:t>
      </w:r>
      <w:r>
        <w:rPr>
          <w:rFonts w:hint="eastAsia" w:ascii="宋体" w:hAnsi="宋体" w:eastAsia="宋体" w:cs="宋体"/>
          <w:spacing w:val="11"/>
          <w:sz w:val="28"/>
          <w:szCs w:val="28"/>
          <w:lang w:eastAsia="zh-CN"/>
        </w:rPr>
        <w:t>，</w:t>
      </w:r>
      <w:r>
        <w:rPr>
          <w:rFonts w:hint="eastAsia" w:ascii="宋体" w:hAnsi="宋体" w:eastAsia="宋体" w:cs="宋体"/>
          <w:spacing w:val="11"/>
          <w:sz w:val="28"/>
          <w:szCs w:val="28"/>
        </w:rPr>
        <w:t>已具备路面工程劳务合作招募条件，现邀请贵公司参与</w:t>
      </w:r>
      <w:r>
        <w:rPr>
          <w:rFonts w:hint="eastAsia" w:ascii="宋体" w:hAnsi="宋体" w:eastAsia="宋体" w:cs="宋体"/>
          <w:spacing w:val="11"/>
          <w:sz w:val="28"/>
          <w:szCs w:val="28"/>
          <w:lang w:eastAsia="zh-CN"/>
        </w:rPr>
        <w:t>XXX</w:t>
      </w:r>
      <w:r>
        <w:rPr>
          <w:rFonts w:hint="eastAsia" w:ascii="宋体" w:hAnsi="宋体" w:eastAsia="宋体" w:cs="宋体"/>
          <w:spacing w:val="11"/>
          <w:sz w:val="28"/>
          <w:szCs w:val="28"/>
        </w:rPr>
        <w:t>的劳务合作招募竞价。</w:t>
      </w:r>
    </w:p>
    <w:p w14:paraId="27E616B8">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2.合同包施工范围</w:t>
      </w:r>
      <w:r>
        <w:rPr>
          <w:rFonts w:hint="eastAsia" w:ascii="宋体" w:hAnsi="宋体" w:eastAsia="宋体" w:cs="宋体"/>
          <w:spacing w:val="-81"/>
          <w:sz w:val="28"/>
          <w:szCs w:val="28"/>
        </w:rPr>
        <w:t xml:space="preserve"> </w:t>
      </w:r>
      <w:r>
        <w:rPr>
          <w:rFonts w:hint="eastAsia" w:ascii="宋体" w:hAnsi="宋体" w:eastAsia="宋体" w:cs="宋体"/>
          <w:spacing w:val="23"/>
          <w:sz w:val="28"/>
          <w:szCs w:val="28"/>
        </w:rPr>
        <w:t>、主要工程数量</w:t>
      </w:r>
    </w:p>
    <w:p w14:paraId="1B202825">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w:t>
      </w:r>
      <w:r>
        <w:rPr>
          <w:rFonts w:hint="eastAsia" w:ascii="宋体" w:hAnsi="宋体" w:eastAsia="宋体" w:cs="宋体"/>
          <w:spacing w:val="19"/>
          <w:sz w:val="28"/>
          <w:szCs w:val="28"/>
          <w:lang w:val="en-US" w:eastAsia="zh-CN"/>
        </w:rPr>
        <w:t>1</w:t>
      </w:r>
      <w:r>
        <w:rPr>
          <w:rFonts w:hint="eastAsia" w:ascii="宋体" w:hAnsi="宋体" w:eastAsia="宋体" w:cs="宋体"/>
          <w:spacing w:val="19"/>
          <w:sz w:val="28"/>
          <w:szCs w:val="28"/>
        </w:rPr>
        <w:t>）</w:t>
      </w:r>
      <w:r>
        <w:rPr>
          <w:rFonts w:hint="eastAsia" w:ascii="宋体" w:hAnsi="宋体" w:eastAsia="宋体" w:cs="宋体"/>
          <w:spacing w:val="-66"/>
          <w:sz w:val="28"/>
          <w:szCs w:val="28"/>
        </w:rPr>
        <w:t xml:space="preserve"> </w:t>
      </w:r>
      <w:r>
        <w:rPr>
          <w:rFonts w:hint="eastAsia" w:ascii="宋体" w:hAnsi="宋体" w:eastAsia="宋体" w:cs="宋体"/>
          <w:spacing w:val="19"/>
          <w:sz w:val="28"/>
          <w:szCs w:val="28"/>
        </w:rPr>
        <w:t>合同包施工范围</w:t>
      </w:r>
    </w:p>
    <w:p w14:paraId="23717A06">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w:t>
      </w:r>
      <w:r>
        <w:rPr>
          <w:rFonts w:hint="eastAsia" w:ascii="宋体" w:hAnsi="宋体" w:eastAsia="宋体" w:cs="宋体"/>
          <w:spacing w:val="17"/>
          <w:sz w:val="28"/>
          <w:szCs w:val="28"/>
          <w:lang w:val="en-US" w:eastAsia="zh-CN"/>
        </w:rPr>
        <w:t>2</w:t>
      </w:r>
      <w:r>
        <w:rPr>
          <w:rFonts w:hint="eastAsia" w:ascii="宋体" w:hAnsi="宋体" w:eastAsia="宋体" w:cs="宋体"/>
          <w:spacing w:val="17"/>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17"/>
          <w:sz w:val="28"/>
          <w:szCs w:val="28"/>
        </w:rPr>
        <w:t>主要工程数量</w:t>
      </w:r>
    </w:p>
    <w:p w14:paraId="0A557340">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3.计划工期</w:t>
      </w:r>
    </w:p>
    <w:p w14:paraId="5446EB58">
      <w:pPr>
        <w:pStyle w:val="6"/>
        <w:tabs>
          <w:tab w:val="left" w:pos="10080"/>
        </w:tabs>
        <w:spacing w:before="212" w:line="359" w:lineRule="auto"/>
        <w:ind w:right="124" w:rightChars="59"/>
        <w:rPr>
          <w:rFonts w:hint="eastAsia" w:ascii="宋体" w:hAnsi="宋体" w:eastAsia="宋体" w:cs="宋体"/>
          <w:spacing w:val="11"/>
          <w:sz w:val="28"/>
          <w:szCs w:val="28"/>
        </w:rPr>
      </w:pPr>
      <w:r>
        <w:rPr>
          <w:rFonts w:hint="eastAsia" w:ascii="宋体" w:hAnsi="宋体" w:eastAsia="宋体" w:cs="宋体"/>
          <w:spacing w:val="11"/>
          <w:sz w:val="28"/>
          <w:szCs w:val="28"/>
        </w:rPr>
        <w:t>4.建设地点</w:t>
      </w:r>
    </w:p>
    <w:p w14:paraId="6C19624F">
      <w:pPr>
        <w:pStyle w:val="6"/>
        <w:tabs>
          <w:tab w:val="left" w:pos="10080"/>
        </w:tabs>
        <w:spacing w:before="210" w:line="361" w:lineRule="auto"/>
        <w:ind w:right="124" w:rightChars="59"/>
        <w:rPr>
          <w:rFonts w:hint="eastAsia" w:ascii="宋体" w:hAnsi="宋体" w:eastAsia="宋体" w:cs="宋体"/>
          <w:sz w:val="28"/>
          <w:szCs w:val="28"/>
        </w:rPr>
      </w:pPr>
      <w:r>
        <w:rPr>
          <w:rFonts w:hint="eastAsia" w:ascii="宋体" w:hAnsi="宋体" w:eastAsia="宋体" w:cs="宋体"/>
          <w:spacing w:val="13"/>
          <w:sz w:val="28"/>
          <w:szCs w:val="28"/>
          <w:lang w:val="en-US" w:eastAsia="zh-CN"/>
        </w:rPr>
        <w:t>5</w:t>
      </w:r>
      <w:r>
        <w:rPr>
          <w:rFonts w:hint="eastAsia" w:ascii="宋体" w:hAnsi="宋体" w:eastAsia="宋体" w:cs="宋体"/>
          <w:spacing w:val="13"/>
          <w:sz w:val="28"/>
          <w:szCs w:val="28"/>
        </w:rPr>
        <w:t>.计划工期</w:t>
      </w:r>
    </w:p>
    <w:p w14:paraId="2B7CB405">
      <w:pPr>
        <w:pStyle w:val="6"/>
        <w:tabs>
          <w:tab w:val="left" w:pos="10080"/>
        </w:tabs>
        <w:spacing w:before="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26"/>
          <w:sz w:val="28"/>
          <w:szCs w:val="28"/>
          <w:lang w:val="en-US" w:eastAsia="zh-CN"/>
        </w:rPr>
        <w:t>6</w:t>
      </w:r>
      <w:r>
        <w:rPr>
          <w:rFonts w:hint="eastAsia" w:ascii="宋体" w:hAnsi="宋体" w:eastAsia="宋体" w:cs="宋体"/>
          <w:spacing w:val="26"/>
          <w:sz w:val="28"/>
          <w:szCs w:val="28"/>
        </w:rPr>
        <w:t>.质量要求:质量评定按照《</w:t>
      </w:r>
      <w:r>
        <w:rPr>
          <w:rFonts w:hint="eastAsia" w:ascii="宋体" w:hAnsi="宋体" w:eastAsia="宋体" w:cs="宋体"/>
          <w:spacing w:val="26"/>
          <w:sz w:val="28"/>
          <w:szCs w:val="28"/>
          <w:lang w:val="en-US" w:eastAsia="zh-CN"/>
        </w:rPr>
        <w:t>公路工程质量检验评定标准</w:t>
      </w:r>
      <w:r>
        <w:rPr>
          <w:rFonts w:hint="eastAsia" w:ascii="宋体" w:hAnsi="宋体" w:eastAsia="宋体" w:cs="宋体"/>
          <w:spacing w:val="23"/>
          <w:sz w:val="28"/>
          <w:szCs w:val="28"/>
        </w:rPr>
        <w:t>》</w:t>
      </w:r>
      <w:r>
        <w:rPr>
          <w:rFonts w:hint="eastAsia" w:ascii="宋体" w:hAnsi="宋体" w:eastAsia="宋体" w:cs="宋体"/>
          <w:spacing w:val="-74"/>
          <w:sz w:val="28"/>
          <w:szCs w:val="28"/>
        </w:rPr>
        <w:t xml:space="preserve"> </w:t>
      </w:r>
      <w:r>
        <w:rPr>
          <w:rFonts w:hint="eastAsia" w:ascii="宋体" w:hAnsi="宋体" w:eastAsia="宋体" w:cs="宋体"/>
          <w:spacing w:val="23"/>
          <w:sz w:val="28"/>
          <w:szCs w:val="28"/>
        </w:rPr>
        <w:t>（</w:t>
      </w:r>
      <w:r>
        <w:rPr>
          <w:rFonts w:hint="eastAsia" w:ascii="宋体" w:hAnsi="宋体" w:eastAsia="宋体" w:cs="宋体"/>
          <w:sz w:val="28"/>
          <w:szCs w:val="28"/>
          <w:lang w:val="en-US" w:eastAsia="zh-CN"/>
        </w:rPr>
        <w:t>JTGF80 1-2017</w:t>
      </w:r>
      <w:r>
        <w:rPr>
          <w:rFonts w:hint="eastAsia" w:ascii="宋体" w:hAnsi="宋体" w:eastAsia="宋体" w:cs="宋体"/>
          <w:spacing w:val="23"/>
          <w:sz w:val="28"/>
          <w:szCs w:val="28"/>
        </w:rPr>
        <w:t>-2014）</w:t>
      </w:r>
      <w:r>
        <w:rPr>
          <w:rFonts w:hint="eastAsia" w:ascii="宋体" w:hAnsi="宋体" w:eastAsia="宋体" w:cs="宋体"/>
          <w:spacing w:val="22"/>
          <w:sz w:val="28"/>
          <w:szCs w:val="28"/>
        </w:rPr>
        <w:t>等有关规定进行质量检验评定，执行</w:t>
      </w:r>
      <w:r>
        <w:rPr>
          <w:rFonts w:hint="eastAsia" w:ascii="宋体" w:hAnsi="宋体" w:eastAsia="宋体" w:cs="宋体"/>
          <w:spacing w:val="22"/>
          <w:sz w:val="28"/>
          <w:szCs w:val="28"/>
          <w:lang w:eastAsia="zh-CN"/>
        </w:rPr>
        <w:t>施工总承包部</w:t>
      </w:r>
      <w:r>
        <w:rPr>
          <w:rFonts w:hint="eastAsia" w:ascii="宋体" w:hAnsi="宋体" w:eastAsia="宋体" w:cs="宋体"/>
          <w:spacing w:val="22"/>
          <w:sz w:val="28"/>
          <w:szCs w:val="28"/>
        </w:rPr>
        <w:t>及业主单位制定的项目质量计划规</w:t>
      </w:r>
      <w:r>
        <w:rPr>
          <w:rFonts w:hint="eastAsia" w:ascii="宋体" w:hAnsi="宋体" w:eastAsia="宋体" w:cs="宋体"/>
          <w:spacing w:val="11"/>
          <w:sz w:val="28"/>
          <w:szCs w:val="28"/>
        </w:rPr>
        <w:t>定。</w:t>
      </w:r>
    </w:p>
    <w:p w14:paraId="123F86A3">
      <w:pPr>
        <w:pStyle w:val="6"/>
        <w:tabs>
          <w:tab w:val="left" w:pos="10080"/>
        </w:tabs>
        <w:spacing w:before="1" w:line="219"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交工验收的质量评定：</w:t>
      </w:r>
      <w:r>
        <w:rPr>
          <w:rFonts w:hint="eastAsia" w:ascii="宋体" w:hAnsi="宋体" w:eastAsia="宋体" w:cs="宋体"/>
          <w:spacing w:val="-62"/>
          <w:sz w:val="28"/>
          <w:szCs w:val="28"/>
        </w:rPr>
        <w:t xml:space="preserve"> </w:t>
      </w:r>
      <w:r>
        <w:rPr>
          <w:rFonts w:hint="eastAsia" w:ascii="宋体" w:hAnsi="宋体" w:eastAsia="宋体" w:cs="宋体"/>
          <w:spacing w:val="21"/>
          <w:sz w:val="28"/>
          <w:szCs w:val="28"/>
        </w:rPr>
        <w:t>合格</w:t>
      </w:r>
    </w:p>
    <w:p w14:paraId="4ECE8306">
      <w:pPr>
        <w:pStyle w:val="6"/>
        <w:tabs>
          <w:tab w:val="left" w:pos="10080"/>
        </w:tabs>
        <w:spacing w:before="211" w:line="220"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竣工验收的质量评定：</w:t>
      </w:r>
      <w:r>
        <w:rPr>
          <w:rFonts w:hint="eastAsia" w:ascii="宋体" w:hAnsi="宋体" w:eastAsia="宋体" w:cs="宋体"/>
          <w:spacing w:val="-63"/>
          <w:sz w:val="28"/>
          <w:szCs w:val="28"/>
        </w:rPr>
        <w:t xml:space="preserve"> </w:t>
      </w:r>
      <w:r>
        <w:rPr>
          <w:rFonts w:hint="eastAsia" w:ascii="宋体" w:hAnsi="宋体" w:eastAsia="宋体" w:cs="宋体"/>
          <w:spacing w:val="22"/>
          <w:sz w:val="28"/>
          <w:szCs w:val="28"/>
        </w:rPr>
        <w:t>优良。</w:t>
      </w:r>
    </w:p>
    <w:p w14:paraId="6C3E89AD">
      <w:pPr>
        <w:pStyle w:val="6"/>
        <w:tabs>
          <w:tab w:val="left" w:pos="10080"/>
        </w:tabs>
        <w:spacing w:before="210" w:line="361"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26"/>
          <w:sz w:val="28"/>
          <w:szCs w:val="28"/>
        </w:rPr>
        <w:t>8.安全</w:t>
      </w:r>
      <w:r>
        <w:rPr>
          <w:rFonts w:hint="eastAsia" w:ascii="宋体" w:hAnsi="宋体" w:eastAsia="宋体" w:cs="宋体"/>
          <w:spacing w:val="-43"/>
          <w:sz w:val="28"/>
          <w:szCs w:val="28"/>
        </w:rPr>
        <w:t xml:space="preserve"> </w:t>
      </w:r>
      <w:r>
        <w:rPr>
          <w:rFonts w:hint="eastAsia" w:ascii="宋体" w:hAnsi="宋体" w:eastAsia="宋体" w:cs="宋体"/>
          <w:spacing w:val="26"/>
          <w:sz w:val="28"/>
          <w:szCs w:val="28"/>
        </w:rPr>
        <w:t>目标:符合交通运输部《公路水运工程安全生产监</w:t>
      </w:r>
      <w:r>
        <w:rPr>
          <w:rFonts w:hint="eastAsia" w:ascii="宋体" w:hAnsi="宋体" w:eastAsia="宋体" w:cs="宋体"/>
          <w:sz w:val="28"/>
          <w:szCs w:val="28"/>
        </w:rPr>
        <w:t xml:space="preserve"> </w:t>
      </w:r>
      <w:r>
        <w:rPr>
          <w:rFonts w:hint="eastAsia" w:ascii="宋体" w:hAnsi="宋体" w:eastAsia="宋体" w:cs="宋体"/>
          <w:spacing w:val="16"/>
          <w:sz w:val="28"/>
          <w:szCs w:val="28"/>
        </w:rPr>
        <w:t>督管理办法》（交通运输部</w:t>
      </w:r>
      <w:r>
        <w:rPr>
          <w:rFonts w:hint="eastAsia" w:ascii="宋体" w:hAnsi="宋体" w:eastAsia="宋体" w:cs="宋体"/>
          <w:sz w:val="28"/>
          <w:szCs w:val="28"/>
        </w:rPr>
        <w:t xml:space="preserve"> </w:t>
      </w:r>
      <w:r>
        <w:rPr>
          <w:rFonts w:hint="eastAsia" w:ascii="宋体" w:hAnsi="宋体" w:eastAsia="宋体" w:cs="宋体"/>
          <w:spacing w:val="16"/>
          <w:sz w:val="28"/>
          <w:szCs w:val="28"/>
        </w:rPr>
        <w:t>2017</w:t>
      </w:r>
      <w:r>
        <w:rPr>
          <w:rFonts w:hint="eastAsia" w:ascii="宋体" w:hAnsi="宋体" w:eastAsia="宋体" w:cs="宋体"/>
          <w:spacing w:val="-35"/>
          <w:sz w:val="28"/>
          <w:szCs w:val="28"/>
        </w:rPr>
        <w:t xml:space="preserve"> </w:t>
      </w:r>
      <w:r>
        <w:rPr>
          <w:rFonts w:hint="eastAsia" w:ascii="宋体" w:hAnsi="宋体" w:eastAsia="宋体" w:cs="宋体"/>
          <w:spacing w:val="16"/>
          <w:sz w:val="28"/>
          <w:szCs w:val="28"/>
        </w:rPr>
        <w:t>年第 25</w:t>
      </w:r>
      <w:r>
        <w:rPr>
          <w:rFonts w:hint="eastAsia" w:ascii="宋体" w:hAnsi="宋体" w:eastAsia="宋体" w:cs="宋体"/>
          <w:spacing w:val="-30"/>
          <w:sz w:val="28"/>
          <w:szCs w:val="28"/>
        </w:rPr>
        <w:t xml:space="preserve"> </w:t>
      </w:r>
      <w:r>
        <w:rPr>
          <w:rFonts w:hint="eastAsia" w:ascii="宋体" w:hAnsi="宋体" w:eastAsia="宋体" w:cs="宋体"/>
          <w:spacing w:val="16"/>
          <w:sz w:val="28"/>
          <w:szCs w:val="28"/>
        </w:rPr>
        <w:t>号令）及现行法律法</w:t>
      </w:r>
      <w:r>
        <w:rPr>
          <w:rFonts w:hint="eastAsia" w:ascii="宋体" w:hAnsi="宋体" w:eastAsia="宋体" w:cs="宋体"/>
          <w:sz w:val="28"/>
          <w:szCs w:val="28"/>
        </w:rPr>
        <w:t xml:space="preserve"> </w:t>
      </w:r>
      <w:r>
        <w:rPr>
          <w:rFonts w:hint="eastAsia" w:ascii="宋体" w:hAnsi="宋体" w:eastAsia="宋体" w:cs="宋体"/>
          <w:spacing w:val="24"/>
          <w:sz w:val="28"/>
          <w:szCs w:val="28"/>
        </w:rPr>
        <w:t>规的相关规定</w:t>
      </w:r>
    </w:p>
    <w:p w14:paraId="7BEC2D30">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3" w:name="_Toc9712"/>
      <w:r>
        <w:rPr>
          <w:rFonts w:hint="eastAsia" w:ascii="宋体" w:hAnsi="宋体" w:eastAsia="宋体" w:cs="宋体"/>
          <w:b/>
          <w:bCs/>
          <w:spacing w:val="9"/>
          <w:sz w:val="32"/>
          <w:szCs w:val="32"/>
        </w:rPr>
        <w:t>第</w:t>
      </w:r>
      <w:r>
        <w:rPr>
          <w:rFonts w:hint="eastAsia" w:ascii="宋体" w:hAnsi="宋体" w:eastAsia="宋体" w:cs="宋体"/>
          <w:b/>
          <w:bCs/>
          <w:spacing w:val="9"/>
          <w:sz w:val="32"/>
          <w:szCs w:val="32"/>
          <w:lang w:val="en-US" w:eastAsia="zh-CN"/>
        </w:rPr>
        <w:t>二</w:t>
      </w:r>
      <w:r>
        <w:rPr>
          <w:rFonts w:hint="eastAsia" w:ascii="宋体" w:hAnsi="宋体" w:eastAsia="宋体" w:cs="宋体"/>
          <w:b/>
          <w:bCs/>
          <w:spacing w:val="9"/>
          <w:sz w:val="32"/>
          <w:szCs w:val="32"/>
        </w:rPr>
        <w:t>章</w:t>
      </w:r>
      <w:r>
        <w:rPr>
          <w:rFonts w:hint="eastAsia" w:ascii="宋体" w:hAnsi="宋体" w:eastAsia="宋体" w:cs="宋体"/>
          <w:spacing w:val="-74"/>
          <w:sz w:val="32"/>
          <w:szCs w:val="32"/>
        </w:rPr>
        <w:t xml:space="preserve"> </w:t>
      </w:r>
      <w:r>
        <w:rPr>
          <w:rFonts w:hint="eastAsia" w:ascii="宋体" w:hAnsi="宋体" w:eastAsia="宋体" w:cs="宋体"/>
          <w:b/>
          <w:bCs/>
          <w:spacing w:val="9"/>
          <w:sz w:val="32"/>
          <w:szCs w:val="32"/>
        </w:rPr>
        <w:t>、项目实施方案</w:t>
      </w:r>
      <w:bookmarkEnd w:id="3"/>
    </w:p>
    <w:p w14:paraId="191409B6">
      <w:pPr>
        <w:pStyle w:val="6"/>
        <w:tabs>
          <w:tab w:val="left" w:pos="10080"/>
        </w:tabs>
        <w:spacing w:before="212" w:line="220" w:lineRule="auto"/>
        <w:ind w:left="0" w:leftChars="0" w:right="124" w:rightChars="59" w:firstLine="0" w:firstLineChars="0"/>
        <w:jc w:val="left"/>
        <w:outlineLvl w:val="2"/>
        <w:rPr>
          <w:rFonts w:hint="default" w:ascii="宋体" w:hAnsi="宋体" w:eastAsia="宋体" w:cs="宋体"/>
          <w:b/>
          <w:bCs/>
          <w:spacing w:val="11"/>
          <w:sz w:val="28"/>
          <w:szCs w:val="28"/>
          <w:lang w:val="en-US" w:eastAsia="zh-CN"/>
        </w:rPr>
      </w:pPr>
      <w:bookmarkStart w:id="4" w:name="_Toc1838"/>
      <w:r>
        <w:rPr>
          <w:rFonts w:hint="eastAsia" w:ascii="宋体" w:hAnsi="宋体" w:eastAsia="宋体" w:cs="宋体"/>
          <w:b/>
          <w:bCs/>
          <w:spacing w:val="11"/>
          <w:sz w:val="28"/>
          <w:szCs w:val="28"/>
        </w:rPr>
        <w:t>第</w:t>
      </w:r>
      <w:r>
        <w:rPr>
          <w:rFonts w:hint="eastAsia" w:ascii="宋体" w:hAnsi="宋体" w:eastAsia="宋体" w:cs="宋体"/>
          <w:spacing w:val="11"/>
          <w:sz w:val="28"/>
          <w:szCs w:val="28"/>
        </w:rPr>
        <w:t xml:space="preserve"> </w:t>
      </w:r>
      <w:r>
        <w:rPr>
          <w:rFonts w:hint="eastAsia" w:ascii="宋体" w:hAnsi="宋体" w:eastAsia="宋体" w:cs="宋体"/>
          <w:b/>
          <w:bCs/>
          <w:spacing w:val="11"/>
          <w:sz w:val="28"/>
          <w:szCs w:val="28"/>
          <w:lang w:val="en-US" w:eastAsia="zh-CN"/>
        </w:rPr>
        <w:t>一</w:t>
      </w:r>
      <w:r>
        <w:rPr>
          <w:rFonts w:hint="eastAsia" w:ascii="宋体" w:hAnsi="宋体" w:eastAsia="宋体" w:cs="宋体"/>
          <w:spacing w:val="-39"/>
          <w:sz w:val="28"/>
          <w:szCs w:val="28"/>
        </w:rPr>
        <w:t xml:space="preserve"> </w:t>
      </w:r>
      <w:r>
        <w:rPr>
          <w:rFonts w:hint="eastAsia" w:ascii="宋体" w:hAnsi="宋体" w:eastAsia="宋体" w:cs="宋体"/>
          <w:b/>
          <w:bCs/>
          <w:spacing w:val="11"/>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1"/>
          <w:sz w:val="28"/>
          <w:szCs w:val="28"/>
        </w:rPr>
        <w:t>、</w:t>
      </w:r>
      <w:r>
        <w:rPr>
          <w:rFonts w:hint="eastAsia" w:ascii="宋体" w:hAnsi="宋体" w:eastAsia="宋体" w:cs="宋体"/>
          <w:b/>
          <w:bCs/>
          <w:spacing w:val="12"/>
          <w:sz w:val="28"/>
          <w:szCs w:val="28"/>
          <w:lang w:val="en-US" w:eastAsia="zh-CN"/>
        </w:rPr>
        <w:t>劳务组织机构及布置</w:t>
      </w:r>
      <w:bookmarkEnd w:id="4"/>
    </w:p>
    <w:p w14:paraId="7FE1CC15">
      <w:pPr>
        <w:pStyle w:val="6"/>
        <w:tabs>
          <w:tab w:val="left" w:pos="10080"/>
        </w:tabs>
        <w:spacing w:before="211" w:line="220" w:lineRule="auto"/>
        <w:ind w:left="0" w:leftChars="0" w:right="124" w:rightChars="59" w:firstLine="0" w:firstLineChars="0"/>
        <w:outlineLvl w:val="3"/>
        <w:rPr>
          <w:rFonts w:hint="default"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一、劳务组织机构</w:t>
      </w:r>
    </w:p>
    <w:p w14:paraId="38688622">
      <w:pPr>
        <w:pStyle w:val="6"/>
        <w:tabs>
          <w:tab w:val="left" w:pos="10080"/>
        </w:tabs>
        <w:spacing w:before="211" w:line="350" w:lineRule="auto"/>
        <w:ind w:left="0" w:leftChars="0" w:right="124" w:rightChars="59" w:firstLine="716" w:firstLineChars="200"/>
        <w:jc w:val="both"/>
        <w:rPr>
          <w:rFonts w:hint="eastAsia" w:ascii="宋体" w:hAnsi="宋体" w:eastAsia="宋体" w:cs="宋体"/>
          <w:spacing w:val="39"/>
          <w:sz w:val="28"/>
          <w:szCs w:val="28"/>
          <w:lang w:val="en-US" w:eastAsia="zh-CN"/>
        </w:rPr>
      </w:pPr>
      <w:bookmarkStart w:id="5" w:name="_Toc100406085"/>
      <w:bookmarkStart w:id="6" w:name="_Toc100306513"/>
      <w:r>
        <w:rPr>
          <w:rFonts w:hint="eastAsia" w:ascii="宋体" w:hAnsi="宋体" w:eastAsia="宋体" w:cs="宋体"/>
          <w:spacing w:val="39"/>
          <w:sz w:val="28"/>
          <w:szCs w:val="28"/>
          <w:lang w:val="en-US" w:eastAsia="zh-CN"/>
        </w:rPr>
        <w:t>项目管理人员配备及岗位职责</w:t>
      </w:r>
      <w:bookmarkEnd w:id="5"/>
      <w:bookmarkEnd w:id="6"/>
      <w:r>
        <w:rPr>
          <w:rFonts w:hint="eastAsia" w:ascii="宋体" w:hAnsi="宋体" w:eastAsia="宋体" w:cs="宋体"/>
          <w:spacing w:val="39"/>
          <w:sz w:val="28"/>
          <w:szCs w:val="28"/>
          <w:lang w:val="en-US" w:eastAsia="zh-CN"/>
        </w:rPr>
        <w:t>表</w:t>
      </w:r>
    </w:p>
    <w:tbl>
      <w:tblPr>
        <w:tblStyle w:val="1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31"/>
        <w:gridCol w:w="7240"/>
      </w:tblGrid>
      <w:tr w14:paraId="15F8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jc w:val="center"/>
        </w:trPr>
        <w:tc>
          <w:tcPr>
            <w:tcW w:w="1102" w:type="dxa"/>
            <w:shd w:val="clear" w:color="auto" w:fill="B4C6E7"/>
            <w:noWrap w:val="0"/>
            <w:vAlign w:val="center"/>
          </w:tcPr>
          <w:p w14:paraId="5A8BF4F0">
            <w:pPr>
              <w:spacing w:line="240" w:lineRule="auto"/>
              <w:ind w:firstLine="0" w:firstLineChars="0"/>
              <w:jc w:val="center"/>
              <w:rPr>
                <w:rFonts w:hint="eastAsia" w:ascii="仿宋" w:hAnsi="仿宋" w:eastAsia="仿宋" w:cs="仿宋"/>
                <w:color w:val="000000"/>
                <w:sz w:val="28"/>
                <w:szCs w:val="28"/>
              </w:rPr>
            </w:pPr>
            <w:r>
              <w:rPr>
                <w:rFonts w:hint="eastAsia" w:ascii="仿宋" w:hAnsi="仿宋" w:eastAsia="仿宋" w:cs="仿宋"/>
                <w:color w:val="000000"/>
                <w:sz w:val="28"/>
                <w:szCs w:val="28"/>
              </w:rPr>
              <w:t>职务</w:t>
            </w:r>
          </w:p>
        </w:tc>
        <w:tc>
          <w:tcPr>
            <w:tcW w:w="831" w:type="dxa"/>
            <w:shd w:val="clear" w:color="auto" w:fill="B4C6E7"/>
            <w:noWrap w:val="0"/>
            <w:vAlign w:val="center"/>
          </w:tcPr>
          <w:p w14:paraId="401CCB4A">
            <w:pPr>
              <w:spacing w:line="240" w:lineRule="auto"/>
              <w:ind w:firstLine="0" w:firstLineChars="0"/>
              <w:jc w:val="center"/>
              <w:rPr>
                <w:rFonts w:hint="eastAsia" w:ascii="仿宋" w:hAnsi="仿宋" w:eastAsia="仿宋" w:cs="仿宋"/>
                <w:color w:val="000000"/>
                <w:sz w:val="28"/>
                <w:szCs w:val="28"/>
              </w:rPr>
            </w:pPr>
            <w:r>
              <w:rPr>
                <w:rFonts w:hint="eastAsia" w:ascii="仿宋" w:hAnsi="仿宋" w:eastAsia="仿宋" w:cs="仿宋"/>
                <w:color w:val="000000"/>
                <w:sz w:val="28"/>
                <w:szCs w:val="28"/>
              </w:rPr>
              <w:t>人数</w:t>
            </w:r>
          </w:p>
        </w:tc>
        <w:tc>
          <w:tcPr>
            <w:tcW w:w="7240" w:type="dxa"/>
            <w:shd w:val="clear" w:color="auto" w:fill="B4C6E7"/>
            <w:noWrap w:val="0"/>
            <w:vAlign w:val="center"/>
          </w:tcPr>
          <w:p w14:paraId="47BB5975">
            <w:pPr>
              <w:spacing w:line="240" w:lineRule="auto"/>
              <w:ind w:firstLine="0" w:firstLineChars="0"/>
              <w:jc w:val="center"/>
              <w:rPr>
                <w:rFonts w:hint="eastAsia" w:ascii="仿宋" w:hAnsi="仿宋" w:eastAsia="仿宋" w:cs="仿宋"/>
                <w:color w:val="000000"/>
                <w:sz w:val="28"/>
                <w:szCs w:val="28"/>
              </w:rPr>
            </w:pPr>
            <w:r>
              <w:rPr>
                <w:rFonts w:hint="eastAsia" w:ascii="仿宋" w:hAnsi="仿宋" w:eastAsia="仿宋" w:cs="仿宋"/>
                <w:color w:val="000000"/>
                <w:sz w:val="28"/>
                <w:szCs w:val="28"/>
              </w:rPr>
              <w:t>主要职责</w:t>
            </w:r>
          </w:p>
        </w:tc>
      </w:tr>
      <w:tr w14:paraId="2341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102" w:type="dxa"/>
            <w:noWrap w:val="0"/>
            <w:vAlign w:val="center"/>
          </w:tcPr>
          <w:p w14:paraId="009DB0C6">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eastAsia="zh-CN"/>
              </w:rPr>
              <w:t>负责人</w:t>
            </w:r>
          </w:p>
        </w:tc>
        <w:tc>
          <w:tcPr>
            <w:tcW w:w="831" w:type="dxa"/>
            <w:noWrap w:val="0"/>
            <w:vAlign w:val="center"/>
          </w:tcPr>
          <w:p w14:paraId="1FA1FF97">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1人</w:t>
            </w:r>
          </w:p>
        </w:tc>
        <w:tc>
          <w:tcPr>
            <w:tcW w:w="7240" w:type="dxa"/>
            <w:noWrap w:val="0"/>
            <w:vAlign w:val="center"/>
          </w:tcPr>
          <w:p w14:paraId="04CD661B">
            <w:pPr>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组织工程均衡施工和工序管理，合理配置各种资源，对工程的质量、进度、成本、安全、文明施工等负全面责任</w:t>
            </w:r>
            <w:r>
              <w:rPr>
                <w:rFonts w:hint="eastAsia" w:ascii="宋体" w:hAnsi="宋体" w:eastAsia="宋体" w:cs="宋体"/>
                <w:sz w:val="28"/>
                <w:szCs w:val="28"/>
                <w:lang w:eastAsia="zh-CN"/>
              </w:rPr>
              <w:t>。</w:t>
            </w:r>
          </w:p>
        </w:tc>
      </w:tr>
      <w:tr w14:paraId="6FB3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1102" w:type="dxa"/>
            <w:noWrap w:val="0"/>
            <w:vAlign w:val="center"/>
          </w:tcPr>
          <w:p w14:paraId="6B2E7EEB">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现场管理员</w:t>
            </w:r>
          </w:p>
        </w:tc>
        <w:tc>
          <w:tcPr>
            <w:tcW w:w="831" w:type="dxa"/>
            <w:noWrap w:val="0"/>
            <w:vAlign w:val="center"/>
          </w:tcPr>
          <w:p w14:paraId="0C9137E7">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人</w:t>
            </w:r>
          </w:p>
        </w:tc>
        <w:tc>
          <w:tcPr>
            <w:tcW w:w="7240" w:type="dxa"/>
            <w:noWrap w:val="0"/>
            <w:vAlign w:val="center"/>
          </w:tcPr>
          <w:p w14:paraId="775EC08D">
            <w:pPr>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参加解决施工技术问题，及时</w:t>
            </w:r>
            <w:r>
              <w:rPr>
                <w:rFonts w:hint="eastAsia" w:ascii="宋体" w:hAnsi="宋体" w:eastAsia="宋体" w:cs="宋体"/>
                <w:sz w:val="28"/>
                <w:szCs w:val="28"/>
                <w:lang w:eastAsia="zh-CN"/>
              </w:rPr>
              <w:t>协调</w:t>
            </w:r>
            <w:r>
              <w:rPr>
                <w:rFonts w:hint="eastAsia" w:ascii="宋体" w:hAnsi="宋体" w:eastAsia="宋体" w:cs="宋体"/>
                <w:sz w:val="28"/>
                <w:szCs w:val="28"/>
              </w:rPr>
              <w:t>处理现场</w:t>
            </w:r>
            <w:r>
              <w:rPr>
                <w:rFonts w:hint="eastAsia" w:ascii="宋体" w:hAnsi="宋体" w:eastAsia="宋体" w:cs="宋体"/>
                <w:sz w:val="28"/>
                <w:szCs w:val="28"/>
                <w:lang w:eastAsia="zh-CN"/>
              </w:rPr>
              <w:t>问题；</w:t>
            </w:r>
          </w:p>
          <w:p w14:paraId="1D7564FA">
            <w:pPr>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.确保施工现场的安全、有序和高效运转</w:t>
            </w:r>
            <w:r>
              <w:rPr>
                <w:rFonts w:hint="eastAsia" w:ascii="宋体" w:hAnsi="宋体" w:eastAsia="宋体" w:cs="宋体"/>
                <w:sz w:val="28"/>
                <w:szCs w:val="28"/>
                <w:lang w:eastAsia="zh-CN"/>
              </w:rPr>
              <w:t>；</w:t>
            </w:r>
          </w:p>
          <w:p w14:paraId="71477F8D">
            <w:pPr>
              <w:spacing w:line="360" w:lineRule="auto"/>
              <w:ind w:firstLine="560" w:firstLineChars="20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3.加强对施工现场的管理，包括对施工进度的监控、对材料和设备的检查和维护，对现场环境的维护。</w:t>
            </w:r>
          </w:p>
        </w:tc>
      </w:tr>
      <w:tr w14:paraId="17C5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noWrap w:val="0"/>
            <w:vAlign w:val="center"/>
          </w:tcPr>
          <w:p w14:paraId="3AA55CE8">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材料</w:t>
            </w:r>
            <w:r>
              <w:rPr>
                <w:rFonts w:hint="eastAsia" w:ascii="宋体" w:hAnsi="宋体" w:eastAsia="宋体" w:cs="宋体"/>
                <w:color w:val="auto"/>
                <w:sz w:val="28"/>
                <w:szCs w:val="28"/>
                <w:highlight w:val="none"/>
                <w:lang w:eastAsia="zh-CN"/>
              </w:rPr>
              <w:t>管理</w:t>
            </w:r>
            <w:r>
              <w:rPr>
                <w:rFonts w:hint="eastAsia" w:ascii="宋体" w:hAnsi="宋体" w:eastAsia="宋体" w:cs="宋体"/>
                <w:color w:val="auto"/>
                <w:sz w:val="28"/>
                <w:szCs w:val="28"/>
                <w:highlight w:val="none"/>
              </w:rPr>
              <w:t>员</w:t>
            </w:r>
          </w:p>
        </w:tc>
        <w:tc>
          <w:tcPr>
            <w:tcW w:w="831" w:type="dxa"/>
            <w:noWrap w:val="0"/>
            <w:vAlign w:val="center"/>
          </w:tcPr>
          <w:p w14:paraId="73F97B97">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人</w:t>
            </w:r>
          </w:p>
        </w:tc>
        <w:tc>
          <w:tcPr>
            <w:tcW w:w="7240" w:type="dxa"/>
            <w:noWrap w:val="0"/>
            <w:vAlign w:val="center"/>
          </w:tcPr>
          <w:p w14:paraId="11BDE57D">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1.负责仓库的日常管理工作，包括物资的接收、入库、出库等操作；</w:t>
            </w:r>
          </w:p>
          <w:p w14:paraId="13137D71">
            <w:pPr>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2.做好材料防护，保证材料质量</w:t>
            </w:r>
            <w:r>
              <w:rPr>
                <w:rFonts w:hint="eastAsia" w:ascii="宋体" w:hAnsi="宋体" w:eastAsia="宋体" w:cs="宋体"/>
                <w:sz w:val="28"/>
                <w:szCs w:val="28"/>
                <w:lang w:eastAsia="zh-CN"/>
              </w:rPr>
              <w:t>，</w:t>
            </w:r>
            <w:r>
              <w:rPr>
                <w:rFonts w:hint="eastAsia" w:ascii="宋体" w:hAnsi="宋体" w:eastAsia="宋体" w:cs="宋体"/>
                <w:sz w:val="28"/>
                <w:szCs w:val="28"/>
              </w:rPr>
              <w:t>提供及时的物资支持，确保生产的顺利进行</w:t>
            </w:r>
            <w:r>
              <w:rPr>
                <w:rFonts w:hint="eastAsia" w:ascii="宋体" w:hAnsi="宋体" w:eastAsia="宋体" w:cs="宋体"/>
                <w:sz w:val="28"/>
                <w:szCs w:val="28"/>
                <w:lang w:eastAsia="zh-CN"/>
              </w:rPr>
              <w:t>；</w:t>
            </w:r>
          </w:p>
          <w:p w14:paraId="7331B090">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3.负贵材料的验收工作，对采购的材料进行质量检査和数量核对，确保材料的质量和数量符合要</w:t>
            </w:r>
            <w:r>
              <w:rPr>
                <w:rFonts w:hint="eastAsia" w:ascii="宋体" w:hAnsi="宋体" w:eastAsia="宋体" w:cs="宋体"/>
                <w:sz w:val="28"/>
                <w:szCs w:val="28"/>
                <w:lang w:eastAsia="zh-CN"/>
              </w:rPr>
              <w:t>求</w:t>
            </w:r>
            <w:r>
              <w:rPr>
                <w:rFonts w:hint="eastAsia" w:ascii="宋体" w:hAnsi="宋体" w:eastAsia="宋体" w:cs="宋体"/>
                <w:sz w:val="28"/>
                <w:szCs w:val="28"/>
              </w:rPr>
              <w:t>；</w:t>
            </w:r>
          </w:p>
        </w:tc>
      </w:tr>
      <w:tr w14:paraId="7579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noWrap w:val="0"/>
            <w:vAlign w:val="center"/>
          </w:tcPr>
          <w:p w14:paraId="48DC0986">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安全员</w:t>
            </w:r>
          </w:p>
        </w:tc>
        <w:tc>
          <w:tcPr>
            <w:tcW w:w="831" w:type="dxa"/>
            <w:noWrap w:val="0"/>
            <w:vAlign w:val="center"/>
          </w:tcPr>
          <w:p w14:paraId="29ABA112">
            <w:pPr>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人</w:t>
            </w:r>
          </w:p>
        </w:tc>
        <w:tc>
          <w:tcPr>
            <w:tcW w:w="7240" w:type="dxa"/>
            <w:noWrap w:val="0"/>
            <w:vAlign w:val="center"/>
          </w:tcPr>
          <w:p w14:paraId="38E8698C">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协助项目</w:t>
            </w:r>
            <w:r>
              <w:rPr>
                <w:rFonts w:hint="eastAsia" w:ascii="宋体" w:hAnsi="宋体" w:eastAsia="宋体" w:cs="宋体"/>
                <w:sz w:val="28"/>
                <w:szCs w:val="28"/>
                <w:lang w:eastAsia="zh-CN"/>
              </w:rPr>
              <w:t>项目负责人</w:t>
            </w:r>
            <w:r>
              <w:rPr>
                <w:rFonts w:hint="eastAsia" w:ascii="宋体" w:hAnsi="宋体" w:eastAsia="宋体" w:cs="宋体"/>
                <w:sz w:val="28"/>
                <w:szCs w:val="28"/>
              </w:rPr>
              <w:t>管理本项目工程的安全工作，检查督促班长做好班前安全教育工作</w:t>
            </w:r>
            <w:r>
              <w:rPr>
                <w:rFonts w:hint="eastAsia" w:ascii="宋体" w:hAnsi="宋体" w:eastAsia="宋体" w:cs="宋体"/>
                <w:sz w:val="28"/>
                <w:szCs w:val="28"/>
                <w:lang w:eastAsia="zh-CN"/>
              </w:rPr>
              <w:t>，</w:t>
            </w:r>
            <w:r>
              <w:rPr>
                <w:rFonts w:hint="eastAsia" w:ascii="宋体" w:hAnsi="宋体" w:eastAsia="宋体" w:cs="宋体"/>
                <w:sz w:val="28"/>
                <w:szCs w:val="28"/>
              </w:rPr>
              <w:t>协助项目部资料员做好安全管理资料工作，做到记载详细，资料齐全，归档及时；</w:t>
            </w:r>
          </w:p>
          <w:p w14:paraId="017F7E9D">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对危及个人生命安全的重大隐患，有权停止施工生产，并立即报告领导。</w:t>
            </w:r>
          </w:p>
        </w:tc>
      </w:tr>
    </w:tbl>
    <w:p w14:paraId="724AFEB8">
      <w:pPr>
        <w:pStyle w:val="6"/>
        <w:tabs>
          <w:tab w:val="left" w:pos="10080"/>
        </w:tabs>
        <w:spacing w:before="211" w:line="220" w:lineRule="auto"/>
        <w:ind w:left="0" w:leftChars="0" w:right="124" w:rightChars="59" w:firstLine="0" w:firstLineChars="0"/>
        <w:outlineLvl w:val="3"/>
        <w:rPr>
          <w:rFonts w:hint="eastAsia" w:ascii="宋体" w:hAnsi="宋体" w:eastAsia="宋体" w:cs="宋体"/>
          <w:b/>
          <w:bCs/>
          <w:spacing w:val="12"/>
          <w:sz w:val="28"/>
          <w:szCs w:val="28"/>
          <w:lang w:val="en-US" w:eastAsia="zh-CN"/>
        </w:rPr>
      </w:pPr>
      <w:bookmarkStart w:id="7" w:name="_Toc17857"/>
      <w:bookmarkStart w:id="8" w:name="_Toc15236"/>
      <w:bookmarkStart w:id="9" w:name="_Toc14018"/>
      <w:bookmarkStart w:id="10" w:name="_Toc4085"/>
      <w:bookmarkStart w:id="11" w:name="_Toc22879"/>
      <w:bookmarkStart w:id="12" w:name="_Toc10174"/>
      <w:bookmarkStart w:id="13" w:name="_Toc12469"/>
      <w:bookmarkStart w:id="14" w:name="_Toc29528"/>
      <w:bookmarkStart w:id="15" w:name="_Toc1054"/>
      <w:bookmarkStart w:id="16" w:name="_Toc29021"/>
      <w:bookmarkStart w:id="17" w:name="_Toc26740"/>
      <w:bookmarkStart w:id="18" w:name="_Hlk82594114"/>
      <w:r>
        <w:rPr>
          <w:rFonts w:hint="eastAsia" w:ascii="宋体" w:hAnsi="宋体" w:eastAsia="宋体" w:cs="宋体"/>
          <w:b/>
          <w:bCs/>
          <w:spacing w:val="12"/>
          <w:sz w:val="28"/>
          <w:szCs w:val="28"/>
          <w:lang w:val="en-US" w:eastAsia="zh-CN"/>
        </w:rPr>
        <w:t>二、劳务组织布置</w:t>
      </w:r>
      <w:bookmarkEnd w:id="7"/>
    </w:p>
    <w:p w14:paraId="5A1B691C">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1.驻地、场站建设</w:t>
      </w:r>
      <w:r>
        <w:rPr>
          <w:rFonts w:hint="eastAsia" w:ascii="宋体" w:hAnsi="宋体" w:eastAsia="宋体" w:cs="宋体"/>
          <w:sz w:val="28"/>
          <w:szCs w:val="28"/>
          <w:lang w:eastAsia="zh-CN"/>
        </w:rPr>
        <w:t>拟选址原则：</w:t>
      </w:r>
    </w:p>
    <w:p w14:paraId="790C593C">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）与</w:t>
      </w:r>
      <w:r>
        <w:rPr>
          <w:rFonts w:hint="eastAsia" w:ascii="宋体" w:hAnsi="宋体" w:eastAsia="宋体" w:cs="宋体"/>
          <w:sz w:val="28"/>
          <w:szCs w:val="28"/>
        </w:rPr>
        <w:t>主要道路相通，方便运输</w:t>
      </w:r>
      <w:r>
        <w:rPr>
          <w:rFonts w:hint="eastAsia" w:ascii="宋体" w:hAnsi="宋体" w:eastAsia="宋体" w:cs="宋体"/>
          <w:sz w:val="28"/>
          <w:szCs w:val="28"/>
          <w:lang w:eastAsia="zh-CN"/>
        </w:rPr>
        <w:t>；</w:t>
      </w:r>
    </w:p>
    <w:p w14:paraId="2E0BFC98">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避开泥石流、滑坡体、洪水位下等危险区域</w:t>
      </w:r>
      <w:r>
        <w:rPr>
          <w:rFonts w:hint="eastAsia" w:ascii="宋体" w:hAnsi="宋体" w:eastAsia="宋体" w:cs="宋体"/>
          <w:sz w:val="28"/>
          <w:szCs w:val="28"/>
          <w:lang w:eastAsia="zh-CN"/>
        </w:rPr>
        <w:t>；</w:t>
      </w:r>
    </w:p>
    <w:p w14:paraId="1E864AD3">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选择地形平坦、坡度小的地段</w:t>
      </w:r>
      <w:r>
        <w:rPr>
          <w:rFonts w:hint="eastAsia" w:ascii="宋体" w:hAnsi="宋体" w:eastAsia="宋体" w:cs="宋体"/>
          <w:sz w:val="28"/>
          <w:szCs w:val="28"/>
          <w:lang w:eastAsia="zh-CN"/>
        </w:rPr>
        <w:t>；</w:t>
      </w:r>
    </w:p>
    <w:p w14:paraId="524BBAEB">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选址时要考虑环保因素，避免对环境造成污染</w:t>
      </w:r>
      <w:r>
        <w:rPr>
          <w:rFonts w:hint="eastAsia" w:ascii="宋体" w:hAnsi="宋体" w:eastAsia="宋体" w:cs="宋体"/>
          <w:sz w:val="28"/>
          <w:szCs w:val="28"/>
          <w:lang w:eastAsia="zh-CN"/>
        </w:rPr>
        <w:t>；</w:t>
      </w:r>
    </w:p>
    <w:p w14:paraId="0A88A808">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拌合站应远离学校、商业区等人员聚集地，减少扬尘和噪音污染。同时，需要获得相关的环评许可和规划许可</w:t>
      </w:r>
      <w:r>
        <w:rPr>
          <w:rFonts w:hint="eastAsia" w:ascii="宋体" w:hAnsi="宋体" w:eastAsia="宋体" w:cs="宋体"/>
          <w:sz w:val="28"/>
          <w:szCs w:val="28"/>
          <w:lang w:eastAsia="zh-CN"/>
        </w:rPr>
        <w:t>且</w:t>
      </w:r>
      <w:r>
        <w:rPr>
          <w:rFonts w:hint="eastAsia" w:ascii="宋体" w:hAnsi="宋体" w:eastAsia="宋体" w:cs="宋体"/>
          <w:sz w:val="28"/>
          <w:szCs w:val="28"/>
        </w:rPr>
        <w:t>拌合站应距离集中爆破区500米以外，不得占用规划的取土场和弃土场</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统一安排进度计划与对工、料、机的调配</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便于全线施工管理</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集中式拌和站将设视频监视系统</w:t>
      </w:r>
      <w:r>
        <w:rPr>
          <w:rFonts w:hint="eastAsia" w:ascii="宋体" w:hAnsi="宋体" w:eastAsia="宋体" w:cs="宋体"/>
          <w:sz w:val="28"/>
          <w:szCs w:val="28"/>
          <w:lang w:val="en-US" w:eastAsia="zh-CN"/>
        </w:rPr>
        <w:t>。</w:t>
      </w:r>
    </w:p>
    <w:p w14:paraId="679E5023">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2.根据工程现场，路缘石预制</w:t>
      </w:r>
      <w:r>
        <w:rPr>
          <w:rFonts w:hint="default" w:ascii="宋体" w:hAnsi="宋体" w:eastAsia="宋体" w:cs="宋体"/>
          <w:sz w:val="28"/>
          <w:szCs w:val="28"/>
          <w:lang w:val="en-US" w:eastAsia="zh-CN"/>
        </w:rPr>
        <w:t>采用集中</w:t>
      </w:r>
      <w:r>
        <w:rPr>
          <w:rFonts w:hint="eastAsia" w:ascii="宋体" w:hAnsi="宋体" w:eastAsia="宋体" w:cs="宋体"/>
          <w:sz w:val="28"/>
          <w:szCs w:val="28"/>
          <w:lang w:val="en-US" w:eastAsia="zh-CN"/>
        </w:rPr>
        <w:t>预制</w:t>
      </w:r>
      <w:r>
        <w:rPr>
          <w:rFonts w:hint="default" w:ascii="宋体" w:hAnsi="宋体" w:eastAsia="宋体" w:cs="宋体"/>
          <w:sz w:val="28"/>
          <w:szCs w:val="28"/>
          <w:lang w:val="en-US" w:eastAsia="zh-CN"/>
        </w:rPr>
        <w:t>，并配备桁吊</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便于材料与质量管理，又可以统筹调度，降低突发事件影响</w:t>
      </w:r>
      <w:r>
        <w:rPr>
          <w:rFonts w:hint="eastAsia" w:ascii="宋体" w:hAnsi="宋体" w:eastAsia="宋体" w:cs="宋体"/>
          <w:sz w:val="28"/>
          <w:szCs w:val="28"/>
          <w:lang w:val="en-US" w:eastAsia="zh-CN"/>
        </w:rPr>
        <w:t>。</w:t>
      </w:r>
    </w:p>
    <w:p w14:paraId="20D45698">
      <w:pPr>
        <w:pStyle w:val="6"/>
        <w:tabs>
          <w:tab w:val="left" w:pos="10080"/>
        </w:tabs>
        <w:spacing w:before="211" w:line="220" w:lineRule="auto"/>
        <w:ind w:left="0" w:leftChars="0" w:right="124" w:rightChars="59" w:firstLine="0" w:firstLineChars="0"/>
        <w:outlineLvl w:val="3"/>
        <w:rPr>
          <w:rFonts w:hint="eastAsia" w:ascii="宋体" w:hAnsi="宋体" w:eastAsia="宋体" w:cs="宋体"/>
          <w:b/>
          <w:bCs/>
          <w:spacing w:val="12"/>
          <w:sz w:val="28"/>
          <w:szCs w:val="28"/>
          <w:lang w:val="en-US" w:eastAsia="zh-CN"/>
        </w:rPr>
      </w:pPr>
      <w:bookmarkStart w:id="19" w:name="_Toc21613"/>
      <w:r>
        <w:rPr>
          <w:rFonts w:hint="eastAsia" w:ascii="宋体" w:hAnsi="宋体" w:eastAsia="宋体" w:cs="宋体"/>
          <w:b/>
          <w:bCs/>
          <w:spacing w:val="12"/>
          <w:sz w:val="28"/>
          <w:szCs w:val="28"/>
          <w:lang w:val="en-US" w:eastAsia="zh-CN"/>
        </w:rPr>
        <w:t>三、 劳务组织</w:t>
      </w:r>
      <w:bookmarkEnd w:id="8"/>
      <w:bookmarkEnd w:id="9"/>
      <w:bookmarkEnd w:id="10"/>
      <w:bookmarkEnd w:id="11"/>
      <w:bookmarkEnd w:id="12"/>
      <w:r>
        <w:rPr>
          <w:rFonts w:hint="eastAsia" w:ascii="宋体" w:hAnsi="宋体" w:eastAsia="宋体" w:cs="宋体"/>
          <w:b/>
          <w:bCs/>
          <w:spacing w:val="12"/>
          <w:sz w:val="28"/>
          <w:szCs w:val="28"/>
          <w:lang w:val="en-US" w:eastAsia="zh-CN"/>
        </w:rPr>
        <w:t>准备</w:t>
      </w:r>
      <w:bookmarkEnd w:id="13"/>
      <w:bookmarkEnd w:id="14"/>
      <w:bookmarkEnd w:id="15"/>
      <w:bookmarkEnd w:id="16"/>
      <w:bookmarkEnd w:id="17"/>
      <w:bookmarkEnd w:id="19"/>
    </w:p>
    <w:p w14:paraId="7D299A1B">
      <w:pPr>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施工</w:t>
      </w:r>
      <w:r>
        <w:rPr>
          <w:rFonts w:hint="eastAsia" w:ascii="宋体" w:hAnsi="宋体" w:eastAsia="宋体" w:cs="宋体"/>
          <w:sz w:val="28"/>
          <w:szCs w:val="28"/>
          <w:lang w:eastAsia="zh-CN"/>
        </w:rPr>
        <w:t>前</w:t>
      </w:r>
      <w:r>
        <w:rPr>
          <w:rFonts w:hint="eastAsia" w:ascii="宋体" w:hAnsi="宋体" w:eastAsia="宋体" w:cs="宋体"/>
          <w:sz w:val="28"/>
          <w:szCs w:val="28"/>
        </w:rPr>
        <w:t>准备</w:t>
      </w:r>
    </w:p>
    <w:p w14:paraId="35B2BEC3">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熟悉</w:t>
      </w:r>
      <w:r>
        <w:rPr>
          <w:rFonts w:hint="eastAsia" w:ascii="宋体" w:hAnsi="宋体" w:eastAsia="宋体" w:cs="宋体"/>
          <w:sz w:val="28"/>
          <w:szCs w:val="28"/>
        </w:rPr>
        <w:t>图纸，掌握结构特点及工艺流程；重要点位的坐标，轴线尺寸，标高关系进行验核</w:t>
      </w:r>
      <w:bookmarkStart w:id="20" w:name="_Toc1258"/>
      <w:bookmarkStart w:id="21" w:name="_Toc11749"/>
      <w:r>
        <w:rPr>
          <w:rFonts w:hint="eastAsia" w:ascii="宋体" w:hAnsi="宋体" w:eastAsia="宋体" w:cs="宋体"/>
          <w:sz w:val="28"/>
          <w:szCs w:val="28"/>
          <w:lang w:eastAsia="zh-CN"/>
        </w:rPr>
        <w:t>；</w:t>
      </w:r>
      <w:r>
        <w:rPr>
          <w:rFonts w:hint="eastAsia" w:ascii="宋体" w:hAnsi="宋体" w:eastAsia="宋体" w:cs="宋体"/>
          <w:sz w:val="28"/>
          <w:szCs w:val="28"/>
        </w:rPr>
        <w:t>对于</w:t>
      </w:r>
      <w:r>
        <w:rPr>
          <w:rFonts w:hint="eastAsia" w:ascii="宋体" w:hAnsi="宋体" w:eastAsia="宋体" w:cs="宋体"/>
          <w:sz w:val="28"/>
          <w:szCs w:val="28"/>
          <w:lang w:eastAsia="zh-CN"/>
        </w:rPr>
        <w:t>图纸</w:t>
      </w:r>
      <w:r>
        <w:rPr>
          <w:rFonts w:hint="eastAsia" w:ascii="宋体" w:hAnsi="宋体" w:eastAsia="宋体" w:cs="宋体"/>
          <w:sz w:val="28"/>
          <w:szCs w:val="28"/>
        </w:rPr>
        <w:t>中的不详之处及疑难点，及时积极与甲方、监理、设计单位沟通</w:t>
      </w:r>
      <w:r>
        <w:rPr>
          <w:rFonts w:hint="eastAsia" w:ascii="宋体" w:hAnsi="宋体" w:eastAsia="宋体" w:cs="宋体"/>
          <w:sz w:val="28"/>
          <w:szCs w:val="28"/>
          <w:lang w:eastAsia="zh-CN"/>
        </w:rPr>
        <w:t>。</w:t>
      </w:r>
    </w:p>
    <w:bookmarkEnd w:id="20"/>
    <w:bookmarkEnd w:id="21"/>
    <w:p w14:paraId="7B3DF476">
      <w:pPr>
        <w:spacing w:line="360" w:lineRule="auto"/>
        <w:rPr>
          <w:rFonts w:hint="eastAsia" w:ascii="宋体" w:hAnsi="宋体" w:eastAsia="宋体" w:cs="宋体"/>
          <w:sz w:val="28"/>
          <w:szCs w:val="28"/>
        </w:rPr>
      </w:pPr>
      <w:bookmarkStart w:id="22" w:name="_Toc25539"/>
      <w:bookmarkStart w:id="23" w:name="_Toc23534"/>
      <w:r>
        <w:rPr>
          <w:rFonts w:hint="eastAsia" w:ascii="宋体" w:hAnsi="宋体" w:eastAsia="宋体" w:cs="宋体"/>
          <w:sz w:val="28"/>
          <w:szCs w:val="28"/>
          <w:lang w:val="en-US" w:eastAsia="zh-CN"/>
        </w:rPr>
        <w:t>2.</w:t>
      </w:r>
      <w:r>
        <w:rPr>
          <w:rFonts w:hint="eastAsia" w:ascii="宋体" w:hAnsi="宋体" w:eastAsia="宋体" w:cs="宋体"/>
          <w:sz w:val="28"/>
          <w:szCs w:val="28"/>
        </w:rPr>
        <w:t>劳动力准备</w:t>
      </w:r>
      <w:bookmarkEnd w:id="22"/>
      <w:bookmarkEnd w:id="23"/>
    </w:p>
    <w:p w14:paraId="0FD35EFC">
      <w:pPr>
        <w:spacing w:line="360" w:lineRule="auto"/>
        <w:ind w:firstLine="560" w:firstLineChars="200"/>
        <w:rPr>
          <w:rFonts w:hint="eastAsia" w:ascii="宋体" w:hAnsi="宋体" w:eastAsia="宋体" w:cs="宋体"/>
          <w:sz w:val="28"/>
          <w:szCs w:val="28"/>
        </w:rPr>
      </w:pPr>
      <w:bookmarkStart w:id="24" w:name="_Toc366"/>
      <w:bookmarkStart w:id="25" w:name="_Toc32393"/>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选择参加过同类型的技术人员队伍参加本工程的施工。</w:t>
      </w:r>
    </w:p>
    <w:p w14:paraId="73A6DB5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电焊工、电工等特种技术工人，持</w:t>
      </w:r>
      <w:r>
        <w:rPr>
          <w:rFonts w:hint="eastAsia" w:ascii="宋体" w:hAnsi="宋体" w:eastAsia="宋体" w:cs="宋体"/>
          <w:sz w:val="28"/>
          <w:szCs w:val="28"/>
          <w:lang w:eastAsia="zh-CN"/>
        </w:rPr>
        <w:t>有</w:t>
      </w:r>
      <w:r>
        <w:rPr>
          <w:rFonts w:hint="eastAsia" w:ascii="宋体" w:hAnsi="宋体" w:eastAsia="宋体" w:cs="宋体"/>
          <w:sz w:val="28"/>
          <w:szCs w:val="28"/>
        </w:rPr>
        <w:t>劳动部门颁发的有效证件上岗。</w:t>
      </w:r>
    </w:p>
    <w:p w14:paraId="3E247C66">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根据工期进度安排，</w:t>
      </w:r>
      <w:r>
        <w:rPr>
          <w:rFonts w:hint="eastAsia" w:ascii="宋体" w:hAnsi="宋体" w:eastAsia="宋体" w:cs="宋体"/>
          <w:sz w:val="28"/>
          <w:szCs w:val="28"/>
          <w:lang w:eastAsia="zh-CN"/>
        </w:rPr>
        <w:t>及时</w:t>
      </w:r>
      <w:r>
        <w:rPr>
          <w:rFonts w:hint="eastAsia" w:ascii="宋体" w:hAnsi="宋体" w:eastAsia="宋体" w:cs="宋体"/>
          <w:sz w:val="28"/>
          <w:szCs w:val="28"/>
        </w:rPr>
        <w:t>配备充足的专业技术工人，保障工程施工的基础力量。</w:t>
      </w:r>
    </w:p>
    <w:bookmarkEnd w:id="24"/>
    <w:bookmarkEnd w:id="25"/>
    <w:p w14:paraId="5CD99547">
      <w:pPr>
        <w:spacing w:line="360" w:lineRule="auto"/>
        <w:rPr>
          <w:rFonts w:hint="eastAsia" w:ascii="宋体" w:hAnsi="宋体" w:eastAsia="宋体" w:cs="宋体"/>
          <w:sz w:val="28"/>
          <w:szCs w:val="28"/>
        </w:rPr>
      </w:pPr>
      <w:bookmarkStart w:id="26" w:name="_Toc17032"/>
      <w:bookmarkStart w:id="27" w:name="_Toc7990"/>
      <w:r>
        <w:rPr>
          <w:rFonts w:hint="eastAsia" w:ascii="宋体" w:hAnsi="宋体" w:eastAsia="宋体" w:cs="宋体"/>
          <w:sz w:val="28"/>
          <w:szCs w:val="28"/>
          <w:lang w:val="en-US" w:eastAsia="zh-CN"/>
        </w:rPr>
        <w:t>3.</w:t>
      </w:r>
      <w:r>
        <w:rPr>
          <w:rFonts w:hint="eastAsia" w:ascii="宋体" w:hAnsi="宋体" w:eastAsia="宋体" w:cs="宋体"/>
          <w:sz w:val="28"/>
          <w:szCs w:val="28"/>
        </w:rPr>
        <w:t>机械设备准备</w:t>
      </w:r>
      <w:bookmarkEnd w:id="26"/>
      <w:bookmarkEnd w:id="27"/>
    </w:p>
    <w:p w14:paraId="367ED35E">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根据工组织中确定的施工方法，施工机具配备要求、数量及施工进度安排，编排施工机械设备需求计划。</w:t>
      </w:r>
    </w:p>
    <w:p w14:paraId="0A19180F">
      <w:pPr>
        <w:spacing w:line="360" w:lineRule="auto"/>
        <w:ind w:firstLine="562" w:firstLineChars="200"/>
        <w:rPr>
          <w:rFonts w:hint="eastAsia" w:ascii="宋体" w:hAnsi="宋体" w:eastAsia="宋体" w:cs="宋体"/>
          <w:b/>
          <w:sz w:val="28"/>
          <w:szCs w:val="28"/>
        </w:rPr>
      </w:pPr>
      <w:r>
        <w:rPr>
          <w:rFonts w:hint="eastAsia" w:ascii="宋体" w:hAnsi="宋体" w:cs="宋体"/>
          <w:b/>
          <w:sz w:val="28"/>
          <w:szCs w:val="28"/>
          <w:lang w:eastAsia="zh-CN"/>
        </w:rPr>
        <w:t>四</w:t>
      </w:r>
      <w:r>
        <w:rPr>
          <w:rFonts w:hint="eastAsia" w:ascii="宋体" w:hAnsi="宋体" w:eastAsia="宋体" w:cs="宋体"/>
          <w:b/>
          <w:sz w:val="28"/>
          <w:szCs w:val="28"/>
        </w:rPr>
        <w:t>、</w:t>
      </w:r>
      <w:bookmarkEnd w:id="18"/>
      <w:r>
        <w:rPr>
          <w:rFonts w:hint="eastAsia" w:ascii="宋体" w:hAnsi="宋体" w:eastAsia="宋体" w:cs="宋体"/>
          <w:b/>
          <w:sz w:val="28"/>
          <w:szCs w:val="28"/>
        </w:rPr>
        <w:t>项目管理制度</w:t>
      </w:r>
    </w:p>
    <w:p w14:paraId="551F6FC7">
      <w:pPr>
        <w:spacing w:line="360" w:lineRule="auto"/>
        <w:ind w:firstLine="560" w:firstLineChars="200"/>
        <w:jc w:val="left"/>
        <w:rPr>
          <w:rFonts w:hint="eastAsia" w:ascii="宋体" w:hAnsi="宋体" w:eastAsia="宋体" w:cs="宋体"/>
          <w:bCs/>
          <w:sz w:val="28"/>
          <w:szCs w:val="28"/>
        </w:rPr>
      </w:pPr>
      <w:r>
        <w:rPr>
          <w:rFonts w:hint="eastAsia" w:ascii="宋体" w:hAnsi="宋体" w:cs="宋体"/>
          <w:bCs/>
          <w:sz w:val="28"/>
          <w:szCs w:val="28"/>
          <w:lang w:eastAsia="zh-CN"/>
        </w:rPr>
        <w:t>组织管理班作为</w:t>
      </w:r>
      <w:r>
        <w:rPr>
          <w:rFonts w:hint="eastAsia" w:ascii="宋体" w:hAnsi="宋体" w:eastAsia="宋体" w:cs="宋体"/>
          <w:bCs/>
          <w:sz w:val="28"/>
          <w:szCs w:val="28"/>
        </w:rPr>
        <w:t>工程项目管理机构，必须在</w:t>
      </w:r>
      <w:r>
        <w:rPr>
          <w:rFonts w:hint="eastAsia" w:ascii="宋体" w:hAnsi="宋体" w:cs="宋体"/>
          <w:bCs/>
          <w:sz w:val="28"/>
          <w:szCs w:val="28"/>
          <w:lang w:eastAsia="zh-CN"/>
        </w:rPr>
        <w:t>项目负责人</w:t>
      </w:r>
      <w:r>
        <w:rPr>
          <w:rFonts w:hint="eastAsia" w:ascii="宋体" w:hAnsi="宋体" w:eastAsia="宋体" w:cs="宋体"/>
          <w:bCs/>
          <w:sz w:val="28"/>
          <w:szCs w:val="28"/>
        </w:rPr>
        <w:t>的领导下制定各种规章制度，以确保项目部能够有效、有序地进行管理，及确保项目部能按质按时完成施工任务。</w:t>
      </w:r>
    </w:p>
    <w:p w14:paraId="2A7C4A56">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1</w:t>
      </w:r>
      <w:r>
        <w:rPr>
          <w:rFonts w:hint="eastAsia" w:ascii="宋体" w:hAnsi="宋体" w:cs="宋体"/>
          <w:bCs/>
          <w:sz w:val="28"/>
          <w:szCs w:val="28"/>
          <w:lang w:eastAsia="zh-CN"/>
        </w:rPr>
        <w:t>.</w:t>
      </w:r>
      <w:r>
        <w:rPr>
          <w:rFonts w:hint="eastAsia" w:ascii="宋体" w:hAnsi="宋体" w:eastAsia="宋体" w:cs="宋体"/>
          <w:bCs/>
          <w:sz w:val="28"/>
          <w:szCs w:val="28"/>
        </w:rPr>
        <w:t>工作计划制：项目部各项工作均定出工作计划，明确目标，确定各阶段里程碑，定期检查，修正。</w:t>
      </w:r>
    </w:p>
    <w:p w14:paraId="38F21EBE">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2</w:t>
      </w:r>
      <w:r>
        <w:rPr>
          <w:rFonts w:hint="eastAsia" w:ascii="宋体" w:hAnsi="宋体" w:cs="宋体"/>
          <w:bCs/>
          <w:sz w:val="28"/>
          <w:szCs w:val="28"/>
          <w:lang w:eastAsia="zh-CN"/>
        </w:rPr>
        <w:t>.</w:t>
      </w:r>
      <w:r>
        <w:rPr>
          <w:rFonts w:hint="eastAsia" w:ascii="宋体" w:hAnsi="宋体" w:eastAsia="宋体" w:cs="宋体"/>
          <w:bCs/>
          <w:sz w:val="28"/>
          <w:szCs w:val="28"/>
        </w:rPr>
        <w:t>责任考核制：每项工作必须落实到人头上，明确责任，定期不定期的进行考核。</w:t>
      </w:r>
    </w:p>
    <w:p w14:paraId="6ACBFA55">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3</w:t>
      </w:r>
      <w:r>
        <w:rPr>
          <w:rFonts w:hint="eastAsia" w:ascii="宋体" w:hAnsi="宋体" w:cs="宋体"/>
          <w:bCs/>
          <w:sz w:val="28"/>
          <w:szCs w:val="28"/>
          <w:lang w:eastAsia="zh-CN"/>
        </w:rPr>
        <w:t>.</w:t>
      </w:r>
      <w:r>
        <w:rPr>
          <w:rFonts w:hint="eastAsia" w:ascii="宋体" w:hAnsi="宋体" w:eastAsia="宋体" w:cs="宋体"/>
          <w:bCs/>
          <w:sz w:val="28"/>
          <w:szCs w:val="28"/>
        </w:rPr>
        <w:t>经济核算制：定期进行物耗分析和财务分析，以利于发现问题，制定措施及时修。</w:t>
      </w:r>
    </w:p>
    <w:p w14:paraId="08C5DF98">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4</w:t>
      </w:r>
      <w:r>
        <w:rPr>
          <w:rFonts w:hint="eastAsia" w:ascii="宋体" w:hAnsi="宋体" w:cs="宋体"/>
          <w:bCs/>
          <w:sz w:val="28"/>
          <w:szCs w:val="28"/>
          <w:lang w:eastAsia="zh-CN"/>
        </w:rPr>
        <w:t>.</w:t>
      </w:r>
      <w:r>
        <w:rPr>
          <w:rFonts w:hint="eastAsia" w:ascii="宋体" w:hAnsi="宋体" w:eastAsia="宋体" w:cs="宋体"/>
          <w:bCs/>
          <w:sz w:val="28"/>
          <w:szCs w:val="28"/>
        </w:rPr>
        <w:t>工作奖励制：项目部管理人员实行奖金与质量，进度，安全，效益相结合，项目部管理人员接受上级部门考核，根据考核情况和项目部管理人员工作成绩。履职表现，按规定提发奖金，做到奖励先进，奖勤罚懒。</w:t>
      </w:r>
    </w:p>
    <w:p w14:paraId="65712EB3">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5</w:t>
      </w:r>
      <w:r>
        <w:rPr>
          <w:rFonts w:hint="eastAsia" w:ascii="宋体" w:hAnsi="宋体" w:cs="宋体"/>
          <w:bCs/>
          <w:sz w:val="28"/>
          <w:szCs w:val="28"/>
          <w:lang w:eastAsia="zh-CN"/>
        </w:rPr>
        <w:t>.</w:t>
      </w:r>
      <w:r>
        <w:rPr>
          <w:rFonts w:hint="eastAsia" w:ascii="宋体" w:hAnsi="宋体" w:eastAsia="宋体" w:cs="宋体"/>
          <w:bCs/>
          <w:sz w:val="28"/>
          <w:szCs w:val="28"/>
        </w:rPr>
        <w:t>质量岗位责任制</w:t>
      </w:r>
    </w:p>
    <w:p w14:paraId="356D8B82">
      <w:pPr>
        <w:spacing w:line="360" w:lineRule="auto"/>
        <w:ind w:firstLine="560" w:firstLineChars="200"/>
        <w:jc w:val="left"/>
        <w:rPr>
          <w:rFonts w:hint="eastAsia" w:ascii="宋体" w:hAnsi="宋体" w:eastAsia="宋体" w:cs="宋体"/>
          <w:bCs/>
          <w:sz w:val="28"/>
          <w:szCs w:val="28"/>
        </w:rPr>
      </w:pPr>
      <w:r>
        <w:rPr>
          <w:rFonts w:hint="eastAsia" w:ascii="宋体" w:hAnsi="宋体" w:eastAsia="宋体" w:cs="宋体"/>
          <w:bCs/>
          <w:sz w:val="28"/>
          <w:szCs w:val="28"/>
        </w:rPr>
        <w:t>制定质量岗位责任制的目的与作用</w:t>
      </w:r>
    </w:p>
    <w:p w14:paraId="1E2EAAD0">
      <w:pPr>
        <w:spacing w:line="360" w:lineRule="auto"/>
        <w:ind w:firstLine="560" w:firstLineChars="200"/>
        <w:jc w:val="left"/>
        <w:rPr>
          <w:rFonts w:hint="eastAsia" w:ascii="宋体" w:hAnsi="宋体" w:eastAsia="宋体" w:cs="宋体"/>
          <w:bCs/>
          <w:sz w:val="28"/>
          <w:szCs w:val="28"/>
        </w:rPr>
      </w:pPr>
      <w:r>
        <w:rPr>
          <w:rFonts w:hint="eastAsia" w:ascii="宋体" w:hAnsi="宋体" w:eastAsia="宋体" w:cs="宋体"/>
          <w:bCs/>
          <w:sz w:val="28"/>
          <w:szCs w:val="28"/>
        </w:rPr>
        <w:t>为明确项目部各部门和各级质量管理人员及操作者的质量责任，使其各司其职、各负其责，以使得项目部各项工作协调地开展，做到步伐一致、有条不紊，特制定本规定。</w:t>
      </w:r>
    </w:p>
    <w:p w14:paraId="1C4A14C1">
      <w:pPr>
        <w:spacing w:line="360" w:lineRule="auto"/>
        <w:jc w:val="left"/>
        <w:rPr>
          <w:rFonts w:hint="eastAsia" w:ascii="宋体" w:hAnsi="宋体" w:eastAsia="宋体" w:cs="宋体"/>
          <w:bCs/>
          <w:sz w:val="28"/>
          <w:szCs w:val="28"/>
        </w:rPr>
      </w:pPr>
      <w:r>
        <w:rPr>
          <w:rFonts w:hint="eastAsia" w:ascii="宋体" w:hAnsi="宋体" w:eastAsia="宋体" w:cs="宋体"/>
          <w:bCs/>
          <w:sz w:val="28"/>
          <w:szCs w:val="28"/>
        </w:rPr>
        <w:t>6</w:t>
      </w:r>
      <w:r>
        <w:rPr>
          <w:rFonts w:hint="eastAsia" w:ascii="宋体" w:hAnsi="宋体" w:cs="宋体"/>
          <w:bCs/>
          <w:sz w:val="28"/>
          <w:szCs w:val="28"/>
          <w:lang w:eastAsia="zh-CN"/>
        </w:rPr>
        <w:t>.</w:t>
      </w:r>
      <w:bookmarkStart w:id="28" w:name="_Toc12424"/>
      <w:bookmarkStart w:id="29" w:name="_Toc2016"/>
      <w:r>
        <w:rPr>
          <w:rFonts w:hint="eastAsia" w:ascii="宋体" w:hAnsi="宋体" w:eastAsia="宋体" w:cs="宋体"/>
          <w:bCs/>
          <w:sz w:val="28"/>
          <w:szCs w:val="28"/>
        </w:rPr>
        <w:t>施工过程各阶段的质量管理</w:t>
      </w:r>
      <w:bookmarkEnd w:id="28"/>
      <w:bookmarkEnd w:id="29"/>
    </w:p>
    <w:p w14:paraId="50298FCE">
      <w:pPr>
        <w:spacing w:line="360" w:lineRule="auto"/>
        <w:ind w:firstLine="560" w:firstLineChars="200"/>
        <w:jc w:val="left"/>
        <w:rPr>
          <w:rFonts w:hint="eastAsia" w:ascii="宋体" w:hAnsi="宋体" w:eastAsia="宋体" w:cs="宋体"/>
          <w:bCs/>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bCs/>
          <w:sz w:val="28"/>
          <w:szCs w:val="28"/>
        </w:rPr>
        <w:t>施工前：做好技术交底，明确质量指标，对难度大、质量要求高、工序复杂的关键项目单独</w:t>
      </w:r>
      <w:r>
        <w:rPr>
          <w:rFonts w:hint="eastAsia" w:ascii="宋体" w:hAnsi="宋体" w:cs="宋体"/>
          <w:bCs/>
          <w:sz w:val="28"/>
          <w:szCs w:val="28"/>
          <w:lang w:eastAsia="zh-CN"/>
        </w:rPr>
        <w:t>设立专业班组</w:t>
      </w:r>
      <w:r>
        <w:rPr>
          <w:rFonts w:hint="eastAsia" w:ascii="宋体" w:hAnsi="宋体" w:eastAsia="宋体" w:cs="宋体"/>
          <w:bCs/>
          <w:sz w:val="28"/>
          <w:szCs w:val="28"/>
        </w:rPr>
        <w:t>，并落实到个人。</w:t>
      </w:r>
    </w:p>
    <w:p w14:paraId="5840EAB7">
      <w:pPr>
        <w:spacing w:line="360" w:lineRule="auto"/>
        <w:ind w:firstLine="560" w:firstLineChars="200"/>
        <w:jc w:val="left"/>
        <w:rPr>
          <w:rFonts w:hint="eastAsia" w:ascii="宋体" w:hAnsi="宋体" w:eastAsia="宋体" w:cs="宋体"/>
          <w:bCs/>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bCs/>
          <w:sz w:val="28"/>
          <w:szCs w:val="28"/>
        </w:rPr>
        <w:t>现场材料进场按施工平面指定位置合理堆放，实行规格、品种、质量、数量的检验和保证，并有材料质量保证的资料。施工机械实行定机、定人、定指挥、定保养的“四定”制度和档案、工艺卡、质量保证资料管理制度。</w:t>
      </w:r>
    </w:p>
    <w:p w14:paraId="607C7548">
      <w:pPr>
        <w:pStyle w:val="6"/>
        <w:tabs>
          <w:tab w:val="left" w:pos="10080"/>
        </w:tabs>
        <w:spacing w:before="212" w:line="220" w:lineRule="auto"/>
        <w:ind w:left="0" w:leftChars="0" w:right="124" w:rightChars="59" w:firstLine="0" w:firstLineChars="0"/>
        <w:jc w:val="left"/>
        <w:outlineLvl w:val="2"/>
        <w:rPr>
          <w:rFonts w:hint="default" w:ascii="宋体" w:hAnsi="宋体" w:eastAsia="宋体" w:cs="宋体"/>
          <w:b/>
          <w:bCs/>
          <w:spacing w:val="11"/>
          <w:sz w:val="28"/>
          <w:szCs w:val="28"/>
          <w:lang w:val="en-US" w:eastAsia="zh-CN"/>
        </w:rPr>
      </w:pPr>
      <w:bookmarkStart w:id="30" w:name="_Toc15698"/>
      <w:r>
        <w:rPr>
          <w:rFonts w:hint="eastAsia" w:ascii="宋体" w:hAnsi="宋体" w:eastAsia="宋体" w:cs="宋体"/>
          <w:b/>
          <w:bCs/>
          <w:spacing w:val="11"/>
          <w:sz w:val="28"/>
          <w:szCs w:val="28"/>
        </w:rPr>
        <w:t>第</w:t>
      </w:r>
      <w:r>
        <w:rPr>
          <w:rFonts w:hint="eastAsia" w:ascii="宋体" w:hAnsi="宋体" w:eastAsia="宋体" w:cs="宋体"/>
          <w:spacing w:val="11"/>
          <w:sz w:val="28"/>
          <w:szCs w:val="28"/>
        </w:rPr>
        <w:t xml:space="preserve"> </w:t>
      </w:r>
      <w:r>
        <w:rPr>
          <w:rFonts w:hint="eastAsia" w:ascii="宋体" w:hAnsi="宋体" w:eastAsia="宋体" w:cs="宋体"/>
          <w:b/>
          <w:bCs/>
          <w:spacing w:val="11"/>
          <w:sz w:val="28"/>
          <w:szCs w:val="28"/>
          <w:lang w:val="en-US" w:eastAsia="zh-CN"/>
        </w:rPr>
        <w:t>二</w:t>
      </w:r>
      <w:r>
        <w:rPr>
          <w:rFonts w:hint="eastAsia" w:ascii="宋体" w:hAnsi="宋体" w:eastAsia="宋体" w:cs="宋体"/>
          <w:spacing w:val="-39"/>
          <w:sz w:val="28"/>
          <w:szCs w:val="28"/>
        </w:rPr>
        <w:t xml:space="preserve"> </w:t>
      </w:r>
      <w:r>
        <w:rPr>
          <w:rFonts w:hint="eastAsia" w:ascii="宋体" w:hAnsi="宋体" w:eastAsia="宋体" w:cs="宋体"/>
          <w:b/>
          <w:bCs/>
          <w:spacing w:val="11"/>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1"/>
          <w:sz w:val="28"/>
          <w:szCs w:val="28"/>
        </w:rPr>
        <w:t>、劳务分包</w:t>
      </w:r>
      <w:r>
        <w:rPr>
          <w:rFonts w:hint="eastAsia" w:ascii="宋体" w:hAnsi="宋体" w:eastAsia="宋体" w:cs="宋体"/>
          <w:b/>
          <w:bCs/>
          <w:spacing w:val="11"/>
          <w:sz w:val="28"/>
          <w:szCs w:val="28"/>
          <w:lang w:val="en-US" w:eastAsia="zh-CN"/>
        </w:rPr>
        <w:t>服务承诺及计划</w:t>
      </w:r>
      <w:bookmarkEnd w:id="30"/>
    </w:p>
    <w:p w14:paraId="37039985">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6"/>
          <w:sz w:val="28"/>
          <w:szCs w:val="28"/>
        </w:rPr>
        <w:t>一</w:t>
      </w:r>
      <w:r>
        <w:rPr>
          <w:rFonts w:hint="eastAsia" w:ascii="宋体" w:hAnsi="宋体" w:eastAsia="宋体" w:cs="宋体"/>
          <w:spacing w:val="-79"/>
          <w:sz w:val="28"/>
          <w:szCs w:val="28"/>
        </w:rPr>
        <w:t xml:space="preserve"> </w:t>
      </w:r>
      <w:r>
        <w:rPr>
          <w:rFonts w:hint="eastAsia" w:ascii="宋体" w:hAnsi="宋体" w:eastAsia="宋体" w:cs="宋体"/>
          <w:b/>
          <w:bCs/>
          <w:spacing w:val="16"/>
          <w:sz w:val="28"/>
          <w:szCs w:val="28"/>
        </w:rPr>
        <w:t>、劳务</w:t>
      </w:r>
      <w:r>
        <w:rPr>
          <w:rFonts w:hint="eastAsia" w:ascii="宋体" w:hAnsi="宋体" w:eastAsia="宋体" w:cs="宋体"/>
          <w:b/>
          <w:bCs/>
          <w:spacing w:val="16"/>
          <w:sz w:val="28"/>
          <w:szCs w:val="28"/>
          <w:lang w:val="en-US" w:eastAsia="zh-CN"/>
        </w:rPr>
        <w:t>分包</w:t>
      </w:r>
      <w:r>
        <w:rPr>
          <w:rFonts w:hint="eastAsia" w:ascii="宋体" w:hAnsi="宋体" w:eastAsia="宋体" w:cs="宋体"/>
          <w:b/>
          <w:bCs/>
          <w:spacing w:val="16"/>
          <w:sz w:val="28"/>
          <w:szCs w:val="28"/>
        </w:rPr>
        <w:t>服务承诺</w:t>
      </w:r>
    </w:p>
    <w:p w14:paraId="08581A5E">
      <w:pPr>
        <w:pStyle w:val="6"/>
        <w:tabs>
          <w:tab w:val="left" w:pos="10080"/>
        </w:tabs>
        <w:spacing w:before="211" w:line="350" w:lineRule="auto"/>
        <w:ind w:left="0" w:leftChars="0" w:right="124" w:rightChars="59" w:firstLine="716" w:firstLineChars="200"/>
        <w:jc w:val="both"/>
        <w:rPr>
          <w:rFonts w:hint="eastAsia" w:ascii="宋体" w:hAnsi="宋体" w:eastAsia="宋体" w:cs="宋体"/>
          <w:spacing w:val="39"/>
          <w:sz w:val="28"/>
          <w:szCs w:val="28"/>
        </w:rPr>
      </w:pPr>
      <w:r>
        <w:rPr>
          <w:rFonts w:hint="eastAsia" w:ascii="宋体" w:hAnsi="宋体" w:eastAsia="宋体" w:cs="宋体"/>
          <w:spacing w:val="39"/>
          <w:sz w:val="28"/>
          <w:szCs w:val="28"/>
          <w:lang w:val="en-US" w:eastAsia="zh-CN"/>
        </w:rPr>
        <w:t>我公司承诺</w:t>
      </w:r>
      <w:r>
        <w:rPr>
          <w:rFonts w:hint="eastAsia" w:ascii="宋体" w:hAnsi="宋体" w:eastAsia="宋体" w:cs="宋体"/>
          <w:spacing w:val="39"/>
          <w:sz w:val="28"/>
          <w:szCs w:val="28"/>
        </w:rPr>
        <w:t>将以优质、高效的服务，履行我们的职责，为我们的客户提供满意的劳务服务。</w:t>
      </w:r>
    </w:p>
    <w:p w14:paraId="7A94EBB3">
      <w:pPr>
        <w:pStyle w:val="6"/>
        <w:tabs>
          <w:tab w:val="left" w:pos="10080"/>
        </w:tabs>
        <w:spacing w:before="211" w:line="350" w:lineRule="auto"/>
        <w:ind w:left="0" w:leftChars="0" w:right="124" w:rightChars="59" w:firstLine="716" w:firstLineChars="200"/>
        <w:jc w:val="both"/>
        <w:rPr>
          <w:rFonts w:hint="eastAsia" w:ascii="宋体" w:hAnsi="宋体" w:eastAsia="宋体" w:cs="宋体"/>
          <w:sz w:val="28"/>
          <w:szCs w:val="28"/>
        </w:rPr>
      </w:pPr>
      <w:r>
        <w:rPr>
          <w:rFonts w:hint="eastAsia" w:ascii="宋体" w:hAnsi="宋体" w:eastAsia="宋体" w:cs="宋体"/>
          <w:spacing w:val="39"/>
          <w:sz w:val="28"/>
          <w:szCs w:val="28"/>
        </w:rPr>
        <w:t>我公司作为</w:t>
      </w:r>
      <w:r>
        <w:rPr>
          <w:rFonts w:hint="eastAsia" w:ascii="宋体" w:hAnsi="宋体" w:eastAsia="宋体" w:cs="宋体"/>
          <w:b/>
          <w:bCs/>
          <w:spacing w:val="39"/>
          <w:sz w:val="28"/>
          <w:szCs w:val="28"/>
          <w:lang w:eastAsia="zh-CN"/>
        </w:rPr>
        <w:t>XXX</w:t>
      </w:r>
      <w:r>
        <w:rPr>
          <w:rFonts w:hint="eastAsia" w:ascii="宋体" w:hAnsi="宋体" w:eastAsia="宋体" w:cs="宋体"/>
          <w:spacing w:val="18"/>
          <w:sz w:val="28"/>
          <w:szCs w:val="28"/>
        </w:rPr>
        <w:t>项目的劳务分包方</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w:t>
      </w:r>
      <w:r>
        <w:rPr>
          <w:rFonts w:hint="eastAsia" w:ascii="宋体" w:hAnsi="宋体" w:eastAsia="宋体" w:cs="宋体"/>
          <w:spacing w:val="18"/>
          <w:sz w:val="28"/>
          <w:szCs w:val="28"/>
          <w:lang w:val="en-US" w:eastAsia="zh-CN"/>
        </w:rPr>
        <w:t>若</w:t>
      </w:r>
      <w:r>
        <w:rPr>
          <w:rFonts w:hint="eastAsia" w:ascii="宋体" w:hAnsi="宋体" w:eastAsia="宋体" w:cs="宋体"/>
          <w:spacing w:val="18"/>
          <w:sz w:val="28"/>
          <w:szCs w:val="28"/>
        </w:rPr>
        <w:t>参加该工程劳务承</w:t>
      </w:r>
      <w:r>
        <w:rPr>
          <w:rFonts w:hint="eastAsia" w:ascii="宋体" w:hAnsi="宋体" w:eastAsia="宋体" w:cs="宋体"/>
          <w:spacing w:val="24"/>
          <w:sz w:val="28"/>
          <w:szCs w:val="28"/>
        </w:rPr>
        <w:t>包向贵司作如下承诺</w:t>
      </w:r>
      <w:r>
        <w:rPr>
          <w:rFonts w:hint="eastAsia" w:ascii="宋体" w:hAnsi="宋体" w:eastAsia="宋体" w:cs="宋体"/>
          <w:spacing w:val="-56"/>
          <w:sz w:val="28"/>
          <w:szCs w:val="28"/>
        </w:rPr>
        <w:t xml:space="preserve"> </w:t>
      </w:r>
      <w:r>
        <w:rPr>
          <w:rFonts w:hint="eastAsia" w:ascii="宋体" w:hAnsi="宋体" w:eastAsia="宋体" w:cs="宋体"/>
          <w:spacing w:val="24"/>
          <w:sz w:val="28"/>
          <w:szCs w:val="28"/>
        </w:rPr>
        <w:t>:</w:t>
      </w:r>
    </w:p>
    <w:tbl>
      <w:tblPr>
        <w:tblStyle w:val="19"/>
        <w:tblW w:w="9450" w:type="dxa"/>
        <w:tblInd w:w="102" w:type="dxa"/>
        <w:tblBorders>
          <w:top w:val="single" w:color="86BC32" w:sz="2" w:space="0"/>
          <w:left w:val="single" w:color="86BC32" w:sz="2" w:space="0"/>
          <w:bottom w:val="single" w:color="86BC32" w:sz="2" w:space="0"/>
          <w:right w:val="single" w:color="86BC32" w:sz="2" w:space="0"/>
          <w:insideH w:val="none" w:color="auto" w:sz="0" w:space="0"/>
          <w:insideV w:val="none" w:color="auto" w:sz="0" w:space="0"/>
        </w:tblBorders>
        <w:shd w:val="clear" w:color="auto" w:fill="E6E0EC" w:themeFill="accent4" w:themeFillTint="32"/>
        <w:tblLayout w:type="fixed"/>
        <w:tblCellMar>
          <w:top w:w="0" w:type="dxa"/>
          <w:left w:w="0" w:type="dxa"/>
          <w:bottom w:w="0" w:type="dxa"/>
          <w:right w:w="0" w:type="dxa"/>
        </w:tblCellMar>
      </w:tblPr>
      <w:tblGrid>
        <w:gridCol w:w="9450"/>
      </w:tblGrid>
      <w:tr w14:paraId="345A93CE">
        <w:tblPrEx>
          <w:tblBorders>
            <w:top w:val="single" w:color="86BC32" w:sz="2" w:space="0"/>
            <w:left w:val="single" w:color="86BC32" w:sz="2" w:space="0"/>
            <w:bottom w:val="single" w:color="86BC32" w:sz="2" w:space="0"/>
            <w:right w:val="single" w:color="86BC32" w:sz="2" w:space="0"/>
            <w:insideH w:val="none" w:color="auto" w:sz="0" w:space="0"/>
            <w:insideV w:val="none" w:color="auto" w:sz="0" w:space="0"/>
          </w:tblBorders>
          <w:shd w:val="clear" w:color="auto" w:fill="E6E0EC" w:themeFill="accent4" w:themeFillTint="32"/>
          <w:tblCellMar>
            <w:top w:w="0" w:type="dxa"/>
            <w:left w:w="0" w:type="dxa"/>
            <w:bottom w:w="0" w:type="dxa"/>
            <w:right w:w="0" w:type="dxa"/>
          </w:tblCellMar>
        </w:tblPrEx>
        <w:trPr>
          <w:trHeight w:val="90" w:hRule="atLeast"/>
        </w:trPr>
        <w:tc>
          <w:tcPr>
            <w:tcW w:w="9450" w:type="dxa"/>
            <w:shd w:val="clear" w:color="auto" w:fill="E6E0EC" w:themeFill="accent4" w:themeFillTint="32"/>
            <w:vAlign w:val="top"/>
          </w:tcPr>
          <w:p w14:paraId="3F27AED8">
            <w:pPr>
              <w:pStyle w:val="20"/>
              <w:spacing w:before="46" w:line="289"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1、在服务期限内</w:t>
            </w:r>
            <w:r>
              <w:rPr>
                <w:rFonts w:hint="eastAsia" w:ascii="宋体" w:hAnsi="宋体" w:eastAsia="宋体" w:cs="宋体"/>
                <w:spacing w:val="-64"/>
              </w:rPr>
              <w:t xml:space="preserve"> </w:t>
            </w:r>
            <w:r>
              <w:rPr>
                <w:rFonts w:hint="eastAsia" w:ascii="宋体" w:hAnsi="宋体" w:eastAsia="宋体" w:cs="宋体"/>
                <w:spacing w:val="21"/>
              </w:rPr>
              <w:t>，我公司保证不以任何理由中途停工，</w:t>
            </w:r>
            <w:r>
              <w:rPr>
                <w:rFonts w:hint="eastAsia" w:ascii="宋体" w:hAnsi="宋体" w:eastAsia="宋体" w:cs="宋体"/>
              </w:rPr>
              <w:t xml:space="preserve"> </w:t>
            </w:r>
            <w:r>
              <w:rPr>
                <w:rFonts w:hint="eastAsia" w:ascii="宋体" w:hAnsi="宋体" w:eastAsia="宋体" w:cs="宋体"/>
                <w:spacing w:val="23"/>
              </w:rPr>
              <w:t>忠实全面的执行本项目劳务承包合同。</w:t>
            </w:r>
          </w:p>
          <w:p w14:paraId="0B3128B3">
            <w:pPr>
              <w:pStyle w:val="20"/>
              <w:spacing w:before="210" w:line="313"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2、为了保质保量</w:t>
            </w:r>
            <w:r>
              <w:rPr>
                <w:rFonts w:hint="eastAsia" w:ascii="宋体" w:hAnsi="宋体" w:eastAsia="宋体" w:cs="宋体"/>
                <w:spacing w:val="-70"/>
              </w:rPr>
              <w:t xml:space="preserve"> </w:t>
            </w:r>
            <w:r>
              <w:rPr>
                <w:rFonts w:hint="eastAsia" w:ascii="宋体" w:hAnsi="宋体" w:eastAsia="宋体" w:cs="宋体"/>
                <w:spacing w:val="14"/>
              </w:rPr>
              <w:t>的完成该</w:t>
            </w:r>
            <w:r>
              <w:rPr>
                <w:rFonts w:hint="eastAsia" w:ascii="宋体" w:hAnsi="宋体" w:eastAsia="宋体" w:cs="宋体"/>
                <w:spacing w:val="14"/>
                <w:lang w:eastAsia="zh-CN"/>
              </w:rPr>
              <w:t>项目</w:t>
            </w:r>
            <w:r>
              <w:rPr>
                <w:rFonts w:hint="eastAsia" w:ascii="宋体" w:hAnsi="宋体" w:eastAsia="宋体" w:cs="宋体"/>
                <w:spacing w:val="-71"/>
              </w:rPr>
              <w:t xml:space="preserve"> </w:t>
            </w:r>
            <w:r>
              <w:rPr>
                <w:rFonts w:hint="eastAsia" w:ascii="宋体" w:hAnsi="宋体" w:eastAsia="宋体" w:cs="宋体"/>
                <w:spacing w:val="14"/>
              </w:rPr>
              <w:t>，我公司选择具有良好</w:t>
            </w:r>
            <w:r>
              <w:rPr>
                <w:rFonts w:hint="eastAsia" w:ascii="宋体" w:hAnsi="宋体" w:eastAsia="宋体" w:cs="宋体"/>
                <w:spacing w:val="21"/>
              </w:rPr>
              <w:t>的质量</w:t>
            </w:r>
            <w:r>
              <w:rPr>
                <w:rFonts w:hint="eastAsia" w:ascii="宋体" w:hAnsi="宋体" w:eastAsia="宋体" w:cs="宋体"/>
                <w:spacing w:val="-81"/>
              </w:rPr>
              <w:t xml:space="preserve"> </w:t>
            </w:r>
            <w:r>
              <w:rPr>
                <w:rFonts w:hint="eastAsia" w:ascii="宋体" w:hAnsi="宋体" w:eastAsia="宋体" w:cs="宋体"/>
                <w:spacing w:val="21"/>
              </w:rPr>
              <w:t>、安全意识</w:t>
            </w:r>
            <w:r>
              <w:rPr>
                <w:rFonts w:hint="eastAsia" w:ascii="宋体" w:hAnsi="宋体" w:eastAsia="宋体" w:cs="宋体"/>
                <w:spacing w:val="-75"/>
              </w:rPr>
              <w:t xml:space="preserve"> </w:t>
            </w:r>
            <w:r>
              <w:rPr>
                <w:rFonts w:hint="eastAsia" w:ascii="宋体" w:hAnsi="宋体" w:eastAsia="宋体" w:cs="宋体"/>
                <w:spacing w:val="21"/>
              </w:rPr>
              <w:t>，具有较高的技术等级</w:t>
            </w:r>
            <w:r>
              <w:rPr>
                <w:rFonts w:hint="eastAsia" w:ascii="宋体" w:hAnsi="宋体" w:eastAsia="宋体" w:cs="宋体"/>
                <w:spacing w:val="-75"/>
              </w:rPr>
              <w:t xml:space="preserve"> </w:t>
            </w:r>
            <w:r>
              <w:rPr>
                <w:rFonts w:hint="eastAsia" w:ascii="宋体" w:hAnsi="宋体" w:eastAsia="宋体" w:cs="宋体"/>
                <w:spacing w:val="21"/>
              </w:rPr>
              <w:t>，并有相类似工程</w:t>
            </w:r>
            <w:r>
              <w:rPr>
                <w:rFonts w:hint="eastAsia" w:ascii="宋体" w:hAnsi="宋体" w:eastAsia="宋体" w:cs="宋体"/>
              </w:rPr>
              <w:t xml:space="preserve"> </w:t>
            </w:r>
            <w:r>
              <w:rPr>
                <w:rFonts w:hint="eastAsia" w:ascii="宋体" w:hAnsi="宋体" w:eastAsia="宋体" w:cs="宋体"/>
                <w:spacing w:val="28"/>
              </w:rPr>
              <w:t>施工经验的人员参与本工程的实施。</w:t>
            </w:r>
          </w:p>
          <w:p w14:paraId="1244615A">
            <w:pPr>
              <w:spacing w:before="169" w:line="240" w:lineRule="auto"/>
              <w:ind w:left="0" w:leftChars="0" w:right="124" w:rightChars="59" w:firstLine="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71135" cy="3536950"/>
                  <wp:effectExtent l="0" t="0" r="5715" b="6350"/>
                  <wp:docPr id="9" name="图片 9" descr="36d424f1925daa36750d214db8b0d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d424f1925daa36750d214db8b0dd2c"/>
                          <pic:cNvPicPr>
                            <a:picLocks noChangeAspect="1"/>
                          </pic:cNvPicPr>
                        </pic:nvPicPr>
                        <pic:blipFill>
                          <a:blip r:embed="rId8"/>
                          <a:stretch>
                            <a:fillRect/>
                          </a:stretch>
                        </pic:blipFill>
                        <pic:spPr>
                          <a:xfrm>
                            <a:off x="0" y="0"/>
                            <a:ext cx="5271135" cy="3536950"/>
                          </a:xfrm>
                          <a:prstGeom prst="rect">
                            <a:avLst/>
                          </a:prstGeom>
                        </pic:spPr>
                      </pic:pic>
                    </a:graphicData>
                  </a:graphic>
                </wp:inline>
              </w:drawing>
            </w:r>
          </w:p>
          <w:p w14:paraId="1276EA72">
            <w:pPr>
              <w:pStyle w:val="20"/>
              <w:spacing w:before="210" w:line="313" w:lineRule="auto"/>
              <w:ind w:left="0" w:leftChars="0" w:right="124" w:rightChars="59" w:firstLine="0" w:firstLineChars="0"/>
              <w:rPr>
                <w:rFonts w:hint="eastAsia" w:ascii="宋体" w:hAnsi="宋体" w:eastAsia="宋体" w:cs="宋体"/>
                <w:spacing w:val="14"/>
              </w:rPr>
            </w:pPr>
            <w:r>
              <w:rPr>
                <w:rFonts w:hint="eastAsia" w:ascii="宋体" w:hAnsi="宋体" w:eastAsia="宋体" w:cs="宋体"/>
                <w:snapToGrid w:val="0"/>
                <w:color w:val="000000"/>
                <w:spacing w:val="22"/>
                <w:kern w:val="0"/>
                <w:sz w:val="28"/>
                <w:szCs w:val="28"/>
                <w:lang w:val="en-US" w:eastAsia="en-US" w:bidi="ar-SA"/>
              </w:rPr>
              <w:t>3</w:t>
            </w:r>
            <w:r>
              <w:rPr>
                <w:rFonts w:hint="eastAsia" w:ascii="宋体" w:hAnsi="宋体" w:eastAsia="宋体" w:cs="宋体"/>
                <w:spacing w:val="14"/>
                <w:lang w:val="en-US" w:eastAsia="en-US"/>
              </w:rPr>
              <w:t>、</w:t>
            </w:r>
            <w:r>
              <w:rPr>
                <w:rFonts w:hint="eastAsia" w:ascii="宋体" w:hAnsi="宋体" w:eastAsia="宋体" w:cs="宋体"/>
                <w:spacing w:val="14"/>
              </w:rPr>
              <w:t>按照施工图纸 、合同条款 、工程建设标准对该工程 的施工进度 、质量 、安全和文明施工全权负责 ，并愿意承担 由于施工进度 、质量达不到要求以及施工伤亡事故造成的不 良影响和后果。</w:t>
            </w:r>
          </w:p>
          <w:p w14:paraId="187EF148">
            <w:pPr>
              <w:pStyle w:val="20"/>
              <w:spacing w:before="210" w:line="313" w:lineRule="auto"/>
              <w:ind w:left="0" w:leftChars="0" w:right="124" w:rightChars="59" w:firstLine="0" w:firstLineChars="0"/>
              <w:rPr>
                <w:rFonts w:hint="eastAsia" w:ascii="宋体" w:hAnsi="宋体" w:eastAsia="宋体" w:cs="宋体"/>
                <w:spacing w:val="14"/>
              </w:rPr>
            </w:pPr>
            <w:r>
              <w:rPr>
                <w:rFonts w:hint="eastAsia" w:ascii="宋体" w:hAnsi="宋体" w:eastAsia="宋体" w:cs="宋体"/>
                <w:spacing w:val="14"/>
                <w:lang w:val="en-US" w:eastAsia="zh-CN"/>
              </w:rPr>
              <w:t>4</w:t>
            </w:r>
            <w:r>
              <w:rPr>
                <w:rFonts w:hint="eastAsia" w:ascii="宋体" w:hAnsi="宋体" w:eastAsia="宋体" w:cs="宋体"/>
                <w:spacing w:val="14"/>
              </w:rPr>
              <w:t>、对承担施工过程中的平时管理负责。</w:t>
            </w:r>
          </w:p>
          <w:p w14:paraId="60BEB25E">
            <w:pPr>
              <w:pStyle w:val="20"/>
              <w:spacing w:before="210" w:line="313"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lang w:val="en-US" w:eastAsia="zh-CN"/>
              </w:rPr>
              <w:t>5</w:t>
            </w:r>
            <w:r>
              <w:rPr>
                <w:rFonts w:hint="eastAsia" w:ascii="宋体" w:hAnsi="宋体" w:eastAsia="宋体" w:cs="宋体"/>
                <w:spacing w:val="14"/>
              </w:rPr>
              <w:t>、保证将按贵司相关管理制度严格进行管理 ，确保不给贵司带来声誉 、形象 、经营等方面的负面影响和相应的法律纠纷 ，若因我公司负责经营管理 的项目达不到招标文件及贵司要求的 ，由我公司承担因此造成的经济损失和产生法律责任 ，并支付贵司最高不超过签约合同价款20%的违约金。</w:t>
            </w:r>
          </w:p>
        </w:tc>
      </w:tr>
    </w:tbl>
    <w:p w14:paraId="347ACA91">
      <w:pPr>
        <w:tabs>
          <w:tab w:val="left" w:pos="10080"/>
        </w:tabs>
        <w:spacing w:line="326" w:lineRule="auto"/>
        <w:ind w:left="0" w:leftChars="0" w:right="124" w:rightChars="59" w:firstLine="0" w:firstLineChars="0"/>
        <w:rPr>
          <w:rFonts w:hint="eastAsia" w:ascii="宋体" w:hAnsi="宋体" w:eastAsia="宋体" w:cs="宋体"/>
          <w:sz w:val="21"/>
        </w:rPr>
      </w:pPr>
    </w:p>
    <w:p w14:paraId="523FF3F0">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2"/>
          <w:sz w:val="28"/>
          <w:szCs w:val="28"/>
        </w:rPr>
        <w:t>二</w:t>
      </w:r>
      <w:r>
        <w:rPr>
          <w:rFonts w:hint="eastAsia" w:ascii="宋体" w:hAnsi="宋体" w:eastAsia="宋体" w:cs="宋体"/>
          <w:spacing w:val="-74"/>
          <w:sz w:val="28"/>
          <w:szCs w:val="28"/>
        </w:rPr>
        <w:t xml:space="preserve"> </w:t>
      </w:r>
      <w:r>
        <w:rPr>
          <w:rFonts w:hint="eastAsia" w:ascii="宋体" w:hAnsi="宋体" w:eastAsia="宋体" w:cs="宋体"/>
          <w:b/>
          <w:bCs/>
          <w:spacing w:val="12"/>
          <w:sz w:val="28"/>
          <w:szCs w:val="28"/>
        </w:rPr>
        <w:t>、</w:t>
      </w:r>
      <w:r>
        <w:rPr>
          <w:rFonts w:hint="eastAsia" w:ascii="宋体" w:hAnsi="宋体" w:eastAsia="宋体" w:cs="宋体"/>
          <w:b/>
          <w:bCs/>
          <w:spacing w:val="12"/>
          <w:sz w:val="28"/>
          <w:szCs w:val="28"/>
          <w:lang w:val="en-US" w:eastAsia="zh-CN"/>
        </w:rPr>
        <w:t>劳务分包</w:t>
      </w:r>
      <w:r>
        <w:rPr>
          <w:rFonts w:hint="eastAsia" w:ascii="宋体" w:hAnsi="宋体" w:eastAsia="宋体" w:cs="宋体"/>
          <w:b/>
          <w:bCs/>
          <w:spacing w:val="12"/>
          <w:sz w:val="28"/>
          <w:szCs w:val="28"/>
        </w:rPr>
        <w:t>违约责任</w:t>
      </w:r>
    </w:p>
    <w:p w14:paraId="3DF96A50">
      <w:pPr>
        <w:tabs>
          <w:tab w:val="left" w:pos="10080"/>
        </w:tabs>
        <w:spacing w:line="170" w:lineRule="exact"/>
        <w:ind w:left="0" w:leftChars="0" w:right="124" w:rightChars="59" w:firstLine="0" w:firstLineChars="0"/>
        <w:rPr>
          <w:rFonts w:hint="eastAsia" w:ascii="宋体" w:hAnsi="宋体" w:eastAsia="宋体" w:cs="宋体"/>
        </w:rPr>
      </w:pPr>
    </w:p>
    <w:tbl>
      <w:tblPr>
        <w:tblStyle w:val="19"/>
        <w:tblW w:w="9495" w:type="dxa"/>
        <w:tblInd w:w="87" w:type="dxa"/>
        <w:tblBorders>
          <w:top w:val="single" w:color="86BC32" w:sz="2" w:space="0"/>
          <w:left w:val="single" w:color="86BC32" w:sz="2" w:space="0"/>
          <w:bottom w:val="single" w:color="86BC32" w:sz="2" w:space="0"/>
          <w:right w:val="single" w:color="86BC32" w:sz="2" w:space="0"/>
          <w:insideH w:val="none" w:color="auto" w:sz="0" w:space="0"/>
          <w:insideV w:val="none" w:color="auto" w:sz="0" w:space="0"/>
        </w:tblBorders>
        <w:shd w:val="clear" w:color="auto" w:fill="E6E0EC" w:themeFill="accent4" w:themeFillTint="32"/>
        <w:tblLayout w:type="fixed"/>
        <w:tblCellMar>
          <w:top w:w="0" w:type="dxa"/>
          <w:left w:w="0" w:type="dxa"/>
          <w:bottom w:w="0" w:type="dxa"/>
          <w:right w:w="0" w:type="dxa"/>
        </w:tblCellMar>
      </w:tblPr>
      <w:tblGrid>
        <w:gridCol w:w="9495"/>
      </w:tblGrid>
      <w:tr w14:paraId="15422BB2">
        <w:tblPrEx>
          <w:tblBorders>
            <w:top w:val="single" w:color="86BC32" w:sz="2" w:space="0"/>
            <w:left w:val="single" w:color="86BC32" w:sz="2" w:space="0"/>
            <w:bottom w:val="single" w:color="86BC32" w:sz="2" w:space="0"/>
            <w:right w:val="single" w:color="86BC32" w:sz="2" w:space="0"/>
            <w:insideH w:val="none" w:color="auto" w:sz="0" w:space="0"/>
            <w:insideV w:val="none" w:color="auto" w:sz="0" w:space="0"/>
          </w:tblBorders>
          <w:shd w:val="clear" w:color="auto" w:fill="E6E0EC" w:themeFill="accent4" w:themeFillTint="32"/>
          <w:tblCellMar>
            <w:top w:w="0" w:type="dxa"/>
            <w:left w:w="0" w:type="dxa"/>
            <w:bottom w:w="0" w:type="dxa"/>
            <w:right w:w="0" w:type="dxa"/>
          </w:tblCellMar>
        </w:tblPrEx>
        <w:trPr>
          <w:trHeight w:val="2242" w:hRule="atLeast"/>
        </w:trPr>
        <w:tc>
          <w:tcPr>
            <w:tcW w:w="9495" w:type="dxa"/>
            <w:shd w:val="clear" w:color="auto" w:fill="E6E0EC" w:themeFill="accent4" w:themeFillTint="32"/>
            <w:vAlign w:val="top"/>
          </w:tcPr>
          <w:p w14:paraId="7A30D3A2">
            <w:pPr>
              <w:pStyle w:val="20"/>
              <w:tabs>
                <w:tab w:val="left" w:pos="10080"/>
              </w:tabs>
              <w:spacing w:before="44" w:line="35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1、我方必须按照甲方要求完成本合同规定的工作</w:t>
            </w:r>
            <w:r>
              <w:rPr>
                <w:rFonts w:hint="eastAsia" w:ascii="宋体" w:hAnsi="宋体" w:eastAsia="宋体" w:cs="宋体"/>
                <w:spacing w:val="-57"/>
              </w:rPr>
              <w:t xml:space="preserve"> </w:t>
            </w:r>
            <w:r>
              <w:rPr>
                <w:rFonts w:hint="eastAsia" w:ascii="宋体" w:hAnsi="宋体" w:eastAsia="宋体" w:cs="宋体"/>
                <w:spacing w:val="25"/>
              </w:rPr>
              <w:t>。若</w:t>
            </w:r>
            <w:r>
              <w:rPr>
                <w:rFonts w:hint="eastAsia" w:ascii="宋体" w:hAnsi="宋体" w:eastAsia="宋体" w:cs="宋体"/>
                <w:spacing w:val="25"/>
                <w:lang w:eastAsia="zh-CN"/>
              </w:rPr>
              <w:t>工作</w:t>
            </w:r>
            <w:r>
              <w:rPr>
                <w:rFonts w:hint="eastAsia" w:ascii="宋体" w:hAnsi="宋体" w:eastAsia="宋体" w:cs="宋体"/>
                <w:spacing w:val="26"/>
              </w:rPr>
              <w:t>量有增减变化，则以实际发生量为准；单价</w:t>
            </w:r>
            <w:r>
              <w:rPr>
                <w:rFonts w:hint="eastAsia" w:ascii="宋体" w:hAnsi="宋体" w:eastAsia="宋体" w:cs="宋体"/>
                <w:spacing w:val="25"/>
              </w:rPr>
              <w:t>按本合同单价执</w:t>
            </w:r>
            <w:r>
              <w:rPr>
                <w:rFonts w:hint="eastAsia" w:ascii="宋体" w:hAnsi="宋体" w:eastAsia="宋体" w:cs="宋体"/>
                <w:spacing w:val="10"/>
              </w:rPr>
              <w:t>行。如我方因自身原</w:t>
            </w:r>
            <w:r>
              <w:rPr>
                <w:rFonts w:hint="eastAsia" w:ascii="宋体" w:hAnsi="宋体" w:eastAsia="宋体" w:cs="宋体"/>
                <w:spacing w:val="-79"/>
              </w:rPr>
              <w:t xml:space="preserve"> </w:t>
            </w:r>
            <w:r>
              <w:rPr>
                <w:rFonts w:hint="eastAsia" w:ascii="宋体" w:hAnsi="宋体" w:eastAsia="宋体" w:cs="宋体"/>
                <w:spacing w:val="10"/>
              </w:rPr>
              <w:t>因未能履行本合同项下义务</w:t>
            </w:r>
            <w:r>
              <w:rPr>
                <w:rFonts w:hint="eastAsia" w:ascii="宋体" w:hAnsi="宋体" w:eastAsia="宋体" w:cs="宋体"/>
                <w:spacing w:val="-75"/>
              </w:rPr>
              <w:t xml:space="preserve"> </w:t>
            </w:r>
            <w:r>
              <w:rPr>
                <w:rFonts w:hint="eastAsia" w:ascii="宋体" w:hAnsi="宋体" w:eastAsia="宋体" w:cs="宋体"/>
                <w:spacing w:val="10"/>
              </w:rPr>
              <w:t>的，应按合</w:t>
            </w:r>
            <w:r>
              <w:rPr>
                <w:rFonts w:hint="eastAsia" w:ascii="宋体" w:hAnsi="宋体" w:eastAsia="宋体" w:cs="宋体"/>
                <w:spacing w:val="-73"/>
              </w:rPr>
              <w:t xml:space="preserve"> </w:t>
            </w:r>
            <w:r>
              <w:rPr>
                <w:rFonts w:hint="eastAsia" w:ascii="宋体" w:hAnsi="宋体" w:eastAsia="宋体" w:cs="宋体"/>
                <w:spacing w:val="10"/>
              </w:rPr>
              <w:t>同</w:t>
            </w:r>
            <w:r>
              <w:rPr>
                <w:rFonts w:hint="eastAsia" w:ascii="宋体" w:hAnsi="宋体" w:eastAsia="宋体" w:cs="宋体"/>
                <w:spacing w:val="12"/>
              </w:rPr>
              <w:t>价款的20%向甲方支付违约金</w:t>
            </w:r>
            <w:r>
              <w:rPr>
                <w:rFonts w:hint="eastAsia" w:ascii="宋体" w:hAnsi="宋体" w:eastAsia="宋体" w:cs="宋体"/>
                <w:spacing w:val="-68"/>
              </w:rPr>
              <w:t xml:space="preserve"> </w:t>
            </w:r>
            <w:r>
              <w:rPr>
                <w:rFonts w:hint="eastAsia" w:ascii="宋体" w:hAnsi="宋体" w:eastAsia="宋体" w:cs="宋体"/>
                <w:spacing w:val="12"/>
              </w:rPr>
              <w:t>。若不能补偿</w:t>
            </w:r>
            <w:r>
              <w:rPr>
                <w:rFonts w:hint="eastAsia" w:ascii="宋体" w:hAnsi="宋体" w:eastAsia="宋体" w:cs="宋体"/>
                <w:spacing w:val="-62"/>
              </w:rPr>
              <w:t xml:space="preserve"> </w:t>
            </w:r>
            <w:r>
              <w:rPr>
                <w:rFonts w:hint="eastAsia" w:ascii="宋体" w:hAnsi="宋体" w:eastAsia="宋体" w:cs="宋体"/>
                <w:spacing w:val="12"/>
              </w:rPr>
              <w:t>甲</w:t>
            </w:r>
            <w:r>
              <w:rPr>
                <w:rFonts w:hint="eastAsia" w:ascii="宋体" w:hAnsi="宋体" w:eastAsia="宋体" w:cs="宋体"/>
                <w:spacing w:val="11"/>
              </w:rPr>
              <w:t>方</w:t>
            </w:r>
            <w:r>
              <w:rPr>
                <w:rFonts w:hint="eastAsia" w:ascii="宋体" w:hAnsi="宋体" w:eastAsia="宋体" w:cs="宋体"/>
                <w:spacing w:val="-66"/>
              </w:rPr>
              <w:t xml:space="preserve"> </w:t>
            </w:r>
            <w:r>
              <w:rPr>
                <w:rFonts w:hint="eastAsia" w:ascii="宋体" w:hAnsi="宋体" w:eastAsia="宋体" w:cs="宋体"/>
                <w:spacing w:val="11"/>
              </w:rPr>
              <w:t>由此受到</w:t>
            </w:r>
            <w:r>
              <w:rPr>
                <w:rFonts w:hint="eastAsia" w:ascii="宋体" w:hAnsi="宋体" w:eastAsia="宋体" w:cs="宋体"/>
                <w:spacing w:val="-75"/>
              </w:rPr>
              <w:t xml:space="preserve"> </w:t>
            </w:r>
            <w:r>
              <w:rPr>
                <w:rFonts w:hint="eastAsia" w:ascii="宋体" w:hAnsi="宋体" w:eastAsia="宋体" w:cs="宋体"/>
                <w:spacing w:val="11"/>
              </w:rPr>
              <w:t>的损</w:t>
            </w:r>
            <w:r>
              <w:rPr>
                <w:rFonts w:hint="eastAsia" w:ascii="宋体" w:hAnsi="宋体" w:eastAsia="宋体" w:cs="宋体"/>
                <w:spacing w:val="18"/>
              </w:rPr>
              <w:t>失</w:t>
            </w:r>
            <w:r>
              <w:rPr>
                <w:rFonts w:hint="eastAsia" w:ascii="宋体" w:hAnsi="宋体" w:eastAsia="宋体" w:cs="宋体"/>
                <w:spacing w:val="-62"/>
              </w:rPr>
              <w:t xml:space="preserve"> </w:t>
            </w:r>
            <w:r>
              <w:rPr>
                <w:rFonts w:hint="eastAsia" w:ascii="宋体" w:hAnsi="宋体" w:eastAsia="宋体" w:cs="宋体"/>
                <w:spacing w:val="18"/>
              </w:rPr>
              <w:t>，甲方有权要求我方继续赔偿。</w:t>
            </w:r>
          </w:p>
        </w:tc>
      </w:tr>
      <w:tr w14:paraId="09F69900">
        <w:tblPrEx>
          <w:tblBorders>
            <w:top w:val="single" w:color="86BC32" w:sz="2" w:space="0"/>
            <w:left w:val="single" w:color="86BC32" w:sz="2" w:space="0"/>
            <w:bottom w:val="single" w:color="86BC32" w:sz="2" w:space="0"/>
            <w:right w:val="single" w:color="86BC32" w:sz="2" w:space="0"/>
            <w:insideH w:val="single" w:color="86BC32" w:sz="2" w:space="0"/>
            <w:insideV w:val="single" w:color="86BC32" w:sz="2" w:space="0"/>
          </w:tblBorders>
          <w:shd w:val="clear" w:color="auto" w:fill="E6E0EC" w:themeFill="accent4" w:themeFillTint="32"/>
          <w:tblCellMar>
            <w:top w:w="0" w:type="dxa"/>
            <w:left w:w="0" w:type="dxa"/>
            <w:bottom w:w="0" w:type="dxa"/>
            <w:right w:w="0" w:type="dxa"/>
          </w:tblCellMar>
        </w:tblPrEx>
        <w:trPr>
          <w:trHeight w:val="3276" w:hRule="atLeast"/>
        </w:trPr>
        <w:tc>
          <w:tcPr>
            <w:tcW w:w="9495" w:type="dxa"/>
            <w:tcBorders>
              <w:top w:val="single" w:color="FFFFFF" w:sz="2" w:space="0"/>
            </w:tcBorders>
            <w:shd w:val="clear" w:color="auto" w:fill="E6E0EC" w:themeFill="accent4" w:themeFillTint="32"/>
            <w:vAlign w:val="top"/>
          </w:tcPr>
          <w:p w14:paraId="3779AAD4">
            <w:pPr>
              <w:pStyle w:val="20"/>
              <w:numPr>
                <w:ilvl w:val="0"/>
                <w:numId w:val="0"/>
              </w:numPr>
              <w:tabs>
                <w:tab w:val="left" w:pos="10080"/>
              </w:tabs>
              <w:spacing w:before="44" w:line="354" w:lineRule="auto"/>
              <w:ind w:left="0" w:leftChars="0" w:right="124" w:rightChars="59" w:firstLine="0" w:firstLineChars="0"/>
              <w:jc w:val="both"/>
              <w:rPr>
                <w:rFonts w:hint="eastAsia" w:ascii="宋体" w:hAnsi="宋体" w:eastAsia="宋体" w:cs="宋体"/>
                <w:spacing w:val="28"/>
              </w:rPr>
            </w:pPr>
            <w:r>
              <w:rPr>
                <w:rFonts w:hint="eastAsia" w:ascii="宋体" w:hAnsi="宋体" w:eastAsia="宋体" w:cs="宋体"/>
                <w:snapToGrid w:val="0"/>
                <w:color w:val="000000"/>
                <w:spacing w:val="28"/>
                <w:kern w:val="0"/>
                <w:sz w:val="28"/>
                <w:szCs w:val="28"/>
                <w:lang w:val="en-US" w:eastAsia="en-US" w:bidi="ar-SA"/>
              </w:rPr>
              <w:t>2、</w:t>
            </w:r>
            <w:r>
              <w:rPr>
                <w:rFonts w:hint="eastAsia" w:ascii="宋体" w:hAnsi="宋体" w:eastAsia="宋体" w:cs="宋体"/>
                <w:spacing w:val="24"/>
              </w:rPr>
              <w:t>我方不得将此工程进行分包或转包</w:t>
            </w:r>
            <w:r>
              <w:rPr>
                <w:rFonts w:hint="eastAsia" w:ascii="宋体" w:hAnsi="宋体" w:eastAsia="宋体" w:cs="宋体"/>
                <w:spacing w:val="-75"/>
              </w:rPr>
              <w:t xml:space="preserve"> </w:t>
            </w:r>
            <w:r>
              <w:rPr>
                <w:rFonts w:hint="eastAsia" w:ascii="宋体" w:hAnsi="宋体" w:eastAsia="宋体" w:cs="宋体"/>
                <w:spacing w:val="24"/>
              </w:rPr>
              <w:t>，否则</w:t>
            </w:r>
            <w:r>
              <w:rPr>
                <w:rFonts w:hint="eastAsia" w:ascii="宋体" w:hAnsi="宋体" w:eastAsia="宋体" w:cs="宋体"/>
                <w:spacing w:val="-75"/>
              </w:rPr>
              <w:t xml:space="preserve"> </w:t>
            </w:r>
            <w:r>
              <w:rPr>
                <w:rFonts w:hint="eastAsia" w:ascii="宋体" w:hAnsi="宋体" w:eastAsia="宋体" w:cs="宋体"/>
                <w:spacing w:val="23"/>
              </w:rPr>
              <w:t>，我方应向</w:t>
            </w:r>
            <w:r>
              <w:rPr>
                <w:rFonts w:hint="eastAsia" w:ascii="宋体" w:hAnsi="宋体" w:eastAsia="宋体" w:cs="宋体"/>
                <w:spacing w:val="14"/>
              </w:rPr>
              <w:t>甲方支付合</w:t>
            </w:r>
            <w:r>
              <w:rPr>
                <w:rFonts w:hint="eastAsia" w:ascii="宋体" w:hAnsi="宋体" w:eastAsia="宋体" w:cs="宋体"/>
                <w:spacing w:val="-70"/>
              </w:rPr>
              <w:t xml:space="preserve"> </w:t>
            </w:r>
            <w:r>
              <w:rPr>
                <w:rFonts w:hint="eastAsia" w:ascii="宋体" w:hAnsi="宋体" w:eastAsia="宋体" w:cs="宋体"/>
                <w:spacing w:val="14"/>
              </w:rPr>
              <w:t>同价款 30%的违约金</w:t>
            </w:r>
            <w:r>
              <w:rPr>
                <w:rFonts w:hint="eastAsia" w:ascii="宋体" w:hAnsi="宋体" w:eastAsia="宋体" w:cs="宋体"/>
                <w:spacing w:val="-75"/>
              </w:rPr>
              <w:t xml:space="preserve"> </w:t>
            </w:r>
            <w:r>
              <w:rPr>
                <w:rFonts w:hint="eastAsia" w:ascii="宋体" w:hAnsi="宋体" w:eastAsia="宋体" w:cs="宋体"/>
                <w:spacing w:val="14"/>
              </w:rPr>
              <w:t>，并由甲方将我方</w:t>
            </w:r>
            <w:r>
              <w:rPr>
                <w:rFonts w:hint="eastAsia" w:ascii="宋体" w:hAnsi="宋体" w:eastAsia="宋体" w:cs="宋体"/>
                <w:spacing w:val="13"/>
              </w:rPr>
              <w:t>清退</w:t>
            </w:r>
            <w:r>
              <w:rPr>
                <w:rFonts w:hint="eastAsia" w:ascii="宋体" w:hAnsi="宋体" w:eastAsia="宋体" w:cs="宋体"/>
                <w:spacing w:val="-74"/>
              </w:rPr>
              <w:t xml:space="preserve"> </w:t>
            </w:r>
            <w:r>
              <w:rPr>
                <w:rFonts w:hint="eastAsia" w:ascii="宋体" w:hAnsi="宋体" w:eastAsia="宋体" w:cs="宋体"/>
                <w:spacing w:val="13"/>
              </w:rPr>
              <w:t>出场</w:t>
            </w:r>
            <w:r>
              <w:rPr>
                <w:rFonts w:hint="eastAsia" w:ascii="宋体" w:hAnsi="宋体" w:eastAsia="宋体" w:cs="宋体"/>
                <w:spacing w:val="-75"/>
              </w:rPr>
              <w:t xml:space="preserve"> </w:t>
            </w:r>
            <w:r>
              <w:rPr>
                <w:rFonts w:hint="eastAsia" w:ascii="宋体" w:hAnsi="宋体" w:eastAsia="宋体" w:cs="宋体"/>
                <w:spacing w:val="13"/>
              </w:rPr>
              <w:t>，</w:t>
            </w:r>
            <w:r>
              <w:rPr>
                <w:rFonts w:hint="eastAsia" w:ascii="宋体" w:hAnsi="宋体" w:eastAsia="宋体" w:cs="宋体"/>
                <w:spacing w:val="25"/>
              </w:rPr>
              <w:t>且甲方无需向我方支付任何工程价款；若本合同执</w:t>
            </w:r>
            <w:r>
              <w:rPr>
                <w:rFonts w:hint="eastAsia" w:ascii="宋体" w:hAnsi="宋体" w:eastAsia="宋体" w:cs="宋体"/>
                <w:spacing w:val="24"/>
              </w:rPr>
              <w:t>行完毕后，</w:t>
            </w:r>
            <w:r>
              <w:rPr>
                <w:rFonts w:hint="eastAsia" w:ascii="宋体" w:hAnsi="宋体" w:eastAsia="宋体" w:cs="宋体"/>
                <w:spacing w:val="26"/>
              </w:rPr>
              <w:t>甲方知悉我方有分包或转包行为的，甲方仍然有</w:t>
            </w:r>
            <w:r>
              <w:rPr>
                <w:rFonts w:hint="eastAsia" w:ascii="宋体" w:hAnsi="宋体" w:eastAsia="宋体" w:cs="宋体"/>
                <w:spacing w:val="25"/>
              </w:rPr>
              <w:t>权按前述标准</w:t>
            </w:r>
            <w:r>
              <w:rPr>
                <w:rFonts w:hint="eastAsia" w:ascii="宋体" w:hAnsi="宋体" w:eastAsia="宋体" w:cs="宋体"/>
              </w:rPr>
              <w:t xml:space="preserve"> </w:t>
            </w:r>
            <w:r>
              <w:rPr>
                <w:rFonts w:hint="eastAsia" w:ascii="宋体" w:hAnsi="宋体" w:eastAsia="宋体" w:cs="宋体"/>
                <w:spacing w:val="22"/>
              </w:rPr>
              <w:t>追究我方违约责任</w:t>
            </w:r>
            <w:r>
              <w:rPr>
                <w:rFonts w:hint="eastAsia" w:ascii="宋体" w:hAnsi="宋体" w:eastAsia="宋体" w:cs="宋体"/>
                <w:spacing w:val="-56"/>
              </w:rPr>
              <w:t xml:space="preserve"> </w:t>
            </w:r>
            <w:r>
              <w:rPr>
                <w:rFonts w:hint="eastAsia" w:ascii="宋体" w:hAnsi="宋体" w:eastAsia="宋体" w:cs="宋体"/>
                <w:spacing w:val="22"/>
              </w:rPr>
              <w:t>。因分包或转包造成甲方或第三方损失的，</w:t>
            </w:r>
            <w:r>
              <w:rPr>
                <w:rFonts w:hint="eastAsia" w:ascii="宋体" w:hAnsi="宋体" w:eastAsia="宋体" w:cs="宋体"/>
                <w:spacing w:val="28"/>
              </w:rPr>
              <w:t>由我方承担全部法律责任。</w:t>
            </w:r>
          </w:p>
          <w:p w14:paraId="63BA3836">
            <w:pPr>
              <w:pStyle w:val="13"/>
              <w:keepNext w:val="0"/>
              <w:keepLines w:val="0"/>
              <w:widowControl/>
              <w:suppressLineNumbers w:val="0"/>
              <w:tabs>
                <w:tab w:val="left" w:pos="10080"/>
              </w:tabs>
              <w:ind w:left="0" w:leftChars="0" w:right="124" w:rightChars="59" w:firstLine="0" w:firstLineChars="0"/>
              <w:jc w:val="center"/>
              <w:rPr>
                <w:rFonts w:hint="eastAsia" w:ascii="宋体" w:hAnsi="宋体" w:eastAsia="宋体" w:cs="宋体"/>
              </w:rPr>
            </w:pPr>
          </w:p>
          <w:p w14:paraId="122A6B1D">
            <w:pPr>
              <w:pStyle w:val="20"/>
              <w:numPr>
                <w:ilvl w:val="0"/>
                <w:numId w:val="0"/>
              </w:numPr>
              <w:tabs>
                <w:tab w:val="left" w:pos="10080"/>
              </w:tabs>
              <w:spacing w:before="44" w:line="354" w:lineRule="auto"/>
              <w:ind w:left="0" w:leftChars="0" w:right="124" w:rightChars="59" w:firstLine="0" w:firstLineChars="0"/>
              <w:jc w:val="both"/>
              <w:rPr>
                <w:rFonts w:hint="eastAsia" w:ascii="宋体" w:hAnsi="宋体" w:eastAsia="宋体" w:cs="宋体"/>
                <w:spacing w:val="28"/>
              </w:rPr>
            </w:pPr>
          </w:p>
        </w:tc>
      </w:tr>
    </w:tbl>
    <w:p w14:paraId="7A1B0448">
      <w:pPr>
        <w:pStyle w:val="6"/>
        <w:tabs>
          <w:tab w:val="left" w:pos="10080"/>
        </w:tabs>
        <w:spacing w:before="208" w:line="360" w:lineRule="auto"/>
        <w:ind w:right="124" w:rightChars="59"/>
        <w:rPr>
          <w:rFonts w:hint="eastAsia" w:ascii="宋体" w:hAnsi="宋体" w:eastAsia="宋体" w:cs="宋体"/>
          <w:spacing w:val="25"/>
          <w:sz w:val="28"/>
          <w:szCs w:val="28"/>
        </w:rPr>
      </w:pPr>
    </w:p>
    <w:p w14:paraId="6F14BD22">
      <w:pPr>
        <w:pStyle w:val="6"/>
        <w:tabs>
          <w:tab w:val="left" w:pos="10080"/>
        </w:tabs>
        <w:spacing w:before="211" w:line="220" w:lineRule="auto"/>
        <w:ind w:left="0" w:leftChars="0" w:right="124" w:rightChars="59" w:firstLine="0" w:firstLineChars="0"/>
        <w:outlineLvl w:val="3"/>
        <w:rPr>
          <w:rFonts w:hint="eastAsia" w:ascii="宋体" w:hAnsi="宋体" w:eastAsia="宋体" w:cs="宋体"/>
          <w:b/>
          <w:bCs/>
          <w:spacing w:val="12"/>
          <w:sz w:val="28"/>
          <w:szCs w:val="28"/>
        </w:rPr>
      </w:pPr>
      <w:r>
        <w:rPr>
          <w:rFonts w:hint="eastAsia" w:ascii="宋体" w:hAnsi="宋体" w:eastAsia="宋体" w:cs="宋体"/>
          <w:b/>
          <w:bCs/>
          <w:spacing w:val="12"/>
          <w:sz w:val="28"/>
          <w:szCs w:val="28"/>
          <w:lang w:val="en-US" w:eastAsia="zh-CN"/>
        </w:rPr>
        <w:t>三</w:t>
      </w:r>
      <w:r>
        <w:rPr>
          <w:rFonts w:hint="eastAsia" w:ascii="宋体" w:hAnsi="宋体" w:eastAsia="宋体" w:cs="宋体"/>
          <w:b/>
          <w:bCs/>
          <w:spacing w:val="12"/>
          <w:sz w:val="28"/>
          <w:szCs w:val="28"/>
        </w:rPr>
        <w:t xml:space="preserve"> 、劳</w:t>
      </w:r>
      <w:r>
        <w:rPr>
          <w:rFonts w:hint="eastAsia" w:ascii="宋体" w:hAnsi="宋体" w:eastAsia="宋体" w:cs="宋体"/>
          <w:b/>
          <w:bCs/>
          <w:spacing w:val="12"/>
          <w:sz w:val="28"/>
          <w:szCs w:val="28"/>
          <w:lang w:val="en-US" w:eastAsia="zh-CN"/>
        </w:rPr>
        <w:t>务</w:t>
      </w:r>
      <w:r>
        <w:rPr>
          <w:rFonts w:hint="eastAsia" w:ascii="宋体" w:hAnsi="宋体" w:eastAsia="宋体" w:cs="宋体"/>
          <w:b/>
          <w:bCs/>
          <w:spacing w:val="12"/>
          <w:sz w:val="28"/>
          <w:szCs w:val="28"/>
        </w:rPr>
        <w:t>服务计划及其保证措施</w:t>
      </w:r>
    </w:p>
    <w:p w14:paraId="20D5887B">
      <w:pPr>
        <w:pStyle w:val="6"/>
        <w:tabs>
          <w:tab w:val="left" w:pos="10080"/>
        </w:tabs>
        <w:spacing w:line="219" w:lineRule="auto"/>
        <w:ind w:left="0" w:leftChars="0" w:right="124" w:rightChars="59" w:firstLine="0" w:firstLineChars="0"/>
        <w:rPr>
          <w:rFonts w:hint="eastAsia" w:ascii="宋体" w:hAnsi="宋体" w:eastAsia="宋体" w:cs="宋体"/>
          <w:b/>
          <w:bCs/>
          <w:spacing w:val="18"/>
          <w:sz w:val="28"/>
          <w:szCs w:val="28"/>
        </w:rPr>
      </w:pPr>
      <w:r>
        <w:rPr>
          <w:rFonts w:hint="eastAsia" w:ascii="宋体" w:hAnsi="宋体" w:eastAsia="宋体" w:cs="宋体"/>
          <w:b/>
          <w:bCs/>
          <w:spacing w:val="18"/>
          <w:sz w:val="28"/>
          <w:szCs w:val="28"/>
        </w:rPr>
        <w:t>（一 ） 劳动力准备</w:t>
      </w:r>
    </w:p>
    <w:p w14:paraId="228D30B8">
      <w:pPr>
        <w:pStyle w:val="6"/>
        <w:tabs>
          <w:tab w:val="left" w:pos="10080"/>
        </w:tabs>
        <w:spacing w:before="208" w:line="360" w:lineRule="auto"/>
        <w:ind w:left="0" w:leftChars="0" w:right="124" w:rightChars="59" w:firstLine="660" w:firstLineChars="200"/>
        <w:rPr>
          <w:rFonts w:hint="eastAsia" w:ascii="宋体" w:hAnsi="宋体" w:eastAsia="宋体" w:cs="宋体"/>
          <w:spacing w:val="25"/>
          <w:sz w:val="28"/>
          <w:szCs w:val="28"/>
        </w:rPr>
      </w:pPr>
      <w:r>
        <w:rPr>
          <w:rFonts w:hint="eastAsia" w:ascii="宋体" w:hAnsi="宋体" w:eastAsia="宋体" w:cs="宋体"/>
          <w:spacing w:val="25"/>
          <w:sz w:val="28"/>
          <w:szCs w:val="28"/>
        </w:rPr>
        <w:t>为确保工程顺利完工，</w:t>
      </w:r>
      <w:r>
        <w:rPr>
          <w:rFonts w:hint="eastAsia" w:ascii="宋体" w:hAnsi="宋体" w:eastAsia="宋体" w:cs="宋体"/>
          <w:spacing w:val="25"/>
          <w:sz w:val="28"/>
          <w:szCs w:val="28"/>
          <w:lang w:val="en-US" w:eastAsia="zh-CN"/>
        </w:rPr>
        <w:t>我公司将组织</w:t>
      </w:r>
      <w:r>
        <w:rPr>
          <w:rFonts w:hint="eastAsia" w:ascii="宋体" w:hAnsi="宋体" w:eastAsia="宋体" w:cs="宋体"/>
          <w:spacing w:val="25"/>
          <w:sz w:val="28"/>
          <w:szCs w:val="28"/>
        </w:rPr>
        <w:t>具有丰富施工经验和组织指挥能力的人员组成，统一组织、管理、协调。下设各专业工种的技术、质检、安全、物资等部门，配备相关专业人员层层把关，全方位控制工程的进度计划、技术质量、安全检查和日常管理工作。根据各施工区域工作量的多少、总体施工进度的快慢，</w:t>
      </w:r>
      <w:r>
        <w:rPr>
          <w:rFonts w:hint="eastAsia" w:ascii="宋体" w:hAnsi="宋体" w:eastAsia="宋体" w:cs="宋体"/>
          <w:spacing w:val="25"/>
          <w:sz w:val="28"/>
          <w:szCs w:val="28"/>
          <w:lang w:val="en-US" w:eastAsia="zh-CN"/>
        </w:rPr>
        <w:t>我公司</w:t>
      </w:r>
      <w:r>
        <w:rPr>
          <w:rFonts w:hint="eastAsia" w:ascii="宋体" w:hAnsi="宋体" w:eastAsia="宋体" w:cs="宋体"/>
          <w:spacing w:val="25"/>
          <w:sz w:val="28"/>
          <w:szCs w:val="28"/>
        </w:rPr>
        <w:t>随时调整充实各施工队伍的技术力量，保证施工进度和工程质量。</w:t>
      </w:r>
    </w:p>
    <w:p w14:paraId="5F9932DB">
      <w:pPr>
        <w:pStyle w:val="6"/>
        <w:tabs>
          <w:tab w:val="left" w:pos="10080"/>
        </w:tabs>
        <w:spacing w:line="219" w:lineRule="auto"/>
        <w:ind w:left="0" w:leftChars="0" w:right="124" w:rightChars="59" w:firstLine="0" w:firstLineChars="0"/>
        <w:rPr>
          <w:rFonts w:hint="eastAsia" w:ascii="宋体" w:hAnsi="宋体" w:eastAsia="宋体" w:cs="宋体"/>
          <w:b/>
          <w:bCs/>
          <w:spacing w:val="18"/>
          <w:sz w:val="28"/>
          <w:szCs w:val="28"/>
        </w:rPr>
      </w:pPr>
      <w:r>
        <w:rPr>
          <w:rFonts w:hint="eastAsia" w:ascii="宋体" w:hAnsi="宋体" w:eastAsia="宋体" w:cs="宋体"/>
          <w:b/>
          <w:bCs/>
          <w:spacing w:val="18"/>
          <w:sz w:val="28"/>
          <w:szCs w:val="28"/>
        </w:rPr>
        <w:t>（二 ） 劳动力进场配置计划</w:t>
      </w:r>
    </w:p>
    <w:p w14:paraId="03565425">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450" w:type="dxa"/>
        <w:tblInd w:w="132" w:type="dxa"/>
        <w:tblBorders>
          <w:top w:val="single" w:color="42C3DA" w:sz="2" w:space="0"/>
          <w:left w:val="single" w:color="42C3DA" w:sz="2" w:space="0"/>
          <w:bottom w:val="single" w:color="42C3DA" w:sz="2" w:space="0"/>
          <w:right w:val="single" w:color="42C3DA" w:sz="2" w:space="0"/>
          <w:insideH w:val="none" w:color="auto" w:sz="0" w:space="0"/>
          <w:insideV w:val="none" w:color="auto" w:sz="0" w:space="0"/>
        </w:tblBorders>
        <w:shd w:val="clear" w:color="auto" w:fill="FDEADA" w:themeFill="accent6" w:themeFillTint="32"/>
        <w:tblLayout w:type="fixed"/>
        <w:tblCellMar>
          <w:top w:w="0" w:type="dxa"/>
          <w:left w:w="0" w:type="dxa"/>
          <w:bottom w:w="0" w:type="dxa"/>
          <w:right w:w="0" w:type="dxa"/>
        </w:tblCellMar>
      </w:tblPr>
      <w:tblGrid>
        <w:gridCol w:w="9450"/>
      </w:tblGrid>
      <w:tr w14:paraId="765C3DA6">
        <w:tblPrEx>
          <w:tblBorders>
            <w:top w:val="single" w:color="42C3DA" w:sz="2" w:space="0"/>
            <w:left w:val="single" w:color="42C3DA" w:sz="2" w:space="0"/>
            <w:bottom w:val="single" w:color="42C3DA" w:sz="2" w:space="0"/>
            <w:right w:val="single" w:color="42C3DA" w:sz="2" w:space="0"/>
            <w:insideH w:val="none" w:color="auto" w:sz="0" w:space="0"/>
            <w:insideV w:val="none" w:color="auto" w:sz="0" w:space="0"/>
          </w:tblBorders>
          <w:shd w:val="clear" w:color="auto" w:fill="FDEADA" w:themeFill="accent6" w:themeFillTint="32"/>
          <w:tblCellMar>
            <w:top w:w="0" w:type="dxa"/>
            <w:left w:w="0" w:type="dxa"/>
            <w:bottom w:w="0" w:type="dxa"/>
            <w:right w:w="0" w:type="dxa"/>
          </w:tblCellMar>
        </w:tblPrEx>
        <w:trPr>
          <w:trHeight w:val="720" w:hRule="atLeast"/>
        </w:trPr>
        <w:tc>
          <w:tcPr>
            <w:tcW w:w="9450" w:type="dxa"/>
            <w:shd w:val="clear" w:color="auto" w:fill="FDEADA" w:themeFill="accent6" w:themeFillTint="32"/>
            <w:vAlign w:val="top"/>
          </w:tcPr>
          <w:p w14:paraId="0A0EF88A">
            <w:pPr>
              <w:pStyle w:val="20"/>
              <w:tabs>
                <w:tab w:val="left" w:pos="10080"/>
              </w:tabs>
              <w:spacing w:before="44"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1、</w:t>
            </w:r>
            <w:r>
              <w:rPr>
                <w:rFonts w:hint="eastAsia" w:ascii="宋体" w:hAnsi="宋体" w:eastAsia="宋体" w:cs="宋体"/>
                <w:spacing w:val="-81"/>
              </w:rPr>
              <w:t xml:space="preserve"> </w:t>
            </w:r>
            <w:r>
              <w:rPr>
                <w:rFonts w:hint="eastAsia" w:ascii="宋体" w:hAnsi="宋体" w:eastAsia="宋体" w:cs="宋体"/>
                <w:spacing w:val="20"/>
              </w:rPr>
              <w:t>劳动力选择</w:t>
            </w:r>
          </w:p>
          <w:p w14:paraId="542E5FC8">
            <w:pPr>
              <w:pStyle w:val="20"/>
              <w:tabs>
                <w:tab w:val="left" w:pos="10080"/>
              </w:tabs>
              <w:spacing w:before="47" w:line="345"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劳动</w:t>
            </w:r>
            <w:r>
              <w:rPr>
                <w:rFonts w:hint="eastAsia" w:ascii="宋体" w:hAnsi="宋体" w:eastAsia="宋体" w:cs="宋体"/>
                <w:spacing w:val="-82"/>
              </w:rPr>
              <w:t xml:space="preserve"> </w:t>
            </w:r>
            <w:r>
              <w:rPr>
                <w:rFonts w:hint="eastAsia" w:ascii="宋体" w:hAnsi="宋体" w:eastAsia="宋体" w:cs="宋体"/>
                <w:spacing w:val="17"/>
              </w:rPr>
              <w:t>力</w:t>
            </w:r>
            <w:r>
              <w:rPr>
                <w:rFonts w:hint="eastAsia" w:ascii="宋体" w:hAnsi="宋体" w:eastAsia="宋体" w:cs="宋体"/>
                <w:spacing w:val="-83"/>
              </w:rPr>
              <w:t xml:space="preserve"> </w:t>
            </w:r>
            <w:r>
              <w:rPr>
                <w:rFonts w:hint="eastAsia" w:ascii="宋体" w:hAnsi="宋体" w:eastAsia="宋体" w:cs="宋体"/>
                <w:spacing w:val="17"/>
              </w:rPr>
              <w:t>是施工过程中的</w:t>
            </w:r>
            <w:r>
              <w:rPr>
                <w:rFonts w:hint="eastAsia" w:ascii="宋体" w:hAnsi="宋体" w:eastAsia="宋体" w:cs="宋体"/>
                <w:spacing w:val="-82"/>
              </w:rPr>
              <w:t xml:space="preserve"> </w:t>
            </w:r>
            <w:r>
              <w:rPr>
                <w:rFonts w:hint="eastAsia" w:ascii="宋体" w:hAnsi="宋体" w:eastAsia="宋体" w:cs="宋体"/>
                <w:spacing w:val="17"/>
              </w:rPr>
              <w:t>实</w:t>
            </w:r>
            <w:r>
              <w:rPr>
                <w:rFonts w:hint="eastAsia" w:ascii="宋体" w:hAnsi="宋体" w:eastAsia="宋体" w:cs="宋体"/>
                <w:spacing w:val="-66"/>
              </w:rPr>
              <w:t xml:space="preserve"> </w:t>
            </w:r>
            <w:r>
              <w:rPr>
                <w:rFonts w:hint="eastAsia" w:ascii="宋体" w:hAnsi="宋体" w:eastAsia="宋体" w:cs="宋体"/>
                <w:spacing w:val="17"/>
              </w:rPr>
              <w:t>际操作者</w:t>
            </w:r>
            <w:r>
              <w:rPr>
                <w:rFonts w:hint="eastAsia" w:ascii="宋体" w:hAnsi="宋体" w:eastAsia="宋体" w:cs="宋体"/>
                <w:spacing w:val="-63"/>
              </w:rPr>
              <w:t xml:space="preserve"> </w:t>
            </w:r>
            <w:r>
              <w:rPr>
                <w:rFonts w:hint="eastAsia" w:ascii="宋体" w:hAnsi="宋体" w:eastAsia="宋体" w:cs="宋体"/>
                <w:spacing w:val="17"/>
              </w:rPr>
              <w:t>，</w:t>
            </w:r>
            <w:r>
              <w:rPr>
                <w:rFonts w:hint="eastAsia" w:ascii="宋体" w:hAnsi="宋体" w:eastAsia="宋体" w:cs="宋体"/>
                <w:spacing w:val="-83"/>
              </w:rPr>
              <w:t xml:space="preserve"> </w:t>
            </w:r>
            <w:r>
              <w:rPr>
                <w:rFonts w:hint="eastAsia" w:ascii="宋体" w:hAnsi="宋体" w:eastAsia="宋体" w:cs="宋体"/>
                <w:spacing w:val="17"/>
              </w:rPr>
              <w:t>是施工质量</w:t>
            </w:r>
            <w:r>
              <w:rPr>
                <w:rFonts w:hint="eastAsia" w:ascii="宋体" w:hAnsi="宋体" w:eastAsia="宋体" w:cs="宋体"/>
                <w:spacing w:val="-69"/>
              </w:rPr>
              <w:t xml:space="preserve"> </w:t>
            </w:r>
            <w:r>
              <w:rPr>
                <w:rFonts w:hint="eastAsia" w:ascii="宋体" w:hAnsi="宋体" w:eastAsia="宋体" w:cs="宋体"/>
                <w:spacing w:val="16"/>
              </w:rPr>
              <w:t>、进</w:t>
            </w:r>
            <w:r>
              <w:rPr>
                <w:rFonts w:hint="eastAsia" w:ascii="宋体" w:hAnsi="宋体" w:eastAsia="宋体" w:cs="宋体"/>
                <w:spacing w:val="24"/>
              </w:rPr>
              <w:t>度</w:t>
            </w:r>
            <w:r>
              <w:rPr>
                <w:rFonts w:hint="eastAsia" w:ascii="宋体" w:hAnsi="宋体" w:eastAsia="宋体" w:cs="宋体"/>
                <w:spacing w:val="-57"/>
              </w:rPr>
              <w:t xml:space="preserve"> </w:t>
            </w:r>
            <w:r>
              <w:rPr>
                <w:rFonts w:hint="eastAsia" w:ascii="宋体" w:hAnsi="宋体" w:eastAsia="宋体" w:cs="宋体"/>
                <w:spacing w:val="24"/>
              </w:rPr>
              <w:t>、</w:t>
            </w:r>
            <w:r>
              <w:rPr>
                <w:rFonts w:hint="eastAsia" w:ascii="宋体" w:hAnsi="宋体" w:eastAsia="宋体" w:cs="宋体"/>
                <w:spacing w:val="-80"/>
              </w:rPr>
              <w:t xml:space="preserve"> </w:t>
            </w:r>
            <w:r>
              <w:rPr>
                <w:rFonts w:hint="eastAsia" w:ascii="宋体" w:hAnsi="宋体" w:eastAsia="宋体" w:cs="宋体"/>
                <w:spacing w:val="24"/>
              </w:rPr>
              <w:t>安全</w:t>
            </w:r>
            <w:r>
              <w:rPr>
                <w:rFonts w:hint="eastAsia" w:ascii="宋体" w:hAnsi="宋体" w:eastAsia="宋体" w:cs="宋体"/>
                <w:spacing w:val="-69"/>
              </w:rPr>
              <w:t xml:space="preserve"> </w:t>
            </w:r>
            <w:r>
              <w:rPr>
                <w:rFonts w:hint="eastAsia" w:ascii="宋体" w:hAnsi="宋体" w:eastAsia="宋体" w:cs="宋体"/>
                <w:spacing w:val="24"/>
              </w:rPr>
              <w:t>、</w:t>
            </w:r>
            <w:r>
              <w:rPr>
                <w:rFonts w:hint="eastAsia" w:ascii="宋体" w:hAnsi="宋体" w:eastAsia="宋体" w:cs="宋体"/>
                <w:spacing w:val="-83"/>
              </w:rPr>
              <w:t xml:space="preserve"> </w:t>
            </w:r>
            <w:r>
              <w:rPr>
                <w:rFonts w:hint="eastAsia" w:ascii="宋体" w:hAnsi="宋体" w:eastAsia="宋体" w:cs="宋体"/>
                <w:spacing w:val="24"/>
              </w:rPr>
              <w:t>文明施工的直接保证者</w:t>
            </w:r>
            <w:r>
              <w:rPr>
                <w:rFonts w:hint="eastAsia" w:ascii="宋体" w:hAnsi="宋体" w:eastAsia="宋体" w:cs="宋体"/>
                <w:spacing w:val="-61"/>
              </w:rPr>
              <w:t xml:space="preserve"> </w:t>
            </w:r>
            <w:r>
              <w:rPr>
                <w:rFonts w:hint="eastAsia" w:ascii="宋体" w:hAnsi="宋体" w:eastAsia="宋体" w:cs="宋体"/>
                <w:spacing w:val="24"/>
              </w:rPr>
              <w:t>。</w:t>
            </w:r>
            <w:r>
              <w:rPr>
                <w:rFonts w:hint="eastAsia" w:ascii="宋体" w:hAnsi="宋体" w:eastAsia="宋体" w:cs="宋体"/>
                <w:spacing w:val="-83"/>
              </w:rPr>
              <w:t xml:space="preserve"> </w:t>
            </w:r>
            <w:r>
              <w:rPr>
                <w:rFonts w:hint="eastAsia" w:ascii="宋体" w:hAnsi="宋体" w:eastAsia="宋体" w:cs="宋体"/>
                <w:spacing w:val="24"/>
              </w:rPr>
              <w:t>我公司选择劳动力的</w:t>
            </w:r>
            <w:r>
              <w:rPr>
                <w:rFonts w:hint="eastAsia" w:ascii="宋体" w:hAnsi="宋体" w:eastAsia="宋体" w:cs="宋体"/>
                <w:spacing w:val="25"/>
              </w:rPr>
              <w:t>原则是：具有良好的质量</w:t>
            </w:r>
            <w:r>
              <w:rPr>
                <w:rFonts w:hint="eastAsia" w:ascii="宋体" w:hAnsi="宋体" w:eastAsia="宋体" w:cs="宋体"/>
                <w:spacing w:val="-69"/>
              </w:rPr>
              <w:t xml:space="preserve"> </w:t>
            </w:r>
            <w:r>
              <w:rPr>
                <w:rFonts w:hint="eastAsia" w:ascii="宋体" w:hAnsi="宋体" w:eastAsia="宋体" w:cs="宋体"/>
                <w:spacing w:val="25"/>
              </w:rPr>
              <w:t>、</w:t>
            </w:r>
            <w:r>
              <w:rPr>
                <w:rFonts w:hint="eastAsia" w:ascii="宋体" w:hAnsi="宋体" w:eastAsia="宋体" w:cs="宋体"/>
                <w:spacing w:val="-82"/>
              </w:rPr>
              <w:t xml:space="preserve"> </w:t>
            </w:r>
            <w:r>
              <w:rPr>
                <w:rFonts w:hint="eastAsia" w:ascii="宋体" w:hAnsi="宋体" w:eastAsia="宋体" w:cs="宋体"/>
                <w:spacing w:val="25"/>
              </w:rPr>
              <w:t>安全意识</w:t>
            </w:r>
            <w:r>
              <w:rPr>
                <w:rFonts w:hint="eastAsia" w:ascii="宋体" w:hAnsi="宋体" w:eastAsia="宋体" w:cs="宋体"/>
                <w:spacing w:val="-63"/>
              </w:rPr>
              <w:t xml:space="preserve"> </w:t>
            </w:r>
            <w:r>
              <w:rPr>
                <w:rFonts w:hint="eastAsia" w:ascii="宋体" w:hAnsi="宋体" w:eastAsia="宋体" w:cs="宋体"/>
                <w:spacing w:val="25"/>
              </w:rPr>
              <w:t>，具有较高的技术等</w:t>
            </w:r>
            <w:r>
              <w:rPr>
                <w:rFonts w:hint="eastAsia" w:ascii="宋体" w:hAnsi="宋体" w:eastAsia="宋体" w:cs="宋体"/>
                <w:spacing w:val="28"/>
              </w:rPr>
              <w:t>级</w:t>
            </w:r>
            <w:r>
              <w:rPr>
                <w:rFonts w:hint="eastAsia" w:ascii="宋体" w:hAnsi="宋体" w:eastAsia="宋体" w:cs="宋体"/>
                <w:spacing w:val="-58"/>
              </w:rPr>
              <w:t xml:space="preserve"> </w:t>
            </w:r>
            <w:r>
              <w:rPr>
                <w:rFonts w:hint="eastAsia" w:ascii="宋体" w:hAnsi="宋体" w:eastAsia="宋体" w:cs="宋体"/>
                <w:spacing w:val="28"/>
              </w:rPr>
              <w:t>，并有相类似工程施工经验的人员。</w:t>
            </w:r>
          </w:p>
          <w:p w14:paraId="544397AD">
            <w:pPr>
              <w:pStyle w:val="20"/>
              <w:tabs>
                <w:tab w:val="left" w:pos="10080"/>
              </w:tabs>
              <w:spacing w:before="23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2、</w:t>
            </w:r>
            <w:r>
              <w:rPr>
                <w:rFonts w:hint="eastAsia" w:ascii="宋体" w:hAnsi="宋体" w:eastAsia="宋体" w:cs="宋体"/>
                <w:spacing w:val="-84"/>
              </w:rPr>
              <w:t xml:space="preserve"> </w:t>
            </w:r>
            <w:r>
              <w:rPr>
                <w:rFonts w:hint="eastAsia" w:ascii="宋体" w:hAnsi="宋体" w:eastAsia="宋体" w:cs="宋体"/>
                <w:spacing w:val="27"/>
              </w:rPr>
              <w:t>劳动力配备原则</w:t>
            </w:r>
          </w:p>
          <w:p w14:paraId="21282BD3">
            <w:pPr>
              <w:pStyle w:val="20"/>
              <w:tabs>
                <w:tab w:val="left" w:pos="10080"/>
              </w:tabs>
              <w:spacing w:before="211" w:line="359" w:lineRule="auto"/>
              <w:ind w:left="0" w:leftChars="0" w:right="124" w:rightChars="59" w:firstLine="612" w:firstLineChars="200"/>
              <w:rPr>
                <w:rFonts w:hint="eastAsia" w:ascii="宋体" w:hAnsi="宋体" w:eastAsia="宋体" w:cs="宋体"/>
              </w:rPr>
            </w:pPr>
            <w:r>
              <w:rPr>
                <w:rFonts w:hint="eastAsia" w:ascii="宋体" w:hAnsi="宋体" w:eastAsia="宋体" w:cs="宋体"/>
                <w:spacing w:val="13"/>
              </w:rPr>
              <w:t>根据</w:t>
            </w:r>
            <w:r>
              <w:rPr>
                <w:rFonts w:hint="eastAsia" w:ascii="宋体" w:hAnsi="宋体" w:eastAsia="宋体" w:cs="宋体"/>
                <w:spacing w:val="-94"/>
              </w:rPr>
              <w:t xml:space="preserve"> </w:t>
            </w:r>
            <w:r>
              <w:rPr>
                <w:rFonts w:hint="eastAsia" w:ascii="宋体" w:hAnsi="宋体" w:eastAsia="宋体" w:cs="宋体"/>
                <w:spacing w:val="13"/>
              </w:rPr>
              <w:t>“</w:t>
            </w:r>
            <w:r>
              <w:rPr>
                <w:rFonts w:hint="eastAsia" w:ascii="宋体" w:hAnsi="宋体" w:eastAsia="宋体" w:cs="宋体"/>
                <w:spacing w:val="-89"/>
              </w:rPr>
              <w:t xml:space="preserve"> </w:t>
            </w:r>
            <w:r>
              <w:rPr>
                <w:rFonts w:hint="eastAsia" w:ascii="宋体" w:hAnsi="宋体" w:eastAsia="宋体" w:cs="宋体"/>
                <w:spacing w:val="13"/>
              </w:rPr>
              <w:t>优质</w:t>
            </w:r>
            <w:r>
              <w:rPr>
                <w:rFonts w:hint="eastAsia" w:ascii="宋体" w:hAnsi="宋体" w:eastAsia="宋体" w:cs="宋体"/>
                <w:spacing w:val="-67"/>
              </w:rPr>
              <w:t xml:space="preserve"> </w:t>
            </w:r>
            <w:r>
              <w:rPr>
                <w:rFonts w:hint="eastAsia" w:ascii="宋体" w:hAnsi="宋体" w:eastAsia="宋体" w:cs="宋体"/>
                <w:spacing w:val="13"/>
              </w:rPr>
              <w:t>、</w:t>
            </w:r>
            <w:r>
              <w:rPr>
                <w:rFonts w:hint="eastAsia" w:ascii="宋体" w:hAnsi="宋体" w:eastAsia="宋体" w:cs="宋体"/>
                <w:spacing w:val="-80"/>
              </w:rPr>
              <w:t xml:space="preserve"> </w:t>
            </w:r>
            <w:r>
              <w:rPr>
                <w:rFonts w:hint="eastAsia" w:ascii="宋体" w:hAnsi="宋体" w:eastAsia="宋体" w:cs="宋体"/>
                <w:spacing w:val="13"/>
              </w:rPr>
              <w:t>高速</w:t>
            </w:r>
            <w:r>
              <w:rPr>
                <w:rFonts w:hint="eastAsia" w:ascii="宋体" w:hAnsi="宋体" w:eastAsia="宋体" w:cs="宋体"/>
                <w:spacing w:val="-68"/>
              </w:rPr>
              <w:t xml:space="preserve"> </w:t>
            </w:r>
            <w:r>
              <w:rPr>
                <w:rFonts w:hint="eastAsia" w:ascii="宋体" w:hAnsi="宋体" w:eastAsia="宋体" w:cs="宋体"/>
                <w:spacing w:val="13"/>
              </w:rPr>
              <w:t>、低耗</w:t>
            </w:r>
            <w:r>
              <w:rPr>
                <w:rFonts w:hint="eastAsia" w:ascii="宋体" w:hAnsi="宋体" w:eastAsia="宋体" w:cs="宋体"/>
                <w:spacing w:val="-67"/>
              </w:rPr>
              <w:t xml:space="preserve"> </w:t>
            </w:r>
            <w:r>
              <w:rPr>
                <w:rFonts w:hint="eastAsia" w:ascii="宋体" w:hAnsi="宋体" w:eastAsia="宋体" w:cs="宋体"/>
                <w:spacing w:val="13"/>
              </w:rPr>
              <w:t>、</w:t>
            </w:r>
            <w:r>
              <w:rPr>
                <w:rFonts w:hint="eastAsia" w:ascii="宋体" w:hAnsi="宋体" w:eastAsia="宋体" w:cs="宋体"/>
                <w:spacing w:val="-82"/>
              </w:rPr>
              <w:t xml:space="preserve"> </w:t>
            </w:r>
            <w:r>
              <w:rPr>
                <w:rFonts w:hint="eastAsia" w:ascii="宋体" w:hAnsi="宋体" w:eastAsia="宋体" w:cs="宋体"/>
                <w:spacing w:val="13"/>
              </w:rPr>
              <w:t>安全</w:t>
            </w:r>
            <w:r>
              <w:rPr>
                <w:rFonts w:hint="eastAsia" w:ascii="宋体" w:hAnsi="宋体" w:eastAsia="宋体" w:cs="宋体"/>
                <w:spacing w:val="-59"/>
              </w:rPr>
              <w:t xml:space="preserve"> </w:t>
            </w:r>
            <w:r>
              <w:rPr>
                <w:rFonts w:hint="eastAsia" w:ascii="宋体" w:hAnsi="宋体" w:eastAsia="宋体" w:cs="宋体"/>
                <w:spacing w:val="13"/>
              </w:rPr>
              <w:t>”</w:t>
            </w:r>
            <w:r>
              <w:rPr>
                <w:rFonts w:hint="eastAsia" w:ascii="宋体" w:hAnsi="宋体" w:eastAsia="宋体" w:cs="宋体"/>
                <w:spacing w:val="-100"/>
              </w:rPr>
              <w:t xml:space="preserve"> </w:t>
            </w:r>
            <w:r>
              <w:rPr>
                <w:rFonts w:hint="eastAsia" w:ascii="宋体" w:hAnsi="宋体" w:eastAsia="宋体" w:cs="宋体"/>
                <w:spacing w:val="13"/>
              </w:rPr>
              <w:t>的原则</w:t>
            </w:r>
            <w:r>
              <w:rPr>
                <w:rFonts w:hint="eastAsia" w:ascii="宋体" w:hAnsi="宋体" w:eastAsia="宋体" w:cs="宋体"/>
                <w:spacing w:val="-65"/>
              </w:rPr>
              <w:t xml:space="preserve"> </w:t>
            </w:r>
            <w:r>
              <w:rPr>
                <w:rFonts w:hint="eastAsia" w:ascii="宋体" w:hAnsi="宋体" w:eastAsia="宋体" w:cs="宋体"/>
                <w:spacing w:val="13"/>
              </w:rPr>
              <w:t>，在劳动力</w:t>
            </w:r>
            <w:r>
              <w:rPr>
                <w:rFonts w:hint="eastAsia" w:ascii="宋体" w:hAnsi="宋体" w:eastAsia="宋体" w:cs="宋体"/>
              </w:rPr>
              <w:t xml:space="preserve"> </w:t>
            </w:r>
            <w:r>
              <w:rPr>
                <w:rFonts w:hint="eastAsia" w:ascii="宋体" w:hAnsi="宋体" w:eastAsia="宋体" w:cs="宋体"/>
                <w:spacing w:val="32"/>
              </w:rPr>
              <w:t>的组织配备上考虑以下几个因素：</w:t>
            </w:r>
          </w:p>
          <w:p w14:paraId="3D7ED6AA">
            <w:pPr>
              <w:pStyle w:val="20"/>
              <w:tabs>
                <w:tab w:val="left" w:pos="10080"/>
              </w:tabs>
              <w:spacing w:line="313"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w:t>
            </w:r>
            <w:r>
              <w:rPr>
                <w:rFonts w:hint="eastAsia" w:ascii="宋体" w:hAnsi="宋体" w:eastAsia="宋体" w:cs="宋体"/>
                <w:spacing w:val="-70"/>
              </w:rPr>
              <w:t xml:space="preserve"> </w:t>
            </w:r>
            <w:r>
              <w:rPr>
                <w:rFonts w:hint="eastAsia" w:ascii="宋体" w:hAnsi="宋体" w:eastAsia="宋体" w:cs="宋体"/>
                <w:spacing w:val="24"/>
              </w:rPr>
              <w:t>1</w:t>
            </w:r>
            <w:r>
              <w:rPr>
                <w:rFonts w:hint="eastAsia" w:ascii="宋体" w:hAnsi="宋体" w:eastAsia="宋体" w:cs="宋体"/>
                <w:spacing w:val="-79"/>
              </w:rPr>
              <w:t xml:space="preserve"> </w:t>
            </w:r>
            <w:r>
              <w:rPr>
                <w:rFonts w:hint="eastAsia" w:ascii="宋体" w:hAnsi="宋体" w:eastAsia="宋体" w:cs="宋体"/>
                <w:spacing w:val="24"/>
              </w:rPr>
              <w:t>）根据工期要求</w:t>
            </w:r>
            <w:r>
              <w:rPr>
                <w:rFonts w:hint="eastAsia" w:ascii="宋体" w:hAnsi="宋体" w:eastAsia="宋体" w:cs="宋体"/>
                <w:spacing w:val="-67"/>
              </w:rPr>
              <w:t xml:space="preserve"> </w:t>
            </w:r>
            <w:r>
              <w:rPr>
                <w:rFonts w:hint="eastAsia" w:ascii="宋体" w:hAnsi="宋体" w:eastAsia="宋体" w:cs="宋体"/>
                <w:spacing w:val="24"/>
              </w:rPr>
              <w:t>，结合各阶段交叉的工程与技术工</w:t>
            </w:r>
            <w:r>
              <w:rPr>
                <w:rFonts w:hint="eastAsia" w:ascii="宋体" w:hAnsi="宋体" w:eastAsia="宋体" w:cs="宋体"/>
                <w:spacing w:val="27"/>
              </w:rPr>
              <w:t>种的需要</w:t>
            </w:r>
            <w:r>
              <w:rPr>
                <w:rFonts w:hint="eastAsia" w:ascii="宋体" w:hAnsi="宋体" w:eastAsia="宋体" w:cs="宋体"/>
                <w:spacing w:val="-67"/>
              </w:rPr>
              <w:t xml:space="preserve"> </w:t>
            </w:r>
            <w:r>
              <w:rPr>
                <w:rFonts w:hint="eastAsia" w:ascii="宋体" w:hAnsi="宋体" w:eastAsia="宋体" w:cs="宋体"/>
                <w:spacing w:val="27"/>
              </w:rPr>
              <w:t>，将劳动力按时按需配备充足</w:t>
            </w:r>
            <w:r>
              <w:rPr>
                <w:rFonts w:hint="eastAsia" w:ascii="宋体" w:hAnsi="宋体" w:eastAsia="宋体" w:cs="宋体"/>
                <w:spacing w:val="-66"/>
              </w:rPr>
              <w:t xml:space="preserve"> </w:t>
            </w:r>
            <w:r>
              <w:rPr>
                <w:rFonts w:hint="eastAsia" w:ascii="宋体" w:hAnsi="宋体" w:eastAsia="宋体" w:cs="宋体"/>
                <w:spacing w:val="27"/>
              </w:rPr>
              <w:t>，以利</w:t>
            </w:r>
            <w:r>
              <w:rPr>
                <w:rFonts w:hint="eastAsia" w:ascii="宋体" w:hAnsi="宋体" w:eastAsia="宋体" w:cs="宋体"/>
                <w:spacing w:val="26"/>
              </w:rPr>
              <w:t>于平行流水、</w:t>
            </w:r>
            <w:r>
              <w:rPr>
                <w:rFonts w:hint="eastAsia" w:ascii="宋体" w:hAnsi="宋体" w:eastAsia="宋体" w:cs="宋体"/>
                <w:spacing w:val="33"/>
              </w:rPr>
              <w:t>分块作业的需要。</w:t>
            </w:r>
          </w:p>
          <w:p w14:paraId="1BD8DEEC">
            <w:pPr>
              <w:pStyle w:val="20"/>
              <w:tabs>
                <w:tab w:val="left" w:pos="10080"/>
              </w:tabs>
              <w:spacing w:before="210" w:line="313"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（2）按工艺要求配备适</w:t>
            </w:r>
            <w:r>
              <w:rPr>
                <w:rFonts w:hint="eastAsia" w:ascii="宋体" w:hAnsi="宋体" w:eastAsia="宋体" w:cs="宋体"/>
                <w:spacing w:val="-69"/>
              </w:rPr>
              <w:t xml:space="preserve"> </w:t>
            </w:r>
            <w:r>
              <w:rPr>
                <w:rFonts w:hint="eastAsia" w:ascii="宋体" w:hAnsi="宋体" w:eastAsia="宋体" w:cs="宋体"/>
                <w:spacing w:val="21"/>
              </w:rPr>
              <w:t>当比例</w:t>
            </w:r>
            <w:r>
              <w:rPr>
                <w:rFonts w:hint="eastAsia" w:ascii="宋体" w:hAnsi="宋体" w:eastAsia="宋体" w:cs="宋体"/>
                <w:spacing w:val="-68"/>
              </w:rPr>
              <w:t xml:space="preserve"> </w:t>
            </w:r>
            <w:r>
              <w:rPr>
                <w:rFonts w:hint="eastAsia" w:ascii="宋体" w:hAnsi="宋体" w:eastAsia="宋体" w:cs="宋体"/>
                <w:spacing w:val="21"/>
              </w:rPr>
              <w:t>的专业操作人</w:t>
            </w:r>
            <w:r>
              <w:rPr>
                <w:rFonts w:hint="eastAsia" w:ascii="宋体" w:hAnsi="宋体" w:eastAsia="宋体" w:cs="宋体"/>
                <w:spacing w:val="-80"/>
              </w:rPr>
              <w:t xml:space="preserve"> </w:t>
            </w:r>
            <w:r>
              <w:rPr>
                <w:rFonts w:hint="eastAsia" w:ascii="宋体" w:hAnsi="宋体" w:eastAsia="宋体" w:cs="宋体"/>
                <w:spacing w:val="21"/>
              </w:rPr>
              <w:t>员</w:t>
            </w:r>
            <w:r>
              <w:rPr>
                <w:rFonts w:hint="eastAsia" w:ascii="宋体" w:hAnsi="宋体" w:eastAsia="宋体" w:cs="宋体"/>
                <w:spacing w:val="-67"/>
              </w:rPr>
              <w:t xml:space="preserve"> </w:t>
            </w:r>
            <w:r>
              <w:rPr>
                <w:rFonts w:hint="eastAsia" w:ascii="宋体" w:hAnsi="宋体" w:eastAsia="宋体" w:cs="宋体"/>
                <w:spacing w:val="21"/>
              </w:rPr>
              <w:t>，选择</w:t>
            </w:r>
            <w:r>
              <w:rPr>
                <w:rFonts w:hint="eastAsia" w:ascii="宋体" w:hAnsi="宋体" w:eastAsia="宋体" w:cs="宋体"/>
                <w:spacing w:val="34"/>
              </w:rPr>
              <w:t>劳动态度端正</w:t>
            </w:r>
            <w:r>
              <w:rPr>
                <w:rFonts w:hint="eastAsia" w:ascii="宋体" w:hAnsi="宋体" w:eastAsia="宋体" w:cs="宋体"/>
                <w:spacing w:val="-65"/>
              </w:rPr>
              <w:t xml:space="preserve"> </w:t>
            </w:r>
            <w:r>
              <w:rPr>
                <w:rFonts w:hint="eastAsia" w:ascii="宋体" w:hAnsi="宋体" w:eastAsia="宋体" w:cs="宋体"/>
                <w:spacing w:val="34"/>
              </w:rPr>
              <w:t>，技术素质过硬的技术操作工人进行作业</w:t>
            </w:r>
            <w:r>
              <w:rPr>
                <w:rFonts w:hint="eastAsia" w:ascii="宋体" w:hAnsi="宋体" w:eastAsia="宋体" w:cs="宋体"/>
                <w:spacing w:val="-66"/>
              </w:rPr>
              <w:t xml:space="preserve"> </w:t>
            </w:r>
            <w:r>
              <w:rPr>
                <w:rFonts w:hint="eastAsia" w:ascii="宋体" w:hAnsi="宋体" w:eastAsia="宋体" w:cs="宋体"/>
                <w:spacing w:val="34"/>
              </w:rPr>
              <w:t>，以利于施工进度的保证。</w:t>
            </w:r>
          </w:p>
          <w:p w14:paraId="380F2BE6">
            <w:pPr>
              <w:pStyle w:val="20"/>
              <w:tabs>
                <w:tab w:val="left" w:pos="10080"/>
              </w:tabs>
              <w:spacing w:before="210" w:line="347" w:lineRule="auto"/>
              <w:ind w:left="0" w:leftChars="0" w:right="124" w:rightChars="59" w:firstLine="0" w:firstLineChars="0"/>
              <w:rPr>
                <w:rFonts w:hint="eastAsia" w:ascii="宋体" w:hAnsi="宋体" w:eastAsia="宋体" w:cs="宋体"/>
              </w:rPr>
            </w:pPr>
            <w:r>
              <w:rPr>
                <w:rFonts w:hint="eastAsia" w:ascii="宋体" w:hAnsi="宋体" w:eastAsia="宋体" w:cs="宋体"/>
                <w:spacing w:val="34"/>
              </w:rPr>
              <w:t>（</w:t>
            </w:r>
            <w:r>
              <w:rPr>
                <w:rFonts w:hint="eastAsia" w:ascii="宋体" w:hAnsi="宋体" w:eastAsia="宋体" w:cs="宋体"/>
                <w:spacing w:val="-76"/>
              </w:rPr>
              <w:t xml:space="preserve"> </w:t>
            </w:r>
            <w:r>
              <w:rPr>
                <w:rFonts w:hint="eastAsia" w:ascii="宋体" w:hAnsi="宋体" w:eastAsia="宋体" w:cs="宋体"/>
                <w:spacing w:val="34"/>
              </w:rPr>
              <w:t>3）在施工阶段加强劳动力的管理和均衡调度，充分</w:t>
            </w:r>
            <w:r>
              <w:rPr>
                <w:rFonts w:hint="eastAsia" w:ascii="宋体" w:hAnsi="宋体" w:eastAsia="宋体" w:cs="宋体"/>
                <w:spacing w:val="28"/>
              </w:rPr>
              <w:t>发挥管理</w:t>
            </w:r>
            <w:r>
              <w:rPr>
                <w:rFonts w:hint="eastAsia" w:ascii="宋体" w:hAnsi="宋体" w:eastAsia="宋体" w:cs="宋体"/>
                <w:spacing w:val="-61"/>
              </w:rPr>
              <w:t xml:space="preserve"> </w:t>
            </w:r>
            <w:r>
              <w:rPr>
                <w:rFonts w:hint="eastAsia" w:ascii="宋体" w:hAnsi="宋体" w:eastAsia="宋体" w:cs="宋体"/>
                <w:spacing w:val="28"/>
              </w:rPr>
              <w:t>、组织</w:t>
            </w:r>
            <w:r>
              <w:rPr>
                <w:rFonts w:hint="eastAsia" w:ascii="宋体" w:hAnsi="宋体" w:eastAsia="宋体" w:cs="宋体"/>
                <w:spacing w:val="-71"/>
              </w:rPr>
              <w:t xml:space="preserve"> </w:t>
            </w:r>
            <w:r>
              <w:rPr>
                <w:rFonts w:hint="eastAsia" w:ascii="宋体" w:hAnsi="宋体" w:eastAsia="宋体" w:cs="宋体"/>
                <w:spacing w:val="28"/>
              </w:rPr>
              <w:t>、指挥的强有力作用</w:t>
            </w:r>
            <w:r>
              <w:rPr>
                <w:rFonts w:hint="eastAsia" w:ascii="宋体" w:hAnsi="宋体" w:eastAsia="宋体" w:cs="宋体"/>
                <w:spacing w:val="-68"/>
              </w:rPr>
              <w:t xml:space="preserve"> </w:t>
            </w:r>
            <w:r>
              <w:rPr>
                <w:rFonts w:hint="eastAsia" w:ascii="宋体" w:hAnsi="宋体" w:eastAsia="宋体" w:cs="宋体"/>
                <w:spacing w:val="28"/>
              </w:rPr>
              <w:t>，提高劳动效率。</w:t>
            </w:r>
          </w:p>
        </w:tc>
      </w:tr>
    </w:tbl>
    <w:p w14:paraId="6A2AA42D">
      <w:pPr>
        <w:pStyle w:val="6"/>
        <w:tabs>
          <w:tab w:val="left" w:pos="10080"/>
        </w:tabs>
        <w:spacing w:line="219" w:lineRule="auto"/>
        <w:ind w:left="0" w:leftChars="0" w:right="124" w:rightChars="59" w:firstLine="0" w:firstLineChars="0"/>
        <w:rPr>
          <w:rFonts w:hint="eastAsia" w:ascii="宋体" w:hAnsi="宋体" w:eastAsia="宋体" w:cs="宋体"/>
          <w:b/>
          <w:bCs/>
          <w:spacing w:val="18"/>
          <w:sz w:val="28"/>
          <w:szCs w:val="28"/>
        </w:rPr>
      </w:pPr>
      <w:r>
        <w:rPr>
          <w:rFonts w:hint="eastAsia" w:ascii="宋体" w:hAnsi="宋体" w:eastAsia="宋体" w:cs="宋体"/>
          <w:b/>
          <w:bCs/>
          <w:spacing w:val="18"/>
          <w:sz w:val="28"/>
          <w:szCs w:val="28"/>
        </w:rPr>
        <w:t>（三） 劳动力安排保证措施</w:t>
      </w:r>
    </w:p>
    <w:p w14:paraId="24B4E4A0">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1、</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劳动力的管理</w:t>
      </w:r>
    </w:p>
    <w:p w14:paraId="6F839619">
      <w:pPr>
        <w:pStyle w:val="6"/>
        <w:tabs>
          <w:tab w:val="left" w:pos="10080"/>
        </w:tabs>
        <w:spacing w:before="209" w:line="354" w:lineRule="auto"/>
        <w:ind w:left="0" w:leftChars="0" w:right="124" w:rightChars="59" w:firstLine="692" w:firstLineChars="200"/>
        <w:rPr>
          <w:rFonts w:hint="eastAsia" w:ascii="宋体" w:hAnsi="宋体" w:eastAsia="宋体" w:cs="宋体"/>
          <w:sz w:val="28"/>
          <w:szCs w:val="28"/>
        </w:rPr>
      </w:pPr>
      <w:r>
        <w:rPr>
          <w:rFonts w:hint="eastAsia" w:ascii="宋体" w:hAnsi="宋体" w:eastAsia="宋体" w:cs="宋体"/>
          <w:spacing w:val="33"/>
          <w:sz w:val="28"/>
          <w:szCs w:val="28"/>
        </w:rPr>
        <w:t>劳动力的管理是企业管理的重要组成部分</w:t>
      </w:r>
      <w:r>
        <w:rPr>
          <w:rFonts w:hint="eastAsia" w:ascii="宋体" w:hAnsi="宋体" w:eastAsia="宋体" w:cs="宋体"/>
          <w:spacing w:val="-53"/>
          <w:sz w:val="28"/>
          <w:szCs w:val="28"/>
        </w:rPr>
        <w:t xml:space="preserve"> </w:t>
      </w:r>
      <w:r>
        <w:rPr>
          <w:rFonts w:hint="eastAsia" w:ascii="宋体" w:hAnsi="宋体" w:eastAsia="宋体" w:cs="宋体"/>
          <w:spacing w:val="33"/>
          <w:sz w:val="28"/>
          <w:szCs w:val="28"/>
        </w:rPr>
        <w:t>，也是工程管</w:t>
      </w:r>
      <w:r>
        <w:rPr>
          <w:rFonts w:hint="eastAsia" w:ascii="宋体" w:hAnsi="宋体" w:eastAsia="宋体" w:cs="宋体"/>
          <w:sz w:val="28"/>
          <w:szCs w:val="28"/>
        </w:rPr>
        <w:t xml:space="preserve"> </w:t>
      </w:r>
      <w:r>
        <w:rPr>
          <w:rFonts w:hint="eastAsia" w:ascii="宋体" w:hAnsi="宋体" w:eastAsia="宋体" w:cs="宋体"/>
          <w:spacing w:val="32"/>
          <w:sz w:val="28"/>
          <w:szCs w:val="28"/>
        </w:rPr>
        <w:t>理的重要组成部分</w:t>
      </w:r>
      <w:r>
        <w:rPr>
          <w:rFonts w:hint="eastAsia" w:ascii="宋体" w:hAnsi="宋体" w:eastAsia="宋体" w:cs="宋体"/>
          <w:spacing w:val="-61"/>
          <w:sz w:val="28"/>
          <w:szCs w:val="28"/>
        </w:rPr>
        <w:t xml:space="preserve"> </w:t>
      </w:r>
      <w:r>
        <w:rPr>
          <w:rFonts w:hint="eastAsia" w:ascii="宋体" w:hAnsi="宋体" w:eastAsia="宋体" w:cs="宋体"/>
          <w:spacing w:val="32"/>
          <w:sz w:val="28"/>
          <w:szCs w:val="28"/>
        </w:rPr>
        <w:t>。</w:t>
      </w:r>
      <w:r>
        <w:rPr>
          <w:rFonts w:hint="eastAsia" w:ascii="宋体" w:hAnsi="宋体" w:eastAsia="宋体" w:cs="宋体"/>
          <w:spacing w:val="-84"/>
          <w:sz w:val="28"/>
          <w:szCs w:val="28"/>
        </w:rPr>
        <w:t xml:space="preserve"> </w:t>
      </w:r>
      <w:r>
        <w:rPr>
          <w:rFonts w:hint="eastAsia" w:ascii="宋体" w:hAnsi="宋体" w:eastAsia="宋体" w:cs="宋体"/>
          <w:spacing w:val="32"/>
          <w:sz w:val="28"/>
          <w:szCs w:val="28"/>
        </w:rPr>
        <w:t>劳动管理的任务是在工程施工过程中，</w:t>
      </w:r>
      <w:r>
        <w:rPr>
          <w:rFonts w:hint="eastAsia" w:ascii="宋体" w:hAnsi="宋体" w:eastAsia="宋体" w:cs="宋体"/>
          <w:sz w:val="28"/>
          <w:szCs w:val="28"/>
        </w:rPr>
        <w:t xml:space="preserve"> </w:t>
      </w:r>
      <w:r>
        <w:rPr>
          <w:rFonts w:hint="eastAsia" w:ascii="宋体" w:hAnsi="宋体" w:eastAsia="宋体" w:cs="宋体"/>
          <w:spacing w:val="24"/>
          <w:sz w:val="28"/>
          <w:szCs w:val="28"/>
        </w:rPr>
        <w:t>对有关劳动力进行计划</w:t>
      </w:r>
      <w:r>
        <w:rPr>
          <w:rFonts w:hint="eastAsia" w:ascii="宋体" w:hAnsi="宋体" w:eastAsia="宋体" w:cs="宋体"/>
          <w:spacing w:val="-64"/>
          <w:sz w:val="28"/>
          <w:szCs w:val="28"/>
        </w:rPr>
        <w:t xml:space="preserve"> </w:t>
      </w:r>
      <w:r>
        <w:rPr>
          <w:rFonts w:hint="eastAsia" w:ascii="宋体" w:hAnsi="宋体" w:eastAsia="宋体" w:cs="宋体"/>
          <w:spacing w:val="24"/>
          <w:sz w:val="28"/>
          <w:szCs w:val="28"/>
        </w:rPr>
        <w:t>、</w:t>
      </w:r>
      <w:r>
        <w:rPr>
          <w:rFonts w:hint="eastAsia" w:ascii="宋体" w:hAnsi="宋体" w:eastAsia="宋体" w:cs="宋体"/>
          <w:spacing w:val="-82"/>
          <w:sz w:val="28"/>
          <w:szCs w:val="28"/>
        </w:rPr>
        <w:t xml:space="preserve"> </w:t>
      </w:r>
      <w:r>
        <w:rPr>
          <w:rFonts w:hint="eastAsia" w:ascii="宋体" w:hAnsi="宋体" w:eastAsia="宋体" w:cs="宋体"/>
          <w:spacing w:val="24"/>
          <w:sz w:val="28"/>
          <w:szCs w:val="28"/>
        </w:rPr>
        <w:t>决策</w:t>
      </w:r>
      <w:r>
        <w:rPr>
          <w:rFonts w:hint="eastAsia" w:ascii="宋体" w:hAnsi="宋体" w:eastAsia="宋体" w:cs="宋体"/>
          <w:spacing w:val="-68"/>
          <w:sz w:val="28"/>
          <w:szCs w:val="28"/>
        </w:rPr>
        <w:t xml:space="preserve"> </w:t>
      </w:r>
      <w:r>
        <w:rPr>
          <w:rFonts w:hint="eastAsia" w:ascii="宋体" w:hAnsi="宋体" w:eastAsia="宋体" w:cs="宋体"/>
          <w:spacing w:val="24"/>
          <w:sz w:val="28"/>
          <w:szCs w:val="28"/>
        </w:rPr>
        <w:t>、组织</w:t>
      </w:r>
      <w:r>
        <w:rPr>
          <w:rFonts w:hint="eastAsia" w:ascii="宋体" w:hAnsi="宋体" w:eastAsia="宋体" w:cs="宋体"/>
          <w:spacing w:val="-72"/>
          <w:sz w:val="28"/>
          <w:szCs w:val="28"/>
        </w:rPr>
        <w:t xml:space="preserve"> </w:t>
      </w:r>
      <w:r>
        <w:rPr>
          <w:rFonts w:hint="eastAsia" w:ascii="宋体" w:hAnsi="宋体" w:eastAsia="宋体" w:cs="宋体"/>
          <w:spacing w:val="24"/>
          <w:sz w:val="28"/>
          <w:szCs w:val="28"/>
        </w:rPr>
        <w:t>、指挥</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、监督和调度，</w:t>
      </w:r>
      <w:r>
        <w:rPr>
          <w:rFonts w:hint="eastAsia" w:ascii="宋体" w:hAnsi="宋体" w:eastAsia="宋体" w:cs="宋体"/>
          <w:spacing w:val="31"/>
          <w:sz w:val="28"/>
          <w:szCs w:val="28"/>
        </w:rPr>
        <w:t>从而协调职工的工作</w:t>
      </w:r>
      <w:r>
        <w:rPr>
          <w:rFonts w:hint="eastAsia" w:ascii="宋体" w:hAnsi="宋体" w:eastAsia="宋体" w:cs="宋体"/>
          <w:spacing w:val="-51"/>
          <w:sz w:val="28"/>
          <w:szCs w:val="28"/>
        </w:rPr>
        <w:t xml:space="preserve"> </w:t>
      </w:r>
      <w:r>
        <w:rPr>
          <w:rFonts w:hint="eastAsia" w:ascii="宋体" w:hAnsi="宋体" w:eastAsia="宋体" w:cs="宋体"/>
          <w:spacing w:val="31"/>
          <w:sz w:val="28"/>
          <w:szCs w:val="28"/>
        </w:rPr>
        <w:t>，充分发挥职工的积极性</w:t>
      </w:r>
      <w:r>
        <w:rPr>
          <w:rFonts w:hint="eastAsia" w:ascii="宋体" w:hAnsi="宋体" w:eastAsia="宋体" w:cs="宋体"/>
          <w:spacing w:val="-68"/>
          <w:sz w:val="28"/>
          <w:szCs w:val="28"/>
        </w:rPr>
        <w:t xml:space="preserve"> </w:t>
      </w:r>
      <w:r>
        <w:rPr>
          <w:rFonts w:hint="eastAsia" w:ascii="宋体" w:hAnsi="宋体" w:eastAsia="宋体" w:cs="宋体"/>
          <w:spacing w:val="31"/>
          <w:sz w:val="28"/>
          <w:szCs w:val="28"/>
        </w:rPr>
        <w:t>，不断提高其劳动生产率。</w:t>
      </w:r>
    </w:p>
    <w:tbl>
      <w:tblPr>
        <w:tblStyle w:val="19"/>
        <w:tblW w:w="9450" w:type="dxa"/>
        <w:tblInd w:w="132"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C7DAF1" w:themeFill="text2" w:themeFillTint="32"/>
        <w:tblLayout w:type="fixed"/>
        <w:tblCellMar>
          <w:top w:w="0" w:type="dxa"/>
          <w:left w:w="0" w:type="dxa"/>
          <w:bottom w:w="0" w:type="dxa"/>
          <w:right w:w="0" w:type="dxa"/>
        </w:tblCellMar>
      </w:tblPr>
      <w:tblGrid>
        <w:gridCol w:w="9450"/>
      </w:tblGrid>
      <w:tr w14:paraId="505E24C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C7DAF1" w:themeFill="text2" w:themeFillTint="32"/>
          <w:tblCellMar>
            <w:top w:w="0" w:type="dxa"/>
            <w:left w:w="0" w:type="dxa"/>
            <w:bottom w:w="0" w:type="dxa"/>
            <w:right w:w="0" w:type="dxa"/>
          </w:tblCellMar>
        </w:tblPrEx>
        <w:trPr>
          <w:trHeight w:val="577" w:hRule="atLeast"/>
        </w:trPr>
        <w:tc>
          <w:tcPr>
            <w:tcW w:w="9450" w:type="dxa"/>
            <w:tcBorders>
              <w:bottom w:val="single" w:color="FEFEFE" w:sz="22" w:space="0"/>
            </w:tcBorders>
            <w:shd w:val="clear" w:color="auto" w:fill="C7DAF1" w:themeFill="text2" w:themeFillTint="32"/>
            <w:vAlign w:val="top"/>
          </w:tcPr>
          <w:p w14:paraId="6DBD5CA7">
            <w:pPr>
              <w:pStyle w:val="20"/>
              <w:tabs>
                <w:tab w:val="left" w:pos="10080"/>
              </w:tabs>
              <w:spacing w:before="45" w:line="22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w:t>
            </w:r>
            <w:r>
              <w:rPr>
                <w:rFonts w:hint="eastAsia" w:ascii="宋体" w:hAnsi="宋体" w:eastAsia="宋体" w:cs="宋体"/>
                <w:spacing w:val="-55"/>
              </w:rPr>
              <w:t xml:space="preserve"> </w:t>
            </w:r>
            <w:r>
              <w:rPr>
                <w:rFonts w:hint="eastAsia" w:ascii="宋体" w:hAnsi="宋体" w:eastAsia="宋体" w:cs="宋体"/>
                <w:spacing w:val="28"/>
              </w:rPr>
              <w:t>1）充分挖掘劳动资源</w:t>
            </w:r>
            <w:r>
              <w:rPr>
                <w:rFonts w:hint="eastAsia" w:ascii="宋体" w:hAnsi="宋体" w:eastAsia="宋体" w:cs="宋体"/>
                <w:spacing w:val="-68"/>
              </w:rPr>
              <w:t xml:space="preserve"> </w:t>
            </w:r>
            <w:r>
              <w:rPr>
                <w:rFonts w:hint="eastAsia" w:ascii="宋体" w:hAnsi="宋体" w:eastAsia="宋体" w:cs="宋体"/>
                <w:spacing w:val="28"/>
              </w:rPr>
              <w:t>，合理安排和节约使用劳动力。</w:t>
            </w:r>
          </w:p>
        </w:tc>
      </w:tr>
      <w:tr w14:paraId="010C878D">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C7DAF1" w:themeFill="text2" w:themeFillTint="32"/>
          <w:tblCellMar>
            <w:top w:w="0" w:type="dxa"/>
            <w:left w:w="0" w:type="dxa"/>
            <w:bottom w:w="0" w:type="dxa"/>
            <w:right w:w="0" w:type="dxa"/>
          </w:tblCellMar>
        </w:tblPrEx>
        <w:trPr>
          <w:trHeight w:val="1071" w:hRule="atLeast"/>
        </w:trPr>
        <w:tc>
          <w:tcPr>
            <w:tcW w:w="9450" w:type="dxa"/>
            <w:tcBorders>
              <w:top w:val="single" w:color="FEFEFE" w:sz="22" w:space="0"/>
            </w:tcBorders>
            <w:shd w:val="clear" w:color="auto" w:fill="C7DAF1" w:themeFill="text2" w:themeFillTint="32"/>
            <w:vAlign w:val="top"/>
          </w:tcPr>
          <w:p w14:paraId="0FE5E097">
            <w:pPr>
              <w:pStyle w:val="20"/>
              <w:tabs>
                <w:tab w:val="left" w:pos="10080"/>
              </w:tabs>
              <w:spacing w:before="17" w:line="344"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w:t>
            </w:r>
            <w:r>
              <w:rPr>
                <w:rFonts w:hint="eastAsia" w:ascii="宋体" w:hAnsi="宋体" w:eastAsia="宋体" w:cs="宋体"/>
                <w:spacing w:val="-68"/>
              </w:rPr>
              <w:t xml:space="preserve"> </w:t>
            </w:r>
            <w:r>
              <w:rPr>
                <w:rFonts w:hint="eastAsia" w:ascii="宋体" w:hAnsi="宋体" w:eastAsia="宋体" w:cs="宋体"/>
                <w:spacing w:val="28"/>
              </w:rPr>
              <w:t>2）正确对待定额</w:t>
            </w:r>
            <w:r>
              <w:rPr>
                <w:rFonts w:hint="eastAsia" w:ascii="宋体" w:hAnsi="宋体" w:eastAsia="宋体" w:cs="宋体"/>
                <w:spacing w:val="-60"/>
              </w:rPr>
              <w:t xml:space="preserve"> </w:t>
            </w:r>
            <w:r>
              <w:rPr>
                <w:rFonts w:hint="eastAsia" w:ascii="宋体" w:hAnsi="宋体" w:eastAsia="宋体" w:cs="宋体"/>
                <w:spacing w:val="28"/>
              </w:rPr>
              <w:t>，</w:t>
            </w:r>
            <w:r>
              <w:rPr>
                <w:rFonts w:hint="eastAsia" w:ascii="宋体" w:hAnsi="宋体" w:eastAsia="宋体" w:cs="宋体"/>
                <w:spacing w:val="-78"/>
              </w:rPr>
              <w:t xml:space="preserve"> </w:t>
            </w:r>
            <w:r>
              <w:rPr>
                <w:rFonts w:hint="eastAsia" w:ascii="宋体" w:hAnsi="宋体" w:eastAsia="宋体" w:cs="宋体"/>
                <w:spacing w:val="28"/>
              </w:rPr>
              <w:t>正确处理国家</w:t>
            </w:r>
            <w:r>
              <w:rPr>
                <w:rFonts w:hint="eastAsia" w:ascii="宋体" w:hAnsi="宋体" w:eastAsia="宋体" w:cs="宋体"/>
                <w:spacing w:val="-64"/>
              </w:rPr>
              <w:t xml:space="preserve"> </w:t>
            </w:r>
            <w:r>
              <w:rPr>
                <w:rFonts w:hint="eastAsia" w:ascii="宋体" w:hAnsi="宋体" w:eastAsia="宋体" w:cs="宋体"/>
                <w:spacing w:val="28"/>
              </w:rPr>
              <w:t>、</w:t>
            </w:r>
            <w:r>
              <w:rPr>
                <w:rFonts w:hint="eastAsia" w:ascii="宋体" w:hAnsi="宋体" w:eastAsia="宋体" w:cs="宋体"/>
                <w:spacing w:val="-83"/>
              </w:rPr>
              <w:t xml:space="preserve"> </w:t>
            </w:r>
            <w:r>
              <w:rPr>
                <w:rFonts w:hint="eastAsia" w:ascii="宋体" w:hAnsi="宋体" w:eastAsia="宋体" w:cs="宋体"/>
                <w:spacing w:val="28"/>
              </w:rPr>
              <w:t>集体和劳动者个</w:t>
            </w:r>
            <w:r>
              <w:rPr>
                <w:rFonts w:hint="eastAsia" w:ascii="宋体" w:hAnsi="宋体" w:eastAsia="宋体" w:cs="宋体"/>
                <w:spacing w:val="33"/>
              </w:rPr>
              <w:t>人的利益关系</w:t>
            </w:r>
            <w:r>
              <w:rPr>
                <w:rFonts w:hint="eastAsia" w:ascii="宋体" w:hAnsi="宋体" w:eastAsia="宋体" w:cs="宋体"/>
                <w:spacing w:val="-65"/>
              </w:rPr>
              <w:t xml:space="preserve"> </w:t>
            </w:r>
            <w:r>
              <w:rPr>
                <w:rFonts w:hint="eastAsia" w:ascii="宋体" w:hAnsi="宋体" w:eastAsia="宋体" w:cs="宋体"/>
                <w:spacing w:val="33"/>
              </w:rPr>
              <w:t>，充分调动广大职工的积极性。</w:t>
            </w:r>
          </w:p>
        </w:tc>
      </w:tr>
      <w:tr w14:paraId="4BA65B9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C7DAF1" w:themeFill="text2" w:themeFillTint="32"/>
          <w:tblCellMar>
            <w:top w:w="0" w:type="dxa"/>
            <w:left w:w="0" w:type="dxa"/>
            <w:bottom w:w="0" w:type="dxa"/>
            <w:right w:w="0" w:type="dxa"/>
          </w:tblCellMar>
        </w:tblPrEx>
        <w:trPr>
          <w:trHeight w:val="1635" w:hRule="atLeast"/>
        </w:trPr>
        <w:tc>
          <w:tcPr>
            <w:tcW w:w="9450" w:type="dxa"/>
            <w:shd w:val="clear" w:color="auto" w:fill="C7DAF1" w:themeFill="text2" w:themeFillTint="32"/>
            <w:vAlign w:val="top"/>
          </w:tcPr>
          <w:p w14:paraId="23DF9EE2">
            <w:pPr>
              <w:pStyle w:val="20"/>
              <w:tabs>
                <w:tab w:val="left" w:pos="10080"/>
              </w:tabs>
              <w:spacing w:before="41"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w:t>
            </w:r>
            <w:r>
              <w:rPr>
                <w:rFonts w:hint="eastAsia" w:ascii="宋体" w:hAnsi="宋体" w:eastAsia="宋体" w:cs="宋体"/>
                <w:spacing w:val="-65"/>
              </w:rPr>
              <w:t xml:space="preserve"> </w:t>
            </w:r>
            <w:r>
              <w:rPr>
                <w:rFonts w:hint="eastAsia" w:ascii="宋体" w:hAnsi="宋体" w:eastAsia="宋体" w:cs="宋体"/>
                <w:spacing w:val="25"/>
              </w:rPr>
              <w:t>3）编制劳动力使用计划</w:t>
            </w:r>
            <w:r>
              <w:rPr>
                <w:rFonts w:hint="eastAsia" w:ascii="宋体" w:hAnsi="宋体" w:eastAsia="宋体" w:cs="宋体"/>
                <w:spacing w:val="-61"/>
              </w:rPr>
              <w:t xml:space="preserve"> </w:t>
            </w:r>
            <w:r>
              <w:rPr>
                <w:rFonts w:hint="eastAsia" w:ascii="宋体" w:hAnsi="宋体" w:eastAsia="宋体" w:cs="宋体"/>
                <w:spacing w:val="25"/>
              </w:rPr>
              <w:t>，合理</w:t>
            </w:r>
            <w:r>
              <w:rPr>
                <w:rFonts w:hint="eastAsia" w:ascii="宋体" w:hAnsi="宋体" w:eastAsia="宋体" w:cs="宋体"/>
                <w:spacing w:val="-64"/>
              </w:rPr>
              <w:t xml:space="preserve"> </w:t>
            </w:r>
            <w:r>
              <w:rPr>
                <w:rFonts w:hint="eastAsia" w:ascii="宋体" w:hAnsi="宋体" w:eastAsia="宋体" w:cs="宋体"/>
                <w:spacing w:val="25"/>
              </w:rPr>
              <w:t>、</w:t>
            </w:r>
            <w:r>
              <w:rPr>
                <w:rFonts w:hint="eastAsia" w:ascii="宋体" w:hAnsi="宋体" w:eastAsia="宋体" w:cs="宋体"/>
                <w:spacing w:val="-83"/>
              </w:rPr>
              <w:t xml:space="preserve"> </w:t>
            </w:r>
            <w:r>
              <w:rPr>
                <w:rFonts w:hint="eastAsia" w:ascii="宋体" w:hAnsi="宋体" w:eastAsia="宋体" w:cs="宋体"/>
                <w:spacing w:val="25"/>
              </w:rPr>
              <w:t>节约</w:t>
            </w:r>
            <w:r>
              <w:rPr>
                <w:rFonts w:hint="eastAsia" w:ascii="宋体" w:hAnsi="宋体" w:eastAsia="宋体" w:cs="宋体"/>
                <w:spacing w:val="-64"/>
              </w:rPr>
              <w:t xml:space="preserve"> </w:t>
            </w:r>
            <w:r>
              <w:rPr>
                <w:rFonts w:hint="eastAsia" w:ascii="宋体" w:hAnsi="宋体" w:eastAsia="宋体" w:cs="宋体"/>
                <w:spacing w:val="25"/>
              </w:rPr>
              <w:t>、</w:t>
            </w:r>
            <w:r>
              <w:rPr>
                <w:rFonts w:hint="eastAsia" w:ascii="宋体" w:hAnsi="宋体" w:eastAsia="宋体" w:cs="宋体"/>
                <w:spacing w:val="-84"/>
              </w:rPr>
              <w:t xml:space="preserve"> </w:t>
            </w:r>
            <w:r>
              <w:rPr>
                <w:rFonts w:hint="eastAsia" w:ascii="宋体" w:hAnsi="宋体" w:eastAsia="宋体" w:cs="宋体"/>
                <w:spacing w:val="25"/>
              </w:rPr>
              <w:t>控制使用劳</w:t>
            </w:r>
            <w:r>
              <w:rPr>
                <w:rFonts w:hint="eastAsia" w:ascii="宋体" w:hAnsi="宋体" w:eastAsia="宋体" w:cs="宋体"/>
                <w:spacing w:val="26"/>
              </w:rPr>
              <w:t>动力</w:t>
            </w:r>
            <w:r>
              <w:rPr>
                <w:rFonts w:hint="eastAsia" w:ascii="宋体" w:hAnsi="宋体" w:eastAsia="宋体" w:cs="宋体"/>
                <w:spacing w:val="-51"/>
              </w:rPr>
              <w:t xml:space="preserve"> </w:t>
            </w:r>
            <w:r>
              <w:rPr>
                <w:rFonts w:hint="eastAsia" w:ascii="宋体" w:hAnsi="宋体" w:eastAsia="宋体" w:cs="宋体"/>
                <w:spacing w:val="26"/>
              </w:rPr>
              <w:t>，</w:t>
            </w:r>
            <w:r>
              <w:rPr>
                <w:rFonts w:hint="eastAsia" w:ascii="宋体" w:hAnsi="宋体" w:eastAsia="宋体" w:cs="宋体"/>
                <w:spacing w:val="-82"/>
              </w:rPr>
              <w:t xml:space="preserve"> </w:t>
            </w:r>
            <w:r>
              <w:rPr>
                <w:rFonts w:hint="eastAsia" w:ascii="宋体" w:hAnsi="宋体" w:eastAsia="宋体" w:cs="宋体"/>
                <w:spacing w:val="26"/>
              </w:rPr>
              <w:t>改善劳动组织</w:t>
            </w:r>
            <w:r>
              <w:rPr>
                <w:rFonts w:hint="eastAsia" w:ascii="宋体" w:hAnsi="宋体" w:eastAsia="宋体" w:cs="宋体"/>
                <w:spacing w:val="-68"/>
              </w:rPr>
              <w:t xml:space="preserve"> </w:t>
            </w:r>
            <w:r>
              <w:rPr>
                <w:rFonts w:hint="eastAsia" w:ascii="宋体" w:hAnsi="宋体" w:eastAsia="宋体" w:cs="宋体"/>
                <w:spacing w:val="26"/>
              </w:rPr>
              <w:t>，完善劳动的分工和协作关系</w:t>
            </w:r>
            <w:r>
              <w:rPr>
                <w:rFonts w:hint="eastAsia" w:ascii="宋体" w:hAnsi="宋体" w:eastAsia="宋体" w:cs="宋体"/>
                <w:spacing w:val="-68"/>
              </w:rPr>
              <w:t xml:space="preserve"> </w:t>
            </w:r>
            <w:r>
              <w:rPr>
                <w:rFonts w:hint="eastAsia" w:ascii="宋体" w:hAnsi="宋体" w:eastAsia="宋体" w:cs="宋体"/>
                <w:spacing w:val="26"/>
              </w:rPr>
              <w:t>，制订劳</w:t>
            </w:r>
            <w:r>
              <w:rPr>
                <w:rFonts w:hint="eastAsia" w:ascii="宋体" w:hAnsi="宋体" w:eastAsia="宋体" w:cs="宋体"/>
                <w:spacing w:val="31"/>
              </w:rPr>
              <w:t>动力调配管理办法</w:t>
            </w:r>
            <w:r>
              <w:rPr>
                <w:rFonts w:hint="eastAsia" w:ascii="宋体" w:hAnsi="宋体" w:eastAsia="宋体" w:cs="宋体"/>
                <w:spacing w:val="-57"/>
              </w:rPr>
              <w:t xml:space="preserve"> </w:t>
            </w:r>
            <w:r>
              <w:rPr>
                <w:rFonts w:hint="eastAsia" w:ascii="宋体" w:hAnsi="宋体" w:eastAsia="宋体" w:cs="宋体"/>
                <w:spacing w:val="31"/>
              </w:rPr>
              <w:t>，挖掘劳动潜力。</w:t>
            </w:r>
          </w:p>
        </w:tc>
      </w:tr>
      <w:tr w14:paraId="40B2B09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1" w:hRule="atLeast"/>
        </w:trPr>
        <w:tc>
          <w:tcPr>
            <w:tcW w:w="9450" w:type="dxa"/>
            <w:shd w:val="clear" w:color="auto" w:fill="C7DAF1" w:themeFill="text2" w:themeFillTint="32"/>
            <w:vAlign w:val="top"/>
          </w:tcPr>
          <w:p w14:paraId="26B04B73">
            <w:pPr>
              <w:pStyle w:val="20"/>
              <w:tabs>
                <w:tab w:val="left" w:pos="10080"/>
              </w:tabs>
              <w:spacing w:before="46" w:line="341"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（4）</w:t>
            </w:r>
            <w:r>
              <w:rPr>
                <w:rFonts w:hint="eastAsia" w:ascii="宋体" w:hAnsi="宋体" w:eastAsia="宋体" w:cs="宋体"/>
                <w:spacing w:val="-71"/>
              </w:rPr>
              <w:t xml:space="preserve"> </w:t>
            </w:r>
            <w:r>
              <w:rPr>
                <w:rFonts w:hint="eastAsia" w:ascii="宋体" w:hAnsi="宋体" w:eastAsia="宋体" w:cs="宋体"/>
                <w:spacing w:val="28"/>
              </w:rPr>
              <w:t>建立健全劳动定额管理制度</w:t>
            </w:r>
            <w:r>
              <w:rPr>
                <w:rFonts w:hint="eastAsia" w:ascii="宋体" w:hAnsi="宋体" w:eastAsia="宋体" w:cs="宋体"/>
                <w:spacing w:val="-68"/>
              </w:rPr>
              <w:t xml:space="preserve"> </w:t>
            </w:r>
            <w:r>
              <w:rPr>
                <w:rFonts w:hint="eastAsia" w:ascii="宋体" w:hAnsi="宋体" w:eastAsia="宋体" w:cs="宋体"/>
                <w:spacing w:val="28"/>
              </w:rPr>
              <w:t>，确定合</w:t>
            </w:r>
            <w:r>
              <w:rPr>
                <w:rFonts w:hint="eastAsia" w:ascii="宋体" w:hAnsi="宋体" w:eastAsia="宋体" w:cs="宋体"/>
                <w:spacing w:val="27"/>
              </w:rPr>
              <w:t>理定额水平，</w:t>
            </w:r>
            <w:r>
              <w:rPr>
                <w:rFonts w:hint="eastAsia" w:ascii="宋体" w:hAnsi="宋体" w:eastAsia="宋体" w:cs="宋体"/>
                <w:spacing w:val="34"/>
              </w:rPr>
              <w:t>监督劳动定额的使用。</w:t>
            </w:r>
          </w:p>
        </w:tc>
      </w:tr>
      <w:tr w14:paraId="1D68D81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556" w:hRule="atLeast"/>
        </w:trPr>
        <w:tc>
          <w:tcPr>
            <w:tcW w:w="9450" w:type="dxa"/>
            <w:shd w:val="clear" w:color="auto" w:fill="C7DAF1" w:themeFill="text2" w:themeFillTint="32"/>
            <w:vAlign w:val="top"/>
          </w:tcPr>
          <w:p w14:paraId="08C1EEDF">
            <w:pPr>
              <w:pStyle w:val="20"/>
              <w:tabs>
                <w:tab w:val="left" w:pos="10080"/>
              </w:tabs>
              <w:spacing w:before="46" w:line="341" w:lineRule="auto"/>
              <w:ind w:left="0" w:leftChars="0" w:right="124" w:rightChars="59" w:firstLine="0" w:firstLineChars="0"/>
              <w:rPr>
                <w:rFonts w:hint="eastAsia" w:ascii="宋体" w:hAnsi="宋体" w:eastAsia="宋体" w:cs="宋体"/>
                <w:spacing w:val="28"/>
              </w:rPr>
            </w:pPr>
            <w:r>
              <w:rPr>
                <w:rFonts w:hint="eastAsia" w:ascii="宋体" w:hAnsi="宋体" w:eastAsia="宋体" w:cs="宋体"/>
                <w:spacing w:val="28"/>
              </w:rPr>
              <w:t>（5）合理执行工资制度，控制工资限额，搞好工资分配</w:t>
            </w:r>
            <w:r>
              <w:rPr>
                <w:rFonts w:hint="eastAsia" w:ascii="宋体" w:hAnsi="宋体" w:eastAsia="宋体" w:cs="宋体"/>
                <w:spacing w:val="28"/>
                <w:lang w:eastAsia="zh-CN"/>
              </w:rPr>
              <w:t>，</w:t>
            </w:r>
            <w:r>
              <w:rPr>
                <w:rFonts w:hint="eastAsia" w:ascii="宋体" w:hAnsi="宋体" w:eastAsia="宋体" w:cs="宋体"/>
                <w:spacing w:val="28"/>
              </w:rPr>
              <w:t>正确掌握奖惩制度。</w:t>
            </w:r>
          </w:p>
          <w:p w14:paraId="5B7D80C9">
            <w:pPr>
              <w:pStyle w:val="20"/>
              <w:tabs>
                <w:tab w:val="left" w:pos="10080"/>
              </w:tabs>
              <w:spacing w:before="46" w:line="341"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（6）编制劳动计划，确定计划期内劳动力的需要量，随着施工过程的进展合理调整劳动力 ，保证劳动力的协调和合理使用。</w:t>
            </w:r>
          </w:p>
        </w:tc>
      </w:tr>
    </w:tbl>
    <w:p w14:paraId="1CC29DE5">
      <w:pPr>
        <w:tabs>
          <w:tab w:val="left" w:pos="10080"/>
        </w:tabs>
        <w:spacing w:line="322" w:lineRule="auto"/>
        <w:ind w:left="0" w:leftChars="0" w:right="124" w:rightChars="59" w:firstLine="0" w:firstLineChars="0"/>
        <w:rPr>
          <w:rFonts w:hint="eastAsia" w:ascii="宋体" w:hAnsi="宋体" w:eastAsia="宋体" w:cs="宋体"/>
          <w:sz w:val="21"/>
        </w:rPr>
      </w:pPr>
    </w:p>
    <w:p w14:paraId="22E67086">
      <w:pPr>
        <w:pStyle w:val="6"/>
        <w:tabs>
          <w:tab w:val="left" w:pos="10080"/>
        </w:tabs>
        <w:spacing w:before="4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4"/>
          <w:sz w:val="28"/>
          <w:szCs w:val="28"/>
        </w:rPr>
        <w:t>2、提高劳动生产率的措施</w:t>
      </w:r>
    </w:p>
    <w:p w14:paraId="2935414C">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420" w:type="dxa"/>
        <w:tblInd w:w="147"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Layout w:type="fixed"/>
        <w:tblCellMar>
          <w:top w:w="0" w:type="dxa"/>
          <w:left w:w="0" w:type="dxa"/>
          <w:bottom w:w="0" w:type="dxa"/>
          <w:right w:w="0" w:type="dxa"/>
        </w:tblCellMar>
      </w:tblPr>
      <w:tblGrid>
        <w:gridCol w:w="9420"/>
      </w:tblGrid>
      <w:tr w14:paraId="0F58E1C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CellMar>
            <w:top w:w="0" w:type="dxa"/>
            <w:left w:w="0" w:type="dxa"/>
            <w:bottom w:w="0" w:type="dxa"/>
            <w:right w:w="0" w:type="dxa"/>
          </w:tblCellMar>
        </w:tblPrEx>
        <w:trPr>
          <w:trHeight w:val="1122" w:hRule="atLeast"/>
        </w:trPr>
        <w:tc>
          <w:tcPr>
            <w:tcW w:w="9420" w:type="dxa"/>
            <w:tcBorders>
              <w:bottom w:val="single" w:color="FEFEFE" w:sz="22" w:space="0"/>
            </w:tcBorders>
            <w:shd w:val="clear" w:color="auto" w:fill="D7D7D7" w:themeFill="background1" w:themeFillShade="D8"/>
            <w:vAlign w:val="top"/>
          </w:tcPr>
          <w:p w14:paraId="2CC77252">
            <w:pPr>
              <w:pStyle w:val="20"/>
              <w:tabs>
                <w:tab w:val="left" w:pos="10080"/>
              </w:tabs>
              <w:spacing w:before="44" w:line="352"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w:t>
            </w:r>
            <w:r>
              <w:rPr>
                <w:rFonts w:hint="eastAsia" w:ascii="宋体" w:hAnsi="宋体" w:eastAsia="宋体" w:cs="宋体"/>
                <w:spacing w:val="-51"/>
              </w:rPr>
              <w:t xml:space="preserve"> </w:t>
            </w:r>
            <w:r>
              <w:rPr>
                <w:rFonts w:hint="eastAsia" w:ascii="宋体" w:hAnsi="宋体" w:eastAsia="宋体" w:cs="宋体"/>
                <w:spacing w:val="22"/>
              </w:rPr>
              <w:t>1</w:t>
            </w:r>
            <w:r>
              <w:rPr>
                <w:rFonts w:hint="eastAsia" w:ascii="宋体" w:hAnsi="宋体" w:eastAsia="宋体" w:cs="宋体"/>
                <w:spacing w:val="-74"/>
              </w:rPr>
              <w:t xml:space="preserve"> </w:t>
            </w:r>
            <w:r>
              <w:rPr>
                <w:rFonts w:hint="eastAsia" w:ascii="宋体" w:hAnsi="宋体" w:eastAsia="宋体" w:cs="宋体"/>
                <w:spacing w:val="22"/>
              </w:rPr>
              <w:t>）</w:t>
            </w:r>
            <w:r>
              <w:rPr>
                <w:rFonts w:hint="eastAsia" w:ascii="宋体" w:hAnsi="宋体" w:eastAsia="宋体" w:cs="宋体"/>
                <w:spacing w:val="-82"/>
              </w:rPr>
              <w:t xml:space="preserve"> </w:t>
            </w:r>
            <w:r>
              <w:rPr>
                <w:rFonts w:hint="eastAsia" w:ascii="宋体" w:hAnsi="宋体" w:eastAsia="宋体" w:cs="宋体"/>
                <w:spacing w:val="22"/>
              </w:rPr>
              <w:t>开展科学研究</w:t>
            </w:r>
            <w:r>
              <w:rPr>
                <w:rFonts w:hint="eastAsia" w:ascii="宋体" w:hAnsi="宋体" w:eastAsia="宋体" w:cs="宋体"/>
                <w:spacing w:val="-61"/>
              </w:rPr>
              <w:t xml:space="preserve"> </w:t>
            </w:r>
            <w:r>
              <w:rPr>
                <w:rFonts w:hint="eastAsia" w:ascii="宋体" w:hAnsi="宋体" w:eastAsia="宋体" w:cs="宋体"/>
                <w:spacing w:val="22"/>
              </w:rPr>
              <w:t>，</w:t>
            </w:r>
            <w:r>
              <w:rPr>
                <w:rFonts w:hint="eastAsia" w:ascii="宋体" w:hAnsi="宋体" w:eastAsia="宋体" w:cs="宋体"/>
                <w:spacing w:val="-82"/>
              </w:rPr>
              <w:t xml:space="preserve"> </w:t>
            </w:r>
            <w:r>
              <w:rPr>
                <w:rFonts w:hint="eastAsia" w:ascii="宋体" w:hAnsi="宋体" w:eastAsia="宋体" w:cs="宋体"/>
                <w:spacing w:val="22"/>
              </w:rPr>
              <w:t>促进技术进步</w:t>
            </w:r>
            <w:r>
              <w:rPr>
                <w:rFonts w:hint="eastAsia" w:ascii="宋体" w:hAnsi="宋体" w:eastAsia="宋体" w:cs="宋体"/>
                <w:spacing w:val="-56"/>
              </w:rPr>
              <w:t xml:space="preserve"> </w:t>
            </w:r>
            <w:r>
              <w:rPr>
                <w:rFonts w:hint="eastAsia" w:ascii="宋体" w:hAnsi="宋体" w:eastAsia="宋体" w:cs="宋体"/>
                <w:spacing w:val="22"/>
              </w:rPr>
              <w:t>。</w:t>
            </w:r>
            <w:r>
              <w:rPr>
                <w:rFonts w:hint="eastAsia" w:ascii="宋体" w:hAnsi="宋体" w:eastAsia="宋体" w:cs="宋体"/>
                <w:spacing w:val="-83"/>
              </w:rPr>
              <w:t xml:space="preserve"> </w:t>
            </w:r>
            <w:r>
              <w:rPr>
                <w:rFonts w:hint="eastAsia" w:ascii="宋体" w:hAnsi="宋体" w:eastAsia="宋体" w:cs="宋体"/>
                <w:spacing w:val="22"/>
              </w:rPr>
              <w:t>全面开展科学研</w:t>
            </w:r>
            <w:r>
              <w:rPr>
                <w:rFonts w:hint="eastAsia" w:ascii="宋体" w:hAnsi="宋体" w:eastAsia="宋体" w:cs="宋体"/>
              </w:rPr>
              <w:t xml:space="preserve"> </w:t>
            </w:r>
            <w:r>
              <w:rPr>
                <w:rFonts w:hint="eastAsia" w:ascii="宋体" w:hAnsi="宋体" w:eastAsia="宋体" w:cs="宋体"/>
                <w:spacing w:val="29"/>
              </w:rPr>
              <w:t>究工作</w:t>
            </w:r>
            <w:r>
              <w:rPr>
                <w:rFonts w:hint="eastAsia" w:ascii="宋体" w:hAnsi="宋体" w:eastAsia="宋体" w:cs="宋体"/>
                <w:spacing w:val="-57"/>
              </w:rPr>
              <w:t xml:space="preserve"> </w:t>
            </w:r>
            <w:r>
              <w:rPr>
                <w:rFonts w:hint="eastAsia" w:ascii="宋体" w:hAnsi="宋体" w:eastAsia="宋体" w:cs="宋体"/>
                <w:spacing w:val="29"/>
              </w:rPr>
              <w:t>，促进建筑技术的进步。</w:t>
            </w:r>
          </w:p>
        </w:tc>
      </w:tr>
      <w:tr w14:paraId="158846A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CellMar>
            <w:top w:w="0" w:type="dxa"/>
            <w:left w:w="0" w:type="dxa"/>
            <w:bottom w:w="0" w:type="dxa"/>
            <w:right w:w="0" w:type="dxa"/>
          </w:tblCellMar>
        </w:tblPrEx>
        <w:trPr>
          <w:trHeight w:val="3790" w:hRule="atLeast"/>
        </w:trPr>
        <w:tc>
          <w:tcPr>
            <w:tcW w:w="9420" w:type="dxa"/>
            <w:tcBorders>
              <w:top w:val="single" w:color="FEFEFE" w:sz="22" w:space="0"/>
            </w:tcBorders>
            <w:shd w:val="clear" w:color="auto" w:fill="D7D7D7" w:themeFill="background1" w:themeFillShade="D8"/>
            <w:vAlign w:val="top"/>
          </w:tcPr>
          <w:p w14:paraId="4C162612">
            <w:pPr>
              <w:tabs>
                <w:tab w:val="left" w:pos="10080"/>
              </w:tabs>
              <w:spacing w:line="3597" w:lineRule="exact"/>
              <w:ind w:left="0" w:leftChars="0" w:right="124" w:rightChars="59" w:firstLine="0" w:firstLineChars="0"/>
              <w:rPr>
                <w:rFonts w:hint="eastAsia" w:ascii="宋体" w:hAnsi="宋体" w:eastAsia="宋体" w:cs="宋体"/>
              </w:rPr>
            </w:pPr>
            <w:r>
              <w:rPr>
                <w:rFonts w:hint="eastAsia" w:ascii="宋体" w:hAnsi="宋体" w:eastAsia="宋体" w:cs="宋体"/>
                <w:position w:val="-71"/>
              </w:rPr>
              <w:drawing>
                <wp:inline distT="0" distB="0" distL="0" distR="0">
                  <wp:extent cx="5271135" cy="22840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
                          <a:stretch>
                            <a:fillRect/>
                          </a:stretch>
                        </pic:blipFill>
                        <pic:spPr>
                          <a:xfrm>
                            <a:off x="0" y="0"/>
                            <a:ext cx="5271515" cy="2284095"/>
                          </a:xfrm>
                          <a:prstGeom prst="rect">
                            <a:avLst/>
                          </a:prstGeom>
                        </pic:spPr>
                      </pic:pic>
                    </a:graphicData>
                  </a:graphic>
                </wp:inline>
              </w:drawing>
            </w:r>
          </w:p>
        </w:tc>
      </w:tr>
      <w:tr w14:paraId="5B4E6BCC">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CellMar>
            <w:top w:w="0" w:type="dxa"/>
            <w:left w:w="0" w:type="dxa"/>
            <w:bottom w:w="0" w:type="dxa"/>
            <w:right w:w="0" w:type="dxa"/>
          </w:tblCellMar>
        </w:tblPrEx>
        <w:trPr>
          <w:trHeight w:val="549" w:hRule="atLeast"/>
        </w:trPr>
        <w:tc>
          <w:tcPr>
            <w:tcW w:w="9420" w:type="dxa"/>
            <w:shd w:val="clear" w:color="auto" w:fill="D7D7D7" w:themeFill="background1" w:themeFillShade="D8"/>
            <w:vAlign w:val="top"/>
          </w:tcPr>
          <w:p w14:paraId="6C643C69">
            <w:pPr>
              <w:pStyle w:val="20"/>
              <w:tabs>
                <w:tab w:val="left" w:pos="10080"/>
              </w:tabs>
              <w:spacing w:before="46"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31"/>
              </w:rPr>
              <w:t>（2）提高管理水平</w:t>
            </w:r>
            <w:r>
              <w:rPr>
                <w:rFonts w:hint="eastAsia" w:ascii="宋体" w:hAnsi="宋体" w:eastAsia="宋体" w:cs="宋体"/>
                <w:spacing w:val="-68"/>
              </w:rPr>
              <w:t xml:space="preserve"> </w:t>
            </w:r>
            <w:r>
              <w:rPr>
                <w:rFonts w:hint="eastAsia" w:ascii="宋体" w:hAnsi="宋体" w:eastAsia="宋体" w:cs="宋体"/>
                <w:spacing w:val="31"/>
              </w:rPr>
              <w:t>，科学的组织生产。</w:t>
            </w:r>
          </w:p>
        </w:tc>
      </w:tr>
      <w:tr w14:paraId="5B02C29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CellMar>
            <w:top w:w="0" w:type="dxa"/>
            <w:left w:w="0" w:type="dxa"/>
            <w:bottom w:w="0" w:type="dxa"/>
            <w:right w:w="0" w:type="dxa"/>
          </w:tblCellMar>
        </w:tblPrEx>
        <w:trPr>
          <w:trHeight w:val="1636" w:hRule="atLeast"/>
        </w:trPr>
        <w:tc>
          <w:tcPr>
            <w:tcW w:w="9420" w:type="dxa"/>
            <w:shd w:val="clear" w:color="auto" w:fill="D7D7D7" w:themeFill="background1" w:themeFillShade="D8"/>
            <w:vAlign w:val="top"/>
          </w:tcPr>
          <w:p w14:paraId="7EBF7F15">
            <w:pPr>
              <w:pStyle w:val="20"/>
              <w:tabs>
                <w:tab w:val="left" w:pos="10080"/>
              </w:tabs>
              <w:spacing w:before="47" w:line="347"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w:t>
            </w:r>
            <w:r>
              <w:rPr>
                <w:rFonts w:hint="eastAsia" w:ascii="宋体" w:hAnsi="宋体" w:eastAsia="宋体" w:cs="宋体"/>
                <w:spacing w:val="-70"/>
              </w:rPr>
              <w:t xml:space="preserve"> </w:t>
            </w:r>
            <w:r>
              <w:rPr>
                <w:rFonts w:hint="eastAsia" w:ascii="宋体" w:hAnsi="宋体" w:eastAsia="宋体" w:cs="宋体"/>
                <w:spacing w:val="28"/>
              </w:rPr>
              <w:t>3）改善劳动组织</w:t>
            </w:r>
            <w:r>
              <w:rPr>
                <w:rFonts w:hint="eastAsia" w:ascii="宋体" w:hAnsi="宋体" w:eastAsia="宋体" w:cs="宋体"/>
                <w:spacing w:val="-61"/>
              </w:rPr>
              <w:t xml:space="preserve"> </w:t>
            </w:r>
            <w:r>
              <w:rPr>
                <w:rFonts w:hint="eastAsia" w:ascii="宋体" w:hAnsi="宋体" w:eastAsia="宋体" w:cs="宋体"/>
                <w:spacing w:val="28"/>
              </w:rPr>
              <w:t>，</w:t>
            </w:r>
            <w:r>
              <w:rPr>
                <w:rFonts w:hint="eastAsia" w:ascii="宋体" w:hAnsi="宋体" w:eastAsia="宋体" w:cs="宋体"/>
                <w:spacing w:val="-79"/>
              </w:rPr>
              <w:t xml:space="preserve"> </w:t>
            </w:r>
            <w:r>
              <w:rPr>
                <w:rFonts w:hint="eastAsia" w:ascii="宋体" w:hAnsi="宋体" w:eastAsia="宋体" w:cs="宋体"/>
                <w:spacing w:val="28"/>
              </w:rPr>
              <w:t>建立相应的劳动组织</w:t>
            </w:r>
            <w:r>
              <w:rPr>
                <w:rFonts w:hint="eastAsia" w:ascii="宋体" w:hAnsi="宋体" w:eastAsia="宋体" w:cs="宋体"/>
                <w:spacing w:val="-61"/>
              </w:rPr>
              <w:t xml:space="preserve"> </w:t>
            </w:r>
            <w:r>
              <w:rPr>
                <w:rFonts w:hint="eastAsia" w:ascii="宋体" w:hAnsi="宋体" w:eastAsia="宋体" w:cs="宋体"/>
                <w:spacing w:val="28"/>
              </w:rPr>
              <w:t>，</w:t>
            </w:r>
            <w:r>
              <w:rPr>
                <w:rFonts w:hint="eastAsia" w:ascii="宋体" w:hAnsi="宋体" w:eastAsia="宋体" w:cs="宋体"/>
                <w:spacing w:val="-82"/>
              </w:rPr>
              <w:t xml:space="preserve"> </w:t>
            </w:r>
            <w:r>
              <w:rPr>
                <w:rFonts w:hint="eastAsia" w:ascii="宋体" w:hAnsi="宋体" w:eastAsia="宋体" w:cs="宋体"/>
                <w:spacing w:val="28"/>
              </w:rPr>
              <w:t>形成有利</w:t>
            </w:r>
            <w:r>
              <w:rPr>
                <w:rFonts w:hint="eastAsia" w:ascii="宋体" w:hAnsi="宋体" w:eastAsia="宋体" w:cs="宋体"/>
              </w:rPr>
              <w:t xml:space="preserve"> </w:t>
            </w:r>
            <w:r>
              <w:rPr>
                <w:rFonts w:hint="eastAsia" w:ascii="宋体" w:hAnsi="宋体" w:eastAsia="宋体" w:cs="宋体"/>
                <w:spacing w:val="29"/>
              </w:rPr>
              <w:t>于个人技术的发挥</w:t>
            </w:r>
            <w:r>
              <w:rPr>
                <w:rFonts w:hint="eastAsia" w:ascii="宋体" w:hAnsi="宋体" w:eastAsia="宋体" w:cs="宋体"/>
                <w:spacing w:val="-68"/>
              </w:rPr>
              <w:t xml:space="preserve"> </w:t>
            </w:r>
            <w:r>
              <w:rPr>
                <w:rFonts w:hint="eastAsia" w:ascii="宋体" w:hAnsi="宋体" w:eastAsia="宋体" w:cs="宋体"/>
                <w:spacing w:val="29"/>
              </w:rPr>
              <w:t>，</w:t>
            </w:r>
            <w:r>
              <w:rPr>
                <w:rFonts w:hint="eastAsia" w:ascii="宋体" w:hAnsi="宋体" w:eastAsia="宋体" w:cs="宋体"/>
                <w:spacing w:val="-63"/>
              </w:rPr>
              <w:t xml:space="preserve"> </w:t>
            </w:r>
            <w:r>
              <w:rPr>
                <w:rFonts w:hint="eastAsia" w:ascii="宋体" w:hAnsi="宋体" w:eastAsia="宋体" w:cs="宋体"/>
                <w:spacing w:val="29"/>
              </w:rPr>
              <w:t>以及工种之间的分配和</w:t>
            </w:r>
            <w:r>
              <w:rPr>
                <w:rFonts w:hint="eastAsia" w:ascii="宋体" w:hAnsi="宋体" w:eastAsia="宋体" w:cs="宋体"/>
                <w:spacing w:val="28"/>
              </w:rPr>
              <w:t>协作的机制</w:t>
            </w:r>
            <w:r>
              <w:rPr>
                <w:rFonts w:hint="eastAsia" w:ascii="宋体" w:hAnsi="宋体" w:eastAsia="宋体" w:cs="宋体"/>
                <w:spacing w:val="-67"/>
              </w:rPr>
              <w:t xml:space="preserve"> </w:t>
            </w:r>
            <w:r>
              <w:rPr>
                <w:rFonts w:hint="eastAsia" w:ascii="宋体" w:hAnsi="宋体" w:eastAsia="宋体" w:cs="宋体"/>
                <w:spacing w:val="28"/>
              </w:rPr>
              <w:t>，建</w:t>
            </w:r>
            <w:r>
              <w:rPr>
                <w:rFonts w:hint="eastAsia" w:ascii="宋体" w:hAnsi="宋体" w:eastAsia="宋体" w:cs="宋体"/>
              </w:rPr>
              <w:t xml:space="preserve"> </w:t>
            </w:r>
            <w:r>
              <w:rPr>
                <w:rFonts w:hint="eastAsia" w:ascii="宋体" w:hAnsi="宋体" w:eastAsia="宋体" w:cs="宋体"/>
                <w:spacing w:val="28"/>
              </w:rPr>
              <w:t>立岗位责任制</w:t>
            </w:r>
            <w:r>
              <w:rPr>
                <w:rFonts w:hint="eastAsia" w:ascii="宋体" w:hAnsi="宋体" w:eastAsia="宋体" w:cs="宋体"/>
                <w:spacing w:val="-56"/>
              </w:rPr>
              <w:t xml:space="preserve"> </w:t>
            </w:r>
            <w:r>
              <w:rPr>
                <w:rFonts w:hint="eastAsia" w:ascii="宋体" w:hAnsi="宋体" w:eastAsia="宋体" w:cs="宋体"/>
                <w:spacing w:val="28"/>
              </w:rPr>
              <w:t>，</w:t>
            </w:r>
            <w:r>
              <w:rPr>
                <w:rFonts w:hint="eastAsia" w:ascii="宋体" w:hAnsi="宋体" w:eastAsia="宋体" w:cs="宋体"/>
                <w:spacing w:val="-58"/>
              </w:rPr>
              <w:t xml:space="preserve"> </w:t>
            </w:r>
            <w:r>
              <w:rPr>
                <w:rFonts w:hint="eastAsia" w:ascii="宋体" w:hAnsi="宋体" w:eastAsia="宋体" w:cs="宋体"/>
                <w:spacing w:val="28"/>
              </w:rPr>
              <w:t>以促进劳动生产率的提高。</w:t>
            </w:r>
          </w:p>
        </w:tc>
      </w:tr>
      <w:tr w14:paraId="1D53F36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shd w:val="clear" w:color="auto" w:fill="D7D7D7" w:themeFill="background1" w:themeFillShade="D8"/>
          <w:tblCellMar>
            <w:top w:w="0" w:type="dxa"/>
            <w:left w:w="0" w:type="dxa"/>
            <w:bottom w:w="0" w:type="dxa"/>
            <w:right w:w="0" w:type="dxa"/>
          </w:tblCellMar>
        </w:tblPrEx>
        <w:trPr>
          <w:trHeight w:val="1646" w:hRule="atLeast"/>
        </w:trPr>
        <w:tc>
          <w:tcPr>
            <w:tcW w:w="9420" w:type="dxa"/>
            <w:shd w:val="clear" w:color="auto" w:fill="D7D7D7" w:themeFill="background1" w:themeFillShade="D8"/>
            <w:vAlign w:val="top"/>
          </w:tcPr>
          <w:p w14:paraId="5A748761">
            <w:pPr>
              <w:pStyle w:val="20"/>
              <w:tabs>
                <w:tab w:val="left" w:pos="10080"/>
              </w:tabs>
              <w:spacing w:before="48" w:line="34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6"/>
              </w:rPr>
              <w:t>（4）提高职工的科学技术水平和技术熟练程度</w:t>
            </w:r>
            <w:r>
              <w:rPr>
                <w:rFonts w:hint="eastAsia" w:ascii="宋体" w:hAnsi="宋体" w:eastAsia="宋体" w:cs="宋体"/>
                <w:spacing w:val="-42"/>
              </w:rPr>
              <w:t xml:space="preserve"> </w:t>
            </w:r>
            <w:r>
              <w:rPr>
                <w:rFonts w:hint="eastAsia" w:ascii="宋体" w:hAnsi="宋体" w:eastAsia="宋体" w:cs="宋体"/>
                <w:spacing w:val="36"/>
              </w:rPr>
              <w:t>。</w:t>
            </w:r>
            <w:r>
              <w:rPr>
                <w:rFonts w:hint="eastAsia" w:ascii="宋体" w:hAnsi="宋体" w:eastAsia="宋体" w:cs="宋体"/>
                <w:spacing w:val="-83"/>
              </w:rPr>
              <w:t xml:space="preserve"> </w:t>
            </w:r>
            <w:r>
              <w:rPr>
                <w:rFonts w:hint="eastAsia" w:ascii="宋体" w:hAnsi="宋体" w:eastAsia="宋体" w:cs="宋体"/>
                <w:spacing w:val="36"/>
              </w:rPr>
              <w:t>加强</w:t>
            </w:r>
            <w:r>
              <w:rPr>
                <w:rFonts w:hint="eastAsia" w:ascii="宋体" w:hAnsi="宋体" w:eastAsia="宋体" w:cs="宋体"/>
              </w:rPr>
              <w:t xml:space="preserve"> </w:t>
            </w:r>
            <w:r>
              <w:rPr>
                <w:rFonts w:hint="eastAsia" w:ascii="宋体" w:hAnsi="宋体" w:eastAsia="宋体" w:cs="宋体"/>
                <w:spacing w:val="31"/>
              </w:rPr>
              <w:t>职工的文化</w:t>
            </w:r>
            <w:r>
              <w:rPr>
                <w:rFonts w:hint="eastAsia" w:ascii="宋体" w:hAnsi="宋体" w:eastAsia="宋体" w:cs="宋体"/>
                <w:spacing w:val="-53"/>
              </w:rPr>
              <w:t xml:space="preserve"> </w:t>
            </w:r>
            <w:r>
              <w:rPr>
                <w:rFonts w:hint="eastAsia" w:ascii="宋体" w:hAnsi="宋体" w:eastAsia="宋体" w:cs="宋体"/>
                <w:spacing w:val="31"/>
              </w:rPr>
              <w:t>、技术教育</w:t>
            </w:r>
            <w:r>
              <w:rPr>
                <w:rFonts w:hint="eastAsia" w:ascii="宋体" w:hAnsi="宋体" w:eastAsia="宋体" w:cs="宋体"/>
                <w:spacing w:val="-66"/>
              </w:rPr>
              <w:t xml:space="preserve"> </w:t>
            </w:r>
            <w:r>
              <w:rPr>
                <w:rFonts w:hint="eastAsia" w:ascii="宋体" w:hAnsi="宋体" w:eastAsia="宋体" w:cs="宋体"/>
                <w:spacing w:val="31"/>
              </w:rPr>
              <w:t>，使所有参加生产的职工都能掌握一</w:t>
            </w:r>
            <w:r>
              <w:rPr>
                <w:rFonts w:hint="eastAsia" w:ascii="宋体" w:hAnsi="宋体" w:eastAsia="宋体" w:cs="宋体"/>
              </w:rPr>
              <w:t xml:space="preserve"> </w:t>
            </w:r>
            <w:r>
              <w:rPr>
                <w:rFonts w:hint="eastAsia" w:ascii="宋体" w:hAnsi="宋体" w:eastAsia="宋体" w:cs="宋体"/>
                <w:spacing w:val="32"/>
              </w:rPr>
              <w:t>定的现代化管理知识和有关的新工艺</w:t>
            </w:r>
            <w:r>
              <w:rPr>
                <w:rFonts w:hint="eastAsia" w:ascii="宋体" w:hAnsi="宋体" w:eastAsia="宋体" w:cs="宋体"/>
                <w:spacing w:val="-71"/>
              </w:rPr>
              <w:t xml:space="preserve"> </w:t>
            </w:r>
            <w:r>
              <w:rPr>
                <w:rFonts w:hint="eastAsia" w:ascii="宋体" w:hAnsi="宋体" w:eastAsia="宋体" w:cs="宋体"/>
                <w:spacing w:val="32"/>
              </w:rPr>
              <w:t>、新技术</w:t>
            </w:r>
            <w:r>
              <w:rPr>
                <w:rFonts w:hint="eastAsia" w:ascii="宋体" w:hAnsi="宋体" w:eastAsia="宋体" w:cs="宋体"/>
                <w:spacing w:val="-72"/>
              </w:rPr>
              <w:t xml:space="preserve"> </w:t>
            </w:r>
            <w:r>
              <w:rPr>
                <w:rFonts w:hint="eastAsia" w:ascii="宋体" w:hAnsi="宋体" w:eastAsia="宋体" w:cs="宋体"/>
                <w:spacing w:val="32"/>
              </w:rPr>
              <w:t>、新</w:t>
            </w:r>
            <w:r>
              <w:rPr>
                <w:rFonts w:hint="eastAsia" w:ascii="宋体" w:hAnsi="宋体" w:eastAsia="宋体" w:cs="宋体"/>
                <w:spacing w:val="31"/>
              </w:rPr>
              <w:t>方法。</w:t>
            </w:r>
          </w:p>
        </w:tc>
      </w:tr>
    </w:tbl>
    <w:p w14:paraId="0999EE3D">
      <w:pPr>
        <w:pStyle w:val="6"/>
        <w:tabs>
          <w:tab w:val="left" w:pos="10080"/>
        </w:tabs>
        <w:spacing w:line="219" w:lineRule="auto"/>
        <w:ind w:left="0" w:leftChars="0" w:right="124" w:rightChars="59" w:firstLine="0" w:firstLineChars="0"/>
        <w:rPr>
          <w:rFonts w:hint="eastAsia" w:ascii="宋体" w:hAnsi="宋体" w:eastAsia="宋体" w:cs="宋体"/>
          <w:b/>
          <w:bCs/>
          <w:spacing w:val="18"/>
          <w:sz w:val="28"/>
          <w:szCs w:val="28"/>
        </w:rPr>
      </w:pPr>
      <w:r>
        <w:rPr>
          <w:rFonts w:hint="eastAsia" w:ascii="宋体" w:hAnsi="宋体" w:eastAsia="宋体" w:cs="宋体"/>
          <w:b/>
          <w:bCs/>
          <w:spacing w:val="18"/>
          <w:sz w:val="28"/>
          <w:szCs w:val="28"/>
        </w:rPr>
        <w:t>（ 四 ） 劳动力的投入</w:t>
      </w:r>
    </w:p>
    <w:p w14:paraId="09950C36">
      <w:pPr>
        <w:pStyle w:val="6"/>
        <w:tabs>
          <w:tab w:val="left" w:pos="10080"/>
        </w:tabs>
        <w:spacing w:before="211" w:line="36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1、劳动力组织方案</w:t>
      </w:r>
    </w:p>
    <w:p w14:paraId="65DAC7EB">
      <w:pPr>
        <w:pStyle w:val="6"/>
        <w:tabs>
          <w:tab w:val="left" w:pos="10080"/>
        </w:tabs>
        <w:spacing w:before="1" w:line="360" w:lineRule="auto"/>
        <w:ind w:left="0" w:leftChars="0" w:right="124" w:rightChars="59" w:firstLine="612" w:firstLineChars="200"/>
        <w:rPr>
          <w:rFonts w:hint="eastAsia" w:ascii="宋体" w:hAnsi="宋体" w:eastAsia="宋体" w:cs="宋体"/>
          <w:spacing w:val="13"/>
          <w:sz w:val="28"/>
          <w:szCs w:val="28"/>
        </w:rPr>
      </w:pPr>
      <w:r>
        <w:rPr>
          <w:rFonts w:hint="eastAsia" w:ascii="宋体" w:hAnsi="宋体" w:eastAsia="宋体" w:cs="宋体"/>
          <w:spacing w:val="13"/>
          <w:sz w:val="28"/>
          <w:szCs w:val="28"/>
        </w:rPr>
        <w:t>施工劳务层是在施工过程中的实际操作人员，是施工质量、进度、安全、文明施工的最直接的保证者。为了保证工程优质、安全、快速地完成施工生产任务，我单位在选择劳务层操作人员时的原则为:</w:t>
      </w:r>
    </w:p>
    <w:p w14:paraId="3DC0CDCF">
      <w:pPr>
        <w:pStyle w:val="6"/>
        <w:tabs>
          <w:tab w:val="left" w:pos="10080"/>
        </w:tabs>
        <w:spacing w:before="1" w:line="360" w:lineRule="auto"/>
        <w:ind w:left="0" w:leftChars="0" w:right="124" w:rightChars="59" w:firstLine="0" w:firstLineChars="0"/>
        <w:rPr>
          <w:rFonts w:hint="eastAsia" w:ascii="宋体" w:hAnsi="宋体" w:eastAsia="宋体" w:cs="宋体"/>
          <w:sz w:val="28"/>
          <w:szCs w:val="28"/>
          <w:lang w:eastAsia="zh-CN"/>
        </w:rPr>
      </w:pPr>
      <w:r>
        <w:rPr>
          <w:rFonts w:hint="eastAsia" w:ascii="宋体" w:hAnsi="宋体" w:eastAsia="宋体" w:cs="宋体"/>
          <w:spacing w:val="13"/>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13"/>
          <w:sz w:val="28"/>
          <w:szCs w:val="28"/>
        </w:rPr>
        <w:t>1）</w:t>
      </w:r>
      <w:r>
        <w:rPr>
          <w:rFonts w:hint="eastAsia" w:ascii="宋体" w:hAnsi="宋体" w:eastAsia="宋体" w:cs="宋体"/>
          <w:spacing w:val="-76"/>
          <w:sz w:val="28"/>
          <w:szCs w:val="28"/>
        </w:rPr>
        <w:t xml:space="preserve"> </w:t>
      </w:r>
      <w:r>
        <w:rPr>
          <w:rFonts w:hint="eastAsia" w:ascii="宋体" w:hAnsi="宋体" w:eastAsia="宋体" w:cs="宋体"/>
          <w:spacing w:val="13"/>
          <w:sz w:val="28"/>
          <w:szCs w:val="28"/>
        </w:rPr>
        <w:t>具有良好的质量</w:t>
      </w:r>
      <w:r>
        <w:rPr>
          <w:rFonts w:hint="eastAsia" w:ascii="宋体" w:hAnsi="宋体" w:eastAsia="宋体" w:cs="宋体"/>
          <w:spacing w:val="-79"/>
          <w:sz w:val="28"/>
          <w:szCs w:val="28"/>
        </w:rPr>
        <w:t xml:space="preserve"> </w:t>
      </w:r>
      <w:r>
        <w:rPr>
          <w:rFonts w:hint="eastAsia" w:ascii="宋体" w:hAnsi="宋体" w:eastAsia="宋体" w:cs="宋体"/>
          <w:spacing w:val="13"/>
          <w:sz w:val="28"/>
          <w:szCs w:val="28"/>
        </w:rPr>
        <w:t>、安全意识</w:t>
      </w:r>
      <w:r>
        <w:rPr>
          <w:rFonts w:hint="eastAsia" w:ascii="宋体" w:hAnsi="宋体" w:eastAsia="宋体" w:cs="宋体"/>
          <w:spacing w:val="-53"/>
          <w:sz w:val="28"/>
          <w:szCs w:val="28"/>
        </w:rPr>
        <w:t xml:space="preserve"> </w:t>
      </w:r>
      <w:r>
        <w:rPr>
          <w:rFonts w:hint="eastAsia" w:ascii="宋体" w:hAnsi="宋体" w:eastAsia="宋体" w:cs="宋体"/>
          <w:spacing w:val="13"/>
          <w:sz w:val="28"/>
          <w:szCs w:val="28"/>
          <w:lang w:eastAsia="zh-CN"/>
        </w:rPr>
        <w:t>；</w:t>
      </w:r>
    </w:p>
    <w:p w14:paraId="488CDA97">
      <w:pPr>
        <w:pStyle w:val="6"/>
        <w:tabs>
          <w:tab w:val="left" w:pos="10080"/>
        </w:tabs>
        <w:spacing w:before="211" w:line="360" w:lineRule="auto"/>
        <w:ind w:left="0" w:leftChars="0" w:right="124" w:rightChars="59" w:firstLine="0" w:firstLineChars="0"/>
        <w:rPr>
          <w:rFonts w:hint="eastAsia" w:ascii="宋体" w:hAnsi="宋体" w:eastAsia="宋体" w:cs="宋体"/>
          <w:sz w:val="28"/>
          <w:szCs w:val="28"/>
          <w:lang w:eastAsia="zh-CN"/>
        </w:rPr>
      </w:pPr>
      <w:r>
        <w:rPr>
          <w:rFonts w:hint="eastAsia" w:ascii="宋体" w:hAnsi="宋体" w:eastAsia="宋体" w:cs="宋体"/>
          <w:spacing w:val="22"/>
          <w:sz w:val="28"/>
          <w:szCs w:val="28"/>
        </w:rPr>
        <w:t>（2）</w:t>
      </w:r>
      <w:r>
        <w:rPr>
          <w:rFonts w:hint="eastAsia" w:ascii="宋体" w:hAnsi="宋体" w:eastAsia="宋体" w:cs="宋体"/>
          <w:spacing w:val="-72"/>
          <w:sz w:val="28"/>
          <w:szCs w:val="28"/>
        </w:rPr>
        <w:t xml:space="preserve"> </w:t>
      </w:r>
      <w:r>
        <w:rPr>
          <w:rFonts w:hint="eastAsia" w:ascii="宋体" w:hAnsi="宋体" w:eastAsia="宋体" w:cs="宋体"/>
          <w:spacing w:val="22"/>
          <w:sz w:val="28"/>
          <w:szCs w:val="28"/>
        </w:rPr>
        <w:t>具有较高的技术等级水平</w:t>
      </w:r>
      <w:r>
        <w:rPr>
          <w:rFonts w:hint="eastAsia" w:ascii="宋体" w:hAnsi="宋体" w:eastAsia="宋体" w:cs="宋体"/>
          <w:spacing w:val="22"/>
          <w:sz w:val="28"/>
          <w:szCs w:val="28"/>
          <w:lang w:eastAsia="zh-CN"/>
        </w:rPr>
        <w:t>；</w:t>
      </w:r>
    </w:p>
    <w:p w14:paraId="34D014B9">
      <w:pPr>
        <w:pStyle w:val="6"/>
        <w:tabs>
          <w:tab w:val="left" w:pos="10080"/>
        </w:tabs>
        <w:spacing w:before="211" w:line="36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（3）</w:t>
      </w:r>
      <w:r>
        <w:rPr>
          <w:rFonts w:hint="eastAsia" w:ascii="宋体" w:hAnsi="宋体" w:eastAsia="宋体" w:cs="宋体"/>
          <w:spacing w:val="-64"/>
          <w:sz w:val="28"/>
          <w:szCs w:val="28"/>
        </w:rPr>
        <w:t xml:space="preserve"> </w:t>
      </w:r>
      <w:r>
        <w:rPr>
          <w:rFonts w:hint="eastAsia" w:ascii="宋体" w:hAnsi="宋体" w:eastAsia="宋体" w:cs="宋体"/>
          <w:spacing w:val="24"/>
          <w:sz w:val="28"/>
          <w:szCs w:val="28"/>
        </w:rPr>
        <w:t>具有类似于本工程施工经验的人员。</w:t>
      </w:r>
    </w:p>
    <w:p w14:paraId="511C0D11">
      <w:pPr>
        <w:pStyle w:val="13"/>
        <w:keepNext w:val="0"/>
        <w:keepLines w:val="0"/>
        <w:widowControl/>
        <w:suppressLineNumbers w:val="0"/>
        <w:rPr>
          <w:rFonts w:hint="eastAsia" w:ascii="宋体" w:hAnsi="宋体" w:eastAsia="宋体" w:cs="宋体"/>
        </w:rPr>
      </w:pPr>
      <w:r>
        <w:rPr>
          <w:rFonts w:hint="eastAsia" w:ascii="宋体" w:hAnsi="宋体" w:eastAsia="宋体" w:cs="宋体"/>
        </w:rPr>
        <w:drawing>
          <wp:inline distT="0" distB="0" distL="114300" distR="114300">
            <wp:extent cx="5753735" cy="3835400"/>
            <wp:effectExtent l="0" t="0" r="18415" b="12700"/>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10"/>
                    <a:stretch>
                      <a:fillRect/>
                    </a:stretch>
                  </pic:blipFill>
                  <pic:spPr>
                    <a:xfrm>
                      <a:off x="0" y="0"/>
                      <a:ext cx="5753735" cy="3835400"/>
                    </a:xfrm>
                    <a:prstGeom prst="rect">
                      <a:avLst/>
                    </a:prstGeom>
                    <a:noFill/>
                    <a:ln w="9525">
                      <a:noFill/>
                    </a:ln>
                  </pic:spPr>
                </pic:pic>
              </a:graphicData>
            </a:graphic>
          </wp:inline>
        </w:drawing>
      </w:r>
    </w:p>
    <w:p w14:paraId="496DE95C">
      <w:pPr>
        <w:pStyle w:val="6"/>
        <w:tabs>
          <w:tab w:val="left" w:pos="10080"/>
        </w:tabs>
        <w:spacing w:before="223" w:line="359" w:lineRule="auto"/>
        <w:ind w:left="0" w:leftChars="0" w:right="124" w:rightChars="59" w:firstLine="648" w:firstLineChars="200"/>
        <w:jc w:val="both"/>
        <w:rPr>
          <w:rFonts w:hint="eastAsia" w:ascii="宋体" w:hAnsi="宋体" w:eastAsia="宋体" w:cs="宋体"/>
          <w:sz w:val="28"/>
          <w:szCs w:val="28"/>
        </w:rPr>
      </w:pPr>
      <w:r>
        <w:rPr>
          <w:rFonts w:hint="eastAsia" w:ascii="宋体" w:hAnsi="宋体" w:eastAsia="宋体" w:cs="宋体"/>
          <w:spacing w:val="22"/>
          <w:sz w:val="28"/>
          <w:szCs w:val="28"/>
        </w:rPr>
        <w:t>我单位从事施工生产多年，有大量的人员稳定</w:t>
      </w:r>
      <w:r>
        <w:rPr>
          <w:rFonts w:hint="eastAsia" w:ascii="宋体" w:hAnsi="宋体" w:eastAsia="宋体" w:cs="宋体"/>
          <w:spacing w:val="-61"/>
          <w:sz w:val="28"/>
          <w:szCs w:val="28"/>
        </w:rPr>
        <w:t xml:space="preserve"> </w:t>
      </w:r>
      <w:r>
        <w:rPr>
          <w:rFonts w:hint="eastAsia" w:ascii="宋体" w:hAnsi="宋体" w:eastAsia="宋体" w:cs="宋体"/>
          <w:spacing w:val="22"/>
          <w:sz w:val="28"/>
          <w:szCs w:val="28"/>
        </w:rPr>
        <w:t>、技术素质</w:t>
      </w:r>
      <w:r>
        <w:rPr>
          <w:rFonts w:hint="eastAsia" w:ascii="宋体" w:hAnsi="宋体" w:eastAsia="宋体" w:cs="宋体"/>
          <w:spacing w:val="24"/>
          <w:sz w:val="28"/>
          <w:szCs w:val="28"/>
        </w:rPr>
        <w:t>高的施工队伍和管理人员，以及实力雄厚的专业队</w:t>
      </w:r>
      <w:r>
        <w:rPr>
          <w:rFonts w:hint="eastAsia" w:ascii="宋体" w:hAnsi="宋体" w:eastAsia="宋体" w:cs="宋体"/>
          <w:spacing w:val="23"/>
          <w:sz w:val="28"/>
          <w:szCs w:val="28"/>
        </w:rPr>
        <w:t>伍和供应商，</w:t>
      </w:r>
      <w:r>
        <w:rPr>
          <w:rFonts w:hint="eastAsia" w:ascii="宋体" w:hAnsi="宋体" w:eastAsia="宋体" w:cs="宋体"/>
          <w:spacing w:val="24"/>
          <w:sz w:val="28"/>
          <w:szCs w:val="28"/>
        </w:rPr>
        <w:t>能够有效快速地组织劳动力资源进场，在接到业主</w:t>
      </w:r>
      <w:r>
        <w:rPr>
          <w:rFonts w:hint="eastAsia" w:ascii="宋体" w:hAnsi="宋体" w:eastAsia="宋体" w:cs="宋体"/>
          <w:spacing w:val="23"/>
          <w:sz w:val="28"/>
          <w:szCs w:val="28"/>
        </w:rPr>
        <w:t>进场通知后，</w:t>
      </w:r>
      <w:r>
        <w:rPr>
          <w:rFonts w:hint="eastAsia" w:ascii="宋体" w:hAnsi="宋体" w:eastAsia="宋体" w:cs="宋体"/>
          <w:spacing w:val="31"/>
          <w:sz w:val="28"/>
          <w:szCs w:val="28"/>
        </w:rPr>
        <w:t>施工管理人员将及时就位,而施工操作人员将根据现场需要分</w:t>
      </w:r>
      <w:r>
        <w:rPr>
          <w:rFonts w:hint="eastAsia" w:ascii="宋体" w:hAnsi="宋体" w:eastAsia="宋体" w:cs="宋体"/>
          <w:spacing w:val="17"/>
          <w:sz w:val="28"/>
          <w:szCs w:val="28"/>
        </w:rPr>
        <w:t>批按时进场</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，并在</w:t>
      </w:r>
      <w:r>
        <w:rPr>
          <w:rFonts w:hint="eastAsia" w:ascii="宋体" w:hAnsi="宋体" w:eastAsia="宋体" w:cs="宋体"/>
          <w:spacing w:val="17"/>
          <w:sz w:val="28"/>
          <w:szCs w:val="28"/>
          <w:lang w:eastAsia="zh-CN"/>
        </w:rPr>
        <w:t>项目</w:t>
      </w:r>
      <w:r>
        <w:rPr>
          <w:rFonts w:hint="eastAsia" w:ascii="宋体" w:hAnsi="宋体" w:eastAsia="宋体" w:cs="宋体"/>
          <w:spacing w:val="-64"/>
          <w:sz w:val="28"/>
          <w:szCs w:val="28"/>
        </w:rPr>
        <w:t xml:space="preserve"> </w:t>
      </w:r>
      <w:r>
        <w:rPr>
          <w:rFonts w:hint="eastAsia" w:ascii="宋体" w:hAnsi="宋体" w:eastAsia="宋体" w:cs="宋体"/>
          <w:spacing w:val="17"/>
          <w:sz w:val="28"/>
          <w:szCs w:val="28"/>
        </w:rPr>
        <w:t>内部备足各类专业的施工操作人员。劳</w:t>
      </w:r>
      <w:r>
        <w:rPr>
          <w:rFonts w:hint="eastAsia" w:ascii="宋体" w:hAnsi="宋体" w:eastAsia="宋体" w:cs="宋体"/>
          <w:spacing w:val="22"/>
          <w:sz w:val="28"/>
          <w:szCs w:val="28"/>
        </w:rPr>
        <w:t>务层组织由人力资源部根据</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每月提供的劳动力计划，在全单位进行平衡调配，同时保证进场人员的各项素质达到</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要</w:t>
      </w:r>
      <w:r>
        <w:rPr>
          <w:rFonts w:hint="eastAsia" w:ascii="宋体" w:hAnsi="宋体" w:eastAsia="宋体" w:cs="宋体"/>
          <w:spacing w:val="24"/>
          <w:sz w:val="28"/>
          <w:szCs w:val="28"/>
        </w:rPr>
        <w:t>求</w:t>
      </w:r>
      <w:r>
        <w:rPr>
          <w:rFonts w:hint="eastAsia" w:ascii="宋体" w:hAnsi="宋体" w:eastAsia="宋体" w:cs="宋体"/>
          <w:spacing w:val="-62"/>
          <w:sz w:val="28"/>
          <w:szCs w:val="28"/>
        </w:rPr>
        <w:t xml:space="preserve"> </w:t>
      </w:r>
      <w:r>
        <w:rPr>
          <w:rFonts w:hint="eastAsia" w:ascii="宋体" w:hAnsi="宋体" w:eastAsia="宋体" w:cs="宋体"/>
          <w:spacing w:val="24"/>
          <w:sz w:val="28"/>
          <w:szCs w:val="28"/>
        </w:rPr>
        <w:t>，并以不影响施工为最基本原则。</w:t>
      </w:r>
    </w:p>
    <w:p w14:paraId="3A37D33D">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2、劳动力投入计划</w:t>
      </w:r>
    </w:p>
    <w:p w14:paraId="0AC2E622">
      <w:pPr>
        <w:pStyle w:val="6"/>
        <w:tabs>
          <w:tab w:val="left" w:pos="10080"/>
        </w:tabs>
        <w:spacing w:before="91" w:line="359" w:lineRule="auto"/>
        <w:ind w:left="0" w:leftChars="0" w:right="124" w:rightChars="59" w:firstLine="648" w:firstLineChars="200"/>
        <w:jc w:val="both"/>
        <w:rPr>
          <w:rFonts w:hint="eastAsia" w:ascii="宋体" w:hAnsi="宋体" w:eastAsia="宋体" w:cs="宋体"/>
          <w:sz w:val="28"/>
          <w:szCs w:val="28"/>
        </w:rPr>
      </w:pPr>
      <w:r>
        <w:rPr>
          <w:rFonts w:hint="eastAsia" w:ascii="宋体" w:hAnsi="宋体" w:eastAsia="宋体" w:cs="宋体"/>
          <w:spacing w:val="22"/>
          <w:sz w:val="28"/>
          <w:szCs w:val="28"/>
        </w:rPr>
        <w:t>根据实际工程量测算，根据施工计划安排</w:t>
      </w:r>
      <w:r>
        <w:rPr>
          <w:rFonts w:hint="eastAsia" w:ascii="宋体" w:hAnsi="宋体" w:eastAsia="宋体" w:cs="宋体"/>
          <w:spacing w:val="-58"/>
          <w:sz w:val="28"/>
          <w:szCs w:val="28"/>
        </w:rPr>
        <w:t xml:space="preserve"> </w:t>
      </w:r>
      <w:r>
        <w:rPr>
          <w:rFonts w:hint="eastAsia" w:ascii="宋体" w:hAnsi="宋体" w:eastAsia="宋体" w:cs="宋体"/>
          <w:spacing w:val="22"/>
          <w:sz w:val="28"/>
          <w:szCs w:val="28"/>
        </w:rPr>
        <w:t>，同时考虑现场</w:t>
      </w:r>
      <w:r>
        <w:rPr>
          <w:rFonts w:hint="eastAsia" w:ascii="宋体" w:hAnsi="宋体" w:eastAsia="宋体" w:cs="宋体"/>
          <w:sz w:val="28"/>
          <w:szCs w:val="28"/>
        </w:rPr>
        <w:t xml:space="preserve"> </w:t>
      </w:r>
      <w:r>
        <w:rPr>
          <w:rFonts w:hint="eastAsia" w:ascii="宋体" w:hAnsi="宋体" w:eastAsia="宋体" w:cs="宋体"/>
          <w:spacing w:val="19"/>
          <w:sz w:val="28"/>
          <w:szCs w:val="28"/>
        </w:rPr>
        <w:t>环境</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、技术间歇</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、天气等各种因素</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，并根据以往工程施</w:t>
      </w:r>
      <w:r>
        <w:rPr>
          <w:rFonts w:hint="eastAsia" w:ascii="宋体" w:hAnsi="宋体" w:eastAsia="宋体" w:cs="宋体"/>
          <w:spacing w:val="18"/>
          <w:sz w:val="28"/>
          <w:szCs w:val="28"/>
        </w:rPr>
        <w:t>工经验</w:t>
      </w:r>
      <w:r>
        <w:rPr>
          <w:rFonts w:hint="eastAsia" w:ascii="宋体" w:hAnsi="宋体" w:eastAsia="宋体" w:cs="宋体"/>
          <w:sz w:val="28"/>
          <w:szCs w:val="28"/>
        </w:rPr>
        <w:t xml:space="preserve"> </w:t>
      </w:r>
      <w:r>
        <w:rPr>
          <w:rFonts w:hint="eastAsia" w:ascii="宋体" w:hAnsi="宋体" w:eastAsia="宋体" w:cs="宋体"/>
          <w:spacing w:val="27"/>
          <w:sz w:val="28"/>
          <w:szCs w:val="28"/>
        </w:rPr>
        <w:t>和工程进度安排情况。</w:t>
      </w:r>
    </w:p>
    <w:p w14:paraId="2D4034C4">
      <w:pPr>
        <w:pStyle w:val="6"/>
        <w:tabs>
          <w:tab w:val="left" w:pos="10080"/>
        </w:tabs>
        <w:spacing w:before="2" w:line="31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w:t>
      </w:r>
      <w:r>
        <w:rPr>
          <w:rFonts w:hint="eastAsia" w:ascii="宋体" w:hAnsi="宋体" w:eastAsia="宋体" w:cs="宋体"/>
          <w:spacing w:val="-63"/>
          <w:sz w:val="28"/>
          <w:szCs w:val="28"/>
        </w:rPr>
        <w:t xml:space="preserve"> </w:t>
      </w:r>
      <w:r>
        <w:rPr>
          <w:rFonts w:hint="eastAsia" w:ascii="宋体" w:hAnsi="宋体" w:eastAsia="宋体" w:cs="宋体"/>
          <w:spacing w:val="22"/>
          <w:sz w:val="28"/>
          <w:szCs w:val="28"/>
        </w:rPr>
        <w:t>1）</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劳动力组织投入保证措施施工中人的因素是关键</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w:t>
      </w:r>
      <w:r>
        <w:rPr>
          <w:rFonts w:hint="eastAsia" w:ascii="宋体" w:hAnsi="宋体" w:eastAsia="宋体" w:cs="宋体"/>
          <w:sz w:val="28"/>
          <w:szCs w:val="28"/>
        </w:rPr>
        <w:t xml:space="preserve"> </w:t>
      </w:r>
      <w:r>
        <w:rPr>
          <w:rFonts w:hint="eastAsia" w:ascii="宋体" w:hAnsi="宋体" w:eastAsia="宋体" w:cs="宋体"/>
          <w:spacing w:val="25"/>
          <w:sz w:val="28"/>
          <w:szCs w:val="28"/>
        </w:rPr>
        <w:t>无论从管理层到劳务层，人的素质的好坏直接影响到工程质量</w:t>
      </w:r>
      <w:r>
        <w:rPr>
          <w:rFonts w:hint="eastAsia" w:ascii="宋体" w:hAnsi="宋体" w:eastAsia="宋体" w:cs="宋体"/>
          <w:spacing w:val="18"/>
          <w:sz w:val="28"/>
          <w:szCs w:val="28"/>
        </w:rPr>
        <w:t xml:space="preserve"> </w:t>
      </w:r>
      <w:r>
        <w:rPr>
          <w:rFonts w:hint="eastAsia" w:ascii="宋体" w:hAnsi="宋体" w:eastAsia="宋体" w:cs="宋体"/>
          <w:spacing w:val="17"/>
          <w:sz w:val="28"/>
          <w:szCs w:val="28"/>
        </w:rPr>
        <w:t>目标的实现</w:t>
      </w:r>
      <w:r>
        <w:rPr>
          <w:rFonts w:hint="eastAsia" w:ascii="宋体" w:hAnsi="宋体" w:eastAsia="宋体" w:cs="宋体"/>
          <w:spacing w:val="-65"/>
          <w:sz w:val="28"/>
          <w:szCs w:val="28"/>
        </w:rPr>
        <w:t xml:space="preserve"> </w:t>
      </w:r>
      <w:r>
        <w:rPr>
          <w:rFonts w:hint="eastAsia" w:ascii="宋体" w:hAnsi="宋体" w:eastAsia="宋体" w:cs="宋体"/>
          <w:spacing w:val="17"/>
          <w:sz w:val="28"/>
          <w:szCs w:val="28"/>
        </w:rPr>
        <w:t>。根据</w:t>
      </w:r>
      <w:r>
        <w:rPr>
          <w:rFonts w:hint="eastAsia" w:ascii="宋体" w:hAnsi="宋体" w:eastAsia="宋体" w:cs="宋体"/>
          <w:spacing w:val="17"/>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17"/>
          <w:sz w:val="28"/>
          <w:szCs w:val="28"/>
        </w:rPr>
        <w:t>的情况</w:t>
      </w:r>
      <w:r>
        <w:rPr>
          <w:rFonts w:hint="eastAsia" w:ascii="宋体" w:hAnsi="宋体" w:eastAsia="宋体" w:cs="宋体"/>
          <w:spacing w:val="-75"/>
          <w:sz w:val="28"/>
          <w:szCs w:val="28"/>
        </w:rPr>
        <w:t xml:space="preserve"> </w:t>
      </w:r>
      <w:r>
        <w:rPr>
          <w:rFonts w:hint="eastAsia" w:ascii="宋体" w:hAnsi="宋体" w:eastAsia="宋体" w:cs="宋体"/>
          <w:spacing w:val="17"/>
          <w:sz w:val="28"/>
          <w:szCs w:val="28"/>
        </w:rPr>
        <w:t>，我们拟采取以下保证措施</w:t>
      </w:r>
      <w:r>
        <w:rPr>
          <w:rFonts w:hint="eastAsia" w:ascii="宋体" w:hAnsi="宋体" w:eastAsia="宋体" w:cs="宋体"/>
          <w:spacing w:val="-56"/>
          <w:sz w:val="28"/>
          <w:szCs w:val="28"/>
        </w:rPr>
        <w:t xml:space="preserve"> </w:t>
      </w:r>
      <w:r>
        <w:rPr>
          <w:rFonts w:hint="eastAsia" w:ascii="宋体" w:hAnsi="宋体" w:eastAsia="宋体" w:cs="宋体"/>
          <w:spacing w:val="17"/>
          <w:sz w:val="28"/>
          <w:szCs w:val="28"/>
        </w:rPr>
        <w:t>:</w:t>
      </w:r>
    </w:p>
    <w:p w14:paraId="6EB76074">
      <w:pPr>
        <w:pStyle w:val="6"/>
        <w:tabs>
          <w:tab w:val="left" w:pos="10080"/>
        </w:tabs>
        <w:spacing w:before="211"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（2）</w:t>
      </w:r>
      <w:r>
        <w:rPr>
          <w:rFonts w:hint="eastAsia" w:ascii="宋体" w:hAnsi="宋体" w:eastAsia="宋体" w:cs="宋体"/>
          <w:spacing w:val="-58"/>
          <w:sz w:val="28"/>
          <w:szCs w:val="28"/>
        </w:rPr>
        <w:t xml:space="preserve"> </w:t>
      </w:r>
      <w:r>
        <w:rPr>
          <w:rFonts w:hint="eastAsia" w:ascii="宋体" w:hAnsi="宋体" w:eastAsia="宋体" w:cs="宋体"/>
          <w:spacing w:val="26"/>
          <w:sz w:val="28"/>
          <w:szCs w:val="28"/>
        </w:rPr>
        <w:t>为了保证进场工人做到人尽其才提高劳动生产力</w:t>
      </w:r>
      <w:r>
        <w:rPr>
          <w:rFonts w:hint="eastAsia" w:ascii="宋体" w:hAnsi="宋体" w:eastAsia="宋体" w:cs="宋体"/>
          <w:spacing w:val="-75"/>
          <w:sz w:val="28"/>
          <w:szCs w:val="28"/>
        </w:rPr>
        <w:t xml:space="preserve"> </w:t>
      </w:r>
      <w:r>
        <w:rPr>
          <w:rFonts w:hint="eastAsia" w:ascii="宋体" w:hAnsi="宋体" w:eastAsia="宋体" w:cs="宋体"/>
          <w:spacing w:val="26"/>
          <w:sz w:val="28"/>
          <w:szCs w:val="28"/>
        </w:rPr>
        <w:t>，</w:t>
      </w:r>
      <w:r>
        <w:rPr>
          <w:rFonts w:hint="eastAsia" w:ascii="宋体" w:hAnsi="宋体" w:eastAsia="宋体" w:cs="宋体"/>
          <w:spacing w:val="19"/>
          <w:sz w:val="28"/>
          <w:szCs w:val="28"/>
        </w:rPr>
        <w:t>在劳动力管理上，我们采取区域管理与综合管理相结合，岗前、</w:t>
      </w:r>
      <w:r>
        <w:rPr>
          <w:rFonts w:hint="eastAsia" w:ascii="宋体" w:hAnsi="宋体" w:eastAsia="宋体" w:cs="宋体"/>
          <w:spacing w:val="20"/>
          <w:sz w:val="28"/>
          <w:szCs w:val="28"/>
        </w:rPr>
        <w:t>岗中</w:t>
      </w:r>
      <w:r>
        <w:rPr>
          <w:rFonts w:hint="eastAsia" w:ascii="宋体" w:hAnsi="宋体" w:eastAsia="宋体" w:cs="宋体"/>
          <w:spacing w:val="-69"/>
          <w:sz w:val="28"/>
          <w:szCs w:val="28"/>
        </w:rPr>
        <w:t xml:space="preserve"> </w:t>
      </w:r>
      <w:r>
        <w:rPr>
          <w:rFonts w:hint="eastAsia" w:ascii="宋体" w:hAnsi="宋体" w:eastAsia="宋体" w:cs="宋体"/>
          <w:spacing w:val="20"/>
          <w:sz w:val="28"/>
          <w:szCs w:val="28"/>
        </w:rPr>
        <w:t>、岗后三位管理相结合的原则。</w:t>
      </w:r>
    </w:p>
    <w:p w14:paraId="78CD8B96">
      <w:pPr>
        <w:tabs>
          <w:tab w:val="left" w:pos="10080"/>
        </w:tabs>
        <w:spacing w:line="201" w:lineRule="exact"/>
        <w:ind w:left="0" w:leftChars="0" w:right="124" w:rightChars="59" w:firstLine="0" w:firstLineChars="0"/>
        <w:rPr>
          <w:rFonts w:hint="eastAsia" w:ascii="宋体" w:hAnsi="宋体" w:eastAsia="宋体" w:cs="宋体"/>
        </w:rPr>
      </w:pPr>
    </w:p>
    <w:tbl>
      <w:tblPr>
        <w:tblStyle w:val="19"/>
        <w:tblW w:w="9510" w:type="dxa"/>
        <w:tblInd w:w="23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510"/>
      </w:tblGrid>
      <w:tr w14:paraId="669F761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7" w:hRule="atLeast"/>
        </w:trPr>
        <w:tc>
          <w:tcPr>
            <w:tcW w:w="9510" w:type="dxa"/>
            <w:shd w:val="clear" w:color="auto" w:fill="5CADA6"/>
            <w:vAlign w:val="top"/>
          </w:tcPr>
          <w:p w14:paraId="0A31DEFD">
            <w:pPr>
              <w:pStyle w:val="20"/>
              <w:tabs>
                <w:tab w:val="left" w:pos="10080"/>
              </w:tabs>
              <w:spacing w:before="46"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w:t>
            </w:r>
            <w:r>
              <w:rPr>
                <w:rFonts w:hint="eastAsia" w:ascii="宋体" w:hAnsi="宋体" w:eastAsia="宋体" w:cs="宋体"/>
                <w:spacing w:val="-77"/>
              </w:rPr>
              <w:t xml:space="preserve"> </w:t>
            </w:r>
            <w:r>
              <w:rPr>
                <w:rFonts w:hint="eastAsia" w:ascii="宋体" w:hAnsi="宋体" w:eastAsia="宋体" w:cs="宋体"/>
                <w:spacing w:val="23"/>
              </w:rPr>
              <w:t>做好宣传工作</w:t>
            </w:r>
            <w:r>
              <w:rPr>
                <w:rFonts w:hint="eastAsia" w:ascii="宋体" w:hAnsi="宋体" w:eastAsia="宋体" w:cs="宋体"/>
                <w:spacing w:val="-73"/>
              </w:rPr>
              <w:t xml:space="preserve"> </w:t>
            </w:r>
            <w:r>
              <w:rPr>
                <w:rFonts w:hint="eastAsia" w:ascii="宋体" w:hAnsi="宋体" w:eastAsia="宋体" w:cs="宋体"/>
                <w:spacing w:val="23"/>
              </w:rPr>
              <w:t>，使全体施工人员牢固树立起“</w:t>
            </w:r>
            <w:r>
              <w:rPr>
                <w:rFonts w:hint="eastAsia" w:ascii="宋体" w:hAnsi="宋体" w:eastAsia="宋体" w:cs="宋体"/>
                <w:spacing w:val="-94"/>
              </w:rPr>
              <w:t xml:space="preserve"> </w:t>
            </w:r>
            <w:r>
              <w:rPr>
                <w:rFonts w:hint="eastAsia" w:ascii="宋体" w:hAnsi="宋体" w:eastAsia="宋体" w:cs="宋体"/>
                <w:spacing w:val="23"/>
              </w:rPr>
              <w:t>质量第</w:t>
            </w:r>
            <w:r>
              <w:rPr>
                <w:rFonts w:hint="eastAsia" w:ascii="宋体" w:hAnsi="宋体" w:eastAsia="宋体" w:cs="宋体"/>
              </w:rPr>
              <w:t xml:space="preserve"> </w:t>
            </w:r>
            <w:r>
              <w:rPr>
                <w:rFonts w:hint="eastAsia" w:ascii="宋体" w:hAnsi="宋体" w:eastAsia="宋体" w:cs="宋体"/>
                <w:spacing w:val="18"/>
              </w:rPr>
              <w:t>一</w:t>
            </w:r>
            <w:r>
              <w:rPr>
                <w:rFonts w:hint="eastAsia" w:ascii="宋体" w:hAnsi="宋体" w:eastAsia="宋体" w:cs="宋体"/>
                <w:spacing w:val="-53"/>
              </w:rPr>
              <w:t xml:space="preserve"> </w:t>
            </w:r>
            <w:r>
              <w:rPr>
                <w:rFonts w:hint="eastAsia" w:ascii="宋体" w:hAnsi="宋体" w:eastAsia="宋体" w:cs="宋体"/>
                <w:spacing w:val="18"/>
              </w:rPr>
              <w:t>”的质量意识</w:t>
            </w:r>
            <w:r>
              <w:rPr>
                <w:rFonts w:hint="eastAsia" w:ascii="宋体" w:hAnsi="宋体" w:eastAsia="宋体" w:cs="宋体"/>
                <w:spacing w:val="-75"/>
              </w:rPr>
              <w:t xml:space="preserve"> </w:t>
            </w:r>
            <w:r>
              <w:rPr>
                <w:rFonts w:hint="eastAsia" w:ascii="宋体" w:hAnsi="宋体" w:eastAsia="宋体" w:cs="宋体"/>
                <w:spacing w:val="18"/>
              </w:rPr>
              <w:t>，确保工程质量创优</w:t>
            </w:r>
            <w:r>
              <w:rPr>
                <w:rFonts w:hint="eastAsia" w:ascii="宋体" w:hAnsi="宋体" w:eastAsia="宋体" w:cs="宋体"/>
                <w:spacing w:val="-45"/>
              </w:rPr>
              <w:t xml:space="preserve"> </w:t>
            </w:r>
            <w:r>
              <w:rPr>
                <w:rFonts w:hint="eastAsia" w:ascii="宋体" w:hAnsi="宋体" w:eastAsia="宋体" w:cs="宋体"/>
                <w:spacing w:val="18"/>
              </w:rPr>
              <w:t>目标的实现。</w:t>
            </w:r>
          </w:p>
        </w:tc>
      </w:tr>
      <w:tr w14:paraId="742DEEE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510" w:type="dxa"/>
            <w:shd w:val="clear" w:color="auto" w:fill="B7DBD7"/>
            <w:vAlign w:val="top"/>
          </w:tcPr>
          <w:p w14:paraId="1F2BFE5F">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2）</w:t>
            </w:r>
            <w:r>
              <w:rPr>
                <w:rFonts w:hint="eastAsia" w:ascii="宋体" w:hAnsi="宋体" w:eastAsia="宋体" w:cs="宋体"/>
                <w:spacing w:val="-65"/>
              </w:rPr>
              <w:t xml:space="preserve"> </w:t>
            </w:r>
            <w:r>
              <w:rPr>
                <w:rFonts w:hint="eastAsia" w:ascii="宋体" w:hAnsi="宋体" w:eastAsia="宋体" w:cs="宋体"/>
                <w:spacing w:val="24"/>
              </w:rPr>
              <w:t>选派优秀的工程管理人员和施工技术人员组成</w:t>
            </w:r>
            <w:r>
              <w:rPr>
                <w:rFonts w:hint="eastAsia" w:ascii="宋体" w:hAnsi="宋体" w:eastAsia="宋体" w:cs="宋体"/>
                <w:spacing w:val="24"/>
                <w:lang w:eastAsia="zh-CN"/>
              </w:rPr>
              <w:t>项目</w:t>
            </w:r>
            <w:r>
              <w:rPr>
                <w:rFonts w:hint="eastAsia" w:ascii="宋体" w:hAnsi="宋体" w:eastAsia="宋体" w:cs="宋体"/>
                <w:spacing w:val="24"/>
              </w:rPr>
              <w:t>管</w:t>
            </w:r>
            <w:r>
              <w:rPr>
                <w:rFonts w:hint="eastAsia" w:ascii="宋体" w:hAnsi="宋体" w:eastAsia="宋体" w:cs="宋体"/>
              </w:rPr>
              <w:t xml:space="preserve"> </w:t>
            </w:r>
            <w:r>
              <w:rPr>
                <w:rFonts w:hint="eastAsia" w:ascii="宋体" w:hAnsi="宋体" w:eastAsia="宋体" w:cs="宋体"/>
                <w:spacing w:val="23"/>
              </w:rPr>
              <w:t>理班子</w:t>
            </w:r>
            <w:r>
              <w:rPr>
                <w:rFonts w:hint="eastAsia" w:ascii="宋体" w:hAnsi="宋体" w:eastAsia="宋体" w:cs="宋体"/>
                <w:spacing w:val="-78"/>
              </w:rPr>
              <w:t xml:space="preserve"> </w:t>
            </w:r>
            <w:r>
              <w:rPr>
                <w:rFonts w:hint="eastAsia" w:ascii="宋体" w:hAnsi="宋体" w:eastAsia="宋体" w:cs="宋体"/>
                <w:spacing w:val="23"/>
              </w:rPr>
              <w:t>，实施和管理本工程。</w:t>
            </w:r>
          </w:p>
        </w:tc>
      </w:tr>
      <w:tr w14:paraId="2C008AD8">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3" w:hRule="atLeast"/>
        </w:trPr>
        <w:tc>
          <w:tcPr>
            <w:tcW w:w="9510" w:type="dxa"/>
            <w:shd w:val="clear" w:color="auto" w:fill="B7DBD7"/>
            <w:vAlign w:val="top"/>
          </w:tcPr>
          <w:p w14:paraId="0ACC599C">
            <w:pPr>
              <w:pStyle w:val="20"/>
              <w:tabs>
                <w:tab w:val="left" w:pos="10080"/>
              </w:tabs>
              <w:spacing w:before="42"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w:t>
            </w:r>
            <w:r>
              <w:rPr>
                <w:rFonts w:hint="eastAsia" w:ascii="宋体" w:hAnsi="宋体" w:eastAsia="宋体" w:cs="宋体"/>
                <w:spacing w:val="-64"/>
              </w:rPr>
              <w:t xml:space="preserve"> </w:t>
            </w:r>
            <w:r>
              <w:rPr>
                <w:rFonts w:hint="eastAsia" w:ascii="宋体" w:hAnsi="宋体" w:eastAsia="宋体" w:cs="宋体"/>
                <w:spacing w:val="25"/>
              </w:rPr>
              <w:t>选派技术精良的专业施工班组</w:t>
            </w:r>
            <w:r>
              <w:rPr>
                <w:rFonts w:hint="eastAsia" w:ascii="宋体" w:hAnsi="宋体" w:eastAsia="宋体" w:cs="宋体"/>
                <w:spacing w:val="-73"/>
              </w:rPr>
              <w:t xml:space="preserve"> </w:t>
            </w:r>
            <w:r>
              <w:rPr>
                <w:rFonts w:hint="eastAsia" w:ascii="宋体" w:hAnsi="宋体" w:eastAsia="宋体" w:cs="宋体"/>
                <w:spacing w:val="25"/>
              </w:rPr>
              <w:t>，配备先进的施工机具</w:t>
            </w:r>
            <w:r>
              <w:rPr>
                <w:rFonts w:hint="eastAsia" w:ascii="宋体" w:hAnsi="宋体" w:eastAsia="宋体" w:cs="宋体"/>
              </w:rPr>
              <w:t xml:space="preserve"> </w:t>
            </w:r>
            <w:r>
              <w:rPr>
                <w:rFonts w:hint="eastAsia" w:ascii="宋体" w:hAnsi="宋体" w:eastAsia="宋体" w:cs="宋体"/>
                <w:spacing w:val="21"/>
              </w:rPr>
              <w:t>和检测设备</w:t>
            </w:r>
            <w:r>
              <w:rPr>
                <w:rFonts w:hint="eastAsia" w:ascii="宋体" w:hAnsi="宋体" w:eastAsia="宋体" w:cs="宋体"/>
                <w:spacing w:val="-69"/>
              </w:rPr>
              <w:t xml:space="preserve"> </w:t>
            </w:r>
            <w:r>
              <w:rPr>
                <w:rFonts w:hint="eastAsia" w:ascii="宋体" w:hAnsi="宋体" w:eastAsia="宋体" w:cs="宋体"/>
                <w:spacing w:val="21"/>
              </w:rPr>
              <w:t>，进场施工。</w:t>
            </w:r>
          </w:p>
        </w:tc>
      </w:tr>
      <w:tr w14:paraId="56591F8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510" w:type="dxa"/>
            <w:shd w:val="clear" w:color="auto" w:fill="B7DBD7"/>
            <w:vAlign w:val="top"/>
          </w:tcPr>
          <w:p w14:paraId="5EB8D71F">
            <w:pPr>
              <w:pStyle w:val="20"/>
              <w:tabs>
                <w:tab w:val="left" w:pos="10080"/>
              </w:tabs>
              <w:spacing w:before="44"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4）</w:t>
            </w:r>
            <w:r>
              <w:rPr>
                <w:rFonts w:hint="eastAsia" w:ascii="宋体" w:hAnsi="宋体" w:eastAsia="宋体" w:cs="宋体"/>
                <w:spacing w:val="-74"/>
              </w:rPr>
              <w:t xml:space="preserve"> </w:t>
            </w:r>
            <w:r>
              <w:rPr>
                <w:rFonts w:hint="eastAsia" w:ascii="宋体" w:hAnsi="宋体" w:eastAsia="宋体" w:cs="宋体"/>
                <w:spacing w:val="22"/>
              </w:rPr>
              <w:t>建立完善的质量负责制</w:t>
            </w:r>
            <w:r>
              <w:rPr>
                <w:rFonts w:hint="eastAsia" w:ascii="宋体" w:hAnsi="宋体" w:eastAsia="宋体" w:cs="宋体"/>
                <w:spacing w:val="-72"/>
              </w:rPr>
              <w:t xml:space="preserve"> </w:t>
            </w:r>
            <w:r>
              <w:rPr>
                <w:rFonts w:hint="eastAsia" w:ascii="宋体" w:hAnsi="宋体" w:eastAsia="宋体" w:cs="宋体"/>
                <w:spacing w:val="22"/>
              </w:rPr>
              <w:t>，使每位参与本</w:t>
            </w:r>
            <w:r>
              <w:rPr>
                <w:rFonts w:hint="eastAsia" w:ascii="宋体" w:hAnsi="宋体" w:eastAsia="宋体" w:cs="宋体"/>
                <w:spacing w:val="22"/>
                <w:lang w:eastAsia="zh-CN"/>
              </w:rPr>
              <w:t>项目</w:t>
            </w:r>
            <w:r>
              <w:rPr>
                <w:rFonts w:hint="eastAsia" w:ascii="宋体" w:hAnsi="宋体" w:eastAsia="宋体" w:cs="宋体"/>
                <w:spacing w:val="21"/>
              </w:rPr>
              <w:t>施工的人</w:t>
            </w:r>
            <w:r>
              <w:rPr>
                <w:rFonts w:hint="eastAsia" w:ascii="宋体" w:hAnsi="宋体" w:eastAsia="宋体" w:cs="宋体"/>
              </w:rPr>
              <w:t xml:space="preserve"> </w:t>
            </w:r>
            <w:r>
              <w:rPr>
                <w:rFonts w:hint="eastAsia" w:ascii="宋体" w:hAnsi="宋体" w:eastAsia="宋体" w:cs="宋体"/>
                <w:spacing w:val="15"/>
              </w:rPr>
              <w:t>员都明确</w:t>
            </w:r>
            <w:r>
              <w:rPr>
                <w:rFonts w:hint="eastAsia" w:ascii="宋体" w:hAnsi="宋体" w:eastAsia="宋体" w:cs="宋体"/>
                <w:spacing w:val="-47"/>
              </w:rPr>
              <w:t xml:space="preserve"> </w:t>
            </w:r>
            <w:r>
              <w:rPr>
                <w:rFonts w:hint="eastAsia" w:ascii="宋体" w:hAnsi="宋体" w:eastAsia="宋体" w:cs="宋体"/>
                <w:spacing w:val="15"/>
              </w:rPr>
              <w:t>自</w:t>
            </w:r>
            <w:r>
              <w:rPr>
                <w:rFonts w:hint="eastAsia" w:ascii="宋体" w:hAnsi="宋体" w:eastAsia="宋体" w:cs="宋体"/>
                <w:spacing w:val="-70"/>
              </w:rPr>
              <w:t xml:space="preserve"> </w:t>
            </w:r>
            <w:r>
              <w:rPr>
                <w:rFonts w:hint="eastAsia" w:ascii="宋体" w:hAnsi="宋体" w:eastAsia="宋体" w:cs="宋体"/>
                <w:spacing w:val="15"/>
              </w:rPr>
              <w:t>己的质量</w:t>
            </w:r>
            <w:r>
              <w:rPr>
                <w:rFonts w:hint="eastAsia" w:ascii="宋体" w:hAnsi="宋体" w:eastAsia="宋体" w:cs="宋体"/>
                <w:spacing w:val="-44"/>
              </w:rPr>
              <w:t xml:space="preserve"> </w:t>
            </w:r>
            <w:r>
              <w:rPr>
                <w:rFonts w:hint="eastAsia" w:ascii="宋体" w:hAnsi="宋体" w:eastAsia="宋体" w:cs="宋体"/>
                <w:spacing w:val="15"/>
              </w:rPr>
              <w:t>目标和责任</w:t>
            </w:r>
            <w:r>
              <w:rPr>
                <w:rFonts w:hint="eastAsia" w:ascii="宋体" w:hAnsi="宋体" w:eastAsia="宋体" w:cs="宋体"/>
                <w:spacing w:val="-75"/>
              </w:rPr>
              <w:t xml:space="preserve"> </w:t>
            </w:r>
            <w:r>
              <w:rPr>
                <w:rFonts w:hint="eastAsia" w:ascii="宋体" w:hAnsi="宋体" w:eastAsia="宋体" w:cs="宋体"/>
                <w:spacing w:val="15"/>
              </w:rPr>
              <w:t>，使工作有的放矢。</w:t>
            </w:r>
          </w:p>
        </w:tc>
      </w:tr>
      <w:tr w14:paraId="693AA3F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8" w:hRule="atLeast"/>
        </w:trPr>
        <w:tc>
          <w:tcPr>
            <w:tcW w:w="9510" w:type="dxa"/>
            <w:shd w:val="clear" w:color="auto" w:fill="B7DBD7"/>
            <w:vAlign w:val="top"/>
          </w:tcPr>
          <w:p w14:paraId="4FA55ED6">
            <w:pPr>
              <w:pStyle w:val="20"/>
              <w:tabs>
                <w:tab w:val="left" w:pos="10080"/>
              </w:tabs>
              <w:spacing w:before="47"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5）</w:t>
            </w:r>
            <w:r>
              <w:rPr>
                <w:rFonts w:hint="eastAsia" w:ascii="宋体" w:hAnsi="宋体" w:eastAsia="宋体" w:cs="宋体"/>
                <w:spacing w:val="-66"/>
              </w:rPr>
              <w:t xml:space="preserve"> </w:t>
            </w:r>
            <w:r>
              <w:rPr>
                <w:rFonts w:hint="eastAsia" w:ascii="宋体" w:hAnsi="宋体" w:eastAsia="宋体" w:cs="宋体"/>
                <w:spacing w:val="20"/>
              </w:rPr>
              <w:t>进场前</w:t>
            </w:r>
            <w:r>
              <w:rPr>
                <w:rFonts w:hint="eastAsia" w:ascii="宋体" w:hAnsi="宋体" w:eastAsia="宋体" w:cs="宋体"/>
                <w:spacing w:val="-75"/>
              </w:rPr>
              <w:t xml:space="preserve"> </w:t>
            </w:r>
            <w:r>
              <w:rPr>
                <w:rFonts w:hint="eastAsia" w:ascii="宋体" w:hAnsi="宋体" w:eastAsia="宋体" w:cs="宋体"/>
                <w:spacing w:val="20"/>
              </w:rPr>
              <w:t>，对工人进行各种必要的培训</w:t>
            </w:r>
            <w:r>
              <w:rPr>
                <w:rFonts w:hint="eastAsia" w:ascii="宋体" w:hAnsi="宋体" w:eastAsia="宋体" w:cs="宋体"/>
                <w:spacing w:val="-75"/>
              </w:rPr>
              <w:t xml:space="preserve"> </w:t>
            </w:r>
            <w:r>
              <w:rPr>
                <w:rFonts w:hint="eastAsia" w:ascii="宋体" w:hAnsi="宋体" w:eastAsia="宋体" w:cs="宋体"/>
                <w:spacing w:val="20"/>
              </w:rPr>
              <w:t>，特殊</w:t>
            </w:r>
            <w:r>
              <w:rPr>
                <w:rFonts w:hint="eastAsia" w:ascii="宋体" w:hAnsi="宋体" w:eastAsia="宋体" w:cs="宋体"/>
                <w:spacing w:val="-76"/>
              </w:rPr>
              <w:t xml:space="preserve"> </w:t>
            </w:r>
            <w:r>
              <w:rPr>
                <w:rFonts w:hint="eastAsia" w:ascii="宋体" w:hAnsi="宋体" w:eastAsia="宋体" w:cs="宋体"/>
                <w:spacing w:val="20"/>
              </w:rPr>
              <w:t>、关键的</w:t>
            </w:r>
            <w:r>
              <w:rPr>
                <w:rFonts w:hint="eastAsia" w:ascii="宋体" w:hAnsi="宋体" w:eastAsia="宋体" w:cs="宋体"/>
              </w:rPr>
              <w:t xml:space="preserve"> </w:t>
            </w:r>
            <w:r>
              <w:rPr>
                <w:rFonts w:hint="eastAsia" w:ascii="宋体" w:hAnsi="宋体" w:eastAsia="宋体" w:cs="宋体"/>
                <w:spacing w:val="27"/>
              </w:rPr>
              <w:t>岗位必须持有效的上岗证书才能上岗。</w:t>
            </w:r>
          </w:p>
        </w:tc>
      </w:tr>
      <w:tr w14:paraId="1F782F7F">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510" w:type="dxa"/>
            <w:shd w:val="clear" w:color="auto" w:fill="B7DBD7"/>
            <w:vAlign w:val="top"/>
          </w:tcPr>
          <w:p w14:paraId="54C4CB3D">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6）</w:t>
            </w:r>
            <w:r>
              <w:rPr>
                <w:rFonts w:hint="eastAsia" w:ascii="宋体" w:hAnsi="宋体" w:eastAsia="宋体" w:cs="宋体"/>
                <w:spacing w:val="-76"/>
              </w:rPr>
              <w:t xml:space="preserve"> </w:t>
            </w:r>
            <w:r>
              <w:rPr>
                <w:rFonts w:hint="eastAsia" w:ascii="宋体" w:hAnsi="宋体" w:eastAsia="宋体" w:cs="宋体"/>
                <w:spacing w:val="23"/>
              </w:rPr>
              <w:t>对施工班组进行优化组合</w:t>
            </w:r>
            <w:r>
              <w:rPr>
                <w:rFonts w:hint="eastAsia" w:ascii="宋体" w:hAnsi="宋体" w:eastAsia="宋体" w:cs="宋体"/>
                <w:spacing w:val="-72"/>
              </w:rPr>
              <w:t xml:space="preserve"> </w:t>
            </w:r>
            <w:r>
              <w:rPr>
                <w:rFonts w:hint="eastAsia" w:ascii="宋体" w:hAnsi="宋体" w:eastAsia="宋体" w:cs="宋体"/>
                <w:spacing w:val="23"/>
              </w:rPr>
              <w:t>，竞争上岗</w:t>
            </w:r>
            <w:r>
              <w:rPr>
                <w:rFonts w:hint="eastAsia" w:ascii="宋体" w:hAnsi="宋体" w:eastAsia="宋体" w:cs="宋体"/>
                <w:spacing w:val="-75"/>
              </w:rPr>
              <w:t xml:space="preserve"> </w:t>
            </w:r>
            <w:r>
              <w:rPr>
                <w:rFonts w:hint="eastAsia" w:ascii="宋体" w:hAnsi="宋体" w:eastAsia="宋体" w:cs="宋体"/>
                <w:spacing w:val="23"/>
              </w:rPr>
              <w:t>，使工人保持高</w:t>
            </w:r>
            <w:r>
              <w:rPr>
                <w:rFonts w:hint="eastAsia" w:ascii="宋体" w:hAnsi="宋体" w:eastAsia="宋体" w:cs="宋体"/>
              </w:rPr>
              <w:t xml:space="preserve"> </w:t>
            </w:r>
            <w:r>
              <w:rPr>
                <w:rFonts w:hint="eastAsia" w:ascii="宋体" w:hAnsi="宋体" w:eastAsia="宋体" w:cs="宋体"/>
                <w:spacing w:val="27"/>
              </w:rPr>
              <w:t>度的责任心和上进心。</w:t>
            </w:r>
          </w:p>
        </w:tc>
      </w:tr>
      <w:tr w14:paraId="0BB8849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510" w:type="dxa"/>
            <w:shd w:val="clear" w:color="auto" w:fill="B7DBD7"/>
            <w:vAlign w:val="top"/>
          </w:tcPr>
          <w:p w14:paraId="33D99B50">
            <w:pPr>
              <w:pStyle w:val="20"/>
              <w:tabs>
                <w:tab w:val="left" w:pos="10080"/>
              </w:tabs>
              <w:spacing w:before="40" w:line="344"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7）认真做好班前交底</w:t>
            </w:r>
            <w:r>
              <w:rPr>
                <w:rFonts w:hint="eastAsia" w:ascii="宋体" w:hAnsi="宋体" w:eastAsia="宋体" w:cs="宋体"/>
                <w:spacing w:val="-72"/>
              </w:rPr>
              <w:t xml:space="preserve"> </w:t>
            </w:r>
            <w:r>
              <w:rPr>
                <w:rFonts w:hint="eastAsia" w:ascii="宋体" w:hAnsi="宋体" w:eastAsia="宋体" w:cs="宋体"/>
                <w:spacing w:val="18"/>
              </w:rPr>
              <w:t>，让工人了解施工方法</w:t>
            </w:r>
            <w:r>
              <w:rPr>
                <w:rFonts w:hint="eastAsia" w:ascii="宋体" w:hAnsi="宋体" w:eastAsia="宋体" w:cs="宋体"/>
                <w:spacing w:val="-76"/>
              </w:rPr>
              <w:t xml:space="preserve"> </w:t>
            </w:r>
            <w:r>
              <w:rPr>
                <w:rFonts w:hint="eastAsia" w:ascii="宋体" w:hAnsi="宋体" w:eastAsia="宋体" w:cs="宋体"/>
                <w:spacing w:val="18"/>
              </w:rPr>
              <w:t>、质量标准、</w:t>
            </w:r>
            <w:r>
              <w:rPr>
                <w:rFonts w:hint="eastAsia" w:ascii="宋体" w:hAnsi="宋体" w:eastAsia="宋体" w:cs="宋体"/>
              </w:rPr>
              <w:t xml:space="preserve"> </w:t>
            </w:r>
            <w:r>
              <w:rPr>
                <w:rFonts w:hint="eastAsia" w:ascii="宋体" w:hAnsi="宋体" w:eastAsia="宋体" w:cs="宋体"/>
                <w:spacing w:val="24"/>
              </w:rPr>
              <w:t>安全注意事项</w:t>
            </w:r>
            <w:r>
              <w:rPr>
                <w:rFonts w:hint="eastAsia" w:ascii="宋体" w:hAnsi="宋体" w:eastAsia="宋体" w:cs="宋体"/>
                <w:spacing w:val="-77"/>
              </w:rPr>
              <w:t xml:space="preserve"> </w:t>
            </w:r>
            <w:r>
              <w:rPr>
                <w:rFonts w:hint="eastAsia" w:ascii="宋体" w:hAnsi="宋体" w:eastAsia="宋体" w:cs="宋体"/>
                <w:spacing w:val="24"/>
              </w:rPr>
              <w:t>、文明施工要求等。</w:t>
            </w:r>
          </w:p>
        </w:tc>
      </w:tr>
      <w:tr w14:paraId="550E54F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6871" w:hRule="atLeast"/>
        </w:trPr>
        <w:tc>
          <w:tcPr>
            <w:tcW w:w="9510" w:type="dxa"/>
            <w:shd w:val="clear" w:color="auto" w:fill="B7DBD7"/>
            <w:vAlign w:val="top"/>
          </w:tcPr>
          <w:p w14:paraId="0D2A7BCF">
            <w:pPr>
              <w:pStyle w:val="20"/>
              <w:numPr>
                <w:ilvl w:val="0"/>
                <w:numId w:val="0"/>
              </w:numPr>
              <w:tabs>
                <w:tab w:val="left" w:pos="10080"/>
              </w:tabs>
              <w:spacing w:before="43" w:line="350" w:lineRule="auto"/>
              <w:ind w:left="0" w:leftChars="0" w:right="124" w:rightChars="59" w:firstLine="0" w:firstLineChars="0"/>
              <w:jc w:val="both"/>
              <w:rPr>
                <w:rFonts w:hint="eastAsia" w:ascii="宋体" w:hAnsi="宋体" w:eastAsia="宋体" w:cs="宋体"/>
                <w:spacing w:val="26"/>
              </w:rPr>
            </w:pPr>
            <w:r>
              <w:rPr>
                <w:rFonts w:hint="eastAsia" w:ascii="宋体" w:hAnsi="宋体" w:eastAsia="宋体" w:cs="宋体"/>
                <w:spacing w:val="26"/>
                <w:kern w:val="2"/>
                <w:sz w:val="28"/>
                <w:szCs w:val="28"/>
                <w:lang w:val="en-US" w:eastAsia="en-US" w:bidi="ar-SA"/>
              </w:rPr>
              <w:t>8）</w:t>
            </w:r>
            <w:r>
              <w:rPr>
                <w:rFonts w:hint="eastAsia" w:ascii="宋体" w:hAnsi="宋体" w:eastAsia="宋体" w:cs="宋体"/>
                <w:spacing w:val="22"/>
              </w:rPr>
              <w:t>按劳动力定额组织生产</w:t>
            </w:r>
            <w:r>
              <w:rPr>
                <w:rFonts w:hint="eastAsia" w:ascii="宋体" w:hAnsi="宋体" w:eastAsia="宋体" w:cs="宋体"/>
                <w:spacing w:val="-73"/>
              </w:rPr>
              <w:t xml:space="preserve"> </w:t>
            </w:r>
            <w:r>
              <w:rPr>
                <w:rFonts w:hint="eastAsia" w:ascii="宋体" w:hAnsi="宋体" w:eastAsia="宋体" w:cs="宋体"/>
                <w:spacing w:val="22"/>
              </w:rPr>
              <w:t>，</w:t>
            </w:r>
            <w:r>
              <w:rPr>
                <w:rFonts w:hint="eastAsia" w:ascii="宋体" w:hAnsi="宋体" w:eastAsia="宋体" w:cs="宋体"/>
                <w:spacing w:val="-67"/>
              </w:rPr>
              <w:t xml:space="preserve"> </w:t>
            </w:r>
            <w:r>
              <w:rPr>
                <w:rFonts w:hint="eastAsia" w:ascii="宋体" w:hAnsi="宋体" w:eastAsia="宋体" w:cs="宋体"/>
                <w:spacing w:val="22"/>
              </w:rPr>
              <w:t>同时结合实际情况对现场人</w:t>
            </w:r>
            <w:r>
              <w:rPr>
                <w:rFonts w:hint="eastAsia" w:ascii="宋体" w:hAnsi="宋体" w:eastAsia="宋体" w:cs="宋体"/>
              </w:rPr>
              <w:t xml:space="preserve"> </w:t>
            </w:r>
            <w:r>
              <w:rPr>
                <w:rFonts w:hint="eastAsia" w:ascii="宋体" w:hAnsi="宋体" w:eastAsia="宋体" w:cs="宋体"/>
                <w:spacing w:val="19"/>
              </w:rPr>
              <w:t>员进行劳动定员，使工人岗位明确，职责明确，防</w:t>
            </w:r>
            <w:r>
              <w:rPr>
                <w:rFonts w:hint="eastAsia" w:ascii="宋体" w:hAnsi="宋体" w:eastAsia="宋体" w:cs="宋体"/>
                <w:spacing w:val="18"/>
              </w:rPr>
              <w:t>止人浮于事、</w:t>
            </w:r>
            <w:r>
              <w:rPr>
                <w:rFonts w:hint="eastAsia" w:ascii="宋体" w:hAnsi="宋体" w:eastAsia="宋体" w:cs="宋体"/>
              </w:rPr>
              <w:t xml:space="preserve"> </w:t>
            </w:r>
            <w:r>
              <w:rPr>
                <w:rFonts w:hint="eastAsia" w:ascii="宋体" w:hAnsi="宋体" w:eastAsia="宋体" w:cs="宋体"/>
                <w:spacing w:val="26"/>
              </w:rPr>
              <w:t>发生窝工等消极现象。</w:t>
            </w:r>
          </w:p>
          <w:p w14:paraId="29142B05">
            <w:pPr>
              <w:pStyle w:val="13"/>
              <w:keepNext w:val="0"/>
              <w:keepLines w:val="0"/>
              <w:widowControl/>
              <w:suppressLineNumbers w:val="0"/>
              <w:jc w:val="center"/>
              <w:rPr>
                <w:rFonts w:hint="eastAsia" w:ascii="宋体" w:hAnsi="宋体" w:eastAsia="宋体" w:cs="宋体"/>
                <w:spacing w:val="26"/>
              </w:rPr>
            </w:pPr>
            <w:r>
              <w:drawing>
                <wp:inline distT="0" distB="0" distL="114300" distR="114300">
                  <wp:extent cx="5715000" cy="3096260"/>
                  <wp:effectExtent l="0" t="0" r="0" b="889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5715000" cy="3096260"/>
                          </a:xfrm>
                          <a:prstGeom prst="rect">
                            <a:avLst/>
                          </a:prstGeom>
                          <a:noFill/>
                          <a:ln w="9525">
                            <a:noFill/>
                          </a:ln>
                        </pic:spPr>
                      </pic:pic>
                    </a:graphicData>
                  </a:graphic>
                </wp:inline>
              </w:drawing>
            </w:r>
          </w:p>
        </w:tc>
      </w:tr>
      <w:tr w14:paraId="1F521402">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549" w:hRule="atLeast"/>
        </w:trPr>
        <w:tc>
          <w:tcPr>
            <w:tcW w:w="9510" w:type="dxa"/>
            <w:shd w:val="clear" w:color="auto" w:fill="B7DBD7"/>
            <w:vAlign w:val="top"/>
          </w:tcPr>
          <w:p w14:paraId="45D1CDD6">
            <w:pPr>
              <w:pStyle w:val="20"/>
              <w:tabs>
                <w:tab w:val="left" w:pos="10080"/>
              </w:tabs>
              <w:spacing w:before="43"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9）</w:t>
            </w:r>
            <w:r>
              <w:rPr>
                <w:rFonts w:hint="eastAsia" w:ascii="宋体" w:hAnsi="宋体" w:eastAsia="宋体" w:cs="宋体"/>
                <w:spacing w:val="-81"/>
              </w:rPr>
              <w:t xml:space="preserve"> </w:t>
            </w:r>
            <w:r>
              <w:rPr>
                <w:rFonts w:hint="eastAsia" w:ascii="宋体" w:hAnsi="宋体" w:eastAsia="宋体" w:cs="宋体"/>
                <w:spacing w:val="24"/>
              </w:rPr>
              <w:t>推行经济承包责任制</w:t>
            </w:r>
            <w:r>
              <w:rPr>
                <w:rFonts w:hint="eastAsia" w:ascii="宋体" w:hAnsi="宋体" w:eastAsia="宋体" w:cs="宋体"/>
                <w:spacing w:val="-75"/>
              </w:rPr>
              <w:t xml:space="preserve"> </w:t>
            </w:r>
            <w:r>
              <w:rPr>
                <w:rFonts w:hint="eastAsia" w:ascii="宋体" w:hAnsi="宋体" w:eastAsia="宋体" w:cs="宋体"/>
                <w:spacing w:val="24"/>
              </w:rPr>
              <w:t>，使员工的劳动与</w:t>
            </w:r>
            <w:r>
              <w:rPr>
                <w:rFonts w:hint="eastAsia" w:ascii="宋体" w:hAnsi="宋体" w:eastAsia="宋体" w:cs="宋体"/>
                <w:spacing w:val="23"/>
              </w:rPr>
              <w:t>效益挂钩。</w:t>
            </w:r>
          </w:p>
        </w:tc>
      </w:tr>
      <w:tr w14:paraId="3574612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639" w:hRule="atLeast"/>
        </w:trPr>
        <w:tc>
          <w:tcPr>
            <w:tcW w:w="9510" w:type="dxa"/>
            <w:shd w:val="clear" w:color="auto" w:fill="B7DBD7"/>
            <w:vAlign w:val="top"/>
          </w:tcPr>
          <w:p w14:paraId="37A04B79">
            <w:pPr>
              <w:pStyle w:val="20"/>
              <w:tabs>
                <w:tab w:val="left" w:pos="10080"/>
              </w:tabs>
              <w:spacing w:before="45"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4"/>
              </w:rPr>
              <w:t>10）加强劳动纪律管理，施工过程</w:t>
            </w:r>
            <w:r>
              <w:rPr>
                <w:rFonts w:hint="eastAsia" w:ascii="宋体" w:hAnsi="宋体" w:eastAsia="宋体" w:cs="宋体"/>
                <w:spacing w:val="-72"/>
              </w:rPr>
              <w:t xml:space="preserve"> </w:t>
            </w:r>
            <w:r>
              <w:rPr>
                <w:rFonts w:hint="eastAsia" w:ascii="宋体" w:hAnsi="宋体" w:eastAsia="宋体" w:cs="宋体"/>
                <w:spacing w:val="14"/>
              </w:rPr>
              <w:t>中如有违纪屡教不改者、</w:t>
            </w:r>
            <w:r>
              <w:rPr>
                <w:rFonts w:hint="eastAsia" w:ascii="宋体" w:hAnsi="宋体" w:eastAsia="宋体" w:cs="宋体"/>
              </w:rPr>
              <w:t xml:space="preserve"> </w:t>
            </w:r>
            <w:r>
              <w:rPr>
                <w:rFonts w:hint="eastAsia" w:ascii="宋体" w:hAnsi="宋体" w:eastAsia="宋体" w:cs="宋体"/>
                <w:spacing w:val="25"/>
              </w:rPr>
              <w:t>工作不称职者将撤职并调离工地</w:t>
            </w:r>
            <w:r>
              <w:rPr>
                <w:rFonts w:hint="eastAsia" w:ascii="宋体" w:hAnsi="宋体" w:eastAsia="宋体" w:cs="宋体"/>
                <w:spacing w:val="-65"/>
              </w:rPr>
              <w:t xml:space="preserve"> </w:t>
            </w:r>
            <w:r>
              <w:rPr>
                <w:rFonts w:hint="eastAsia" w:ascii="宋体" w:hAnsi="宋体" w:eastAsia="宋体" w:cs="宋体"/>
                <w:spacing w:val="25"/>
              </w:rPr>
              <w:t>，立即组织同等级技工进场</w:t>
            </w:r>
            <w:r>
              <w:rPr>
                <w:rFonts w:hint="eastAsia" w:ascii="宋体" w:hAnsi="宋体" w:eastAsia="宋体" w:cs="宋体"/>
                <w:spacing w:val="-77"/>
              </w:rPr>
              <w:t xml:space="preserve"> </w:t>
            </w:r>
            <w:r>
              <w:rPr>
                <w:rFonts w:hint="eastAsia" w:ascii="宋体" w:hAnsi="宋体" w:eastAsia="宋体" w:cs="宋体"/>
                <w:spacing w:val="25"/>
              </w:rPr>
              <w:t>，</w:t>
            </w:r>
            <w:r>
              <w:rPr>
                <w:rFonts w:hint="eastAsia" w:ascii="宋体" w:hAnsi="宋体" w:eastAsia="宋体" w:cs="宋体"/>
              </w:rPr>
              <w:t xml:space="preserve"> </w:t>
            </w:r>
            <w:r>
              <w:rPr>
                <w:rFonts w:hint="eastAsia" w:ascii="宋体" w:hAnsi="宋体" w:eastAsia="宋体" w:cs="宋体"/>
                <w:spacing w:val="25"/>
              </w:rPr>
              <w:t>进行人员补充。</w:t>
            </w:r>
          </w:p>
        </w:tc>
      </w:tr>
      <w:tr w14:paraId="15BB356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608" w:hRule="atLeast"/>
        </w:trPr>
        <w:tc>
          <w:tcPr>
            <w:tcW w:w="9510" w:type="dxa"/>
            <w:shd w:val="clear" w:color="auto" w:fill="B7DBD7"/>
            <w:vAlign w:val="top"/>
          </w:tcPr>
          <w:p w14:paraId="0334ECDE">
            <w:pPr>
              <w:pStyle w:val="20"/>
              <w:tabs>
                <w:tab w:val="left" w:pos="10080"/>
              </w:tabs>
              <w:spacing w:before="45" w:line="342"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11）建立激励机制</w:t>
            </w:r>
            <w:r>
              <w:rPr>
                <w:rFonts w:hint="eastAsia" w:ascii="宋体" w:hAnsi="宋体" w:eastAsia="宋体" w:cs="宋体"/>
                <w:spacing w:val="-63"/>
              </w:rPr>
              <w:t xml:space="preserve"> </w:t>
            </w:r>
            <w:r>
              <w:rPr>
                <w:rFonts w:hint="eastAsia" w:ascii="宋体" w:hAnsi="宋体" w:eastAsia="宋体" w:cs="宋体"/>
                <w:spacing w:val="13"/>
              </w:rPr>
              <w:t>，奖罚分</w:t>
            </w:r>
            <w:r>
              <w:rPr>
                <w:rFonts w:hint="eastAsia" w:ascii="宋体" w:hAnsi="宋体" w:eastAsia="宋体" w:cs="宋体"/>
                <w:spacing w:val="-74"/>
              </w:rPr>
              <w:t xml:space="preserve"> </w:t>
            </w:r>
            <w:r>
              <w:rPr>
                <w:rFonts w:hint="eastAsia" w:ascii="宋体" w:hAnsi="宋体" w:eastAsia="宋体" w:cs="宋体"/>
                <w:spacing w:val="13"/>
              </w:rPr>
              <w:t>明</w:t>
            </w:r>
            <w:r>
              <w:rPr>
                <w:rFonts w:hint="eastAsia" w:ascii="宋体" w:hAnsi="宋体" w:eastAsia="宋体" w:cs="宋体"/>
                <w:spacing w:val="-75"/>
              </w:rPr>
              <w:t xml:space="preserve"> </w:t>
            </w:r>
            <w:r>
              <w:rPr>
                <w:rFonts w:hint="eastAsia" w:ascii="宋体" w:hAnsi="宋体" w:eastAsia="宋体" w:cs="宋体"/>
                <w:spacing w:val="13"/>
              </w:rPr>
              <w:t>，及时兑现</w:t>
            </w:r>
            <w:r>
              <w:rPr>
                <w:rFonts w:hint="eastAsia" w:ascii="宋体" w:hAnsi="宋体" w:eastAsia="宋体" w:cs="宋体"/>
                <w:spacing w:val="-75"/>
              </w:rPr>
              <w:t xml:space="preserve"> </w:t>
            </w:r>
            <w:r>
              <w:rPr>
                <w:rFonts w:hint="eastAsia" w:ascii="宋体" w:hAnsi="宋体" w:eastAsia="宋体" w:cs="宋体"/>
                <w:spacing w:val="13"/>
              </w:rPr>
              <w:t>，充分调动工人</w:t>
            </w:r>
            <w:r>
              <w:rPr>
                <w:rFonts w:hint="eastAsia" w:ascii="宋体" w:hAnsi="宋体" w:eastAsia="宋体" w:cs="宋体"/>
              </w:rPr>
              <w:t xml:space="preserve"> </w:t>
            </w:r>
            <w:r>
              <w:rPr>
                <w:rFonts w:hint="eastAsia" w:ascii="宋体" w:hAnsi="宋体" w:eastAsia="宋体" w:cs="宋体"/>
                <w:spacing w:val="18"/>
              </w:rPr>
              <w:t>的积极性。</w:t>
            </w:r>
          </w:p>
        </w:tc>
      </w:tr>
      <w:tr w14:paraId="46C2D58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553" w:hRule="atLeast"/>
        </w:trPr>
        <w:tc>
          <w:tcPr>
            <w:tcW w:w="9510" w:type="dxa"/>
            <w:shd w:val="clear" w:color="auto" w:fill="B7DBD7"/>
            <w:vAlign w:val="top"/>
          </w:tcPr>
          <w:p w14:paraId="59F48E5A">
            <w:pPr>
              <w:pStyle w:val="20"/>
              <w:tabs>
                <w:tab w:val="left" w:pos="10080"/>
              </w:tabs>
              <w:spacing w:before="46" w:line="21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2"/>
              </w:rPr>
              <w:t>12）本工程施工工期紧张，在重要节假</w:t>
            </w:r>
            <w:r>
              <w:rPr>
                <w:rFonts w:hint="eastAsia" w:ascii="宋体" w:hAnsi="宋体" w:eastAsia="宋体" w:cs="宋体"/>
                <w:spacing w:val="-40"/>
              </w:rPr>
              <w:t xml:space="preserve"> </w:t>
            </w:r>
            <w:r>
              <w:rPr>
                <w:rFonts w:hint="eastAsia" w:ascii="宋体" w:hAnsi="宋体" w:eastAsia="宋体" w:cs="宋体"/>
                <w:spacing w:val="12"/>
              </w:rPr>
              <w:t>日、春节等情况下，</w:t>
            </w:r>
          </w:p>
        </w:tc>
      </w:tr>
      <w:tr w14:paraId="7C5FC06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613" w:hRule="atLeast"/>
        </w:trPr>
        <w:tc>
          <w:tcPr>
            <w:tcW w:w="9510" w:type="dxa"/>
            <w:shd w:val="clear" w:color="auto" w:fill="B7DBD7"/>
            <w:vAlign w:val="top"/>
          </w:tcPr>
          <w:p w14:paraId="10F0CBBD">
            <w:pPr>
              <w:pStyle w:val="20"/>
              <w:tabs>
                <w:tab w:val="left" w:pos="10080"/>
              </w:tabs>
              <w:spacing w:before="48" w:line="35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6"/>
              </w:rPr>
              <w:t>要提前采取有针对性的预防措施，与各班组签订春</w:t>
            </w:r>
            <w:r>
              <w:rPr>
                <w:rFonts w:hint="eastAsia" w:ascii="宋体" w:hAnsi="宋体" w:eastAsia="宋体" w:cs="宋体"/>
                <w:spacing w:val="25"/>
              </w:rPr>
              <w:t>节期间坚持</w:t>
            </w:r>
            <w:r>
              <w:rPr>
                <w:rFonts w:hint="eastAsia" w:ascii="宋体" w:hAnsi="宋体" w:eastAsia="宋体" w:cs="宋体"/>
              </w:rPr>
              <w:t xml:space="preserve"> </w:t>
            </w:r>
            <w:r>
              <w:rPr>
                <w:rFonts w:hint="eastAsia" w:ascii="宋体" w:hAnsi="宋体" w:eastAsia="宋体" w:cs="宋体"/>
                <w:spacing w:val="26"/>
              </w:rPr>
              <w:t>施工承诺书，严格遵守劳动法关于节假日加班的规</w:t>
            </w:r>
            <w:r>
              <w:rPr>
                <w:rFonts w:hint="eastAsia" w:ascii="宋体" w:hAnsi="宋体" w:eastAsia="宋体" w:cs="宋体"/>
                <w:spacing w:val="25"/>
              </w:rPr>
              <w:t>定并适当给</w:t>
            </w:r>
            <w:r>
              <w:rPr>
                <w:rFonts w:hint="eastAsia" w:ascii="宋体" w:hAnsi="宋体" w:eastAsia="宋体" w:cs="宋体"/>
              </w:rPr>
              <w:t xml:space="preserve"> </w:t>
            </w:r>
            <w:r>
              <w:rPr>
                <w:rFonts w:hint="eastAsia" w:ascii="宋体" w:hAnsi="宋体" w:eastAsia="宋体" w:cs="宋体"/>
                <w:spacing w:val="26"/>
              </w:rPr>
              <w:t>予一定的奖励，保证劳动力稳定，使工人在春节期间和</w:t>
            </w:r>
            <w:r>
              <w:rPr>
                <w:rFonts w:hint="eastAsia" w:ascii="宋体" w:hAnsi="宋体" w:eastAsia="宋体" w:cs="宋体"/>
                <w:spacing w:val="25"/>
              </w:rPr>
              <w:t>重要节</w:t>
            </w:r>
            <w:r>
              <w:rPr>
                <w:rFonts w:hint="eastAsia" w:ascii="宋体" w:hAnsi="宋体" w:eastAsia="宋体" w:cs="宋体"/>
              </w:rPr>
              <w:t xml:space="preserve"> </w:t>
            </w:r>
            <w:r>
              <w:rPr>
                <w:rFonts w:hint="eastAsia" w:ascii="宋体" w:hAnsi="宋体" w:eastAsia="宋体" w:cs="宋体"/>
                <w:spacing w:val="25"/>
              </w:rPr>
              <w:t>假日正常上班。</w:t>
            </w:r>
          </w:p>
        </w:tc>
      </w:tr>
      <w:tr w14:paraId="7B6F3C2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510" w:type="dxa"/>
            <w:shd w:val="clear" w:color="auto" w:fill="B7DBD7"/>
            <w:vAlign w:val="top"/>
          </w:tcPr>
          <w:p w14:paraId="58A8F89D">
            <w:pPr>
              <w:pStyle w:val="20"/>
              <w:tabs>
                <w:tab w:val="left" w:pos="10080"/>
              </w:tabs>
              <w:spacing w:before="40" w:line="344"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13）施工中，根据业主的具体要求调配劳动力进场及施工</w:t>
            </w:r>
            <w:r>
              <w:rPr>
                <w:rFonts w:hint="eastAsia" w:ascii="宋体" w:hAnsi="宋体" w:eastAsia="宋体" w:cs="宋体"/>
                <w:spacing w:val="13"/>
              </w:rPr>
              <w:t xml:space="preserve"> </w:t>
            </w:r>
            <w:r>
              <w:rPr>
                <w:rFonts w:hint="eastAsia" w:ascii="宋体" w:hAnsi="宋体" w:eastAsia="宋体" w:cs="宋体"/>
                <w:spacing w:val="25"/>
              </w:rPr>
              <w:t>时间的安排</w:t>
            </w:r>
            <w:r>
              <w:rPr>
                <w:rFonts w:hint="eastAsia" w:ascii="宋体" w:hAnsi="宋体" w:eastAsia="宋体" w:cs="宋体"/>
                <w:spacing w:val="-74"/>
              </w:rPr>
              <w:t xml:space="preserve"> </w:t>
            </w:r>
            <w:r>
              <w:rPr>
                <w:rFonts w:hint="eastAsia" w:ascii="宋体" w:hAnsi="宋体" w:eastAsia="宋体" w:cs="宋体"/>
                <w:spacing w:val="25"/>
              </w:rPr>
              <w:t>，完全可达到加班施工的要求。</w:t>
            </w:r>
          </w:p>
        </w:tc>
      </w:tr>
      <w:tr w14:paraId="18B49AB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533" w:hRule="atLeast"/>
        </w:trPr>
        <w:tc>
          <w:tcPr>
            <w:tcW w:w="9510" w:type="dxa"/>
            <w:shd w:val="clear" w:color="auto" w:fill="B7DBD7"/>
            <w:vAlign w:val="top"/>
          </w:tcPr>
          <w:p w14:paraId="6F99730C">
            <w:pPr>
              <w:pStyle w:val="20"/>
              <w:tabs>
                <w:tab w:val="left" w:pos="10080"/>
              </w:tabs>
              <w:spacing w:before="43" w:line="35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14）做好职工的后勤保障工作，尤其在大</w:t>
            </w:r>
            <w:r>
              <w:rPr>
                <w:rFonts w:hint="eastAsia" w:ascii="宋体" w:hAnsi="宋体" w:eastAsia="宋体" w:cs="宋体"/>
                <w:spacing w:val="15"/>
              </w:rPr>
              <w:t>批人员进场之后，</w:t>
            </w:r>
            <w:r>
              <w:rPr>
                <w:rFonts w:hint="eastAsia" w:ascii="宋体" w:hAnsi="宋体" w:eastAsia="宋体" w:cs="宋体"/>
                <w:spacing w:val="26"/>
              </w:rPr>
              <w:t>责成有关职能部门的有关人员做好后勤工作的安排</w:t>
            </w:r>
            <w:r>
              <w:rPr>
                <w:rFonts w:hint="eastAsia" w:ascii="宋体" w:hAnsi="宋体" w:eastAsia="宋体" w:cs="宋体"/>
                <w:spacing w:val="25"/>
              </w:rPr>
              <w:t>，主要解决</w:t>
            </w:r>
            <w:r>
              <w:rPr>
                <w:rFonts w:hint="eastAsia" w:ascii="宋体" w:hAnsi="宋体" w:eastAsia="宋体" w:cs="宋体"/>
                <w:spacing w:val="14"/>
              </w:rPr>
              <w:t>职工的衣</w:t>
            </w:r>
            <w:r>
              <w:rPr>
                <w:rFonts w:hint="eastAsia" w:ascii="宋体" w:hAnsi="宋体" w:eastAsia="宋体" w:cs="宋体"/>
                <w:spacing w:val="-74"/>
              </w:rPr>
              <w:t xml:space="preserve"> </w:t>
            </w:r>
            <w:r>
              <w:rPr>
                <w:rFonts w:hint="eastAsia" w:ascii="宋体" w:hAnsi="宋体" w:eastAsia="宋体" w:cs="宋体"/>
                <w:spacing w:val="14"/>
              </w:rPr>
              <w:t>、食</w:t>
            </w:r>
            <w:r>
              <w:rPr>
                <w:rFonts w:hint="eastAsia" w:ascii="宋体" w:hAnsi="宋体" w:eastAsia="宋体" w:cs="宋体"/>
                <w:spacing w:val="-81"/>
              </w:rPr>
              <w:t xml:space="preserve"> </w:t>
            </w:r>
            <w:r>
              <w:rPr>
                <w:rFonts w:hint="eastAsia" w:ascii="宋体" w:hAnsi="宋体" w:eastAsia="宋体" w:cs="宋体"/>
                <w:spacing w:val="14"/>
              </w:rPr>
              <w:t>、住</w:t>
            </w:r>
            <w:r>
              <w:rPr>
                <w:rFonts w:hint="eastAsia" w:ascii="宋体" w:hAnsi="宋体" w:eastAsia="宋体" w:cs="宋体"/>
                <w:spacing w:val="-78"/>
              </w:rPr>
              <w:t xml:space="preserve"> </w:t>
            </w:r>
            <w:r>
              <w:rPr>
                <w:rFonts w:hint="eastAsia" w:ascii="宋体" w:hAnsi="宋体" w:eastAsia="宋体" w:cs="宋体"/>
                <w:spacing w:val="14"/>
              </w:rPr>
              <w:t>、行等问题</w:t>
            </w:r>
            <w:r>
              <w:rPr>
                <w:rFonts w:hint="eastAsia" w:ascii="宋体" w:hAnsi="宋体" w:eastAsia="宋体" w:cs="宋体"/>
                <w:spacing w:val="-71"/>
              </w:rPr>
              <w:t xml:space="preserve"> </w:t>
            </w:r>
            <w:r>
              <w:rPr>
                <w:rFonts w:hint="eastAsia" w:ascii="宋体" w:hAnsi="宋体" w:eastAsia="宋体" w:cs="宋体"/>
                <w:spacing w:val="14"/>
              </w:rPr>
              <w:t>。确保职工无后顾之忧</w:t>
            </w:r>
            <w:r>
              <w:rPr>
                <w:rFonts w:hint="eastAsia" w:ascii="宋体" w:hAnsi="宋体" w:eastAsia="宋体" w:cs="宋体"/>
                <w:spacing w:val="-75"/>
              </w:rPr>
              <w:t xml:space="preserve"> </w:t>
            </w:r>
            <w:r>
              <w:rPr>
                <w:rFonts w:hint="eastAsia" w:ascii="宋体" w:hAnsi="宋体" w:eastAsia="宋体" w:cs="宋体"/>
                <w:spacing w:val="14"/>
              </w:rPr>
              <w:t>，安心现</w:t>
            </w:r>
            <w:r>
              <w:rPr>
                <w:rFonts w:hint="eastAsia" w:ascii="宋体" w:hAnsi="宋体" w:eastAsia="宋体" w:cs="宋体"/>
                <w:spacing w:val="20"/>
              </w:rPr>
              <w:t>场工作。</w:t>
            </w:r>
          </w:p>
        </w:tc>
      </w:tr>
      <w:tr w14:paraId="26BD058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48" w:hRule="atLeast"/>
        </w:trPr>
        <w:tc>
          <w:tcPr>
            <w:tcW w:w="9510" w:type="dxa"/>
            <w:shd w:val="clear" w:color="auto" w:fill="B7DBD7"/>
            <w:vAlign w:val="top"/>
          </w:tcPr>
          <w:p w14:paraId="467E1359">
            <w:pPr>
              <w:pStyle w:val="20"/>
              <w:tabs>
                <w:tab w:val="left" w:pos="10080"/>
              </w:tabs>
              <w:spacing w:before="40" w:line="34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15）在本工程范围内根据施工进度的需要对各个施工队进</w:t>
            </w:r>
            <w:r>
              <w:rPr>
                <w:rFonts w:hint="eastAsia" w:ascii="宋体" w:hAnsi="宋体" w:eastAsia="宋体" w:cs="宋体"/>
                <w:spacing w:val="18"/>
              </w:rPr>
              <w:t>行必要的调节</w:t>
            </w:r>
            <w:r>
              <w:rPr>
                <w:rFonts w:hint="eastAsia" w:ascii="宋体" w:hAnsi="宋体" w:eastAsia="宋体" w:cs="宋体"/>
                <w:spacing w:val="-65"/>
              </w:rPr>
              <w:t xml:space="preserve"> </w:t>
            </w:r>
            <w:r>
              <w:rPr>
                <w:rFonts w:hint="eastAsia" w:ascii="宋体" w:hAnsi="宋体" w:eastAsia="宋体" w:cs="宋体"/>
                <w:spacing w:val="18"/>
              </w:rPr>
              <w:t>，实行动态管理</w:t>
            </w:r>
            <w:r>
              <w:rPr>
                <w:rFonts w:hint="eastAsia" w:ascii="宋体" w:hAnsi="宋体" w:eastAsia="宋体" w:cs="宋体"/>
                <w:spacing w:val="-75"/>
              </w:rPr>
              <w:t xml:space="preserve"> </w:t>
            </w:r>
            <w:r>
              <w:rPr>
                <w:rFonts w:hint="eastAsia" w:ascii="宋体" w:hAnsi="宋体" w:eastAsia="宋体" w:cs="宋体"/>
                <w:spacing w:val="18"/>
              </w:rPr>
              <w:t>，使之合理流动</w:t>
            </w:r>
            <w:r>
              <w:rPr>
                <w:rFonts w:hint="eastAsia" w:ascii="宋体" w:hAnsi="宋体" w:eastAsia="宋体" w:cs="宋体"/>
                <w:spacing w:val="-75"/>
              </w:rPr>
              <w:t xml:space="preserve"> </w:t>
            </w:r>
            <w:r>
              <w:rPr>
                <w:rFonts w:hint="eastAsia" w:ascii="宋体" w:hAnsi="宋体" w:eastAsia="宋体" w:cs="宋体"/>
                <w:spacing w:val="18"/>
              </w:rPr>
              <w:t>，达到最佳劳动</w:t>
            </w:r>
            <w:r>
              <w:rPr>
                <w:rFonts w:hint="eastAsia" w:ascii="宋体" w:hAnsi="宋体" w:eastAsia="宋体" w:cs="宋体"/>
                <w:spacing w:val="16"/>
              </w:rPr>
              <w:t>效率。</w:t>
            </w:r>
          </w:p>
        </w:tc>
      </w:tr>
      <w:tr w14:paraId="19B7AC8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973" w:hRule="atLeast"/>
        </w:trPr>
        <w:tc>
          <w:tcPr>
            <w:tcW w:w="9510" w:type="dxa"/>
            <w:shd w:val="clear" w:color="auto" w:fill="B7DBD7"/>
            <w:vAlign w:val="top"/>
          </w:tcPr>
          <w:p w14:paraId="4DA93FF9">
            <w:pPr>
              <w:pStyle w:val="20"/>
              <w:tabs>
                <w:tab w:val="left" w:pos="10080"/>
              </w:tabs>
              <w:spacing w:before="44"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16）</w:t>
            </w:r>
            <w:r>
              <w:rPr>
                <w:rFonts w:hint="eastAsia" w:ascii="宋体" w:hAnsi="宋体" w:eastAsia="宋体" w:cs="宋体"/>
                <w:spacing w:val="-64"/>
              </w:rPr>
              <w:t xml:space="preserve"> </w:t>
            </w:r>
            <w:r>
              <w:rPr>
                <w:rFonts w:hint="eastAsia" w:ascii="宋体" w:hAnsi="宋体" w:eastAsia="宋体" w:cs="宋体"/>
                <w:spacing w:val="20"/>
              </w:rPr>
              <w:t>准备充足的资金</w:t>
            </w:r>
            <w:r>
              <w:rPr>
                <w:rFonts w:hint="eastAsia" w:ascii="宋体" w:hAnsi="宋体" w:eastAsia="宋体" w:cs="宋体"/>
                <w:spacing w:val="-75"/>
              </w:rPr>
              <w:t xml:space="preserve"> </w:t>
            </w:r>
            <w:r>
              <w:rPr>
                <w:rFonts w:hint="eastAsia" w:ascii="宋体" w:hAnsi="宋体" w:eastAsia="宋体" w:cs="宋体"/>
                <w:spacing w:val="20"/>
              </w:rPr>
              <w:t>，及时支付各专业队伍的劳务费用，</w:t>
            </w:r>
            <w:r>
              <w:rPr>
                <w:rFonts w:hint="eastAsia" w:ascii="宋体" w:hAnsi="宋体" w:eastAsia="宋体" w:cs="宋体"/>
                <w:spacing w:val="26"/>
              </w:rPr>
              <w:t>保证不拖欠施工人员的工资，为施工作业人员</w:t>
            </w:r>
            <w:r>
              <w:rPr>
                <w:rFonts w:hint="eastAsia" w:ascii="宋体" w:hAnsi="宋体" w:eastAsia="宋体" w:cs="宋体"/>
                <w:spacing w:val="25"/>
              </w:rPr>
              <w:t>的充足准备提供</w:t>
            </w:r>
            <w:r>
              <w:rPr>
                <w:rFonts w:hint="eastAsia" w:ascii="宋体" w:hAnsi="宋体" w:eastAsia="宋体" w:cs="宋体"/>
              </w:rPr>
              <w:t xml:space="preserve"> </w:t>
            </w:r>
            <w:r>
              <w:rPr>
                <w:rFonts w:hint="eastAsia" w:ascii="宋体" w:hAnsi="宋体" w:eastAsia="宋体" w:cs="宋体"/>
                <w:spacing w:val="17"/>
              </w:rPr>
              <w:t>保证。</w:t>
            </w:r>
          </w:p>
        </w:tc>
      </w:tr>
      <w:tr w14:paraId="15EE090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33" w:hRule="atLeast"/>
        </w:trPr>
        <w:tc>
          <w:tcPr>
            <w:tcW w:w="9510" w:type="dxa"/>
            <w:shd w:val="clear" w:color="auto" w:fill="B7DBD7"/>
            <w:vAlign w:val="top"/>
          </w:tcPr>
          <w:p w14:paraId="0D1271F9">
            <w:pPr>
              <w:pStyle w:val="20"/>
              <w:tabs>
                <w:tab w:val="left" w:pos="10080"/>
              </w:tabs>
              <w:spacing w:before="44"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17）为了保证劳动力及时到位，我单位将</w:t>
            </w:r>
            <w:r>
              <w:rPr>
                <w:rFonts w:hint="eastAsia" w:ascii="宋体" w:hAnsi="宋体" w:eastAsia="宋体" w:cs="宋体"/>
                <w:spacing w:val="15"/>
              </w:rPr>
              <w:t>成立针对本工程，</w:t>
            </w:r>
            <w:r>
              <w:rPr>
                <w:rFonts w:hint="eastAsia" w:ascii="宋体" w:hAnsi="宋体" w:eastAsia="宋体" w:cs="宋体"/>
                <w:spacing w:val="25"/>
              </w:rPr>
              <w:t>成立专门的人力资源管理机构，指派专门的人员对本工程劳动力进行调配管理。</w:t>
            </w:r>
          </w:p>
        </w:tc>
      </w:tr>
      <w:tr w14:paraId="77AE44B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643" w:hRule="atLeast"/>
        </w:trPr>
        <w:tc>
          <w:tcPr>
            <w:tcW w:w="9510" w:type="dxa"/>
            <w:shd w:val="clear" w:color="auto" w:fill="B7DBD7"/>
            <w:vAlign w:val="top"/>
          </w:tcPr>
          <w:p w14:paraId="6D318C30">
            <w:pPr>
              <w:pStyle w:val="20"/>
              <w:tabs>
                <w:tab w:val="left" w:pos="10080"/>
              </w:tabs>
              <w:spacing w:before="45" w:line="34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18）根据本标段施工数量</w:t>
            </w:r>
            <w:r>
              <w:rPr>
                <w:rFonts w:hint="eastAsia" w:ascii="宋体" w:hAnsi="宋体" w:eastAsia="宋体" w:cs="宋体"/>
                <w:spacing w:val="-62"/>
              </w:rPr>
              <w:t xml:space="preserve"> </w:t>
            </w:r>
            <w:r>
              <w:rPr>
                <w:rFonts w:hint="eastAsia" w:ascii="宋体" w:hAnsi="宋体" w:eastAsia="宋体" w:cs="宋体"/>
                <w:spacing w:val="18"/>
              </w:rPr>
              <w:t>、施工进度安排</w:t>
            </w:r>
            <w:r>
              <w:rPr>
                <w:rFonts w:hint="eastAsia" w:ascii="宋体" w:hAnsi="宋体" w:eastAsia="宋体" w:cs="宋体"/>
                <w:spacing w:val="-75"/>
              </w:rPr>
              <w:t xml:space="preserve"> </w:t>
            </w:r>
            <w:r>
              <w:rPr>
                <w:rFonts w:hint="eastAsia" w:ascii="宋体" w:hAnsi="宋体" w:eastAsia="宋体" w:cs="宋体"/>
                <w:spacing w:val="18"/>
              </w:rPr>
              <w:t>，合理安排和调</w:t>
            </w:r>
            <w:r>
              <w:rPr>
                <w:rFonts w:hint="eastAsia" w:ascii="宋体" w:hAnsi="宋体" w:eastAsia="宋体" w:cs="宋体"/>
              </w:rPr>
              <w:t xml:space="preserve"> </w:t>
            </w:r>
            <w:r>
              <w:rPr>
                <w:rFonts w:hint="eastAsia" w:ascii="宋体" w:hAnsi="宋体" w:eastAsia="宋体" w:cs="宋体"/>
                <w:spacing w:val="18"/>
              </w:rPr>
              <w:t>整劳动力</w:t>
            </w:r>
            <w:r>
              <w:rPr>
                <w:rFonts w:hint="eastAsia" w:ascii="宋体" w:hAnsi="宋体" w:eastAsia="宋体" w:cs="宋体"/>
                <w:spacing w:val="-58"/>
              </w:rPr>
              <w:t xml:space="preserve"> </w:t>
            </w:r>
            <w:r>
              <w:rPr>
                <w:rFonts w:hint="eastAsia" w:ascii="宋体" w:hAnsi="宋体" w:eastAsia="宋体" w:cs="宋体"/>
                <w:spacing w:val="18"/>
              </w:rPr>
              <w:t>，按照每周</w:t>
            </w:r>
            <w:r>
              <w:rPr>
                <w:rFonts w:hint="eastAsia" w:ascii="宋体" w:hAnsi="宋体" w:eastAsia="宋体" w:cs="宋体"/>
                <w:spacing w:val="-78"/>
              </w:rPr>
              <w:t xml:space="preserve"> </w:t>
            </w:r>
            <w:r>
              <w:rPr>
                <w:rFonts w:hint="eastAsia" w:ascii="宋体" w:hAnsi="宋体" w:eastAsia="宋体" w:cs="宋体"/>
                <w:spacing w:val="18"/>
              </w:rPr>
              <w:t>、月计划完成工程数量</w:t>
            </w:r>
            <w:r>
              <w:rPr>
                <w:rFonts w:hint="eastAsia" w:ascii="宋体" w:hAnsi="宋体" w:eastAsia="宋体" w:cs="宋体"/>
                <w:spacing w:val="-75"/>
              </w:rPr>
              <w:t xml:space="preserve"> </w:t>
            </w:r>
            <w:r>
              <w:rPr>
                <w:rFonts w:hint="eastAsia" w:ascii="宋体" w:hAnsi="宋体" w:eastAsia="宋体" w:cs="宋体"/>
                <w:spacing w:val="18"/>
              </w:rPr>
              <w:t>，逐月做出劳动力</w:t>
            </w:r>
            <w:r>
              <w:rPr>
                <w:rFonts w:hint="eastAsia" w:ascii="宋体" w:hAnsi="宋体" w:eastAsia="宋体" w:cs="宋体"/>
                <w:spacing w:val="23"/>
              </w:rPr>
              <w:t>使用计划</w:t>
            </w:r>
            <w:r>
              <w:rPr>
                <w:rFonts w:hint="eastAsia" w:ascii="宋体" w:hAnsi="宋体" w:eastAsia="宋体" w:cs="宋体"/>
                <w:spacing w:val="-75"/>
              </w:rPr>
              <w:t xml:space="preserve"> </w:t>
            </w:r>
            <w:r>
              <w:rPr>
                <w:rFonts w:hint="eastAsia" w:ascii="宋体" w:hAnsi="宋体" w:eastAsia="宋体" w:cs="宋体"/>
                <w:spacing w:val="23"/>
              </w:rPr>
              <w:t>，保证劳动力充足。</w:t>
            </w:r>
          </w:p>
        </w:tc>
      </w:tr>
    </w:tbl>
    <w:p w14:paraId="200F95A7">
      <w:pPr>
        <w:pStyle w:val="6"/>
        <w:tabs>
          <w:tab w:val="left" w:pos="10080"/>
        </w:tabs>
        <w:spacing w:before="4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b/>
          <w:bCs/>
          <w:spacing w:val="17"/>
          <w:sz w:val="28"/>
          <w:szCs w:val="28"/>
        </w:rPr>
        <w:t>（五）</w:t>
      </w:r>
      <w:r>
        <w:rPr>
          <w:rFonts w:hint="eastAsia" w:ascii="宋体" w:hAnsi="宋体" w:eastAsia="宋体" w:cs="宋体"/>
          <w:spacing w:val="-40"/>
          <w:sz w:val="28"/>
          <w:szCs w:val="28"/>
        </w:rPr>
        <w:t xml:space="preserve"> </w:t>
      </w:r>
      <w:r>
        <w:rPr>
          <w:rFonts w:hint="eastAsia" w:ascii="宋体" w:hAnsi="宋体" w:eastAsia="宋体" w:cs="宋体"/>
          <w:b/>
          <w:bCs/>
          <w:spacing w:val="17"/>
          <w:sz w:val="28"/>
          <w:szCs w:val="28"/>
        </w:rPr>
        <w:t>劳动力的保证措施</w:t>
      </w:r>
    </w:p>
    <w:p w14:paraId="791280C7">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495" w:type="dxa"/>
        <w:tblInd w:w="252" w:type="dxa"/>
        <w:tblBorders>
          <w:top w:val="single" w:color="EAEAEA" w:sz="2" w:space="0"/>
          <w:left w:val="single" w:color="EAEAEA" w:sz="2" w:space="0"/>
          <w:bottom w:val="single" w:color="EAEAEA" w:sz="2" w:space="0"/>
          <w:right w:val="single" w:color="EAEAEA" w:sz="2" w:space="0"/>
          <w:insideH w:val="none" w:color="auto" w:sz="0" w:space="0"/>
          <w:insideV w:val="none" w:color="auto" w:sz="0" w:space="0"/>
        </w:tblBorders>
        <w:shd w:val="clear" w:color="auto" w:fill="87A751"/>
        <w:tblLayout w:type="fixed"/>
        <w:tblCellMar>
          <w:top w:w="0" w:type="dxa"/>
          <w:left w:w="0" w:type="dxa"/>
          <w:bottom w:w="0" w:type="dxa"/>
          <w:right w:w="0" w:type="dxa"/>
        </w:tblCellMar>
      </w:tblPr>
      <w:tblGrid>
        <w:gridCol w:w="9495"/>
      </w:tblGrid>
      <w:tr w14:paraId="7F30F581">
        <w:tblPrEx>
          <w:tblBorders>
            <w:top w:val="single" w:color="EAEAEA" w:sz="2" w:space="0"/>
            <w:left w:val="single" w:color="EAEAEA" w:sz="2" w:space="0"/>
            <w:bottom w:val="single" w:color="EAEAEA" w:sz="2" w:space="0"/>
            <w:right w:val="single" w:color="EAEAEA" w:sz="2" w:space="0"/>
            <w:insideH w:val="none" w:color="auto" w:sz="0" w:space="0"/>
            <w:insideV w:val="none" w:color="auto" w:sz="0" w:space="0"/>
          </w:tblBorders>
          <w:shd w:val="clear" w:color="auto" w:fill="87A751"/>
          <w:tblCellMar>
            <w:top w:w="0" w:type="dxa"/>
            <w:left w:w="0" w:type="dxa"/>
            <w:bottom w:w="0" w:type="dxa"/>
            <w:right w:w="0" w:type="dxa"/>
          </w:tblCellMar>
        </w:tblPrEx>
        <w:trPr>
          <w:trHeight w:val="1096" w:hRule="atLeast"/>
        </w:trPr>
        <w:tc>
          <w:tcPr>
            <w:tcW w:w="9495" w:type="dxa"/>
            <w:shd w:val="clear" w:color="auto" w:fill="87A751"/>
            <w:vAlign w:val="top"/>
          </w:tcPr>
          <w:p w14:paraId="71875C3F">
            <w:pPr>
              <w:pStyle w:val="20"/>
              <w:tabs>
                <w:tab w:val="left" w:pos="10080"/>
              </w:tabs>
              <w:spacing w:before="45"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1、劳动力的投入是确保工期实现的一项必不可少的要素，</w:t>
            </w:r>
            <w:r>
              <w:rPr>
                <w:rFonts w:hint="eastAsia" w:ascii="宋体" w:hAnsi="宋体" w:eastAsia="宋体" w:cs="宋体"/>
                <w:spacing w:val="18"/>
              </w:rPr>
              <w:t xml:space="preserve"> </w:t>
            </w:r>
            <w:r>
              <w:rPr>
                <w:rFonts w:hint="eastAsia" w:ascii="宋体" w:hAnsi="宋体" w:eastAsia="宋体" w:cs="宋体"/>
                <w:spacing w:val="21"/>
              </w:rPr>
              <w:t>对于专业施工工种劳动力的选择</w:t>
            </w:r>
            <w:r>
              <w:rPr>
                <w:rFonts w:hint="eastAsia" w:ascii="宋体" w:hAnsi="宋体" w:eastAsia="宋体" w:cs="宋体"/>
                <w:spacing w:val="-69"/>
              </w:rPr>
              <w:t xml:space="preserve"> </w:t>
            </w:r>
            <w:r>
              <w:rPr>
                <w:rFonts w:hint="eastAsia" w:ascii="宋体" w:hAnsi="宋体" w:eastAsia="宋体" w:cs="宋体"/>
                <w:spacing w:val="21"/>
              </w:rPr>
              <w:t>，必须以素质高</w:t>
            </w:r>
            <w:r>
              <w:rPr>
                <w:rFonts w:hint="eastAsia" w:ascii="宋体" w:hAnsi="宋体" w:eastAsia="宋体" w:cs="宋体"/>
                <w:spacing w:val="-81"/>
              </w:rPr>
              <w:t xml:space="preserve"> </w:t>
            </w:r>
            <w:r>
              <w:rPr>
                <w:rFonts w:hint="eastAsia" w:ascii="宋体" w:hAnsi="宋体" w:eastAsia="宋体" w:cs="宋体"/>
                <w:spacing w:val="21"/>
              </w:rPr>
              <w:t>、技术好为条</w:t>
            </w:r>
            <w:r>
              <w:rPr>
                <w:rFonts w:hint="eastAsia" w:ascii="宋体" w:hAnsi="宋体" w:eastAsia="宋体" w:cs="宋体"/>
                <w:spacing w:val="26"/>
              </w:rPr>
              <w:t>件进行选取，我们将在长期与我单位合作的多个劳</w:t>
            </w:r>
            <w:r>
              <w:rPr>
                <w:rFonts w:hint="eastAsia" w:ascii="宋体" w:hAnsi="宋体" w:eastAsia="宋体" w:cs="宋体"/>
                <w:spacing w:val="25"/>
              </w:rPr>
              <w:t>务公司中组</w:t>
            </w:r>
            <w:r>
              <w:rPr>
                <w:rFonts w:hint="eastAsia" w:ascii="宋体" w:hAnsi="宋体" w:eastAsia="宋体" w:cs="宋体"/>
              </w:rPr>
              <w:t xml:space="preserve"> </w:t>
            </w:r>
            <w:r>
              <w:rPr>
                <w:rFonts w:hint="eastAsia" w:ascii="宋体" w:hAnsi="宋体" w:eastAsia="宋体" w:cs="宋体"/>
                <w:spacing w:val="28"/>
              </w:rPr>
              <w:t>织强有力的施工队伍进场施工。</w:t>
            </w:r>
          </w:p>
        </w:tc>
      </w:tr>
      <w:tr w14:paraId="4EE1CF39">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PrEx>
        <w:trPr>
          <w:trHeight w:val="1637" w:hRule="atLeast"/>
        </w:trPr>
        <w:tc>
          <w:tcPr>
            <w:tcW w:w="9495" w:type="dxa"/>
            <w:shd w:val="clear" w:color="auto" w:fill="D4E0BF"/>
            <w:vAlign w:val="top"/>
          </w:tcPr>
          <w:p w14:paraId="3D4AFCB4">
            <w:pPr>
              <w:pStyle w:val="20"/>
              <w:tabs>
                <w:tab w:val="left" w:pos="10080"/>
              </w:tabs>
              <w:spacing w:before="43" w:line="34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2、选取劳务队伍的原则：</w:t>
            </w:r>
            <w:r>
              <w:rPr>
                <w:rFonts w:hint="eastAsia" w:ascii="宋体" w:hAnsi="宋体" w:eastAsia="宋体" w:cs="宋体"/>
                <w:spacing w:val="-65"/>
              </w:rPr>
              <w:t xml:space="preserve"> </w:t>
            </w:r>
            <w:r>
              <w:rPr>
                <w:rFonts w:hint="eastAsia" w:ascii="宋体" w:hAnsi="宋体" w:eastAsia="宋体" w:cs="宋体"/>
                <w:spacing w:val="19"/>
              </w:rPr>
              <w:t>业绩优</w:t>
            </w:r>
            <w:r>
              <w:rPr>
                <w:rFonts w:hint="eastAsia" w:ascii="宋体" w:hAnsi="宋体" w:eastAsia="宋体" w:cs="宋体"/>
                <w:spacing w:val="-51"/>
              </w:rPr>
              <w:t xml:space="preserve"> </w:t>
            </w:r>
            <w:r>
              <w:rPr>
                <w:rFonts w:hint="eastAsia" w:ascii="宋体" w:hAnsi="宋体" w:eastAsia="宋体" w:cs="宋体"/>
                <w:spacing w:val="19"/>
              </w:rPr>
              <w:t>良</w:t>
            </w:r>
            <w:r>
              <w:rPr>
                <w:rFonts w:hint="eastAsia" w:ascii="宋体" w:hAnsi="宋体" w:eastAsia="宋体" w:cs="宋体"/>
                <w:spacing w:val="-75"/>
              </w:rPr>
              <w:t xml:space="preserve"> </w:t>
            </w:r>
            <w:r>
              <w:rPr>
                <w:rFonts w:hint="eastAsia" w:ascii="宋体" w:hAnsi="宋体" w:eastAsia="宋体" w:cs="宋体"/>
                <w:spacing w:val="19"/>
              </w:rPr>
              <w:t>，技术过硬</w:t>
            </w:r>
            <w:r>
              <w:rPr>
                <w:rFonts w:hint="eastAsia" w:ascii="宋体" w:hAnsi="宋体" w:eastAsia="宋体" w:cs="宋体"/>
                <w:spacing w:val="-73"/>
              </w:rPr>
              <w:t xml:space="preserve"> </w:t>
            </w:r>
            <w:r>
              <w:rPr>
                <w:rFonts w:hint="eastAsia" w:ascii="宋体" w:hAnsi="宋体" w:eastAsia="宋体" w:cs="宋体"/>
                <w:spacing w:val="19"/>
              </w:rPr>
              <w:t>，确保测</w:t>
            </w:r>
            <w:r>
              <w:rPr>
                <w:rFonts w:hint="eastAsia" w:ascii="宋体" w:hAnsi="宋体" w:eastAsia="宋体" w:cs="宋体"/>
              </w:rPr>
              <w:t xml:space="preserve"> </w:t>
            </w:r>
            <w:r>
              <w:rPr>
                <w:rFonts w:hint="eastAsia" w:ascii="宋体" w:hAnsi="宋体" w:eastAsia="宋体" w:cs="宋体"/>
                <w:spacing w:val="26"/>
              </w:rPr>
              <w:t>量安装工人等特种作业工种持证上岗，上岗前同</w:t>
            </w:r>
            <w:r>
              <w:rPr>
                <w:rFonts w:hint="eastAsia" w:ascii="宋体" w:hAnsi="宋体" w:eastAsia="宋体" w:cs="宋体"/>
                <w:spacing w:val="25"/>
              </w:rPr>
              <w:t>时进行实操考</w:t>
            </w:r>
            <w:r>
              <w:rPr>
                <w:rFonts w:hint="eastAsia" w:ascii="宋体" w:hAnsi="宋体" w:eastAsia="宋体" w:cs="宋体"/>
              </w:rPr>
              <w:t xml:space="preserve"> </w:t>
            </w:r>
            <w:r>
              <w:rPr>
                <w:rFonts w:hint="eastAsia" w:ascii="宋体" w:hAnsi="宋体" w:eastAsia="宋体" w:cs="宋体"/>
                <w:spacing w:val="23"/>
              </w:rPr>
              <w:t>试</w:t>
            </w:r>
            <w:r>
              <w:rPr>
                <w:rFonts w:hint="eastAsia" w:ascii="宋体" w:hAnsi="宋体" w:eastAsia="宋体" w:cs="宋体"/>
                <w:spacing w:val="-74"/>
              </w:rPr>
              <w:t xml:space="preserve"> </w:t>
            </w:r>
            <w:r>
              <w:rPr>
                <w:rFonts w:hint="eastAsia" w:ascii="宋体" w:hAnsi="宋体" w:eastAsia="宋体" w:cs="宋体"/>
                <w:spacing w:val="23"/>
              </w:rPr>
              <w:t>，考试合格后才准予上岗。</w:t>
            </w:r>
          </w:p>
        </w:tc>
      </w:tr>
      <w:tr w14:paraId="034BA0D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PrEx>
        <w:trPr>
          <w:trHeight w:val="1083" w:hRule="atLeast"/>
        </w:trPr>
        <w:tc>
          <w:tcPr>
            <w:tcW w:w="9495" w:type="dxa"/>
            <w:shd w:val="clear" w:color="auto" w:fill="D4E0BF"/>
            <w:vAlign w:val="top"/>
          </w:tcPr>
          <w:p w14:paraId="1B17C4D3">
            <w:pPr>
              <w:pStyle w:val="20"/>
              <w:tabs>
                <w:tab w:val="left" w:pos="10080"/>
              </w:tabs>
              <w:spacing w:before="47"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3、人的因素是关键</w:t>
            </w:r>
            <w:r>
              <w:rPr>
                <w:rFonts w:hint="eastAsia" w:ascii="宋体" w:hAnsi="宋体" w:eastAsia="宋体" w:cs="宋体"/>
                <w:spacing w:val="-62"/>
              </w:rPr>
              <w:t xml:space="preserve"> </w:t>
            </w:r>
            <w:r>
              <w:rPr>
                <w:rFonts w:hint="eastAsia" w:ascii="宋体" w:hAnsi="宋体" w:eastAsia="宋体" w:cs="宋体"/>
                <w:spacing w:val="25"/>
              </w:rPr>
              <w:t>，无论从管理层到劳务层</w:t>
            </w:r>
            <w:r>
              <w:rPr>
                <w:rFonts w:hint="eastAsia" w:ascii="宋体" w:hAnsi="宋体" w:eastAsia="宋体" w:cs="宋体"/>
                <w:spacing w:val="-75"/>
              </w:rPr>
              <w:t xml:space="preserve"> </w:t>
            </w:r>
            <w:r>
              <w:rPr>
                <w:rFonts w:hint="eastAsia" w:ascii="宋体" w:hAnsi="宋体" w:eastAsia="宋体" w:cs="宋体"/>
                <w:spacing w:val="25"/>
              </w:rPr>
              <w:t>，人的素质</w:t>
            </w:r>
            <w:r>
              <w:rPr>
                <w:rFonts w:hint="eastAsia" w:ascii="宋体" w:hAnsi="宋体" w:eastAsia="宋体" w:cs="宋体"/>
              </w:rPr>
              <w:t xml:space="preserve"> </w:t>
            </w:r>
            <w:r>
              <w:rPr>
                <w:rFonts w:hint="eastAsia" w:ascii="宋体" w:hAnsi="宋体" w:eastAsia="宋体" w:cs="宋体"/>
                <w:spacing w:val="22"/>
              </w:rPr>
              <w:t>的好坏直接影响到工程质量</w:t>
            </w:r>
            <w:r>
              <w:rPr>
                <w:rFonts w:hint="eastAsia" w:ascii="宋体" w:hAnsi="宋体" w:eastAsia="宋体" w:cs="宋体"/>
                <w:spacing w:val="-37"/>
              </w:rPr>
              <w:t xml:space="preserve"> </w:t>
            </w:r>
            <w:r>
              <w:rPr>
                <w:rFonts w:hint="eastAsia" w:ascii="宋体" w:hAnsi="宋体" w:eastAsia="宋体" w:cs="宋体"/>
                <w:spacing w:val="22"/>
              </w:rPr>
              <w:t>目标的实现。</w:t>
            </w:r>
          </w:p>
        </w:tc>
      </w:tr>
    </w:tbl>
    <w:p w14:paraId="67227501">
      <w:pPr>
        <w:pStyle w:val="6"/>
        <w:tabs>
          <w:tab w:val="left" w:pos="10080"/>
        </w:tabs>
        <w:spacing w:before="3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b/>
          <w:bCs/>
          <w:spacing w:val="19"/>
          <w:sz w:val="28"/>
          <w:szCs w:val="28"/>
        </w:rPr>
        <w:t>（六）</w:t>
      </w:r>
      <w:r>
        <w:rPr>
          <w:rFonts w:hint="eastAsia" w:ascii="宋体" w:hAnsi="宋体" w:eastAsia="宋体" w:cs="宋体"/>
          <w:spacing w:val="-44"/>
          <w:sz w:val="28"/>
          <w:szCs w:val="28"/>
        </w:rPr>
        <w:t xml:space="preserve"> </w:t>
      </w:r>
      <w:r>
        <w:rPr>
          <w:rFonts w:hint="eastAsia" w:ascii="宋体" w:hAnsi="宋体" w:eastAsia="宋体" w:cs="宋体"/>
          <w:b/>
          <w:bCs/>
          <w:spacing w:val="19"/>
          <w:sz w:val="28"/>
          <w:szCs w:val="28"/>
        </w:rPr>
        <w:t>劳动力投入的主要措施</w:t>
      </w:r>
    </w:p>
    <w:p w14:paraId="5D3E1B11">
      <w:pPr>
        <w:pStyle w:val="6"/>
        <w:tabs>
          <w:tab w:val="left" w:pos="10080"/>
        </w:tabs>
        <w:spacing w:before="212" w:line="350"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为了保证进场工人做到人尽其才提高劳动生产力，在劳动</w:t>
      </w:r>
      <w:r>
        <w:rPr>
          <w:rFonts w:hint="eastAsia" w:ascii="宋体" w:hAnsi="宋体" w:eastAsia="宋体" w:cs="宋体"/>
          <w:spacing w:val="6"/>
          <w:sz w:val="28"/>
          <w:szCs w:val="28"/>
        </w:rPr>
        <w:t xml:space="preserve"> </w:t>
      </w:r>
      <w:r>
        <w:rPr>
          <w:rFonts w:hint="eastAsia" w:ascii="宋体" w:hAnsi="宋体" w:eastAsia="宋体" w:cs="宋体"/>
          <w:spacing w:val="19"/>
          <w:sz w:val="28"/>
          <w:szCs w:val="28"/>
        </w:rPr>
        <w:t>力管理上，我们采取区域管理与综合管理相结合，</w:t>
      </w:r>
      <w:r>
        <w:rPr>
          <w:rFonts w:hint="eastAsia" w:ascii="宋体" w:hAnsi="宋体" w:eastAsia="宋体" w:cs="宋体"/>
          <w:spacing w:val="18"/>
          <w:sz w:val="28"/>
          <w:szCs w:val="28"/>
        </w:rPr>
        <w:t>岗前、岗中、</w:t>
      </w:r>
      <w:r>
        <w:rPr>
          <w:rFonts w:hint="eastAsia" w:ascii="宋体" w:hAnsi="宋体" w:eastAsia="宋体" w:cs="宋体"/>
          <w:sz w:val="28"/>
          <w:szCs w:val="28"/>
        </w:rPr>
        <w:t xml:space="preserve"> </w:t>
      </w:r>
      <w:r>
        <w:rPr>
          <w:rFonts w:hint="eastAsia" w:ascii="宋体" w:hAnsi="宋体" w:eastAsia="宋体" w:cs="宋体"/>
          <w:spacing w:val="27"/>
          <w:sz w:val="28"/>
          <w:szCs w:val="28"/>
        </w:rPr>
        <w:t>岗后三位管理相结合的原则。</w:t>
      </w:r>
    </w:p>
    <w:p w14:paraId="3BFF59E8">
      <w:pPr>
        <w:tabs>
          <w:tab w:val="left" w:pos="10080"/>
        </w:tabs>
        <w:spacing w:line="4869"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97"/>
        </w:rPr>
        <w:drawing>
          <wp:inline distT="0" distB="0" distL="0" distR="0">
            <wp:extent cx="5219700" cy="30918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
                    <a:stretch>
                      <a:fillRect/>
                    </a:stretch>
                  </pic:blipFill>
                  <pic:spPr>
                    <a:xfrm>
                      <a:off x="0" y="0"/>
                      <a:ext cx="5219700" cy="3092195"/>
                    </a:xfrm>
                    <a:prstGeom prst="rect">
                      <a:avLst/>
                    </a:prstGeom>
                  </pic:spPr>
                </pic:pic>
              </a:graphicData>
            </a:graphic>
          </wp:inline>
        </w:drawing>
      </w:r>
    </w:p>
    <w:p w14:paraId="521A76E2">
      <w:pPr>
        <w:pStyle w:val="6"/>
        <w:tabs>
          <w:tab w:val="left" w:pos="10080"/>
        </w:tabs>
        <w:spacing w:before="246" w:line="358" w:lineRule="auto"/>
        <w:ind w:left="0" w:leftChars="0" w:right="124" w:rightChars="59" w:firstLine="0" w:firstLineChars="0"/>
        <w:rPr>
          <w:rFonts w:hint="eastAsia" w:ascii="宋体" w:hAnsi="宋体" w:eastAsia="宋体" w:cs="宋体"/>
          <w:spacing w:val="20"/>
          <w:sz w:val="28"/>
          <w:szCs w:val="28"/>
        </w:rPr>
      </w:pPr>
      <w:r>
        <w:rPr>
          <w:rFonts w:hint="eastAsia" w:ascii="宋体" w:hAnsi="宋体" w:eastAsia="宋体" w:cs="宋体"/>
          <w:spacing w:val="28"/>
          <w:sz w:val="28"/>
          <w:szCs w:val="28"/>
        </w:rPr>
        <w:t>做好宣传工作</w:t>
      </w:r>
      <w:r>
        <w:rPr>
          <w:rFonts w:hint="eastAsia" w:ascii="宋体" w:hAnsi="宋体" w:eastAsia="宋体" w:cs="宋体"/>
          <w:spacing w:val="-67"/>
          <w:sz w:val="28"/>
          <w:szCs w:val="28"/>
        </w:rPr>
        <w:t xml:space="preserve"> </w:t>
      </w:r>
      <w:r>
        <w:rPr>
          <w:rFonts w:hint="eastAsia" w:ascii="宋体" w:hAnsi="宋体" w:eastAsia="宋体" w:cs="宋体"/>
          <w:spacing w:val="28"/>
          <w:sz w:val="28"/>
          <w:szCs w:val="28"/>
        </w:rPr>
        <w:t>，使全体施工人员牢固树立起“</w:t>
      </w:r>
      <w:r>
        <w:rPr>
          <w:rFonts w:hint="eastAsia" w:ascii="宋体" w:hAnsi="宋体" w:eastAsia="宋体" w:cs="宋体"/>
          <w:spacing w:val="-97"/>
          <w:sz w:val="28"/>
          <w:szCs w:val="28"/>
        </w:rPr>
        <w:t xml:space="preserve"> </w:t>
      </w:r>
      <w:r>
        <w:rPr>
          <w:rFonts w:hint="eastAsia" w:ascii="宋体" w:hAnsi="宋体" w:eastAsia="宋体" w:cs="宋体"/>
          <w:spacing w:val="28"/>
          <w:sz w:val="28"/>
          <w:szCs w:val="28"/>
        </w:rPr>
        <w:t>质量第一</w:t>
      </w:r>
      <w:r>
        <w:rPr>
          <w:rFonts w:hint="eastAsia" w:ascii="宋体" w:hAnsi="宋体" w:eastAsia="宋体" w:cs="宋体"/>
          <w:spacing w:val="-71"/>
          <w:sz w:val="28"/>
          <w:szCs w:val="28"/>
        </w:rPr>
        <w:t xml:space="preserve"> </w:t>
      </w:r>
      <w:r>
        <w:rPr>
          <w:rFonts w:hint="eastAsia" w:ascii="宋体" w:hAnsi="宋体" w:eastAsia="宋体" w:cs="宋体"/>
          <w:spacing w:val="28"/>
          <w:sz w:val="28"/>
          <w:szCs w:val="28"/>
        </w:rPr>
        <w:t>”</w:t>
      </w:r>
      <w:r>
        <w:rPr>
          <w:rFonts w:hint="eastAsia" w:ascii="宋体" w:hAnsi="宋体" w:eastAsia="宋体" w:cs="宋体"/>
          <w:sz w:val="28"/>
          <w:szCs w:val="28"/>
        </w:rPr>
        <w:t xml:space="preserve"> </w:t>
      </w:r>
      <w:r>
        <w:rPr>
          <w:rFonts w:hint="eastAsia" w:ascii="宋体" w:hAnsi="宋体" w:eastAsia="宋体" w:cs="宋体"/>
          <w:spacing w:val="20"/>
          <w:sz w:val="28"/>
          <w:szCs w:val="28"/>
        </w:rPr>
        <w:t>的质量意识</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，确保工程质量创优</w:t>
      </w:r>
      <w:r>
        <w:rPr>
          <w:rFonts w:hint="eastAsia" w:ascii="宋体" w:hAnsi="宋体" w:eastAsia="宋体" w:cs="宋体"/>
          <w:spacing w:val="-44"/>
          <w:sz w:val="28"/>
          <w:szCs w:val="28"/>
        </w:rPr>
        <w:t xml:space="preserve"> </w:t>
      </w:r>
      <w:r>
        <w:rPr>
          <w:rFonts w:hint="eastAsia" w:ascii="宋体" w:hAnsi="宋体" w:eastAsia="宋体" w:cs="宋体"/>
          <w:spacing w:val="20"/>
          <w:sz w:val="28"/>
          <w:szCs w:val="28"/>
        </w:rPr>
        <w:t>目标的实现。</w:t>
      </w:r>
    </w:p>
    <w:p w14:paraId="1CA0AF22">
      <w:pPr>
        <w:pStyle w:val="6"/>
        <w:tabs>
          <w:tab w:val="left" w:pos="10080"/>
        </w:tabs>
        <w:spacing w:before="246" w:line="358" w:lineRule="auto"/>
        <w:ind w:left="0" w:leftChars="0" w:right="124" w:rightChars="59" w:firstLine="632" w:firstLineChars="200"/>
        <w:rPr>
          <w:rFonts w:hint="eastAsia" w:ascii="宋体" w:hAnsi="宋体" w:eastAsia="宋体" w:cs="宋体"/>
          <w:sz w:val="28"/>
          <w:szCs w:val="28"/>
        </w:rPr>
      </w:pPr>
      <w:r>
        <w:rPr>
          <w:rFonts w:hint="eastAsia" w:ascii="宋体" w:hAnsi="宋体" w:eastAsia="宋体" w:cs="宋体"/>
          <w:spacing w:val="18"/>
          <w:sz w:val="28"/>
          <w:szCs w:val="28"/>
        </w:rPr>
        <w:t>选派优秀</w:t>
      </w:r>
      <w:r>
        <w:rPr>
          <w:rFonts w:hint="eastAsia" w:ascii="宋体" w:hAnsi="宋体" w:eastAsia="宋体" w:cs="宋体"/>
          <w:spacing w:val="-57"/>
          <w:sz w:val="28"/>
          <w:szCs w:val="28"/>
        </w:rPr>
        <w:t xml:space="preserve"> </w:t>
      </w:r>
      <w:r>
        <w:rPr>
          <w:rFonts w:hint="eastAsia" w:ascii="宋体" w:hAnsi="宋体" w:eastAsia="宋体" w:cs="宋体"/>
          <w:spacing w:val="18"/>
          <w:sz w:val="28"/>
          <w:szCs w:val="28"/>
        </w:rPr>
        <w:t>的工程</w:t>
      </w:r>
      <w:r>
        <w:rPr>
          <w:rFonts w:hint="eastAsia" w:ascii="宋体" w:hAnsi="宋体" w:eastAsia="宋体" w:cs="宋体"/>
          <w:spacing w:val="-82"/>
          <w:sz w:val="28"/>
          <w:szCs w:val="28"/>
        </w:rPr>
        <w:t xml:space="preserve"> </w:t>
      </w:r>
      <w:r>
        <w:rPr>
          <w:rFonts w:hint="eastAsia" w:ascii="宋体" w:hAnsi="宋体" w:eastAsia="宋体" w:cs="宋体"/>
          <w:spacing w:val="18"/>
          <w:sz w:val="28"/>
          <w:szCs w:val="28"/>
        </w:rPr>
        <w:t>管理人</w:t>
      </w:r>
      <w:r>
        <w:rPr>
          <w:rFonts w:hint="eastAsia" w:ascii="宋体" w:hAnsi="宋体" w:eastAsia="宋体" w:cs="宋体"/>
          <w:spacing w:val="-80"/>
          <w:sz w:val="28"/>
          <w:szCs w:val="28"/>
        </w:rPr>
        <w:t xml:space="preserve"> </w:t>
      </w:r>
      <w:r>
        <w:rPr>
          <w:rFonts w:hint="eastAsia" w:ascii="宋体" w:hAnsi="宋体" w:eastAsia="宋体" w:cs="宋体"/>
          <w:spacing w:val="18"/>
          <w:sz w:val="28"/>
          <w:szCs w:val="28"/>
        </w:rPr>
        <w:t>员和施工技术人</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员组成</w:t>
      </w:r>
      <w:r>
        <w:rPr>
          <w:rFonts w:hint="eastAsia" w:ascii="宋体" w:hAnsi="宋体" w:eastAsia="宋体" w:cs="宋体"/>
          <w:spacing w:val="-83"/>
          <w:sz w:val="28"/>
          <w:szCs w:val="28"/>
        </w:rPr>
        <w:t xml:space="preserve"> </w:t>
      </w:r>
      <w:r>
        <w:rPr>
          <w:rFonts w:hint="eastAsia" w:ascii="宋体" w:hAnsi="宋体" w:eastAsia="宋体" w:cs="宋体"/>
          <w:spacing w:val="18"/>
          <w:sz w:val="28"/>
          <w:szCs w:val="28"/>
          <w:lang w:eastAsia="zh-CN"/>
        </w:rPr>
        <w:t>项目</w:t>
      </w:r>
      <w:r>
        <w:rPr>
          <w:rFonts w:hint="eastAsia" w:ascii="宋体" w:hAnsi="宋体" w:eastAsia="宋体" w:cs="宋体"/>
          <w:spacing w:val="-81"/>
          <w:sz w:val="28"/>
          <w:szCs w:val="28"/>
        </w:rPr>
        <w:t xml:space="preserve"> </w:t>
      </w:r>
      <w:r>
        <w:rPr>
          <w:rFonts w:hint="eastAsia" w:ascii="宋体" w:hAnsi="宋体" w:eastAsia="宋体" w:cs="宋体"/>
          <w:spacing w:val="18"/>
          <w:sz w:val="28"/>
          <w:szCs w:val="28"/>
        </w:rPr>
        <w:t>管理</w:t>
      </w:r>
      <w:r>
        <w:rPr>
          <w:rFonts w:hint="eastAsia" w:ascii="宋体" w:hAnsi="宋体" w:eastAsia="宋体" w:cs="宋体"/>
          <w:sz w:val="28"/>
          <w:szCs w:val="28"/>
        </w:rPr>
        <w:t xml:space="preserve"> </w:t>
      </w:r>
      <w:r>
        <w:rPr>
          <w:rFonts w:hint="eastAsia" w:ascii="宋体" w:hAnsi="宋体" w:eastAsia="宋体" w:cs="宋体"/>
          <w:spacing w:val="22"/>
          <w:sz w:val="28"/>
          <w:szCs w:val="28"/>
        </w:rPr>
        <w:t>班子</w:t>
      </w:r>
      <w:r>
        <w:rPr>
          <w:rFonts w:hint="eastAsia" w:ascii="宋体" w:hAnsi="宋体" w:eastAsia="宋体" w:cs="宋体"/>
          <w:spacing w:val="-68"/>
          <w:sz w:val="28"/>
          <w:szCs w:val="28"/>
        </w:rPr>
        <w:t xml:space="preserve"> </w:t>
      </w:r>
      <w:r>
        <w:rPr>
          <w:rFonts w:hint="eastAsia" w:ascii="宋体" w:hAnsi="宋体" w:eastAsia="宋体" w:cs="宋体"/>
          <w:spacing w:val="22"/>
          <w:sz w:val="28"/>
          <w:szCs w:val="28"/>
        </w:rPr>
        <w:t>，实施和管理本工程。</w:t>
      </w:r>
    </w:p>
    <w:p w14:paraId="31868832">
      <w:pPr>
        <w:pStyle w:val="6"/>
        <w:tabs>
          <w:tab w:val="left" w:pos="10080"/>
        </w:tabs>
        <w:spacing w:before="1" w:line="21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选派技术精良的专业施工班组，配备先进的施工机具和检</w:t>
      </w:r>
      <w:r>
        <w:rPr>
          <w:rFonts w:hint="eastAsia" w:ascii="宋体" w:hAnsi="宋体" w:eastAsia="宋体" w:cs="宋体"/>
          <w:spacing w:val="19"/>
          <w:sz w:val="28"/>
          <w:szCs w:val="28"/>
        </w:rPr>
        <w:t>测设备</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，进场施工。</w:t>
      </w:r>
    </w:p>
    <w:p w14:paraId="33BA8F03">
      <w:pPr>
        <w:pStyle w:val="6"/>
        <w:tabs>
          <w:tab w:val="left" w:pos="10080"/>
        </w:tabs>
        <w:spacing w:before="210" w:line="359"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建立完善的质量负责制，使每位参与本</w:t>
      </w:r>
      <w:r>
        <w:rPr>
          <w:rFonts w:hint="eastAsia" w:ascii="宋体" w:hAnsi="宋体" w:eastAsia="宋体" w:cs="宋体"/>
          <w:spacing w:val="21"/>
          <w:sz w:val="28"/>
          <w:szCs w:val="28"/>
          <w:lang w:eastAsia="zh-CN"/>
        </w:rPr>
        <w:t>项目</w:t>
      </w:r>
      <w:r>
        <w:rPr>
          <w:rFonts w:hint="eastAsia" w:ascii="宋体" w:hAnsi="宋体" w:eastAsia="宋体" w:cs="宋体"/>
          <w:spacing w:val="21"/>
          <w:sz w:val="28"/>
          <w:szCs w:val="28"/>
        </w:rPr>
        <w:t>施工的人员都</w:t>
      </w:r>
      <w:r>
        <w:rPr>
          <w:rFonts w:hint="eastAsia" w:ascii="宋体" w:hAnsi="宋体" w:eastAsia="宋体" w:cs="宋体"/>
          <w:sz w:val="28"/>
          <w:szCs w:val="28"/>
        </w:rPr>
        <w:t xml:space="preserve"> </w:t>
      </w:r>
      <w:r>
        <w:rPr>
          <w:rFonts w:hint="eastAsia" w:ascii="宋体" w:hAnsi="宋体" w:eastAsia="宋体" w:cs="宋体"/>
          <w:spacing w:val="13"/>
          <w:sz w:val="28"/>
          <w:szCs w:val="28"/>
        </w:rPr>
        <w:t>明确</w:t>
      </w:r>
      <w:r>
        <w:rPr>
          <w:rFonts w:hint="eastAsia" w:ascii="宋体" w:hAnsi="宋体" w:eastAsia="宋体" w:cs="宋体"/>
          <w:spacing w:val="-45"/>
          <w:sz w:val="28"/>
          <w:szCs w:val="28"/>
        </w:rPr>
        <w:t xml:space="preserve"> </w:t>
      </w:r>
      <w:r>
        <w:rPr>
          <w:rFonts w:hint="eastAsia" w:ascii="宋体" w:hAnsi="宋体" w:eastAsia="宋体" w:cs="宋体"/>
          <w:spacing w:val="13"/>
          <w:sz w:val="28"/>
          <w:szCs w:val="28"/>
        </w:rPr>
        <w:t>自</w:t>
      </w:r>
      <w:r>
        <w:rPr>
          <w:rFonts w:hint="eastAsia" w:ascii="宋体" w:hAnsi="宋体" w:eastAsia="宋体" w:cs="宋体"/>
          <w:spacing w:val="-72"/>
          <w:sz w:val="28"/>
          <w:szCs w:val="28"/>
        </w:rPr>
        <w:t xml:space="preserve"> </w:t>
      </w:r>
      <w:r>
        <w:rPr>
          <w:rFonts w:hint="eastAsia" w:ascii="宋体" w:hAnsi="宋体" w:eastAsia="宋体" w:cs="宋体"/>
          <w:spacing w:val="13"/>
          <w:sz w:val="28"/>
          <w:szCs w:val="28"/>
        </w:rPr>
        <w:t>己的质量</w:t>
      </w:r>
      <w:r>
        <w:rPr>
          <w:rFonts w:hint="eastAsia" w:ascii="宋体" w:hAnsi="宋体" w:eastAsia="宋体" w:cs="宋体"/>
          <w:spacing w:val="-47"/>
          <w:sz w:val="28"/>
          <w:szCs w:val="28"/>
        </w:rPr>
        <w:t xml:space="preserve"> </w:t>
      </w:r>
      <w:r>
        <w:rPr>
          <w:rFonts w:hint="eastAsia" w:ascii="宋体" w:hAnsi="宋体" w:eastAsia="宋体" w:cs="宋体"/>
          <w:spacing w:val="13"/>
          <w:sz w:val="28"/>
          <w:szCs w:val="28"/>
        </w:rPr>
        <w:t>目标和责任</w:t>
      </w:r>
      <w:r>
        <w:rPr>
          <w:rFonts w:hint="eastAsia" w:ascii="宋体" w:hAnsi="宋体" w:eastAsia="宋体" w:cs="宋体"/>
          <w:spacing w:val="-77"/>
          <w:sz w:val="28"/>
          <w:szCs w:val="28"/>
        </w:rPr>
        <w:t xml:space="preserve"> </w:t>
      </w:r>
      <w:r>
        <w:rPr>
          <w:rFonts w:hint="eastAsia" w:ascii="宋体" w:hAnsi="宋体" w:eastAsia="宋体" w:cs="宋体"/>
          <w:spacing w:val="13"/>
          <w:sz w:val="28"/>
          <w:szCs w:val="28"/>
        </w:rPr>
        <w:t>，使工作有的放矢。</w:t>
      </w:r>
    </w:p>
    <w:p w14:paraId="6E582E4C">
      <w:pPr>
        <w:pStyle w:val="6"/>
        <w:tabs>
          <w:tab w:val="left" w:pos="10080"/>
        </w:tabs>
        <w:spacing w:line="359" w:lineRule="auto"/>
        <w:ind w:left="0" w:leftChars="0" w:right="124" w:rightChars="59" w:firstLine="632" w:firstLineChars="200"/>
        <w:rPr>
          <w:rFonts w:hint="eastAsia" w:ascii="宋体" w:hAnsi="宋体" w:eastAsia="宋体" w:cs="宋体"/>
          <w:sz w:val="28"/>
          <w:szCs w:val="28"/>
        </w:rPr>
      </w:pPr>
      <w:r>
        <w:rPr>
          <w:rFonts w:hint="eastAsia" w:ascii="宋体" w:hAnsi="宋体" w:eastAsia="宋体" w:cs="宋体"/>
          <w:spacing w:val="18"/>
          <w:sz w:val="28"/>
          <w:szCs w:val="28"/>
        </w:rPr>
        <w:t>进场前</w:t>
      </w:r>
      <w:r>
        <w:rPr>
          <w:rFonts w:hint="eastAsia" w:ascii="宋体" w:hAnsi="宋体" w:eastAsia="宋体" w:cs="宋体"/>
          <w:spacing w:val="-77"/>
          <w:sz w:val="28"/>
          <w:szCs w:val="28"/>
        </w:rPr>
        <w:t xml:space="preserve"> </w:t>
      </w:r>
      <w:r>
        <w:rPr>
          <w:rFonts w:hint="eastAsia" w:ascii="宋体" w:hAnsi="宋体" w:eastAsia="宋体" w:cs="宋体"/>
          <w:spacing w:val="18"/>
          <w:sz w:val="28"/>
          <w:szCs w:val="28"/>
        </w:rPr>
        <w:t>，对工人进行各种必要的培训</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，特殊</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、关键</w:t>
      </w:r>
      <w:r>
        <w:rPr>
          <w:rFonts w:hint="eastAsia" w:ascii="宋体" w:hAnsi="宋体" w:eastAsia="宋体" w:cs="宋体"/>
          <w:spacing w:val="17"/>
          <w:sz w:val="28"/>
          <w:szCs w:val="28"/>
        </w:rPr>
        <w:t>的岗位</w:t>
      </w:r>
      <w:r>
        <w:rPr>
          <w:rFonts w:hint="eastAsia" w:ascii="宋体" w:hAnsi="宋体" w:eastAsia="宋体" w:cs="宋体"/>
          <w:sz w:val="28"/>
          <w:szCs w:val="28"/>
        </w:rPr>
        <w:t xml:space="preserve"> </w:t>
      </w:r>
      <w:r>
        <w:rPr>
          <w:rFonts w:hint="eastAsia" w:ascii="宋体" w:hAnsi="宋体" w:eastAsia="宋体" w:cs="宋体"/>
          <w:spacing w:val="28"/>
          <w:sz w:val="28"/>
          <w:szCs w:val="28"/>
        </w:rPr>
        <w:t>必须持有效的上岗证书才能上岗。</w:t>
      </w:r>
    </w:p>
    <w:p w14:paraId="788C62C7">
      <w:pPr>
        <w:pStyle w:val="6"/>
        <w:tabs>
          <w:tab w:val="left" w:pos="10080"/>
        </w:tabs>
        <w:spacing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对施工班组进行优化组合，竞争上岗，使工人保持高度的</w:t>
      </w:r>
      <w:r>
        <w:rPr>
          <w:rFonts w:hint="eastAsia" w:ascii="宋体" w:hAnsi="宋体" w:eastAsia="宋体" w:cs="宋体"/>
          <w:spacing w:val="8"/>
          <w:sz w:val="28"/>
          <w:szCs w:val="28"/>
        </w:rPr>
        <w:t xml:space="preserve"> </w:t>
      </w:r>
      <w:r>
        <w:rPr>
          <w:rFonts w:hint="eastAsia" w:ascii="宋体" w:hAnsi="宋体" w:eastAsia="宋体" w:cs="宋体"/>
          <w:spacing w:val="24"/>
          <w:sz w:val="28"/>
          <w:szCs w:val="28"/>
        </w:rPr>
        <w:t>责任心和上进心。</w:t>
      </w:r>
    </w:p>
    <w:p w14:paraId="114CCCCA">
      <w:pPr>
        <w:pStyle w:val="6"/>
        <w:tabs>
          <w:tab w:val="left" w:pos="10080"/>
        </w:tabs>
        <w:spacing w:before="2" w:line="219" w:lineRule="auto"/>
        <w:ind w:left="0" w:leftChars="0" w:right="124" w:rightChars="59" w:firstLine="656" w:firstLineChars="200"/>
        <w:rPr>
          <w:rFonts w:hint="eastAsia" w:ascii="宋体" w:hAnsi="宋体" w:eastAsia="宋体" w:cs="宋体"/>
          <w:sz w:val="28"/>
          <w:szCs w:val="28"/>
        </w:rPr>
      </w:pPr>
      <w:r>
        <w:rPr>
          <w:rFonts w:hint="eastAsia" w:ascii="宋体" w:hAnsi="宋体" w:eastAsia="宋体" w:cs="宋体"/>
          <w:spacing w:val="24"/>
          <w:sz w:val="28"/>
          <w:szCs w:val="28"/>
        </w:rPr>
        <w:t>加强对工人的质量</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、安全</w:t>
      </w:r>
      <w:r>
        <w:rPr>
          <w:rFonts w:hint="eastAsia" w:ascii="宋体" w:hAnsi="宋体" w:eastAsia="宋体" w:cs="宋体"/>
          <w:spacing w:val="-78"/>
          <w:sz w:val="28"/>
          <w:szCs w:val="28"/>
        </w:rPr>
        <w:t xml:space="preserve"> </w:t>
      </w:r>
      <w:r>
        <w:rPr>
          <w:rFonts w:hint="eastAsia" w:ascii="宋体" w:hAnsi="宋体" w:eastAsia="宋体" w:cs="宋体"/>
          <w:spacing w:val="24"/>
          <w:sz w:val="28"/>
          <w:szCs w:val="28"/>
        </w:rPr>
        <w:t>、文明施工等方面的教育。</w:t>
      </w:r>
    </w:p>
    <w:p w14:paraId="47B98F2C">
      <w:pPr>
        <w:pStyle w:val="6"/>
        <w:tabs>
          <w:tab w:val="left" w:pos="10080"/>
        </w:tabs>
        <w:spacing w:before="211" w:line="359" w:lineRule="auto"/>
        <w:ind w:left="0" w:leftChars="0" w:right="124" w:rightChars="59" w:firstLine="628" w:firstLineChars="200"/>
        <w:rPr>
          <w:rFonts w:hint="eastAsia" w:ascii="宋体" w:hAnsi="宋体" w:eastAsia="宋体" w:cs="宋体"/>
          <w:sz w:val="28"/>
          <w:szCs w:val="28"/>
        </w:rPr>
      </w:pPr>
      <w:r>
        <w:rPr>
          <w:rFonts w:hint="eastAsia" w:ascii="宋体" w:hAnsi="宋体" w:eastAsia="宋体" w:cs="宋体"/>
          <w:spacing w:val="17"/>
          <w:sz w:val="28"/>
          <w:szCs w:val="28"/>
        </w:rPr>
        <w:t>认真做好班前交底</w:t>
      </w:r>
      <w:r>
        <w:rPr>
          <w:rFonts w:hint="eastAsia" w:ascii="宋体" w:hAnsi="宋体" w:eastAsia="宋体" w:cs="宋体"/>
          <w:spacing w:val="-59"/>
          <w:sz w:val="28"/>
          <w:szCs w:val="28"/>
        </w:rPr>
        <w:t xml:space="preserve"> </w:t>
      </w:r>
      <w:r>
        <w:rPr>
          <w:rFonts w:hint="eastAsia" w:ascii="宋体" w:hAnsi="宋体" w:eastAsia="宋体" w:cs="宋体"/>
          <w:spacing w:val="17"/>
          <w:sz w:val="28"/>
          <w:szCs w:val="28"/>
        </w:rPr>
        <w:t>，让工人了解施工方法</w:t>
      </w:r>
      <w:r>
        <w:rPr>
          <w:rFonts w:hint="eastAsia" w:ascii="宋体" w:hAnsi="宋体" w:eastAsia="宋体" w:cs="宋体"/>
          <w:spacing w:val="-76"/>
          <w:sz w:val="28"/>
          <w:szCs w:val="28"/>
        </w:rPr>
        <w:t xml:space="preserve"> </w:t>
      </w:r>
      <w:r>
        <w:rPr>
          <w:rFonts w:hint="eastAsia" w:ascii="宋体" w:hAnsi="宋体" w:eastAsia="宋体" w:cs="宋体"/>
          <w:spacing w:val="17"/>
          <w:sz w:val="28"/>
          <w:szCs w:val="28"/>
        </w:rPr>
        <w:t>、质量标准</w:t>
      </w:r>
      <w:r>
        <w:rPr>
          <w:rFonts w:hint="eastAsia" w:ascii="宋体" w:hAnsi="宋体" w:eastAsia="宋体" w:cs="宋体"/>
          <w:spacing w:val="-78"/>
          <w:sz w:val="28"/>
          <w:szCs w:val="28"/>
        </w:rPr>
        <w:t xml:space="preserve"> </w:t>
      </w:r>
      <w:r>
        <w:rPr>
          <w:rFonts w:hint="eastAsia" w:ascii="宋体" w:hAnsi="宋体" w:eastAsia="宋体" w:cs="宋体"/>
          <w:spacing w:val="17"/>
          <w:sz w:val="28"/>
          <w:szCs w:val="28"/>
        </w:rPr>
        <w:t>、安</w:t>
      </w:r>
      <w:r>
        <w:rPr>
          <w:rFonts w:hint="eastAsia" w:ascii="宋体" w:hAnsi="宋体" w:eastAsia="宋体" w:cs="宋体"/>
          <w:sz w:val="28"/>
          <w:szCs w:val="28"/>
        </w:rPr>
        <w:t xml:space="preserve"> </w:t>
      </w:r>
      <w:r>
        <w:rPr>
          <w:rFonts w:hint="eastAsia" w:ascii="宋体" w:hAnsi="宋体" w:eastAsia="宋体" w:cs="宋体"/>
          <w:spacing w:val="24"/>
          <w:sz w:val="28"/>
          <w:szCs w:val="28"/>
        </w:rPr>
        <w:t>全注意事项</w:t>
      </w:r>
      <w:r>
        <w:rPr>
          <w:rFonts w:hint="eastAsia" w:ascii="宋体" w:hAnsi="宋体" w:eastAsia="宋体" w:cs="宋体"/>
          <w:spacing w:val="-79"/>
          <w:sz w:val="28"/>
          <w:szCs w:val="28"/>
        </w:rPr>
        <w:t xml:space="preserve"> </w:t>
      </w:r>
      <w:r>
        <w:rPr>
          <w:rFonts w:hint="eastAsia" w:ascii="宋体" w:hAnsi="宋体" w:eastAsia="宋体" w:cs="宋体"/>
          <w:spacing w:val="24"/>
          <w:sz w:val="28"/>
          <w:szCs w:val="28"/>
        </w:rPr>
        <w:t>、文明施工要求等。</w:t>
      </w:r>
    </w:p>
    <w:p w14:paraId="50A7D81F">
      <w:pPr>
        <w:pStyle w:val="6"/>
        <w:tabs>
          <w:tab w:val="left" w:pos="10080"/>
        </w:tabs>
        <w:spacing w:before="4" w:line="349"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按劳动力定额组织生产，同时结合实际情况对现场人员进</w:t>
      </w:r>
      <w:r>
        <w:rPr>
          <w:rFonts w:hint="eastAsia" w:ascii="宋体" w:hAnsi="宋体" w:eastAsia="宋体" w:cs="宋体"/>
          <w:spacing w:val="4"/>
          <w:sz w:val="28"/>
          <w:szCs w:val="28"/>
        </w:rPr>
        <w:t xml:space="preserve"> </w:t>
      </w:r>
      <w:r>
        <w:rPr>
          <w:rFonts w:hint="eastAsia" w:ascii="宋体" w:hAnsi="宋体" w:eastAsia="宋体" w:cs="宋体"/>
          <w:spacing w:val="16"/>
          <w:sz w:val="28"/>
          <w:szCs w:val="28"/>
        </w:rPr>
        <w:t>行劳动定员</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，使工人岗位明确</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，职责明确</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，防止人浮于事</w:t>
      </w:r>
      <w:r>
        <w:rPr>
          <w:rFonts w:hint="eastAsia" w:ascii="宋体" w:hAnsi="宋体" w:eastAsia="宋体" w:cs="宋体"/>
          <w:spacing w:val="-79"/>
          <w:sz w:val="28"/>
          <w:szCs w:val="28"/>
        </w:rPr>
        <w:t xml:space="preserve"> </w:t>
      </w:r>
      <w:r>
        <w:rPr>
          <w:rFonts w:hint="eastAsia" w:ascii="宋体" w:hAnsi="宋体" w:eastAsia="宋体" w:cs="宋体"/>
          <w:spacing w:val="16"/>
          <w:sz w:val="28"/>
          <w:szCs w:val="28"/>
        </w:rPr>
        <w:t>、发</w:t>
      </w:r>
      <w:r>
        <w:rPr>
          <w:rFonts w:hint="eastAsia" w:ascii="宋体" w:hAnsi="宋体" w:eastAsia="宋体" w:cs="宋体"/>
          <w:sz w:val="28"/>
          <w:szCs w:val="28"/>
        </w:rPr>
        <w:t xml:space="preserve"> </w:t>
      </w:r>
      <w:r>
        <w:rPr>
          <w:rFonts w:hint="eastAsia" w:ascii="宋体" w:hAnsi="宋体" w:eastAsia="宋体" w:cs="宋体"/>
          <w:spacing w:val="26"/>
          <w:sz w:val="28"/>
          <w:szCs w:val="28"/>
        </w:rPr>
        <w:t>生窝工等消极现象。</w:t>
      </w:r>
    </w:p>
    <w:p w14:paraId="6CA3B9FE">
      <w:pPr>
        <w:tabs>
          <w:tab w:val="left" w:pos="10080"/>
        </w:tabs>
        <w:spacing w:line="5515" w:lineRule="exact"/>
        <w:ind w:left="0" w:leftChars="0" w:right="124" w:rightChars="59" w:firstLine="0" w:firstLineChars="0"/>
        <w:rPr>
          <w:rFonts w:hint="eastAsia" w:ascii="宋体" w:hAnsi="宋体" w:eastAsia="宋体" w:cs="宋体"/>
        </w:rPr>
      </w:pPr>
      <w:r>
        <w:rPr>
          <w:rFonts w:hint="eastAsia" w:ascii="宋体" w:hAnsi="宋体" w:eastAsia="宋体" w:cs="宋体"/>
          <w:position w:val="-110"/>
        </w:rPr>
        <w:drawing>
          <wp:inline distT="0" distB="0" distL="0" distR="0">
            <wp:extent cx="5265420" cy="350202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
                    <a:stretch>
                      <a:fillRect/>
                    </a:stretch>
                  </pic:blipFill>
                  <pic:spPr>
                    <a:xfrm>
                      <a:off x="0" y="0"/>
                      <a:ext cx="5265420" cy="3502152"/>
                    </a:xfrm>
                    <a:prstGeom prst="rect">
                      <a:avLst/>
                    </a:prstGeom>
                  </pic:spPr>
                </pic:pic>
              </a:graphicData>
            </a:graphic>
          </wp:inline>
        </w:drawing>
      </w:r>
    </w:p>
    <w:p w14:paraId="77BBB094">
      <w:pPr>
        <w:pStyle w:val="6"/>
        <w:tabs>
          <w:tab w:val="left" w:pos="10080"/>
        </w:tabs>
        <w:spacing w:before="228" w:line="220" w:lineRule="auto"/>
        <w:ind w:left="0" w:leftChars="0" w:right="124" w:rightChars="59" w:firstLine="664" w:firstLineChars="200"/>
        <w:rPr>
          <w:rFonts w:hint="eastAsia" w:ascii="宋体" w:hAnsi="宋体" w:eastAsia="宋体" w:cs="宋体"/>
          <w:sz w:val="28"/>
          <w:szCs w:val="28"/>
        </w:rPr>
      </w:pPr>
      <w:r>
        <w:rPr>
          <w:rFonts w:hint="eastAsia" w:ascii="宋体" w:hAnsi="宋体" w:eastAsia="宋体" w:cs="宋体"/>
          <w:spacing w:val="26"/>
          <w:sz w:val="28"/>
          <w:szCs w:val="28"/>
        </w:rPr>
        <w:t>推行经济承包责任制</w:t>
      </w:r>
      <w:r>
        <w:rPr>
          <w:rFonts w:hint="eastAsia" w:ascii="宋体" w:hAnsi="宋体" w:eastAsia="宋体" w:cs="宋体"/>
          <w:spacing w:val="-64"/>
          <w:sz w:val="28"/>
          <w:szCs w:val="28"/>
        </w:rPr>
        <w:t xml:space="preserve"> </w:t>
      </w:r>
      <w:r>
        <w:rPr>
          <w:rFonts w:hint="eastAsia" w:ascii="宋体" w:hAnsi="宋体" w:eastAsia="宋体" w:cs="宋体"/>
          <w:spacing w:val="26"/>
          <w:sz w:val="28"/>
          <w:szCs w:val="28"/>
        </w:rPr>
        <w:t>，使员工的劳动与效益挂钩。</w:t>
      </w:r>
    </w:p>
    <w:p w14:paraId="5C662D5C">
      <w:pPr>
        <w:pStyle w:val="6"/>
        <w:tabs>
          <w:tab w:val="left" w:pos="10080"/>
        </w:tabs>
        <w:spacing w:before="211" w:line="220"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加强劳动纪律管理，施工过程中如有违纪屡教不改者</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、工</w:t>
      </w:r>
      <w:r>
        <w:rPr>
          <w:rFonts w:hint="eastAsia" w:ascii="宋体" w:hAnsi="宋体" w:eastAsia="宋体" w:cs="宋体"/>
          <w:spacing w:val="26"/>
          <w:sz w:val="28"/>
          <w:szCs w:val="28"/>
        </w:rPr>
        <w:t>作不称职者将撤职并调离工地，立即组织同等</w:t>
      </w:r>
      <w:r>
        <w:rPr>
          <w:rFonts w:hint="eastAsia" w:ascii="宋体" w:hAnsi="宋体" w:eastAsia="宋体" w:cs="宋体"/>
          <w:spacing w:val="25"/>
          <w:sz w:val="28"/>
          <w:szCs w:val="28"/>
        </w:rPr>
        <w:t>级技工进场，进</w:t>
      </w:r>
      <w:r>
        <w:rPr>
          <w:rFonts w:hint="eastAsia" w:ascii="宋体" w:hAnsi="宋体" w:eastAsia="宋体" w:cs="宋体"/>
          <w:sz w:val="28"/>
          <w:szCs w:val="28"/>
        </w:rPr>
        <w:t xml:space="preserve"> </w:t>
      </w:r>
      <w:r>
        <w:rPr>
          <w:rFonts w:hint="eastAsia" w:ascii="宋体" w:hAnsi="宋体" w:eastAsia="宋体" w:cs="宋体"/>
          <w:spacing w:val="23"/>
          <w:sz w:val="28"/>
          <w:szCs w:val="28"/>
        </w:rPr>
        <w:t>行人员补充。</w:t>
      </w:r>
    </w:p>
    <w:p w14:paraId="2B18B586">
      <w:pPr>
        <w:pStyle w:val="6"/>
        <w:tabs>
          <w:tab w:val="left" w:pos="10080"/>
        </w:tabs>
        <w:spacing w:line="359" w:lineRule="auto"/>
        <w:ind w:left="0" w:leftChars="0" w:right="124" w:rightChars="59" w:firstLine="628" w:firstLineChars="200"/>
        <w:rPr>
          <w:rFonts w:hint="eastAsia" w:ascii="宋体" w:hAnsi="宋体" w:eastAsia="宋体" w:cs="宋体"/>
          <w:sz w:val="28"/>
          <w:szCs w:val="28"/>
        </w:rPr>
      </w:pPr>
      <w:r>
        <w:rPr>
          <w:rFonts w:hint="eastAsia" w:ascii="宋体" w:hAnsi="宋体" w:eastAsia="宋体" w:cs="宋体"/>
          <w:spacing w:val="17"/>
          <w:sz w:val="28"/>
          <w:szCs w:val="28"/>
        </w:rPr>
        <w:t>建立激励机制</w:t>
      </w:r>
      <w:r>
        <w:rPr>
          <w:rFonts w:hint="eastAsia" w:ascii="宋体" w:hAnsi="宋体" w:eastAsia="宋体" w:cs="宋体"/>
          <w:spacing w:val="-69"/>
          <w:sz w:val="28"/>
          <w:szCs w:val="28"/>
        </w:rPr>
        <w:t xml:space="preserve"> </w:t>
      </w:r>
      <w:r>
        <w:rPr>
          <w:rFonts w:hint="eastAsia" w:ascii="宋体" w:hAnsi="宋体" w:eastAsia="宋体" w:cs="宋体"/>
          <w:spacing w:val="17"/>
          <w:sz w:val="28"/>
          <w:szCs w:val="28"/>
        </w:rPr>
        <w:t>，奖罚分明</w:t>
      </w:r>
      <w:r>
        <w:rPr>
          <w:rFonts w:hint="eastAsia" w:ascii="宋体" w:hAnsi="宋体" w:eastAsia="宋体" w:cs="宋体"/>
          <w:spacing w:val="-75"/>
          <w:sz w:val="28"/>
          <w:szCs w:val="28"/>
        </w:rPr>
        <w:t xml:space="preserve"> </w:t>
      </w:r>
      <w:r>
        <w:rPr>
          <w:rFonts w:hint="eastAsia" w:ascii="宋体" w:hAnsi="宋体" w:eastAsia="宋体" w:cs="宋体"/>
          <w:spacing w:val="17"/>
          <w:sz w:val="28"/>
          <w:szCs w:val="28"/>
        </w:rPr>
        <w:t>，及时兑现</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，充分调动工人的积</w:t>
      </w:r>
      <w:r>
        <w:rPr>
          <w:rFonts w:hint="eastAsia" w:ascii="宋体" w:hAnsi="宋体" w:eastAsia="宋体" w:cs="宋体"/>
          <w:sz w:val="28"/>
          <w:szCs w:val="28"/>
        </w:rPr>
        <w:t xml:space="preserve"> </w:t>
      </w:r>
      <w:r>
        <w:rPr>
          <w:rFonts w:hint="eastAsia" w:ascii="宋体" w:hAnsi="宋体" w:eastAsia="宋体" w:cs="宋体"/>
          <w:spacing w:val="16"/>
          <w:sz w:val="28"/>
          <w:szCs w:val="28"/>
        </w:rPr>
        <w:t>极性。</w:t>
      </w:r>
    </w:p>
    <w:p w14:paraId="77EF7E13">
      <w:pPr>
        <w:pStyle w:val="6"/>
        <w:tabs>
          <w:tab w:val="left" w:pos="10080"/>
        </w:tabs>
        <w:spacing w:line="359" w:lineRule="auto"/>
        <w:ind w:left="0" w:leftChars="0" w:right="124" w:rightChars="59" w:firstLine="660" w:firstLineChars="200"/>
        <w:rPr>
          <w:rFonts w:hint="eastAsia" w:ascii="宋体" w:hAnsi="宋体" w:eastAsia="宋体" w:cs="宋体"/>
          <w:spacing w:val="26"/>
          <w:sz w:val="28"/>
          <w:szCs w:val="28"/>
        </w:rPr>
      </w:pPr>
      <w:r>
        <w:rPr>
          <w:rFonts w:hint="eastAsia" w:ascii="宋体" w:hAnsi="宋体" w:eastAsia="宋体" w:cs="宋体"/>
          <w:spacing w:val="25"/>
          <w:sz w:val="28"/>
          <w:szCs w:val="28"/>
        </w:rPr>
        <w:t>施工中，根据施工进度的具体要求安排劳动力的进场，注</w:t>
      </w:r>
      <w:r>
        <w:rPr>
          <w:rFonts w:hint="eastAsia" w:ascii="宋体" w:hAnsi="宋体" w:eastAsia="宋体" w:cs="宋体"/>
          <w:spacing w:val="8"/>
          <w:sz w:val="28"/>
          <w:szCs w:val="28"/>
        </w:rPr>
        <w:t xml:space="preserve"> </w:t>
      </w:r>
      <w:r>
        <w:rPr>
          <w:rFonts w:hint="eastAsia" w:ascii="宋体" w:hAnsi="宋体" w:eastAsia="宋体" w:cs="宋体"/>
          <w:spacing w:val="26"/>
          <w:sz w:val="28"/>
          <w:szCs w:val="28"/>
        </w:rPr>
        <w:t>意不同工种的合理搭配。</w:t>
      </w:r>
    </w:p>
    <w:p w14:paraId="517734A0">
      <w:pPr>
        <w:pStyle w:val="6"/>
        <w:tabs>
          <w:tab w:val="left" w:pos="10080"/>
        </w:tabs>
        <w:spacing w:line="359"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做好职工的后勤保障工作，尤其在大批人员进场之后</w:t>
      </w:r>
      <w:r>
        <w:rPr>
          <w:rFonts w:hint="eastAsia" w:ascii="宋体" w:hAnsi="宋体" w:eastAsia="宋体" w:cs="宋体"/>
          <w:spacing w:val="-58"/>
          <w:sz w:val="28"/>
          <w:szCs w:val="28"/>
        </w:rPr>
        <w:t xml:space="preserve"> </w:t>
      </w:r>
      <w:r>
        <w:rPr>
          <w:rFonts w:hint="eastAsia" w:ascii="宋体" w:hAnsi="宋体" w:eastAsia="宋体" w:cs="宋体"/>
          <w:spacing w:val="22"/>
          <w:sz w:val="28"/>
          <w:szCs w:val="28"/>
        </w:rPr>
        <w:t>，责</w:t>
      </w:r>
      <w:r>
        <w:rPr>
          <w:rFonts w:hint="eastAsia" w:ascii="宋体" w:hAnsi="宋体" w:eastAsia="宋体" w:cs="宋体"/>
          <w:sz w:val="28"/>
          <w:szCs w:val="28"/>
        </w:rPr>
        <w:t xml:space="preserve"> </w:t>
      </w:r>
      <w:r>
        <w:rPr>
          <w:rFonts w:hint="eastAsia" w:ascii="宋体" w:hAnsi="宋体" w:eastAsia="宋体" w:cs="宋体"/>
          <w:spacing w:val="25"/>
          <w:sz w:val="28"/>
          <w:szCs w:val="28"/>
        </w:rPr>
        <w:t>成有关职能部门的有关人员做好后勤工作的安排，主要解决职</w:t>
      </w:r>
      <w:r>
        <w:rPr>
          <w:rFonts w:hint="eastAsia" w:ascii="宋体" w:hAnsi="宋体" w:eastAsia="宋体" w:cs="宋体"/>
          <w:spacing w:val="18"/>
          <w:sz w:val="28"/>
          <w:szCs w:val="28"/>
        </w:rPr>
        <w:t xml:space="preserve"> </w:t>
      </w:r>
      <w:r>
        <w:rPr>
          <w:rFonts w:hint="eastAsia" w:ascii="宋体" w:hAnsi="宋体" w:eastAsia="宋体" w:cs="宋体"/>
          <w:spacing w:val="14"/>
          <w:sz w:val="28"/>
          <w:szCs w:val="28"/>
        </w:rPr>
        <w:t>工的衣</w:t>
      </w:r>
      <w:r>
        <w:rPr>
          <w:rFonts w:hint="eastAsia" w:ascii="宋体" w:hAnsi="宋体" w:eastAsia="宋体" w:cs="宋体"/>
          <w:spacing w:val="-80"/>
          <w:sz w:val="28"/>
          <w:szCs w:val="28"/>
        </w:rPr>
        <w:t xml:space="preserve"> </w:t>
      </w:r>
      <w:r>
        <w:rPr>
          <w:rFonts w:hint="eastAsia" w:ascii="宋体" w:hAnsi="宋体" w:eastAsia="宋体" w:cs="宋体"/>
          <w:spacing w:val="14"/>
          <w:sz w:val="28"/>
          <w:szCs w:val="28"/>
        </w:rPr>
        <w:t>、食</w:t>
      </w:r>
      <w:r>
        <w:rPr>
          <w:rFonts w:hint="eastAsia" w:ascii="宋体" w:hAnsi="宋体" w:eastAsia="宋体" w:cs="宋体"/>
          <w:spacing w:val="-79"/>
          <w:sz w:val="28"/>
          <w:szCs w:val="28"/>
        </w:rPr>
        <w:t xml:space="preserve"> </w:t>
      </w:r>
      <w:r>
        <w:rPr>
          <w:rFonts w:hint="eastAsia" w:ascii="宋体" w:hAnsi="宋体" w:eastAsia="宋体" w:cs="宋体"/>
          <w:spacing w:val="14"/>
          <w:sz w:val="28"/>
          <w:szCs w:val="28"/>
        </w:rPr>
        <w:t>、住</w:t>
      </w:r>
      <w:r>
        <w:rPr>
          <w:rFonts w:hint="eastAsia" w:ascii="宋体" w:hAnsi="宋体" w:eastAsia="宋体" w:cs="宋体"/>
          <w:spacing w:val="-78"/>
          <w:sz w:val="28"/>
          <w:szCs w:val="28"/>
        </w:rPr>
        <w:t xml:space="preserve"> </w:t>
      </w:r>
      <w:r>
        <w:rPr>
          <w:rFonts w:hint="eastAsia" w:ascii="宋体" w:hAnsi="宋体" w:eastAsia="宋体" w:cs="宋体"/>
          <w:spacing w:val="14"/>
          <w:sz w:val="28"/>
          <w:szCs w:val="28"/>
        </w:rPr>
        <w:t>、行等问题</w:t>
      </w:r>
      <w:r>
        <w:rPr>
          <w:rFonts w:hint="eastAsia" w:ascii="宋体" w:hAnsi="宋体" w:eastAsia="宋体" w:cs="宋体"/>
          <w:spacing w:val="-71"/>
          <w:sz w:val="28"/>
          <w:szCs w:val="28"/>
        </w:rPr>
        <w:t xml:space="preserve"> </w:t>
      </w:r>
      <w:r>
        <w:rPr>
          <w:rFonts w:hint="eastAsia" w:ascii="宋体" w:hAnsi="宋体" w:eastAsia="宋体" w:cs="宋体"/>
          <w:spacing w:val="14"/>
          <w:sz w:val="28"/>
          <w:szCs w:val="28"/>
        </w:rPr>
        <w:t>。确保职工无后顾之忧</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，安心</w:t>
      </w:r>
      <w:r>
        <w:rPr>
          <w:rFonts w:hint="eastAsia" w:ascii="宋体" w:hAnsi="宋体" w:eastAsia="宋体" w:cs="宋体"/>
          <w:spacing w:val="13"/>
          <w:sz w:val="28"/>
          <w:szCs w:val="28"/>
        </w:rPr>
        <w:t>现场</w:t>
      </w:r>
      <w:r>
        <w:rPr>
          <w:rFonts w:hint="eastAsia" w:ascii="宋体" w:hAnsi="宋体" w:eastAsia="宋体" w:cs="宋体"/>
          <w:sz w:val="28"/>
          <w:szCs w:val="28"/>
        </w:rPr>
        <w:t xml:space="preserve"> </w:t>
      </w:r>
      <w:r>
        <w:rPr>
          <w:rFonts w:hint="eastAsia" w:ascii="宋体" w:hAnsi="宋体" w:eastAsia="宋体" w:cs="宋体"/>
          <w:spacing w:val="17"/>
          <w:sz w:val="28"/>
          <w:szCs w:val="28"/>
        </w:rPr>
        <w:t>工作。</w:t>
      </w:r>
    </w:p>
    <w:p w14:paraId="6447BC61">
      <w:pPr>
        <w:pStyle w:val="6"/>
        <w:tabs>
          <w:tab w:val="left" w:pos="10080"/>
        </w:tabs>
        <w:spacing w:before="3" w:line="358"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为了保证劳动力及时到位，我单位将成立针对本工程，成</w:t>
      </w:r>
      <w:r>
        <w:rPr>
          <w:rFonts w:hint="eastAsia" w:ascii="宋体" w:hAnsi="宋体" w:eastAsia="宋体" w:cs="宋体"/>
          <w:spacing w:val="3"/>
          <w:sz w:val="28"/>
          <w:szCs w:val="28"/>
        </w:rPr>
        <w:t xml:space="preserve"> </w:t>
      </w:r>
      <w:r>
        <w:rPr>
          <w:rFonts w:hint="eastAsia" w:ascii="宋体" w:hAnsi="宋体" w:eastAsia="宋体" w:cs="宋体"/>
          <w:spacing w:val="26"/>
          <w:sz w:val="28"/>
          <w:szCs w:val="28"/>
        </w:rPr>
        <w:t>立专门的人力资源管理机构，指派专门的人员对本工</w:t>
      </w:r>
      <w:r>
        <w:rPr>
          <w:rFonts w:hint="eastAsia" w:ascii="宋体" w:hAnsi="宋体" w:eastAsia="宋体" w:cs="宋体"/>
          <w:spacing w:val="25"/>
          <w:sz w:val="28"/>
          <w:szCs w:val="28"/>
        </w:rPr>
        <w:t>程劳动力</w:t>
      </w:r>
      <w:r>
        <w:rPr>
          <w:rFonts w:hint="eastAsia" w:ascii="宋体" w:hAnsi="宋体" w:eastAsia="宋体" w:cs="宋体"/>
          <w:sz w:val="28"/>
          <w:szCs w:val="28"/>
        </w:rPr>
        <w:t xml:space="preserve"> </w:t>
      </w:r>
      <w:r>
        <w:rPr>
          <w:rFonts w:hint="eastAsia" w:ascii="宋体" w:hAnsi="宋体" w:eastAsia="宋体" w:cs="宋体"/>
          <w:spacing w:val="25"/>
          <w:sz w:val="28"/>
          <w:szCs w:val="28"/>
        </w:rPr>
        <w:t>进行调配管理。</w:t>
      </w:r>
    </w:p>
    <w:p w14:paraId="52AFBFB8">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b/>
          <w:bCs/>
          <w:spacing w:val="18"/>
          <w:sz w:val="28"/>
          <w:szCs w:val="28"/>
        </w:rPr>
        <w:t>（七）</w:t>
      </w:r>
      <w:r>
        <w:rPr>
          <w:rFonts w:hint="eastAsia" w:ascii="宋体" w:hAnsi="宋体" w:eastAsia="宋体" w:cs="宋体"/>
          <w:spacing w:val="-41"/>
          <w:sz w:val="28"/>
          <w:szCs w:val="28"/>
        </w:rPr>
        <w:t xml:space="preserve"> </w:t>
      </w:r>
      <w:r>
        <w:rPr>
          <w:rFonts w:hint="eastAsia" w:ascii="宋体" w:hAnsi="宋体" w:eastAsia="宋体" w:cs="宋体"/>
          <w:b/>
          <w:bCs/>
          <w:spacing w:val="18"/>
          <w:sz w:val="28"/>
          <w:szCs w:val="28"/>
        </w:rPr>
        <w:t>劳动力及时供应措施</w:t>
      </w:r>
    </w:p>
    <w:p w14:paraId="3323136D">
      <w:pPr>
        <w:pStyle w:val="6"/>
        <w:tabs>
          <w:tab w:val="left" w:pos="10080"/>
        </w:tabs>
        <w:spacing w:before="213" w:line="359" w:lineRule="auto"/>
        <w:ind w:left="0" w:leftChars="0" w:right="124" w:rightChars="59" w:firstLine="632" w:firstLineChars="200"/>
        <w:jc w:val="both"/>
        <w:rPr>
          <w:rFonts w:hint="eastAsia" w:ascii="宋体" w:hAnsi="宋体" w:eastAsia="宋体" w:cs="宋体"/>
          <w:sz w:val="28"/>
          <w:szCs w:val="28"/>
        </w:rPr>
      </w:pPr>
      <w:r>
        <w:rPr>
          <w:rFonts w:hint="eastAsia" w:ascii="宋体" w:hAnsi="宋体" w:eastAsia="宋体" w:cs="宋体"/>
          <w:spacing w:val="18"/>
          <w:sz w:val="28"/>
          <w:szCs w:val="28"/>
        </w:rPr>
        <w:t>高素质、充足的劳动力的投入是工程施工质</w:t>
      </w:r>
      <w:r>
        <w:rPr>
          <w:rFonts w:hint="eastAsia" w:ascii="宋体" w:hAnsi="宋体" w:eastAsia="宋体" w:cs="宋体"/>
          <w:spacing w:val="17"/>
          <w:sz w:val="28"/>
          <w:szCs w:val="28"/>
        </w:rPr>
        <w:t>量、安全、进</w:t>
      </w:r>
      <w:r>
        <w:rPr>
          <w:rFonts w:hint="eastAsia" w:ascii="宋体" w:hAnsi="宋体" w:eastAsia="宋体" w:cs="宋体"/>
          <w:spacing w:val="22"/>
          <w:sz w:val="28"/>
          <w:szCs w:val="28"/>
        </w:rPr>
        <w:t>度的保证，为确保实现工程总体</w:t>
      </w:r>
      <w:r>
        <w:rPr>
          <w:rFonts w:hint="eastAsia" w:ascii="宋体" w:hAnsi="宋体" w:eastAsia="宋体" w:cs="宋体"/>
          <w:spacing w:val="-37"/>
          <w:sz w:val="28"/>
          <w:szCs w:val="28"/>
        </w:rPr>
        <w:t xml:space="preserve"> </w:t>
      </w:r>
      <w:r>
        <w:rPr>
          <w:rFonts w:hint="eastAsia" w:ascii="宋体" w:hAnsi="宋体" w:eastAsia="宋体" w:cs="宋体"/>
          <w:spacing w:val="22"/>
          <w:sz w:val="28"/>
          <w:szCs w:val="28"/>
        </w:rPr>
        <w:t>目标要求，在劳动力投入管理</w:t>
      </w:r>
      <w:r>
        <w:rPr>
          <w:rFonts w:hint="eastAsia" w:ascii="宋体" w:hAnsi="宋体" w:eastAsia="宋体" w:cs="宋体"/>
          <w:spacing w:val="23"/>
          <w:sz w:val="28"/>
          <w:szCs w:val="28"/>
        </w:rPr>
        <w:t>上按以下措施执行：</w:t>
      </w:r>
    </w:p>
    <w:p w14:paraId="145F1329">
      <w:pPr>
        <w:pStyle w:val="6"/>
        <w:tabs>
          <w:tab w:val="left" w:pos="10080"/>
        </w:tabs>
        <w:spacing w:before="2" w:line="359"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按照甲方提出的施工进度计划、施工阶段划分</w:t>
      </w:r>
      <w:r>
        <w:rPr>
          <w:rFonts w:hint="eastAsia" w:ascii="宋体" w:hAnsi="宋体" w:eastAsia="宋体" w:cs="宋体"/>
          <w:spacing w:val="22"/>
          <w:sz w:val="28"/>
          <w:szCs w:val="28"/>
        </w:rPr>
        <w:t>、各个专业</w:t>
      </w:r>
      <w:r>
        <w:rPr>
          <w:rFonts w:hint="eastAsia" w:ascii="宋体" w:hAnsi="宋体" w:eastAsia="宋体" w:cs="宋体"/>
          <w:spacing w:val="23"/>
          <w:sz w:val="28"/>
          <w:szCs w:val="28"/>
        </w:rPr>
        <w:t>工种的需要</w:t>
      </w:r>
      <w:r>
        <w:rPr>
          <w:rFonts w:hint="eastAsia" w:ascii="宋体" w:hAnsi="宋体" w:eastAsia="宋体" w:cs="宋体"/>
          <w:spacing w:val="-78"/>
          <w:sz w:val="28"/>
          <w:szCs w:val="28"/>
        </w:rPr>
        <w:t xml:space="preserve"> </w:t>
      </w:r>
      <w:r>
        <w:rPr>
          <w:rFonts w:hint="eastAsia" w:ascii="宋体" w:hAnsi="宋体" w:eastAsia="宋体" w:cs="宋体"/>
          <w:spacing w:val="23"/>
          <w:sz w:val="28"/>
          <w:szCs w:val="28"/>
        </w:rPr>
        <w:t>、劳动定额</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，编制切实可行的劳动</w:t>
      </w:r>
      <w:r>
        <w:rPr>
          <w:rFonts w:hint="eastAsia" w:ascii="宋体" w:hAnsi="宋体" w:eastAsia="宋体" w:cs="宋体"/>
          <w:spacing w:val="22"/>
          <w:sz w:val="28"/>
          <w:szCs w:val="28"/>
        </w:rPr>
        <w:t>力需用量计划，</w:t>
      </w:r>
      <w:r>
        <w:rPr>
          <w:rFonts w:hint="eastAsia" w:ascii="宋体" w:hAnsi="宋体" w:eastAsia="宋体" w:cs="宋体"/>
          <w:spacing w:val="25"/>
          <w:sz w:val="28"/>
          <w:szCs w:val="28"/>
        </w:rPr>
        <w:t>并提前在单位内部的施工队伍和劳务基地中进行组织安排。施</w:t>
      </w:r>
      <w:r>
        <w:rPr>
          <w:rFonts w:hint="eastAsia" w:ascii="宋体" w:hAnsi="宋体" w:eastAsia="宋体" w:cs="宋体"/>
          <w:spacing w:val="15"/>
          <w:sz w:val="28"/>
          <w:szCs w:val="28"/>
        </w:rPr>
        <w:t>工前和每月 25 日前根据工程实际进展情况</w:t>
      </w:r>
      <w:r>
        <w:rPr>
          <w:rFonts w:hint="eastAsia" w:ascii="宋体" w:hAnsi="宋体" w:eastAsia="宋体" w:cs="宋体"/>
          <w:spacing w:val="-59"/>
          <w:sz w:val="28"/>
          <w:szCs w:val="28"/>
        </w:rPr>
        <w:t xml:space="preserve"> </w:t>
      </w:r>
      <w:r>
        <w:rPr>
          <w:rFonts w:hint="eastAsia" w:ascii="宋体" w:hAnsi="宋体" w:eastAsia="宋体" w:cs="宋体"/>
          <w:spacing w:val="15"/>
          <w:sz w:val="28"/>
          <w:szCs w:val="28"/>
        </w:rPr>
        <w:t>，由项目经理部负</w:t>
      </w:r>
      <w:r>
        <w:rPr>
          <w:rFonts w:hint="eastAsia" w:ascii="宋体" w:hAnsi="宋体" w:eastAsia="宋体" w:cs="宋体"/>
          <w:spacing w:val="26"/>
          <w:sz w:val="28"/>
          <w:szCs w:val="28"/>
        </w:rPr>
        <w:t>责对各施工队劳动力进退场时间、数量提出指导</w:t>
      </w:r>
      <w:r>
        <w:rPr>
          <w:rFonts w:hint="eastAsia" w:ascii="宋体" w:hAnsi="宋体" w:eastAsia="宋体" w:cs="宋体"/>
          <w:spacing w:val="25"/>
          <w:sz w:val="28"/>
          <w:szCs w:val="28"/>
        </w:rPr>
        <w:t>性计划并及时</w:t>
      </w:r>
      <w:r>
        <w:rPr>
          <w:rFonts w:hint="eastAsia" w:ascii="宋体" w:hAnsi="宋体" w:eastAsia="宋体" w:cs="宋体"/>
          <w:spacing w:val="23"/>
          <w:sz w:val="28"/>
          <w:szCs w:val="28"/>
        </w:rPr>
        <w:t>调整</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，避免劳动力资源的浪费。</w:t>
      </w:r>
    </w:p>
    <w:p w14:paraId="1B85ACF3">
      <w:pPr>
        <w:pStyle w:val="6"/>
        <w:tabs>
          <w:tab w:val="left" w:pos="10080"/>
        </w:tabs>
        <w:spacing w:before="1" w:line="361" w:lineRule="auto"/>
        <w:ind w:left="0" w:leftChars="0" w:right="124" w:rightChars="59" w:firstLine="628" w:firstLineChars="200"/>
        <w:rPr>
          <w:rFonts w:hint="eastAsia" w:ascii="宋体" w:hAnsi="宋体" w:eastAsia="宋体" w:cs="宋体"/>
          <w:sz w:val="21"/>
        </w:rPr>
      </w:pPr>
      <w:r>
        <w:rPr>
          <w:rFonts w:hint="eastAsia" w:ascii="宋体" w:hAnsi="宋体" w:eastAsia="宋体" w:cs="宋体"/>
          <w:spacing w:val="17"/>
          <w:sz w:val="28"/>
          <w:szCs w:val="28"/>
        </w:rPr>
        <w:t>工程的特点</w:t>
      </w:r>
      <w:r>
        <w:rPr>
          <w:rFonts w:hint="eastAsia" w:ascii="宋体" w:hAnsi="宋体" w:eastAsia="宋体" w:cs="宋体"/>
          <w:spacing w:val="-63"/>
          <w:sz w:val="28"/>
          <w:szCs w:val="28"/>
        </w:rPr>
        <w:t xml:space="preserve"> </w:t>
      </w:r>
      <w:r>
        <w:rPr>
          <w:rFonts w:hint="eastAsia" w:ascii="宋体" w:hAnsi="宋体" w:eastAsia="宋体" w:cs="宋体"/>
          <w:spacing w:val="17"/>
          <w:sz w:val="28"/>
          <w:szCs w:val="28"/>
        </w:rPr>
        <w:t>、质量</w:t>
      </w:r>
      <w:r>
        <w:rPr>
          <w:rFonts w:hint="eastAsia" w:ascii="宋体" w:hAnsi="宋体" w:eastAsia="宋体" w:cs="宋体"/>
          <w:spacing w:val="-79"/>
          <w:sz w:val="28"/>
          <w:szCs w:val="28"/>
        </w:rPr>
        <w:t xml:space="preserve"> </w:t>
      </w:r>
      <w:r>
        <w:rPr>
          <w:rFonts w:hint="eastAsia" w:ascii="宋体" w:hAnsi="宋体" w:eastAsia="宋体" w:cs="宋体"/>
          <w:spacing w:val="17"/>
          <w:sz w:val="28"/>
          <w:szCs w:val="28"/>
        </w:rPr>
        <w:t>、工期要求</w:t>
      </w:r>
      <w:r>
        <w:rPr>
          <w:rFonts w:hint="eastAsia" w:ascii="宋体" w:hAnsi="宋体" w:eastAsia="宋体" w:cs="宋体"/>
          <w:spacing w:val="-75"/>
          <w:sz w:val="28"/>
          <w:szCs w:val="28"/>
        </w:rPr>
        <w:t xml:space="preserve"> </w:t>
      </w:r>
      <w:r>
        <w:rPr>
          <w:rFonts w:hint="eastAsia" w:ascii="宋体" w:hAnsi="宋体" w:eastAsia="宋体" w:cs="宋体"/>
          <w:spacing w:val="17"/>
          <w:sz w:val="28"/>
          <w:szCs w:val="28"/>
        </w:rPr>
        <w:t>，对所组织的劳动力进行现</w:t>
      </w:r>
      <w:r>
        <w:rPr>
          <w:rFonts w:hint="eastAsia" w:ascii="宋体" w:hAnsi="宋体" w:eastAsia="宋体" w:cs="宋体"/>
          <w:sz w:val="28"/>
          <w:szCs w:val="28"/>
        </w:rPr>
        <w:t xml:space="preserve"> </w:t>
      </w:r>
      <w:r>
        <w:rPr>
          <w:rFonts w:hint="eastAsia" w:ascii="宋体" w:hAnsi="宋体" w:eastAsia="宋体" w:cs="宋体"/>
          <w:spacing w:val="18"/>
          <w:sz w:val="28"/>
          <w:szCs w:val="28"/>
        </w:rPr>
        <w:t>场岗位技术培训，提高劳动者的操作技能，加强质量意识教育，</w:t>
      </w:r>
    </w:p>
    <w:p w14:paraId="6C3EA127">
      <w:pPr>
        <w:pStyle w:val="6"/>
        <w:tabs>
          <w:tab w:val="left" w:pos="10080"/>
        </w:tabs>
        <w:spacing w:before="91" w:line="359" w:lineRule="auto"/>
        <w:ind w:left="0" w:leftChars="0" w:right="124" w:rightChars="59" w:firstLine="636" w:firstLineChars="200"/>
        <w:jc w:val="both"/>
        <w:rPr>
          <w:rFonts w:hint="eastAsia" w:ascii="宋体" w:hAnsi="宋体" w:eastAsia="宋体" w:cs="宋体"/>
          <w:sz w:val="28"/>
          <w:szCs w:val="28"/>
        </w:rPr>
      </w:pPr>
      <w:r>
        <w:rPr>
          <w:rFonts w:hint="eastAsia" w:ascii="宋体" w:hAnsi="宋体" w:eastAsia="宋体" w:cs="宋体"/>
          <w:spacing w:val="19"/>
          <w:sz w:val="28"/>
          <w:szCs w:val="28"/>
        </w:rPr>
        <w:t>组织学习国家有关规范</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、标准</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、规程</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、进行施工</w:t>
      </w:r>
      <w:r>
        <w:rPr>
          <w:rFonts w:hint="eastAsia" w:ascii="宋体" w:hAnsi="宋体" w:eastAsia="宋体" w:cs="宋体"/>
          <w:spacing w:val="18"/>
          <w:sz w:val="28"/>
          <w:szCs w:val="28"/>
        </w:rPr>
        <w:t>组织设计的总</w:t>
      </w:r>
      <w:r>
        <w:rPr>
          <w:rFonts w:hint="eastAsia" w:ascii="宋体" w:hAnsi="宋体" w:eastAsia="宋体" w:cs="宋体"/>
          <w:sz w:val="28"/>
          <w:szCs w:val="28"/>
        </w:rPr>
        <w:t xml:space="preserve"> </w:t>
      </w:r>
      <w:r>
        <w:rPr>
          <w:rFonts w:hint="eastAsia" w:ascii="宋体" w:hAnsi="宋体" w:eastAsia="宋体" w:cs="宋体"/>
          <w:spacing w:val="18"/>
          <w:sz w:val="28"/>
          <w:szCs w:val="28"/>
        </w:rPr>
        <w:t>设计交底，使施工人员了解该工程的特点，以熟练规范的要求，</w:t>
      </w:r>
      <w:r>
        <w:rPr>
          <w:rFonts w:hint="eastAsia" w:ascii="宋体" w:hAnsi="宋体" w:eastAsia="宋体" w:cs="宋体"/>
          <w:sz w:val="28"/>
          <w:szCs w:val="28"/>
        </w:rPr>
        <w:t xml:space="preserve"> </w:t>
      </w:r>
      <w:r>
        <w:rPr>
          <w:rFonts w:hint="eastAsia" w:ascii="宋体" w:hAnsi="宋体" w:eastAsia="宋体" w:cs="宋体"/>
          <w:spacing w:val="23"/>
          <w:sz w:val="28"/>
          <w:szCs w:val="28"/>
        </w:rPr>
        <w:t>高质量地完成额定任务</w:t>
      </w:r>
      <w:r>
        <w:rPr>
          <w:rFonts w:hint="eastAsia" w:ascii="宋体" w:hAnsi="宋体" w:eastAsia="宋体" w:cs="宋体"/>
          <w:spacing w:val="-63"/>
          <w:sz w:val="28"/>
          <w:szCs w:val="28"/>
        </w:rPr>
        <w:t xml:space="preserve"> </w:t>
      </w:r>
      <w:r>
        <w:rPr>
          <w:rFonts w:hint="eastAsia" w:ascii="宋体" w:hAnsi="宋体" w:eastAsia="宋体" w:cs="宋体"/>
          <w:spacing w:val="23"/>
          <w:sz w:val="28"/>
          <w:szCs w:val="28"/>
        </w:rPr>
        <w:t>，确保计划用量</w:t>
      </w:r>
      <w:r>
        <w:rPr>
          <w:rFonts w:hint="eastAsia" w:ascii="宋体" w:hAnsi="宋体" w:eastAsia="宋体" w:cs="宋体"/>
          <w:spacing w:val="-78"/>
          <w:sz w:val="28"/>
          <w:szCs w:val="28"/>
        </w:rPr>
        <w:t xml:space="preserve"> </w:t>
      </w:r>
      <w:r>
        <w:rPr>
          <w:rFonts w:hint="eastAsia" w:ascii="宋体" w:hAnsi="宋体" w:eastAsia="宋体" w:cs="宋体"/>
          <w:spacing w:val="23"/>
          <w:sz w:val="28"/>
          <w:szCs w:val="28"/>
        </w:rPr>
        <w:t>，满足施工生产需要。</w:t>
      </w:r>
    </w:p>
    <w:p w14:paraId="0DFC39EA">
      <w:pPr>
        <w:pStyle w:val="6"/>
        <w:tabs>
          <w:tab w:val="left" w:pos="10080"/>
        </w:tabs>
        <w:spacing w:line="359" w:lineRule="auto"/>
        <w:ind w:left="0" w:leftChars="0" w:right="124" w:rightChars="59" w:firstLine="712" w:firstLineChars="200"/>
        <w:jc w:val="both"/>
        <w:rPr>
          <w:rFonts w:hint="eastAsia" w:ascii="宋体" w:hAnsi="宋体" w:eastAsia="宋体" w:cs="宋体"/>
          <w:sz w:val="28"/>
          <w:szCs w:val="28"/>
        </w:rPr>
      </w:pPr>
      <w:r>
        <w:rPr>
          <w:rFonts w:hint="eastAsia" w:ascii="宋体" w:hAnsi="宋体" w:eastAsia="宋体" w:cs="宋体"/>
          <w:spacing w:val="38"/>
          <w:sz w:val="28"/>
          <w:szCs w:val="28"/>
        </w:rPr>
        <w:t>工程范围内根据施工进度的需要对各个施工队</w:t>
      </w:r>
      <w:r>
        <w:rPr>
          <w:rFonts w:hint="eastAsia" w:ascii="宋体" w:hAnsi="宋体" w:eastAsia="宋体" w:cs="宋体"/>
          <w:spacing w:val="37"/>
          <w:sz w:val="28"/>
          <w:szCs w:val="28"/>
        </w:rPr>
        <w:t>进行必要</w:t>
      </w:r>
      <w:r>
        <w:rPr>
          <w:rFonts w:hint="eastAsia" w:ascii="宋体" w:hAnsi="宋体" w:eastAsia="宋体" w:cs="宋体"/>
          <w:sz w:val="28"/>
          <w:szCs w:val="28"/>
        </w:rPr>
        <w:t xml:space="preserve"> </w:t>
      </w:r>
      <w:r>
        <w:rPr>
          <w:rFonts w:hint="eastAsia" w:ascii="宋体" w:hAnsi="宋体" w:eastAsia="宋体" w:cs="宋体"/>
          <w:spacing w:val="19"/>
          <w:sz w:val="28"/>
          <w:szCs w:val="28"/>
        </w:rPr>
        <w:t>的调节</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，实行动态管理</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，使之合理流动</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，达</w:t>
      </w:r>
      <w:r>
        <w:rPr>
          <w:rFonts w:hint="eastAsia" w:ascii="宋体" w:hAnsi="宋体" w:eastAsia="宋体" w:cs="宋体"/>
          <w:spacing w:val="18"/>
          <w:sz w:val="28"/>
          <w:szCs w:val="28"/>
        </w:rPr>
        <w:t>到最佳劳动效率和</w:t>
      </w:r>
      <w:r>
        <w:rPr>
          <w:rFonts w:hint="eastAsia" w:ascii="宋体" w:hAnsi="宋体" w:eastAsia="宋体" w:cs="宋体"/>
          <w:sz w:val="28"/>
          <w:szCs w:val="28"/>
        </w:rPr>
        <w:t xml:space="preserve"> </w:t>
      </w:r>
      <w:r>
        <w:rPr>
          <w:rFonts w:hint="eastAsia" w:ascii="宋体" w:hAnsi="宋体" w:eastAsia="宋体" w:cs="宋体"/>
          <w:spacing w:val="28"/>
          <w:sz w:val="28"/>
          <w:szCs w:val="28"/>
        </w:rPr>
        <w:t>满足现场施工进度的需要。</w:t>
      </w:r>
    </w:p>
    <w:p w14:paraId="5007C1A5">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1、劳动力部署原则</w:t>
      </w:r>
    </w:p>
    <w:p w14:paraId="2E1C6C86">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570" w:type="dxa"/>
        <w:tblInd w:w="1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0"/>
      </w:tblGrid>
      <w:tr w14:paraId="6C337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570" w:type="dxa"/>
            <w:shd w:val="clear" w:color="auto" w:fill="B6DDE8"/>
            <w:vAlign w:val="top"/>
          </w:tcPr>
          <w:p w14:paraId="1AF5E680">
            <w:pPr>
              <w:pStyle w:val="20"/>
              <w:tabs>
                <w:tab w:val="left" w:pos="10080"/>
              </w:tabs>
              <w:spacing w:before="46"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w:t>
            </w:r>
            <w:r>
              <w:rPr>
                <w:rFonts w:hint="eastAsia" w:ascii="宋体" w:hAnsi="宋体" w:eastAsia="宋体" w:cs="宋体"/>
                <w:spacing w:val="-69"/>
              </w:rPr>
              <w:t xml:space="preserve"> </w:t>
            </w:r>
            <w:r>
              <w:rPr>
                <w:rFonts w:hint="eastAsia" w:ascii="宋体" w:hAnsi="宋体" w:eastAsia="宋体" w:cs="宋体"/>
                <w:spacing w:val="13"/>
              </w:rPr>
              <w:t>1）</w:t>
            </w:r>
            <w:r>
              <w:rPr>
                <w:rFonts w:hint="eastAsia" w:ascii="宋体" w:hAnsi="宋体" w:eastAsia="宋体" w:cs="宋体"/>
                <w:spacing w:val="-74"/>
              </w:rPr>
              <w:t xml:space="preserve"> </w:t>
            </w:r>
            <w:r>
              <w:rPr>
                <w:rFonts w:hint="eastAsia" w:ascii="宋体" w:hAnsi="宋体" w:eastAsia="宋体" w:cs="宋体"/>
                <w:spacing w:val="13"/>
              </w:rPr>
              <w:t>劳动力部署总要求</w:t>
            </w:r>
          </w:p>
        </w:tc>
      </w:tr>
      <w:tr w14:paraId="7E74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4" w:hRule="atLeast"/>
        </w:trPr>
        <w:tc>
          <w:tcPr>
            <w:tcW w:w="9570" w:type="dxa"/>
            <w:shd w:val="clear" w:color="auto" w:fill="B6DDE8"/>
            <w:vAlign w:val="top"/>
          </w:tcPr>
          <w:p w14:paraId="7E167F36">
            <w:pPr>
              <w:pStyle w:val="20"/>
              <w:tabs>
                <w:tab w:val="left" w:pos="10080"/>
              </w:tabs>
              <w:spacing w:before="34" w:line="356"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4"/>
              </w:rPr>
              <w:t>劳动力部署原则上按施工专业班组安排</w:t>
            </w:r>
            <w:r>
              <w:rPr>
                <w:rFonts w:hint="eastAsia" w:ascii="宋体" w:hAnsi="宋体" w:eastAsia="宋体" w:cs="宋体"/>
                <w:spacing w:val="-51"/>
              </w:rPr>
              <w:t xml:space="preserve"> </w:t>
            </w:r>
            <w:r>
              <w:rPr>
                <w:rFonts w:hint="eastAsia" w:ascii="宋体" w:hAnsi="宋体" w:eastAsia="宋体" w:cs="宋体"/>
                <w:spacing w:val="34"/>
              </w:rPr>
              <w:t>，不打破工种部</w:t>
            </w:r>
            <w:r>
              <w:rPr>
                <w:rFonts w:hint="eastAsia" w:ascii="宋体" w:hAnsi="宋体" w:eastAsia="宋体" w:cs="宋体"/>
              </w:rPr>
              <w:t xml:space="preserve"> </w:t>
            </w:r>
            <w:r>
              <w:rPr>
                <w:rFonts w:hint="eastAsia" w:ascii="宋体" w:hAnsi="宋体" w:eastAsia="宋体" w:cs="宋体"/>
                <w:spacing w:val="23"/>
              </w:rPr>
              <w:t>署</w:t>
            </w:r>
            <w:r>
              <w:rPr>
                <w:rFonts w:hint="eastAsia" w:ascii="宋体" w:hAnsi="宋体" w:eastAsia="宋体" w:cs="宋体"/>
                <w:spacing w:val="-65"/>
              </w:rPr>
              <w:t xml:space="preserve"> </w:t>
            </w:r>
            <w:r>
              <w:rPr>
                <w:rFonts w:hint="eastAsia" w:ascii="宋体" w:hAnsi="宋体" w:eastAsia="宋体" w:cs="宋体"/>
                <w:spacing w:val="23"/>
              </w:rPr>
              <w:t>，并根据综合进度安排用工。作业班组的选择根据分段流水</w:t>
            </w:r>
            <w:r>
              <w:rPr>
                <w:rFonts w:hint="eastAsia" w:ascii="宋体" w:hAnsi="宋体" w:eastAsia="宋体" w:cs="宋体"/>
              </w:rPr>
              <w:t xml:space="preserve"> </w:t>
            </w:r>
            <w:r>
              <w:rPr>
                <w:rFonts w:hint="eastAsia" w:ascii="宋体" w:hAnsi="宋体" w:eastAsia="宋体" w:cs="宋体"/>
                <w:spacing w:val="26"/>
              </w:rPr>
              <w:t>作业及施工进度计划考虑确定，并尽可能保持作</w:t>
            </w:r>
            <w:r>
              <w:rPr>
                <w:rFonts w:hint="eastAsia" w:ascii="宋体" w:hAnsi="宋体" w:eastAsia="宋体" w:cs="宋体"/>
                <w:spacing w:val="25"/>
              </w:rPr>
              <w:t>业班组的相对</w:t>
            </w:r>
            <w:r>
              <w:rPr>
                <w:rFonts w:hint="eastAsia" w:ascii="宋体" w:hAnsi="宋体" w:eastAsia="宋体" w:cs="宋体"/>
              </w:rPr>
              <w:t xml:space="preserve"> </w:t>
            </w:r>
            <w:r>
              <w:rPr>
                <w:rFonts w:hint="eastAsia" w:ascii="宋体" w:hAnsi="宋体" w:eastAsia="宋体" w:cs="宋体"/>
                <w:spacing w:val="18"/>
              </w:rPr>
              <w:t>稳定</w:t>
            </w:r>
            <w:r>
              <w:rPr>
                <w:rFonts w:hint="eastAsia" w:ascii="宋体" w:hAnsi="宋体" w:eastAsia="宋体" w:cs="宋体"/>
                <w:spacing w:val="-60"/>
              </w:rPr>
              <w:t xml:space="preserve"> </w:t>
            </w:r>
            <w:r>
              <w:rPr>
                <w:rFonts w:hint="eastAsia" w:ascii="宋体" w:hAnsi="宋体" w:eastAsia="宋体" w:cs="宋体"/>
                <w:spacing w:val="18"/>
              </w:rPr>
              <w:t>，以利利工序的合理衔接</w:t>
            </w:r>
            <w:r>
              <w:rPr>
                <w:rFonts w:hint="eastAsia" w:ascii="宋体" w:hAnsi="宋体" w:eastAsia="宋体" w:cs="宋体"/>
                <w:spacing w:val="-75"/>
              </w:rPr>
              <w:t xml:space="preserve"> </w:t>
            </w:r>
            <w:r>
              <w:rPr>
                <w:rFonts w:hint="eastAsia" w:ascii="宋体" w:hAnsi="宋体" w:eastAsia="宋体" w:cs="宋体"/>
                <w:spacing w:val="18"/>
              </w:rPr>
              <w:t>，同时要求操作人员</w:t>
            </w:r>
            <w:r>
              <w:rPr>
                <w:rFonts w:hint="eastAsia" w:ascii="宋体" w:hAnsi="宋体" w:eastAsia="宋体" w:cs="宋体"/>
                <w:spacing w:val="-75"/>
              </w:rPr>
              <w:t xml:space="preserve"> </w:t>
            </w:r>
            <w:r>
              <w:rPr>
                <w:rFonts w:hint="eastAsia" w:ascii="宋体" w:hAnsi="宋体" w:eastAsia="宋体" w:cs="宋体"/>
                <w:spacing w:val="18"/>
              </w:rPr>
              <w:t>，必须熟练</w:t>
            </w:r>
            <w:r>
              <w:rPr>
                <w:rFonts w:hint="eastAsia" w:ascii="宋体" w:hAnsi="宋体" w:eastAsia="宋体" w:cs="宋体"/>
              </w:rPr>
              <w:t xml:space="preserve"> </w:t>
            </w:r>
            <w:r>
              <w:rPr>
                <w:rFonts w:hint="eastAsia" w:ascii="宋体" w:hAnsi="宋体" w:eastAsia="宋体" w:cs="宋体"/>
                <w:spacing w:val="23"/>
              </w:rPr>
              <w:t>掌握操作工艺</w:t>
            </w:r>
            <w:r>
              <w:rPr>
                <w:rFonts w:hint="eastAsia" w:ascii="宋体" w:hAnsi="宋体" w:eastAsia="宋体" w:cs="宋体"/>
                <w:spacing w:val="-68"/>
              </w:rPr>
              <w:t xml:space="preserve"> </w:t>
            </w:r>
            <w:r>
              <w:rPr>
                <w:rFonts w:hint="eastAsia" w:ascii="宋体" w:hAnsi="宋体" w:eastAsia="宋体" w:cs="宋体"/>
                <w:spacing w:val="23"/>
              </w:rPr>
              <w:t>，</w:t>
            </w:r>
            <w:r>
              <w:rPr>
                <w:rFonts w:hint="eastAsia" w:ascii="宋体" w:hAnsi="宋体" w:eastAsia="宋体" w:cs="宋体"/>
                <w:spacing w:val="-68"/>
              </w:rPr>
              <w:t xml:space="preserve"> </w:t>
            </w:r>
            <w:r>
              <w:rPr>
                <w:rFonts w:hint="eastAsia" w:ascii="宋体" w:hAnsi="宋体" w:eastAsia="宋体" w:cs="宋体"/>
                <w:spacing w:val="23"/>
              </w:rPr>
              <w:t>以保证劳动生产率的提高和工程质量的稳定。</w:t>
            </w:r>
            <w:r>
              <w:rPr>
                <w:rFonts w:hint="eastAsia" w:ascii="宋体" w:hAnsi="宋体" w:eastAsia="宋体" w:cs="宋体"/>
              </w:rPr>
              <w:t xml:space="preserve"> </w:t>
            </w:r>
            <w:r>
              <w:rPr>
                <w:rFonts w:hint="eastAsia" w:ascii="宋体" w:hAnsi="宋体" w:eastAsia="宋体" w:cs="宋体"/>
                <w:spacing w:val="26"/>
              </w:rPr>
              <w:t>特殊工种人员要求有上岗证或操作证，对上岗工</w:t>
            </w:r>
            <w:r>
              <w:rPr>
                <w:rFonts w:hint="eastAsia" w:ascii="宋体" w:hAnsi="宋体" w:eastAsia="宋体" w:cs="宋体"/>
                <w:spacing w:val="25"/>
              </w:rPr>
              <w:t>人提前三天进</w:t>
            </w:r>
            <w:r>
              <w:rPr>
                <w:rFonts w:hint="eastAsia" w:ascii="宋体" w:hAnsi="宋体" w:eastAsia="宋体" w:cs="宋体"/>
              </w:rPr>
              <w:t xml:space="preserve"> </w:t>
            </w:r>
            <w:r>
              <w:rPr>
                <w:rFonts w:hint="eastAsia" w:ascii="宋体" w:hAnsi="宋体" w:eastAsia="宋体" w:cs="宋体"/>
                <w:spacing w:val="26"/>
              </w:rPr>
              <w:t>行岗前安全教育、施工现场管理规定的教育和施工交</w:t>
            </w:r>
            <w:r>
              <w:rPr>
                <w:rFonts w:hint="eastAsia" w:ascii="宋体" w:hAnsi="宋体" w:eastAsia="宋体" w:cs="宋体"/>
                <w:spacing w:val="25"/>
              </w:rPr>
              <w:t>底。提前</w:t>
            </w:r>
            <w:r>
              <w:rPr>
                <w:rFonts w:hint="eastAsia" w:ascii="宋体" w:hAnsi="宋体" w:eastAsia="宋体" w:cs="宋体"/>
              </w:rPr>
              <w:t xml:space="preserve"> </w:t>
            </w:r>
            <w:r>
              <w:rPr>
                <w:rFonts w:hint="eastAsia" w:ascii="宋体" w:hAnsi="宋体" w:eastAsia="宋体" w:cs="宋体"/>
                <w:spacing w:val="32"/>
              </w:rPr>
              <w:t>半个月根据进度计划及劳动力</w:t>
            </w:r>
            <w:r>
              <w:rPr>
                <w:rFonts w:hint="eastAsia" w:ascii="宋体" w:hAnsi="宋体" w:eastAsia="宋体" w:cs="宋体"/>
                <w:spacing w:val="-69"/>
              </w:rPr>
              <w:t xml:space="preserve"> </w:t>
            </w:r>
            <w:r>
              <w:rPr>
                <w:rFonts w:hint="eastAsia" w:ascii="宋体" w:hAnsi="宋体" w:eastAsia="宋体" w:cs="宋体"/>
                <w:spacing w:val="32"/>
              </w:rPr>
              <w:t>资源计划做劳动力</w:t>
            </w:r>
            <w:r>
              <w:rPr>
                <w:rFonts w:hint="eastAsia" w:ascii="宋体" w:hAnsi="宋体" w:eastAsia="宋体" w:cs="宋体"/>
                <w:spacing w:val="-68"/>
              </w:rPr>
              <w:t xml:space="preserve"> </w:t>
            </w:r>
            <w:r>
              <w:rPr>
                <w:rFonts w:hint="eastAsia" w:ascii="宋体" w:hAnsi="宋体" w:eastAsia="宋体" w:cs="宋体"/>
                <w:spacing w:val="32"/>
              </w:rPr>
              <w:t>的组织调配</w:t>
            </w:r>
            <w:r>
              <w:rPr>
                <w:rFonts w:hint="eastAsia" w:ascii="宋体" w:hAnsi="宋体" w:eastAsia="宋体" w:cs="宋体"/>
              </w:rPr>
              <w:t xml:space="preserve"> </w:t>
            </w:r>
            <w:r>
              <w:rPr>
                <w:rFonts w:hint="eastAsia" w:ascii="宋体" w:hAnsi="宋体" w:eastAsia="宋体" w:cs="宋体"/>
                <w:spacing w:val="17"/>
              </w:rPr>
              <w:t>工作。</w:t>
            </w:r>
          </w:p>
        </w:tc>
      </w:tr>
      <w:tr w14:paraId="5F05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70" w:type="dxa"/>
            <w:shd w:val="clear" w:color="auto" w:fill="B6DDE8"/>
            <w:vAlign w:val="top"/>
          </w:tcPr>
          <w:p w14:paraId="1AF92927">
            <w:pPr>
              <w:pStyle w:val="20"/>
              <w:tabs>
                <w:tab w:val="left" w:pos="10080"/>
              </w:tabs>
              <w:spacing w:before="45"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（2）</w:t>
            </w:r>
            <w:r>
              <w:rPr>
                <w:rFonts w:hint="eastAsia" w:ascii="宋体" w:hAnsi="宋体" w:eastAsia="宋体" w:cs="宋体"/>
                <w:spacing w:val="-83"/>
              </w:rPr>
              <w:t xml:space="preserve"> </w:t>
            </w:r>
            <w:r>
              <w:rPr>
                <w:rFonts w:hint="eastAsia" w:ascii="宋体" w:hAnsi="宋体" w:eastAsia="宋体" w:cs="宋体"/>
                <w:spacing w:val="18"/>
              </w:rPr>
              <w:t>施工班组安排</w:t>
            </w:r>
          </w:p>
        </w:tc>
      </w:tr>
      <w:tr w14:paraId="6DF50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570" w:type="dxa"/>
            <w:shd w:val="clear" w:color="auto" w:fill="B6DDE8"/>
            <w:vAlign w:val="top"/>
          </w:tcPr>
          <w:p w14:paraId="1EB0CA0A">
            <w:pPr>
              <w:pStyle w:val="20"/>
              <w:tabs>
                <w:tab w:val="left" w:pos="10080"/>
              </w:tabs>
              <w:spacing w:before="46" w:line="342"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根据本工程的特点和要求，组建施工队伍。根据工程进度</w:t>
            </w:r>
            <w:r>
              <w:rPr>
                <w:rFonts w:hint="eastAsia" w:ascii="宋体" w:hAnsi="宋体" w:eastAsia="宋体" w:cs="宋体"/>
                <w:spacing w:val="7"/>
              </w:rPr>
              <w:t xml:space="preserve"> </w:t>
            </w:r>
            <w:r>
              <w:rPr>
                <w:rFonts w:hint="eastAsia" w:ascii="宋体" w:hAnsi="宋体" w:eastAsia="宋体" w:cs="宋体"/>
                <w:spacing w:val="29"/>
              </w:rPr>
              <w:t>情况按劳动力计划和现场实际需要安排进出场。</w:t>
            </w:r>
          </w:p>
        </w:tc>
      </w:tr>
      <w:tr w14:paraId="5AD0A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70" w:type="dxa"/>
            <w:shd w:val="clear" w:color="auto" w:fill="B6DDE8"/>
            <w:vAlign w:val="top"/>
          </w:tcPr>
          <w:p w14:paraId="11BCC10B">
            <w:pPr>
              <w:pStyle w:val="20"/>
              <w:tabs>
                <w:tab w:val="left" w:pos="10080"/>
              </w:tabs>
              <w:spacing w:before="44"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（3）</w:t>
            </w:r>
            <w:r>
              <w:rPr>
                <w:rFonts w:hint="eastAsia" w:ascii="宋体" w:hAnsi="宋体" w:eastAsia="宋体" w:cs="宋体"/>
                <w:spacing w:val="-82"/>
              </w:rPr>
              <w:t xml:space="preserve"> </w:t>
            </w:r>
            <w:r>
              <w:rPr>
                <w:rFonts w:hint="eastAsia" w:ascii="宋体" w:hAnsi="宋体" w:eastAsia="宋体" w:cs="宋体"/>
                <w:spacing w:val="22"/>
              </w:rPr>
              <w:t>施工班组的选择和撤换</w:t>
            </w:r>
          </w:p>
        </w:tc>
      </w:tr>
      <w:tr w14:paraId="40411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9570" w:type="dxa"/>
            <w:shd w:val="clear" w:color="auto" w:fill="B6DDE8"/>
            <w:vAlign w:val="top"/>
          </w:tcPr>
          <w:p w14:paraId="5D1103A7">
            <w:pPr>
              <w:pStyle w:val="20"/>
              <w:tabs>
                <w:tab w:val="left" w:pos="10080"/>
              </w:tabs>
              <w:spacing w:before="44" w:line="35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各施工班组的选择按其操作技术水平，施工作业经历及业</w:t>
            </w:r>
            <w:r>
              <w:rPr>
                <w:rFonts w:hint="eastAsia" w:ascii="宋体" w:hAnsi="宋体" w:eastAsia="宋体" w:cs="宋体"/>
                <w:spacing w:val="3"/>
              </w:rPr>
              <w:t xml:space="preserve"> </w:t>
            </w:r>
            <w:r>
              <w:rPr>
                <w:rFonts w:hint="eastAsia" w:ascii="宋体" w:hAnsi="宋体" w:eastAsia="宋体" w:cs="宋体"/>
                <w:spacing w:val="25"/>
              </w:rPr>
              <w:t>绩</w:t>
            </w:r>
            <w:r>
              <w:rPr>
                <w:rFonts w:hint="eastAsia" w:ascii="宋体" w:hAnsi="宋体" w:eastAsia="宋体" w:cs="宋体"/>
                <w:spacing w:val="-74"/>
              </w:rPr>
              <w:t xml:space="preserve"> </w:t>
            </w:r>
            <w:r>
              <w:rPr>
                <w:rFonts w:hint="eastAsia" w:ascii="宋体" w:hAnsi="宋体" w:eastAsia="宋体" w:cs="宋体"/>
                <w:spacing w:val="25"/>
              </w:rPr>
              <w:t>，代表工程质量怀脱及其安全施工的管理水平等进行考核，</w:t>
            </w:r>
            <w:r>
              <w:rPr>
                <w:rFonts w:hint="eastAsia" w:ascii="宋体" w:hAnsi="宋体" w:eastAsia="宋体" w:cs="宋体"/>
              </w:rPr>
              <w:t xml:space="preserve"> </w:t>
            </w:r>
            <w:r>
              <w:rPr>
                <w:rFonts w:hint="eastAsia" w:ascii="宋体" w:hAnsi="宋体" w:eastAsia="宋体" w:cs="宋体"/>
                <w:spacing w:val="23"/>
              </w:rPr>
              <w:t>况选实力强，施工经全丰富</w:t>
            </w:r>
            <w:r>
              <w:rPr>
                <w:rFonts w:hint="eastAsia" w:ascii="宋体" w:hAnsi="宋体" w:eastAsia="宋体" w:cs="宋体"/>
                <w:spacing w:val="-68"/>
              </w:rPr>
              <w:t xml:space="preserve"> </w:t>
            </w:r>
            <w:r>
              <w:rPr>
                <w:rFonts w:hint="eastAsia" w:ascii="宋体" w:hAnsi="宋体" w:eastAsia="宋体" w:cs="宋体"/>
                <w:spacing w:val="23"/>
              </w:rPr>
              <w:t>、质量意识和竞争总识高的班组进</w:t>
            </w:r>
            <w:r>
              <w:rPr>
                <w:rFonts w:hint="eastAsia" w:ascii="宋体" w:hAnsi="宋体" w:eastAsia="宋体" w:cs="宋体"/>
              </w:rPr>
              <w:t xml:space="preserve"> </w:t>
            </w:r>
            <w:r>
              <w:rPr>
                <w:rFonts w:hint="eastAsia" w:ascii="宋体" w:hAnsi="宋体" w:eastAsia="宋体" w:cs="宋体"/>
                <w:spacing w:val="25"/>
              </w:rPr>
              <w:t>行劳务分包。对实际水平和素质较差的班组，在施工过程中及</w:t>
            </w:r>
          </w:p>
        </w:tc>
      </w:tr>
      <w:tr w14:paraId="013F4E9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B6DDE8"/>
          <w:tblCellMar>
            <w:top w:w="0" w:type="dxa"/>
            <w:left w:w="0" w:type="dxa"/>
            <w:bottom w:w="0" w:type="dxa"/>
            <w:right w:w="0" w:type="dxa"/>
          </w:tblCellMar>
        </w:tblPrEx>
        <w:trPr>
          <w:trHeight w:val="554" w:hRule="atLeast"/>
        </w:trPr>
        <w:tc>
          <w:tcPr>
            <w:tcW w:w="9570" w:type="dxa"/>
            <w:shd w:val="clear" w:color="auto" w:fill="B6DDE8"/>
            <w:vAlign w:val="top"/>
          </w:tcPr>
          <w:p w14:paraId="254B7A80">
            <w:pPr>
              <w:pStyle w:val="20"/>
              <w:tabs>
                <w:tab w:val="left" w:pos="10080"/>
              </w:tabs>
              <w:spacing w:before="4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时撤换。</w:t>
            </w:r>
          </w:p>
        </w:tc>
      </w:tr>
    </w:tbl>
    <w:p w14:paraId="54BD7960">
      <w:pPr>
        <w:pStyle w:val="6"/>
        <w:tabs>
          <w:tab w:val="left" w:pos="10080"/>
        </w:tabs>
        <w:spacing w:before="3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2、劳动力安排计划</w:t>
      </w:r>
    </w:p>
    <w:p w14:paraId="5269A08D">
      <w:pPr>
        <w:pStyle w:val="6"/>
        <w:tabs>
          <w:tab w:val="left" w:pos="10080"/>
        </w:tabs>
        <w:spacing w:before="210" w:line="354" w:lineRule="auto"/>
        <w:ind w:left="0" w:leftChars="0" w:right="124" w:rightChars="59" w:firstLine="624" w:firstLineChars="200"/>
        <w:rPr>
          <w:rFonts w:hint="eastAsia" w:ascii="宋体" w:hAnsi="宋体" w:eastAsia="宋体" w:cs="宋体"/>
          <w:sz w:val="28"/>
          <w:szCs w:val="28"/>
        </w:rPr>
      </w:pPr>
      <w:r>
        <w:rPr>
          <w:rFonts w:hint="eastAsia" w:ascii="宋体" w:hAnsi="宋体" w:eastAsia="宋体" w:cs="宋体"/>
          <w:spacing w:val="16"/>
          <w:sz w:val="28"/>
          <w:szCs w:val="28"/>
        </w:rPr>
        <w:t>我</w:t>
      </w:r>
      <w:r>
        <w:rPr>
          <w:rFonts w:hint="eastAsia" w:ascii="宋体" w:hAnsi="宋体" w:eastAsia="宋体" w:cs="宋体"/>
          <w:spacing w:val="-82"/>
          <w:sz w:val="28"/>
          <w:szCs w:val="28"/>
        </w:rPr>
        <w:t xml:space="preserve"> </w:t>
      </w:r>
      <w:r>
        <w:rPr>
          <w:rFonts w:hint="eastAsia" w:ascii="宋体" w:hAnsi="宋体" w:eastAsia="宋体" w:cs="宋体"/>
          <w:spacing w:val="16"/>
          <w:sz w:val="28"/>
          <w:szCs w:val="28"/>
        </w:rPr>
        <w:t>公</w:t>
      </w:r>
      <w:r>
        <w:rPr>
          <w:rFonts w:hint="eastAsia" w:ascii="宋体" w:hAnsi="宋体" w:eastAsia="宋体" w:cs="宋体"/>
          <w:spacing w:val="-77"/>
          <w:sz w:val="28"/>
          <w:szCs w:val="28"/>
        </w:rPr>
        <w:t xml:space="preserve"> </w:t>
      </w:r>
      <w:r>
        <w:rPr>
          <w:rFonts w:hint="eastAsia" w:ascii="宋体" w:hAnsi="宋体" w:eastAsia="宋体" w:cs="宋体"/>
          <w:spacing w:val="16"/>
          <w:sz w:val="28"/>
          <w:szCs w:val="28"/>
        </w:rPr>
        <w:t>司将抽调最有类似工程</w:t>
      </w:r>
      <w:r>
        <w:rPr>
          <w:rFonts w:hint="eastAsia" w:ascii="宋体" w:hAnsi="宋体" w:eastAsia="宋体" w:cs="宋体"/>
          <w:spacing w:val="-82"/>
          <w:sz w:val="28"/>
          <w:szCs w:val="28"/>
        </w:rPr>
        <w:t xml:space="preserve"> </w:t>
      </w:r>
      <w:r>
        <w:rPr>
          <w:rFonts w:hint="eastAsia" w:ascii="宋体" w:hAnsi="宋体" w:eastAsia="宋体" w:cs="宋体"/>
          <w:spacing w:val="16"/>
          <w:sz w:val="28"/>
          <w:szCs w:val="28"/>
        </w:rPr>
        <w:t>实力</w:t>
      </w:r>
      <w:r>
        <w:rPr>
          <w:rFonts w:hint="eastAsia" w:ascii="宋体" w:hAnsi="宋体" w:eastAsia="宋体" w:cs="宋体"/>
          <w:spacing w:val="-68"/>
          <w:sz w:val="28"/>
          <w:szCs w:val="28"/>
        </w:rPr>
        <w:t xml:space="preserve"> </w:t>
      </w:r>
      <w:r>
        <w:rPr>
          <w:rFonts w:hint="eastAsia" w:ascii="宋体" w:hAnsi="宋体" w:eastAsia="宋体" w:cs="宋体"/>
          <w:spacing w:val="16"/>
          <w:sz w:val="28"/>
          <w:szCs w:val="28"/>
        </w:rPr>
        <w:t>的</w:t>
      </w:r>
      <w:r>
        <w:rPr>
          <w:rFonts w:hint="eastAsia" w:ascii="宋体" w:hAnsi="宋体" w:eastAsia="宋体" w:cs="宋体"/>
          <w:spacing w:val="-84"/>
          <w:sz w:val="28"/>
          <w:szCs w:val="28"/>
        </w:rPr>
        <w:t xml:space="preserve"> </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领</w:t>
      </w:r>
      <w:r>
        <w:rPr>
          <w:rFonts w:hint="eastAsia" w:ascii="宋体" w:hAnsi="宋体" w:eastAsia="宋体" w:cs="宋体"/>
          <w:spacing w:val="-83"/>
          <w:sz w:val="28"/>
          <w:szCs w:val="28"/>
        </w:rPr>
        <w:t xml:space="preserve"> </w:t>
      </w:r>
      <w:r>
        <w:rPr>
          <w:rFonts w:hint="eastAsia" w:ascii="宋体" w:hAnsi="宋体" w:eastAsia="宋体" w:cs="宋体"/>
          <w:spacing w:val="16"/>
          <w:sz w:val="28"/>
          <w:szCs w:val="28"/>
        </w:rPr>
        <w:t>导</w:t>
      </w:r>
      <w:r>
        <w:rPr>
          <w:rFonts w:hint="eastAsia" w:ascii="宋体" w:hAnsi="宋体" w:eastAsia="宋体" w:cs="宋体"/>
          <w:spacing w:val="15"/>
          <w:sz w:val="28"/>
          <w:szCs w:val="28"/>
        </w:rPr>
        <w:t>班子和最</w:t>
      </w:r>
      <w:r>
        <w:rPr>
          <w:rFonts w:hint="eastAsia" w:ascii="宋体" w:hAnsi="宋体" w:eastAsia="宋体" w:cs="宋体"/>
          <w:spacing w:val="-77"/>
          <w:sz w:val="28"/>
          <w:szCs w:val="28"/>
        </w:rPr>
        <w:t xml:space="preserve"> </w:t>
      </w:r>
      <w:r>
        <w:rPr>
          <w:rFonts w:hint="eastAsia" w:ascii="宋体" w:hAnsi="宋体" w:eastAsia="宋体" w:cs="宋体"/>
          <w:spacing w:val="15"/>
          <w:sz w:val="28"/>
          <w:szCs w:val="28"/>
        </w:rPr>
        <w:t>富</w:t>
      </w:r>
      <w:r>
        <w:rPr>
          <w:rFonts w:hint="eastAsia" w:ascii="宋体" w:hAnsi="宋体" w:eastAsia="宋体" w:cs="宋体"/>
          <w:sz w:val="28"/>
          <w:szCs w:val="28"/>
        </w:rPr>
        <w:t xml:space="preserve"> </w:t>
      </w:r>
      <w:r>
        <w:rPr>
          <w:rFonts w:hint="eastAsia" w:ascii="宋体" w:hAnsi="宋体" w:eastAsia="宋体" w:cs="宋体"/>
          <w:spacing w:val="26"/>
          <w:sz w:val="28"/>
          <w:szCs w:val="28"/>
        </w:rPr>
        <w:t>有经验的专业施工队伍承担该工程施工任务。</w:t>
      </w:r>
      <w:r>
        <w:rPr>
          <w:rFonts w:hint="eastAsia" w:ascii="宋体" w:hAnsi="宋体" w:eastAsia="宋体" w:cs="宋体"/>
          <w:spacing w:val="25"/>
          <w:sz w:val="28"/>
          <w:szCs w:val="28"/>
        </w:rPr>
        <w:t>对特殊工程做好</w:t>
      </w:r>
      <w:r>
        <w:rPr>
          <w:rFonts w:hint="eastAsia" w:ascii="宋体" w:hAnsi="宋体" w:eastAsia="宋体" w:cs="宋体"/>
          <w:sz w:val="28"/>
          <w:szCs w:val="28"/>
        </w:rPr>
        <w:t xml:space="preserve"> </w:t>
      </w:r>
      <w:r>
        <w:rPr>
          <w:rFonts w:hint="eastAsia" w:ascii="宋体" w:hAnsi="宋体" w:eastAsia="宋体" w:cs="宋体"/>
          <w:spacing w:val="26"/>
          <w:sz w:val="28"/>
          <w:szCs w:val="28"/>
        </w:rPr>
        <w:t>岗前培训工作，保证做到持证上岗。在劳动力</w:t>
      </w:r>
      <w:r>
        <w:rPr>
          <w:rFonts w:hint="eastAsia" w:ascii="宋体" w:hAnsi="宋体" w:eastAsia="宋体" w:cs="宋体"/>
          <w:spacing w:val="25"/>
          <w:sz w:val="28"/>
          <w:szCs w:val="28"/>
        </w:rPr>
        <w:t>进场人数和时间</w:t>
      </w:r>
      <w:r>
        <w:rPr>
          <w:rFonts w:hint="eastAsia" w:ascii="宋体" w:hAnsi="宋体" w:eastAsia="宋体" w:cs="宋体"/>
          <w:sz w:val="28"/>
          <w:szCs w:val="28"/>
        </w:rPr>
        <w:t xml:space="preserve"> </w:t>
      </w:r>
      <w:r>
        <w:rPr>
          <w:rFonts w:hint="eastAsia" w:ascii="宋体" w:hAnsi="宋体" w:eastAsia="宋体" w:cs="宋体"/>
          <w:spacing w:val="26"/>
          <w:sz w:val="28"/>
          <w:szCs w:val="28"/>
        </w:rPr>
        <w:t>安排上按劳动力计划适时、恰当的调度。施工</w:t>
      </w:r>
      <w:r>
        <w:rPr>
          <w:rFonts w:hint="eastAsia" w:ascii="宋体" w:hAnsi="宋体" w:eastAsia="宋体" w:cs="宋体"/>
          <w:spacing w:val="25"/>
          <w:sz w:val="28"/>
          <w:szCs w:val="28"/>
        </w:rPr>
        <w:t>中根据情况可作</w:t>
      </w:r>
      <w:r>
        <w:rPr>
          <w:rFonts w:hint="eastAsia" w:ascii="宋体" w:hAnsi="宋体" w:eastAsia="宋体" w:cs="宋体"/>
          <w:sz w:val="28"/>
          <w:szCs w:val="28"/>
        </w:rPr>
        <w:t xml:space="preserve"> </w:t>
      </w:r>
      <w:r>
        <w:rPr>
          <w:rFonts w:hint="eastAsia" w:ascii="宋体" w:hAnsi="宋体" w:eastAsia="宋体" w:cs="宋体"/>
          <w:spacing w:val="24"/>
          <w:sz w:val="28"/>
          <w:szCs w:val="28"/>
        </w:rPr>
        <w:t>实际调整</w:t>
      </w:r>
      <w:r>
        <w:rPr>
          <w:rFonts w:hint="eastAsia" w:ascii="宋体" w:hAnsi="宋体" w:eastAsia="宋体" w:cs="宋体"/>
          <w:spacing w:val="-62"/>
          <w:sz w:val="28"/>
          <w:szCs w:val="28"/>
        </w:rPr>
        <w:t xml:space="preserve"> </w:t>
      </w:r>
      <w:r>
        <w:rPr>
          <w:rFonts w:hint="eastAsia" w:ascii="宋体" w:hAnsi="宋体" w:eastAsia="宋体" w:cs="宋体"/>
          <w:spacing w:val="24"/>
          <w:sz w:val="28"/>
          <w:szCs w:val="28"/>
        </w:rPr>
        <w:t>，避免劳动力浪费和清黄不接现象</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，提高效益。</w:t>
      </w:r>
    </w:p>
    <w:p w14:paraId="1E0C7752">
      <w:pPr>
        <w:tabs>
          <w:tab w:val="left" w:pos="10080"/>
        </w:tabs>
        <w:spacing w:line="5371" w:lineRule="exact"/>
        <w:ind w:left="0" w:leftChars="0" w:right="124" w:rightChars="59" w:firstLine="0" w:firstLineChars="0"/>
        <w:rPr>
          <w:rFonts w:hint="eastAsia" w:ascii="宋体" w:hAnsi="宋体" w:eastAsia="宋体" w:cs="宋体"/>
        </w:rPr>
      </w:pPr>
      <w:r>
        <w:rPr>
          <w:rFonts w:hint="eastAsia" w:ascii="宋体" w:hAnsi="宋体" w:eastAsia="宋体" w:cs="宋体"/>
          <w:position w:val="-107"/>
        </w:rPr>
        <w:drawing>
          <wp:inline distT="0" distB="0" distL="0" distR="0">
            <wp:extent cx="5203825" cy="34105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4"/>
                    <a:stretch>
                      <a:fillRect/>
                    </a:stretch>
                  </pic:blipFill>
                  <pic:spPr>
                    <a:xfrm>
                      <a:off x="0" y="0"/>
                      <a:ext cx="5204459" cy="3410711"/>
                    </a:xfrm>
                    <a:prstGeom prst="rect">
                      <a:avLst/>
                    </a:prstGeom>
                  </pic:spPr>
                </pic:pic>
              </a:graphicData>
            </a:graphic>
          </wp:inline>
        </w:drawing>
      </w:r>
    </w:p>
    <w:p w14:paraId="070CB046">
      <w:pPr>
        <w:pStyle w:val="6"/>
        <w:tabs>
          <w:tab w:val="left" w:pos="10080"/>
        </w:tabs>
        <w:spacing w:before="252" w:line="359"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根据施工总体进度及工程特点，本单位组织能</w:t>
      </w:r>
      <w:r>
        <w:rPr>
          <w:rFonts w:hint="eastAsia" w:ascii="宋体" w:hAnsi="宋体" w:eastAsia="宋体" w:cs="宋体"/>
          <w:spacing w:val="22"/>
          <w:sz w:val="28"/>
          <w:szCs w:val="28"/>
        </w:rPr>
        <w:t>打硬仗</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、能</w:t>
      </w:r>
      <w:r>
        <w:rPr>
          <w:rFonts w:hint="eastAsia" w:ascii="宋体" w:hAnsi="宋体" w:eastAsia="宋体" w:cs="宋体"/>
          <w:sz w:val="28"/>
          <w:szCs w:val="28"/>
        </w:rPr>
        <w:t xml:space="preserve"> </w:t>
      </w:r>
      <w:r>
        <w:rPr>
          <w:rFonts w:hint="eastAsia" w:ascii="宋体" w:hAnsi="宋体" w:eastAsia="宋体" w:cs="宋体"/>
          <w:spacing w:val="26"/>
          <w:sz w:val="28"/>
          <w:szCs w:val="28"/>
        </w:rPr>
        <w:t>吃苦耐劳的高素质施工人员进场施工。队伍进场前进</w:t>
      </w:r>
      <w:r>
        <w:rPr>
          <w:rFonts w:hint="eastAsia" w:ascii="宋体" w:hAnsi="宋体" w:eastAsia="宋体" w:cs="宋体"/>
          <w:spacing w:val="25"/>
          <w:sz w:val="28"/>
          <w:szCs w:val="28"/>
        </w:rPr>
        <w:t>行入场技</w:t>
      </w:r>
      <w:r>
        <w:rPr>
          <w:rFonts w:hint="eastAsia" w:ascii="宋体" w:hAnsi="宋体" w:eastAsia="宋体" w:cs="宋体"/>
          <w:sz w:val="28"/>
          <w:szCs w:val="28"/>
        </w:rPr>
        <w:t xml:space="preserve"> </w:t>
      </w:r>
      <w:r>
        <w:rPr>
          <w:rFonts w:hint="eastAsia" w:ascii="宋体" w:hAnsi="宋体" w:eastAsia="宋体" w:cs="宋体"/>
          <w:spacing w:val="19"/>
          <w:sz w:val="28"/>
          <w:szCs w:val="28"/>
        </w:rPr>
        <w:t>术安全</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、文明施工等教育</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，特殊工程须持证上岗</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，入</w:t>
      </w:r>
      <w:r>
        <w:rPr>
          <w:rFonts w:hint="eastAsia" w:ascii="宋体" w:hAnsi="宋体" w:eastAsia="宋体" w:cs="宋体"/>
          <w:spacing w:val="18"/>
          <w:sz w:val="28"/>
          <w:szCs w:val="28"/>
        </w:rPr>
        <w:t>场后迅整</w:t>
      </w:r>
      <w:r>
        <w:rPr>
          <w:rFonts w:hint="eastAsia" w:ascii="宋体" w:hAnsi="宋体" w:eastAsia="宋体" w:cs="宋体"/>
          <w:sz w:val="28"/>
          <w:szCs w:val="28"/>
        </w:rPr>
        <w:t xml:space="preserve"> </w:t>
      </w:r>
      <w:r>
        <w:rPr>
          <w:rFonts w:hint="eastAsia" w:ascii="宋体" w:hAnsi="宋体" w:eastAsia="宋体" w:cs="宋体"/>
          <w:spacing w:val="25"/>
          <w:sz w:val="28"/>
          <w:szCs w:val="28"/>
        </w:rPr>
        <w:t>进入工作状态。</w:t>
      </w:r>
    </w:p>
    <w:p w14:paraId="2260C938">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3、劳务管理</w:t>
      </w:r>
    </w:p>
    <w:p w14:paraId="2C847A26">
      <w:pPr>
        <w:pStyle w:val="6"/>
        <w:tabs>
          <w:tab w:val="left" w:pos="10080"/>
        </w:tabs>
        <w:spacing w:before="212" w:line="345" w:lineRule="auto"/>
        <w:ind w:left="0" w:leftChars="0" w:right="124" w:rightChars="59" w:firstLine="660" w:firstLineChars="200"/>
        <w:rPr>
          <w:rFonts w:hint="eastAsia" w:ascii="宋体" w:hAnsi="宋体" w:eastAsia="宋体" w:cs="宋体"/>
          <w:sz w:val="28"/>
          <w:szCs w:val="28"/>
          <w:lang w:eastAsia="zh-CN"/>
        </w:rPr>
      </w:pPr>
      <w:r>
        <w:rPr>
          <w:rFonts w:hint="eastAsia" w:ascii="宋体" w:hAnsi="宋体" w:eastAsia="宋体" w:cs="宋体"/>
          <w:spacing w:val="25"/>
          <w:sz w:val="28"/>
          <w:szCs w:val="28"/>
        </w:rPr>
        <w:t>该工程劳务全由本单位内部管理和施工。本单位内部劳务</w:t>
      </w:r>
      <w:r>
        <w:rPr>
          <w:rFonts w:hint="eastAsia" w:ascii="宋体" w:hAnsi="宋体" w:eastAsia="宋体" w:cs="宋体"/>
          <w:spacing w:val="15"/>
          <w:sz w:val="28"/>
          <w:szCs w:val="28"/>
        </w:rPr>
        <w:t>管理如下</w:t>
      </w:r>
      <w:r>
        <w:rPr>
          <w:rFonts w:hint="eastAsia" w:ascii="宋体" w:hAnsi="宋体" w:eastAsia="宋体" w:cs="宋体"/>
          <w:spacing w:val="15"/>
          <w:sz w:val="28"/>
          <w:szCs w:val="28"/>
          <w:lang w:eastAsia="zh-CN"/>
        </w:rPr>
        <w:t>：</w:t>
      </w:r>
    </w:p>
    <w:tbl>
      <w:tblPr>
        <w:tblStyle w:val="19"/>
        <w:tblW w:w="9555" w:type="dxa"/>
        <w:tblInd w:w="192" w:type="dxa"/>
        <w:tblBorders>
          <w:top w:val="single" w:color="EAEAEA" w:sz="2" w:space="0"/>
          <w:left w:val="single" w:color="EAEAEA" w:sz="2" w:space="0"/>
          <w:bottom w:val="single" w:color="EAEAEA" w:sz="2" w:space="0"/>
          <w:right w:val="single" w:color="EAEAEA" w:sz="2" w:space="0"/>
          <w:insideH w:val="none" w:color="auto" w:sz="0" w:space="0"/>
          <w:insideV w:val="none" w:color="auto" w:sz="0" w:space="0"/>
        </w:tblBorders>
        <w:shd w:val="clear" w:color="auto" w:fill="5CADA6"/>
        <w:tblLayout w:type="fixed"/>
        <w:tblCellMar>
          <w:top w:w="0" w:type="dxa"/>
          <w:left w:w="0" w:type="dxa"/>
          <w:bottom w:w="0" w:type="dxa"/>
          <w:right w:w="0" w:type="dxa"/>
        </w:tblCellMar>
      </w:tblPr>
      <w:tblGrid>
        <w:gridCol w:w="9555"/>
      </w:tblGrid>
      <w:tr w14:paraId="5ED858A4">
        <w:tblPrEx>
          <w:tblBorders>
            <w:top w:val="single" w:color="EAEAEA" w:sz="2" w:space="0"/>
            <w:left w:val="single" w:color="EAEAEA" w:sz="2" w:space="0"/>
            <w:bottom w:val="single" w:color="EAEAEA" w:sz="2" w:space="0"/>
            <w:right w:val="single" w:color="EAEAEA" w:sz="2" w:space="0"/>
            <w:insideH w:val="none" w:color="auto" w:sz="0" w:space="0"/>
            <w:insideV w:val="none" w:color="auto" w:sz="0" w:space="0"/>
          </w:tblBorders>
          <w:tblCellMar>
            <w:top w:w="0" w:type="dxa"/>
            <w:left w:w="0" w:type="dxa"/>
            <w:bottom w:w="0" w:type="dxa"/>
            <w:right w:w="0" w:type="dxa"/>
          </w:tblCellMar>
        </w:tblPrEx>
        <w:trPr>
          <w:trHeight w:val="552" w:hRule="atLeast"/>
        </w:trPr>
        <w:tc>
          <w:tcPr>
            <w:tcW w:w="9555" w:type="dxa"/>
            <w:shd w:val="clear" w:color="auto" w:fill="5CADA6"/>
            <w:vAlign w:val="top"/>
          </w:tcPr>
          <w:p w14:paraId="280FFBF2">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 1） 对现场已进场的内部劳务队伍实施动态管理 ，不允许其擅自扩充和随意抽调，以确保施工队伍的素质和人员的相 对稳定。</w:t>
            </w:r>
          </w:p>
        </w:tc>
      </w:tr>
      <w:tr w14:paraId="1B361B6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CellMar>
            <w:top w:w="0" w:type="dxa"/>
            <w:left w:w="0" w:type="dxa"/>
            <w:bottom w:w="0" w:type="dxa"/>
            <w:right w:w="0" w:type="dxa"/>
          </w:tblCellMar>
        </w:tblPrEx>
        <w:trPr>
          <w:trHeight w:val="1094" w:hRule="atLeast"/>
        </w:trPr>
        <w:tc>
          <w:tcPr>
            <w:tcW w:w="9555" w:type="dxa"/>
            <w:shd w:val="clear" w:color="auto" w:fill="B7DBD7"/>
            <w:vAlign w:val="top"/>
          </w:tcPr>
          <w:p w14:paraId="497293A5">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w:t>
            </w:r>
            <w:r>
              <w:rPr>
                <w:rFonts w:hint="eastAsia" w:ascii="宋体" w:hAnsi="宋体" w:eastAsia="宋体" w:cs="宋体"/>
                <w:spacing w:val="-63"/>
              </w:rPr>
              <w:t xml:space="preserve"> </w:t>
            </w:r>
            <w:r>
              <w:rPr>
                <w:rFonts w:hint="eastAsia" w:ascii="宋体" w:hAnsi="宋体" w:eastAsia="宋体" w:cs="宋体"/>
                <w:spacing w:val="21"/>
              </w:rPr>
              <w:t>未经过</w:t>
            </w:r>
            <w:r>
              <w:rPr>
                <w:rFonts w:hint="eastAsia" w:ascii="宋体" w:hAnsi="宋体" w:eastAsia="宋体" w:cs="宋体"/>
                <w:spacing w:val="21"/>
                <w:lang w:eastAsia="zh-CN"/>
              </w:rPr>
              <w:t>项目</w:t>
            </w:r>
            <w:r>
              <w:rPr>
                <w:rFonts w:hint="eastAsia" w:ascii="宋体" w:hAnsi="宋体" w:eastAsia="宋体" w:cs="宋体"/>
                <w:spacing w:val="21"/>
              </w:rPr>
              <w:t>部质量</w:t>
            </w:r>
            <w:r>
              <w:rPr>
                <w:rFonts w:hint="eastAsia" w:ascii="宋体" w:hAnsi="宋体" w:eastAsia="宋体" w:cs="宋体"/>
                <w:spacing w:val="-76"/>
              </w:rPr>
              <w:t xml:space="preserve"> </w:t>
            </w:r>
            <w:r>
              <w:rPr>
                <w:rFonts w:hint="eastAsia" w:ascii="宋体" w:hAnsi="宋体" w:eastAsia="宋体" w:cs="宋体"/>
                <w:spacing w:val="21"/>
              </w:rPr>
              <w:t>、安全培训的操作工人不允许上</w:t>
            </w:r>
            <w:r>
              <w:rPr>
                <w:rFonts w:hint="eastAsia" w:ascii="宋体" w:hAnsi="宋体" w:eastAsia="宋体" w:cs="宋体"/>
              </w:rPr>
              <w:t xml:space="preserve"> </w:t>
            </w:r>
            <w:r>
              <w:rPr>
                <w:rFonts w:hint="eastAsia" w:ascii="宋体" w:hAnsi="宋体" w:eastAsia="宋体" w:cs="宋体"/>
                <w:spacing w:val="23"/>
              </w:rPr>
              <w:t>网</w:t>
            </w:r>
            <w:r>
              <w:rPr>
                <w:rFonts w:hint="eastAsia" w:ascii="宋体" w:hAnsi="宋体" w:eastAsia="宋体" w:cs="宋体"/>
                <w:spacing w:val="-73"/>
              </w:rPr>
              <w:t xml:space="preserve"> </w:t>
            </w:r>
            <w:r>
              <w:rPr>
                <w:rFonts w:hint="eastAsia" w:ascii="宋体" w:hAnsi="宋体" w:eastAsia="宋体" w:cs="宋体"/>
                <w:spacing w:val="23"/>
              </w:rPr>
              <w:t>，定期组织内部劳务队伍进行量</w:t>
            </w:r>
            <w:r>
              <w:rPr>
                <w:rFonts w:hint="eastAsia" w:ascii="宋体" w:hAnsi="宋体" w:eastAsia="宋体" w:cs="宋体"/>
                <w:spacing w:val="-78"/>
              </w:rPr>
              <w:t xml:space="preserve"> </w:t>
            </w:r>
            <w:r>
              <w:rPr>
                <w:rFonts w:hint="eastAsia" w:ascii="宋体" w:hAnsi="宋体" w:eastAsia="宋体" w:cs="宋体"/>
                <w:spacing w:val="23"/>
              </w:rPr>
              <w:t>、安全培训工作。</w:t>
            </w:r>
          </w:p>
        </w:tc>
      </w:tr>
      <w:tr w14:paraId="5061CC4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CellMar>
            <w:top w:w="0" w:type="dxa"/>
            <w:left w:w="0" w:type="dxa"/>
            <w:bottom w:w="0" w:type="dxa"/>
            <w:right w:w="0" w:type="dxa"/>
          </w:tblCellMar>
        </w:tblPrEx>
        <w:trPr>
          <w:trHeight w:val="1094" w:hRule="atLeast"/>
        </w:trPr>
        <w:tc>
          <w:tcPr>
            <w:tcW w:w="9555" w:type="dxa"/>
            <w:shd w:val="clear" w:color="auto" w:fill="B7DBD7"/>
            <w:vAlign w:val="top"/>
          </w:tcPr>
          <w:p w14:paraId="19394A04">
            <w:pPr>
              <w:pStyle w:val="20"/>
              <w:tabs>
                <w:tab w:val="left" w:pos="10080"/>
              </w:tabs>
              <w:spacing w:before="40" w:line="344"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（3）</w:t>
            </w:r>
            <w:r>
              <w:rPr>
                <w:rFonts w:hint="eastAsia" w:ascii="宋体" w:hAnsi="宋体" w:eastAsia="宋体" w:cs="宋体"/>
                <w:spacing w:val="-29"/>
              </w:rPr>
              <w:t xml:space="preserve"> </w:t>
            </w:r>
            <w:r>
              <w:rPr>
                <w:rFonts w:hint="eastAsia" w:ascii="宋体" w:hAnsi="宋体" w:eastAsia="宋体" w:cs="宋体"/>
                <w:spacing w:val="21"/>
              </w:rPr>
              <w:t>内部劳务队伍须配备一定数量专职协调</w:t>
            </w:r>
            <w:r>
              <w:rPr>
                <w:rFonts w:hint="eastAsia" w:ascii="宋体" w:hAnsi="宋体" w:eastAsia="宋体" w:cs="宋体"/>
                <w:spacing w:val="-76"/>
              </w:rPr>
              <w:t xml:space="preserve"> </w:t>
            </w:r>
            <w:r>
              <w:rPr>
                <w:rFonts w:hint="eastAsia" w:ascii="宋体" w:hAnsi="宋体" w:eastAsia="宋体" w:cs="宋体"/>
                <w:spacing w:val="21"/>
              </w:rPr>
              <w:t>、质量</w:t>
            </w:r>
            <w:r>
              <w:rPr>
                <w:rFonts w:hint="eastAsia" w:ascii="宋体" w:hAnsi="宋体" w:eastAsia="宋体" w:cs="宋体"/>
                <w:spacing w:val="-76"/>
              </w:rPr>
              <w:t xml:space="preserve"> </w:t>
            </w:r>
            <w:r>
              <w:rPr>
                <w:rFonts w:hint="eastAsia" w:ascii="宋体" w:hAnsi="宋体" w:eastAsia="宋体" w:cs="宋体"/>
                <w:spacing w:val="21"/>
              </w:rPr>
              <w:t>、安</w:t>
            </w:r>
            <w:r>
              <w:rPr>
                <w:rFonts w:hint="eastAsia" w:ascii="宋体" w:hAnsi="宋体" w:eastAsia="宋体" w:cs="宋体"/>
              </w:rPr>
              <w:t xml:space="preserve"> </w:t>
            </w:r>
            <w:r>
              <w:rPr>
                <w:rFonts w:hint="eastAsia" w:ascii="宋体" w:hAnsi="宋体" w:eastAsia="宋体" w:cs="宋体"/>
                <w:spacing w:val="25"/>
              </w:rPr>
              <w:t>全的管理人员。</w:t>
            </w:r>
          </w:p>
        </w:tc>
      </w:tr>
      <w:tr w14:paraId="436DB82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CellMar>
            <w:top w:w="0" w:type="dxa"/>
            <w:left w:w="0" w:type="dxa"/>
            <w:bottom w:w="0" w:type="dxa"/>
            <w:right w:w="0" w:type="dxa"/>
          </w:tblCellMar>
        </w:tblPrEx>
        <w:trPr>
          <w:trHeight w:val="1094" w:hRule="atLeast"/>
        </w:trPr>
        <w:tc>
          <w:tcPr>
            <w:tcW w:w="9555" w:type="dxa"/>
            <w:shd w:val="clear" w:color="auto" w:fill="B7DBD7"/>
            <w:vAlign w:val="top"/>
          </w:tcPr>
          <w:p w14:paraId="59306253">
            <w:pPr>
              <w:pStyle w:val="20"/>
              <w:tabs>
                <w:tab w:val="left" w:pos="10080"/>
              </w:tabs>
              <w:spacing w:before="43"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（4）</w:t>
            </w:r>
            <w:r>
              <w:rPr>
                <w:rFonts w:hint="eastAsia" w:ascii="宋体" w:hAnsi="宋体" w:eastAsia="宋体" w:cs="宋体"/>
                <w:spacing w:val="-40"/>
              </w:rPr>
              <w:t xml:space="preserve"> </w:t>
            </w:r>
            <w:r>
              <w:rPr>
                <w:rFonts w:hint="eastAsia" w:ascii="宋体" w:hAnsi="宋体" w:eastAsia="宋体" w:cs="宋体"/>
                <w:spacing w:val="24"/>
              </w:rPr>
              <w:t>内部劳务队伍的技术素质</w:t>
            </w:r>
            <w:r>
              <w:rPr>
                <w:rFonts w:hint="eastAsia" w:ascii="宋体" w:hAnsi="宋体" w:eastAsia="宋体" w:cs="宋体"/>
                <w:spacing w:val="-76"/>
              </w:rPr>
              <w:t xml:space="preserve"> </w:t>
            </w:r>
            <w:r>
              <w:rPr>
                <w:rFonts w:hint="eastAsia" w:ascii="宋体" w:hAnsi="宋体" w:eastAsia="宋体" w:cs="宋体"/>
                <w:spacing w:val="24"/>
              </w:rPr>
              <w:t>、施工能力和施工质量必</w:t>
            </w:r>
            <w:r>
              <w:rPr>
                <w:rFonts w:hint="eastAsia" w:ascii="宋体" w:hAnsi="宋体" w:eastAsia="宋体" w:cs="宋体"/>
              </w:rPr>
              <w:t xml:space="preserve"> </w:t>
            </w:r>
            <w:r>
              <w:rPr>
                <w:rFonts w:hint="eastAsia" w:ascii="宋体" w:hAnsi="宋体" w:eastAsia="宋体" w:cs="宋体"/>
                <w:spacing w:val="23"/>
              </w:rPr>
              <w:t>须满足要求。</w:t>
            </w:r>
          </w:p>
        </w:tc>
      </w:tr>
      <w:tr w14:paraId="64384849">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shd w:val="clear" w:color="auto" w:fill="auto"/>
          <w:tblCellMar>
            <w:top w:w="0" w:type="dxa"/>
            <w:left w:w="0" w:type="dxa"/>
            <w:bottom w:w="0" w:type="dxa"/>
            <w:right w:w="0" w:type="dxa"/>
          </w:tblCellMar>
        </w:tblPrEx>
        <w:trPr>
          <w:trHeight w:val="5348" w:hRule="atLeast"/>
        </w:trPr>
        <w:tc>
          <w:tcPr>
            <w:tcW w:w="9555" w:type="dxa"/>
            <w:shd w:val="clear" w:color="auto" w:fill="B7DBD7"/>
            <w:vAlign w:val="top"/>
          </w:tcPr>
          <w:p w14:paraId="64E9EB86">
            <w:pPr>
              <w:tabs>
                <w:tab w:val="left" w:pos="10080"/>
              </w:tabs>
              <w:spacing w:before="1" w:line="5148"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102"/>
              </w:rPr>
              <w:drawing>
                <wp:inline distT="0" distB="0" distL="0" distR="0">
                  <wp:extent cx="5267960" cy="3268345"/>
                  <wp:effectExtent l="0" t="0" r="8890" b="825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
                          <a:stretch>
                            <a:fillRect/>
                          </a:stretch>
                        </pic:blipFill>
                        <pic:spPr>
                          <a:xfrm>
                            <a:off x="0" y="0"/>
                            <a:ext cx="5268467" cy="3268979"/>
                          </a:xfrm>
                          <a:prstGeom prst="rect">
                            <a:avLst/>
                          </a:prstGeom>
                        </pic:spPr>
                      </pic:pic>
                    </a:graphicData>
                  </a:graphic>
                </wp:inline>
              </w:drawing>
            </w:r>
          </w:p>
        </w:tc>
      </w:tr>
    </w:tbl>
    <w:p w14:paraId="0278F460">
      <w:pPr>
        <w:pStyle w:val="6"/>
        <w:tabs>
          <w:tab w:val="left" w:pos="10080"/>
        </w:tabs>
        <w:spacing w:before="4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4、保证措施</w:t>
      </w:r>
    </w:p>
    <w:p w14:paraId="5082E137">
      <w:pPr>
        <w:tabs>
          <w:tab w:val="left" w:pos="10080"/>
        </w:tabs>
        <w:spacing w:line="168" w:lineRule="exact"/>
        <w:ind w:left="0" w:leftChars="0" w:right="124" w:rightChars="59" w:firstLine="0" w:firstLineChars="0"/>
        <w:rPr>
          <w:rFonts w:hint="eastAsia" w:ascii="宋体" w:hAnsi="宋体" w:eastAsia="宋体" w:cs="宋体"/>
        </w:rPr>
      </w:pPr>
    </w:p>
    <w:tbl>
      <w:tblPr>
        <w:tblStyle w:val="19"/>
        <w:tblW w:w="9540" w:type="dxa"/>
        <w:tblInd w:w="20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540"/>
      </w:tblGrid>
      <w:tr w14:paraId="76B2210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7" w:hRule="atLeast"/>
        </w:trPr>
        <w:tc>
          <w:tcPr>
            <w:tcW w:w="9540" w:type="dxa"/>
            <w:shd w:val="clear" w:color="auto" w:fill="5CADA6"/>
            <w:vAlign w:val="top"/>
          </w:tcPr>
          <w:p w14:paraId="6736241C">
            <w:pPr>
              <w:pStyle w:val="20"/>
              <w:tabs>
                <w:tab w:val="left" w:pos="10080"/>
              </w:tabs>
              <w:spacing w:before="46"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w:t>
            </w:r>
            <w:r>
              <w:rPr>
                <w:rFonts w:hint="eastAsia" w:ascii="宋体" w:hAnsi="宋体" w:eastAsia="宋体" w:cs="宋体"/>
                <w:spacing w:val="-73"/>
              </w:rPr>
              <w:t xml:space="preserve"> </w:t>
            </w:r>
            <w:r>
              <w:rPr>
                <w:rFonts w:hint="eastAsia" w:ascii="宋体" w:hAnsi="宋体" w:eastAsia="宋体" w:cs="宋体"/>
                <w:spacing w:val="14"/>
              </w:rPr>
              <w:t>1）</w:t>
            </w:r>
            <w:r>
              <w:rPr>
                <w:rFonts w:hint="eastAsia" w:ascii="宋体" w:hAnsi="宋体" w:eastAsia="宋体" w:cs="宋体"/>
                <w:spacing w:val="-79"/>
              </w:rPr>
              <w:t xml:space="preserve"> </w:t>
            </w:r>
            <w:r>
              <w:rPr>
                <w:rFonts w:hint="eastAsia" w:ascii="宋体" w:hAnsi="宋体" w:eastAsia="宋体" w:cs="宋体"/>
                <w:spacing w:val="14"/>
              </w:rPr>
              <w:t>加强劳动力的组织</w:t>
            </w:r>
            <w:r>
              <w:rPr>
                <w:rFonts w:hint="eastAsia" w:ascii="宋体" w:hAnsi="宋体" w:eastAsia="宋体" w:cs="宋体"/>
                <w:spacing w:val="-76"/>
              </w:rPr>
              <w:t xml:space="preserve"> </w:t>
            </w:r>
            <w:r>
              <w:rPr>
                <w:rFonts w:hint="eastAsia" w:ascii="宋体" w:hAnsi="宋体" w:eastAsia="宋体" w:cs="宋体"/>
                <w:spacing w:val="14"/>
              </w:rPr>
              <w:t>、调配</w:t>
            </w:r>
            <w:r>
              <w:rPr>
                <w:rFonts w:hint="eastAsia" w:ascii="宋体" w:hAnsi="宋体" w:eastAsia="宋体" w:cs="宋体"/>
                <w:spacing w:val="-73"/>
              </w:rPr>
              <w:t xml:space="preserve"> </w:t>
            </w:r>
            <w:r>
              <w:rPr>
                <w:rFonts w:hint="eastAsia" w:ascii="宋体" w:hAnsi="宋体" w:eastAsia="宋体" w:cs="宋体"/>
                <w:spacing w:val="14"/>
              </w:rPr>
              <w:t>，做好节假</w:t>
            </w:r>
            <w:r>
              <w:rPr>
                <w:rFonts w:hint="eastAsia" w:ascii="宋体" w:hAnsi="宋体" w:eastAsia="宋体" w:cs="宋体"/>
                <w:spacing w:val="-49"/>
              </w:rPr>
              <w:t xml:space="preserve"> </w:t>
            </w:r>
            <w:r>
              <w:rPr>
                <w:rFonts w:hint="eastAsia" w:ascii="宋体" w:hAnsi="宋体" w:eastAsia="宋体" w:cs="宋体"/>
                <w:spacing w:val="14"/>
              </w:rPr>
              <w:t>日</w:t>
            </w:r>
            <w:r>
              <w:rPr>
                <w:rFonts w:hint="eastAsia" w:ascii="宋体" w:hAnsi="宋体" w:eastAsia="宋体" w:cs="宋体"/>
                <w:spacing w:val="-76"/>
              </w:rPr>
              <w:t xml:space="preserve"> </w:t>
            </w:r>
            <w:r>
              <w:rPr>
                <w:rFonts w:hint="eastAsia" w:ascii="宋体" w:hAnsi="宋体" w:eastAsia="宋体" w:cs="宋体"/>
                <w:spacing w:val="14"/>
              </w:rPr>
              <w:t>、农忙期间</w:t>
            </w:r>
            <w:r>
              <w:rPr>
                <w:rFonts w:hint="eastAsia" w:ascii="宋体" w:hAnsi="宋体" w:eastAsia="宋体" w:cs="宋体"/>
              </w:rPr>
              <w:t xml:space="preserve"> </w:t>
            </w:r>
            <w:r>
              <w:rPr>
                <w:rFonts w:hint="eastAsia" w:ascii="宋体" w:hAnsi="宋体" w:eastAsia="宋体" w:cs="宋体"/>
                <w:spacing w:val="24"/>
              </w:rPr>
              <w:t>的劳动力安排</w:t>
            </w:r>
            <w:r>
              <w:rPr>
                <w:rFonts w:hint="eastAsia" w:ascii="宋体" w:hAnsi="宋体" w:eastAsia="宋体" w:cs="宋体"/>
                <w:spacing w:val="-57"/>
              </w:rPr>
              <w:t xml:space="preserve"> </w:t>
            </w:r>
            <w:r>
              <w:rPr>
                <w:rFonts w:hint="eastAsia" w:ascii="宋体" w:hAnsi="宋体" w:eastAsia="宋体" w:cs="宋体"/>
                <w:spacing w:val="24"/>
              </w:rPr>
              <w:t>，保证在此期间施工顺利进行。</w:t>
            </w:r>
          </w:p>
        </w:tc>
      </w:tr>
      <w:tr w14:paraId="1516C62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3" w:hRule="atLeast"/>
        </w:trPr>
        <w:tc>
          <w:tcPr>
            <w:tcW w:w="9540" w:type="dxa"/>
            <w:shd w:val="clear" w:color="auto" w:fill="B7DBD7"/>
            <w:vAlign w:val="top"/>
          </w:tcPr>
          <w:p w14:paraId="1B576379">
            <w:pPr>
              <w:pStyle w:val="20"/>
              <w:tabs>
                <w:tab w:val="left" w:pos="10080"/>
              </w:tabs>
              <w:spacing w:before="42"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（2）在工程施工的重要阶段</w:t>
            </w:r>
            <w:r>
              <w:rPr>
                <w:rFonts w:hint="eastAsia" w:ascii="宋体" w:hAnsi="宋体" w:eastAsia="宋体" w:cs="宋体"/>
                <w:spacing w:val="-67"/>
              </w:rPr>
              <w:t xml:space="preserve"> </w:t>
            </w:r>
            <w:r>
              <w:rPr>
                <w:rFonts w:hint="eastAsia" w:ascii="宋体" w:hAnsi="宋体" w:eastAsia="宋体" w:cs="宋体"/>
                <w:spacing w:val="17"/>
              </w:rPr>
              <w:t>，组织管理人员</w:t>
            </w:r>
            <w:r>
              <w:rPr>
                <w:rFonts w:hint="eastAsia" w:ascii="宋体" w:hAnsi="宋体" w:eastAsia="宋体" w:cs="宋体"/>
                <w:spacing w:val="-79"/>
              </w:rPr>
              <w:t xml:space="preserve"> </w:t>
            </w:r>
            <w:r>
              <w:rPr>
                <w:rFonts w:hint="eastAsia" w:ascii="宋体" w:hAnsi="宋体" w:eastAsia="宋体" w:cs="宋体"/>
                <w:spacing w:val="17"/>
              </w:rPr>
              <w:t>、操作人员，</w:t>
            </w:r>
            <w:r>
              <w:rPr>
                <w:rFonts w:hint="eastAsia" w:ascii="宋体" w:hAnsi="宋体" w:eastAsia="宋体" w:cs="宋体"/>
              </w:rPr>
              <w:t xml:space="preserve"> </w:t>
            </w:r>
            <w:r>
              <w:rPr>
                <w:rFonts w:hint="eastAsia" w:ascii="宋体" w:hAnsi="宋体" w:eastAsia="宋体" w:cs="宋体"/>
                <w:spacing w:val="26"/>
              </w:rPr>
              <w:t>进行两班轮换的加班作业方式</w:t>
            </w:r>
            <w:r>
              <w:rPr>
                <w:rFonts w:hint="eastAsia" w:ascii="宋体" w:hAnsi="宋体" w:eastAsia="宋体" w:cs="宋体"/>
                <w:spacing w:val="-75"/>
              </w:rPr>
              <w:t xml:space="preserve"> </w:t>
            </w:r>
            <w:r>
              <w:rPr>
                <w:rFonts w:hint="eastAsia" w:ascii="宋体" w:hAnsi="宋体" w:eastAsia="宋体" w:cs="宋体"/>
                <w:spacing w:val="26"/>
              </w:rPr>
              <w:t>，确保工程进度按照计划进行。</w:t>
            </w:r>
          </w:p>
        </w:tc>
      </w:tr>
      <w:tr w14:paraId="6E1F9358">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540" w:type="dxa"/>
            <w:shd w:val="clear" w:color="auto" w:fill="B7DBD7"/>
            <w:vAlign w:val="top"/>
          </w:tcPr>
          <w:p w14:paraId="49BCCAB1">
            <w:pPr>
              <w:pStyle w:val="20"/>
              <w:tabs>
                <w:tab w:val="left" w:pos="10080"/>
              </w:tabs>
              <w:spacing w:before="44"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（3）</w:t>
            </w:r>
            <w:r>
              <w:rPr>
                <w:rFonts w:hint="eastAsia" w:ascii="宋体" w:hAnsi="宋体" w:eastAsia="宋体" w:cs="宋体"/>
                <w:spacing w:val="-79"/>
              </w:rPr>
              <w:t xml:space="preserve"> </w:t>
            </w:r>
            <w:r>
              <w:rPr>
                <w:rFonts w:hint="eastAsia" w:ascii="宋体" w:hAnsi="宋体" w:eastAsia="宋体" w:cs="宋体"/>
                <w:spacing w:val="20"/>
              </w:rPr>
              <w:t>抓好配套生产</w:t>
            </w:r>
            <w:r>
              <w:rPr>
                <w:rFonts w:hint="eastAsia" w:ascii="宋体" w:hAnsi="宋体" w:eastAsia="宋体" w:cs="宋体"/>
                <w:spacing w:val="-73"/>
              </w:rPr>
              <w:t xml:space="preserve"> </w:t>
            </w:r>
            <w:r>
              <w:rPr>
                <w:rFonts w:hint="eastAsia" w:ascii="宋体" w:hAnsi="宋体" w:eastAsia="宋体" w:cs="宋体"/>
                <w:spacing w:val="20"/>
              </w:rPr>
              <w:t>，创造施工条件</w:t>
            </w:r>
            <w:r>
              <w:rPr>
                <w:rFonts w:hint="eastAsia" w:ascii="宋体" w:hAnsi="宋体" w:eastAsia="宋体" w:cs="宋体"/>
                <w:spacing w:val="-72"/>
              </w:rPr>
              <w:t xml:space="preserve"> </w:t>
            </w:r>
            <w:r>
              <w:rPr>
                <w:rFonts w:hint="eastAsia" w:ascii="宋体" w:hAnsi="宋体" w:eastAsia="宋体" w:cs="宋体"/>
                <w:spacing w:val="20"/>
              </w:rPr>
              <w:t>，保证连续</w:t>
            </w:r>
            <w:r>
              <w:rPr>
                <w:rFonts w:hint="eastAsia" w:ascii="宋体" w:hAnsi="宋体" w:eastAsia="宋体" w:cs="宋体"/>
                <w:spacing w:val="19"/>
              </w:rPr>
              <w:t>作业</w:t>
            </w:r>
            <w:r>
              <w:rPr>
                <w:rFonts w:hint="eastAsia" w:ascii="宋体" w:hAnsi="宋体" w:eastAsia="宋体" w:cs="宋体"/>
                <w:spacing w:val="-68"/>
              </w:rPr>
              <w:t xml:space="preserve"> </w:t>
            </w:r>
            <w:r>
              <w:rPr>
                <w:rFonts w:hint="eastAsia" w:ascii="宋体" w:hAnsi="宋体" w:eastAsia="宋体" w:cs="宋体"/>
                <w:spacing w:val="19"/>
              </w:rPr>
              <w:t>。对</w:t>
            </w:r>
            <w:r>
              <w:rPr>
                <w:rFonts w:hint="eastAsia" w:ascii="宋体" w:hAnsi="宋体" w:eastAsia="宋体" w:cs="宋体"/>
              </w:rPr>
              <w:t xml:space="preserve"> </w:t>
            </w:r>
            <w:r>
              <w:rPr>
                <w:rFonts w:hint="eastAsia" w:ascii="宋体" w:hAnsi="宋体" w:eastAsia="宋体" w:cs="宋体"/>
                <w:spacing w:val="23"/>
              </w:rPr>
              <w:t>施工中需要的材料、机械</w:t>
            </w:r>
            <w:r>
              <w:rPr>
                <w:rFonts w:hint="eastAsia" w:ascii="宋体" w:hAnsi="宋体" w:eastAsia="宋体" w:cs="宋体"/>
                <w:spacing w:val="-64"/>
              </w:rPr>
              <w:t xml:space="preserve"> </w:t>
            </w:r>
            <w:r>
              <w:rPr>
                <w:rFonts w:hint="eastAsia" w:ascii="宋体" w:hAnsi="宋体" w:eastAsia="宋体" w:cs="宋体"/>
                <w:spacing w:val="23"/>
              </w:rPr>
              <w:t>、设备均由甲方按进度要求提前储备</w:t>
            </w:r>
          </w:p>
        </w:tc>
      </w:tr>
      <w:tr w14:paraId="257C3B6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554" w:hRule="atLeast"/>
        </w:trPr>
        <w:tc>
          <w:tcPr>
            <w:tcW w:w="9540" w:type="dxa"/>
            <w:shd w:val="clear" w:color="auto" w:fill="B7DBD7"/>
            <w:vAlign w:val="top"/>
          </w:tcPr>
          <w:p w14:paraId="39B1BE84">
            <w:pPr>
              <w:pStyle w:val="20"/>
              <w:tabs>
                <w:tab w:val="left" w:pos="10080"/>
              </w:tabs>
              <w:spacing w:before="47"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解决</w:t>
            </w:r>
            <w:r>
              <w:rPr>
                <w:rFonts w:hint="eastAsia" w:ascii="宋体" w:hAnsi="宋体" w:eastAsia="宋体" w:cs="宋体"/>
                <w:spacing w:val="-68"/>
              </w:rPr>
              <w:t xml:space="preserve"> </w:t>
            </w:r>
            <w:r>
              <w:rPr>
                <w:rFonts w:hint="eastAsia" w:ascii="宋体" w:hAnsi="宋体" w:eastAsia="宋体" w:cs="宋体"/>
                <w:spacing w:val="24"/>
              </w:rPr>
              <w:t>。做到我单位一切围绕工程转</w:t>
            </w:r>
            <w:r>
              <w:rPr>
                <w:rFonts w:hint="eastAsia" w:ascii="宋体" w:hAnsi="宋体" w:eastAsia="宋体" w:cs="宋体"/>
                <w:spacing w:val="-75"/>
              </w:rPr>
              <w:t xml:space="preserve"> </w:t>
            </w:r>
            <w:r>
              <w:rPr>
                <w:rFonts w:hint="eastAsia" w:ascii="宋体" w:hAnsi="宋体" w:eastAsia="宋体" w:cs="宋体"/>
                <w:spacing w:val="24"/>
              </w:rPr>
              <w:t>，一切围着工程干。</w:t>
            </w:r>
          </w:p>
        </w:tc>
      </w:tr>
      <w:tr w14:paraId="4DCA30B8">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606" w:hRule="atLeast"/>
        </w:trPr>
        <w:tc>
          <w:tcPr>
            <w:tcW w:w="9540" w:type="dxa"/>
            <w:shd w:val="clear" w:color="auto" w:fill="B7DBD7"/>
            <w:vAlign w:val="top"/>
          </w:tcPr>
          <w:p w14:paraId="7199695A">
            <w:pPr>
              <w:pStyle w:val="20"/>
              <w:tabs>
                <w:tab w:val="left" w:pos="10080"/>
              </w:tabs>
              <w:spacing w:before="41" w:line="35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7"/>
              </w:rPr>
              <w:t>（4）落实经济责任制</w:t>
            </w:r>
            <w:r>
              <w:rPr>
                <w:rFonts w:hint="eastAsia" w:ascii="宋体" w:hAnsi="宋体" w:eastAsia="宋体" w:cs="宋体"/>
                <w:spacing w:val="-73"/>
              </w:rPr>
              <w:t xml:space="preserve"> </w:t>
            </w:r>
            <w:r>
              <w:rPr>
                <w:rFonts w:hint="eastAsia" w:ascii="宋体" w:hAnsi="宋体" w:eastAsia="宋体" w:cs="宋体"/>
                <w:spacing w:val="17"/>
              </w:rPr>
              <w:t>，奖优罚劣</w:t>
            </w:r>
            <w:r>
              <w:rPr>
                <w:rFonts w:hint="eastAsia" w:ascii="宋体" w:hAnsi="宋体" w:eastAsia="宋体" w:cs="宋体"/>
                <w:spacing w:val="-73"/>
              </w:rPr>
              <w:t xml:space="preserve"> </w:t>
            </w:r>
            <w:r>
              <w:rPr>
                <w:rFonts w:hint="eastAsia" w:ascii="宋体" w:hAnsi="宋体" w:eastAsia="宋体" w:cs="宋体"/>
                <w:spacing w:val="17"/>
              </w:rPr>
              <w:t>，抓好生产的各个环节，</w:t>
            </w:r>
            <w:r>
              <w:rPr>
                <w:rFonts w:hint="eastAsia" w:ascii="宋体" w:hAnsi="宋体" w:eastAsia="宋体" w:cs="宋体"/>
              </w:rPr>
              <w:t xml:space="preserve"> </w:t>
            </w:r>
            <w:r>
              <w:rPr>
                <w:rFonts w:hint="eastAsia" w:ascii="宋体" w:hAnsi="宋体" w:eastAsia="宋体" w:cs="宋体"/>
                <w:spacing w:val="26"/>
              </w:rPr>
              <w:t>特别是分项工种的合格率，减少和杜绝返工浪费</w:t>
            </w:r>
            <w:r>
              <w:rPr>
                <w:rFonts w:hint="eastAsia" w:ascii="宋体" w:hAnsi="宋体" w:eastAsia="宋体" w:cs="宋体"/>
                <w:spacing w:val="25"/>
              </w:rPr>
              <w:t>，提高劳动生</w:t>
            </w:r>
            <w:r>
              <w:rPr>
                <w:rFonts w:hint="eastAsia" w:ascii="宋体" w:hAnsi="宋体" w:eastAsia="宋体" w:cs="宋体"/>
              </w:rPr>
              <w:t xml:space="preserve"> </w:t>
            </w:r>
            <w:r>
              <w:rPr>
                <w:rFonts w:hint="eastAsia" w:ascii="宋体" w:hAnsi="宋体" w:eastAsia="宋体" w:cs="宋体"/>
                <w:spacing w:val="18"/>
              </w:rPr>
              <w:t>产率，对职工班组实行优质优价，鼓励职工在保证质量前提下，</w:t>
            </w:r>
            <w:r>
              <w:rPr>
                <w:rFonts w:hint="eastAsia" w:ascii="宋体" w:hAnsi="宋体" w:eastAsia="宋体" w:cs="宋体"/>
                <w:spacing w:val="5"/>
              </w:rPr>
              <w:t xml:space="preserve"> </w:t>
            </w:r>
            <w:r>
              <w:rPr>
                <w:rFonts w:hint="eastAsia" w:ascii="宋体" w:hAnsi="宋体" w:eastAsia="宋体" w:cs="宋体"/>
                <w:spacing w:val="25"/>
              </w:rPr>
              <w:t>加快施工速度。</w:t>
            </w:r>
          </w:p>
        </w:tc>
      </w:tr>
      <w:tr w14:paraId="5AAF1DE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131" w:hRule="atLeast"/>
        </w:trPr>
        <w:tc>
          <w:tcPr>
            <w:tcW w:w="9540" w:type="dxa"/>
            <w:shd w:val="clear" w:color="auto" w:fill="B7DBD7"/>
            <w:vAlign w:val="top"/>
          </w:tcPr>
          <w:p w14:paraId="45E1D2E9">
            <w:pPr>
              <w:pStyle w:val="20"/>
              <w:tabs>
                <w:tab w:val="left" w:pos="10080"/>
              </w:tabs>
              <w:spacing w:before="44" w:line="35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（5）</w:t>
            </w:r>
            <w:r>
              <w:rPr>
                <w:rFonts w:hint="eastAsia" w:ascii="宋体" w:hAnsi="宋体" w:eastAsia="宋体" w:cs="宋体"/>
                <w:spacing w:val="-66"/>
              </w:rPr>
              <w:t xml:space="preserve"> </w:t>
            </w:r>
            <w:r>
              <w:rPr>
                <w:rFonts w:hint="eastAsia" w:ascii="宋体" w:hAnsi="宋体" w:eastAsia="宋体" w:cs="宋体"/>
                <w:spacing w:val="25"/>
              </w:rPr>
              <w:t>按照两层分离的原则</w:t>
            </w:r>
            <w:r>
              <w:rPr>
                <w:rFonts w:hint="eastAsia" w:ascii="宋体" w:hAnsi="宋体" w:eastAsia="宋体" w:cs="宋体"/>
                <w:spacing w:val="-75"/>
              </w:rPr>
              <w:t xml:space="preserve"> </w:t>
            </w:r>
            <w:r>
              <w:rPr>
                <w:rFonts w:hint="eastAsia" w:ascii="宋体" w:hAnsi="宋体" w:eastAsia="宋体" w:cs="宋体"/>
                <w:spacing w:val="25"/>
              </w:rPr>
              <w:t>，对作业层的劳务管理实行优</w:t>
            </w:r>
            <w:r>
              <w:rPr>
                <w:rFonts w:hint="eastAsia" w:ascii="宋体" w:hAnsi="宋体" w:eastAsia="宋体" w:cs="宋体"/>
              </w:rPr>
              <w:t xml:space="preserve"> </w:t>
            </w:r>
            <w:r>
              <w:rPr>
                <w:rFonts w:hint="eastAsia" w:ascii="宋体" w:hAnsi="宋体" w:eastAsia="宋体" w:cs="宋体"/>
                <w:spacing w:val="16"/>
              </w:rPr>
              <w:t>化组合</w:t>
            </w:r>
            <w:r>
              <w:rPr>
                <w:rFonts w:hint="eastAsia" w:ascii="宋体" w:hAnsi="宋体" w:eastAsia="宋体" w:cs="宋体"/>
                <w:spacing w:val="-70"/>
              </w:rPr>
              <w:t xml:space="preserve"> </w:t>
            </w:r>
            <w:r>
              <w:rPr>
                <w:rFonts w:hint="eastAsia" w:ascii="宋体" w:hAnsi="宋体" w:eastAsia="宋体" w:cs="宋体"/>
                <w:spacing w:val="16"/>
              </w:rPr>
              <w:t>，弹性作息</w:t>
            </w:r>
            <w:r>
              <w:rPr>
                <w:rFonts w:hint="eastAsia" w:ascii="宋体" w:hAnsi="宋体" w:eastAsia="宋体" w:cs="宋体"/>
                <w:spacing w:val="-75"/>
              </w:rPr>
              <w:t xml:space="preserve"> </w:t>
            </w:r>
            <w:r>
              <w:rPr>
                <w:rFonts w:hint="eastAsia" w:ascii="宋体" w:hAnsi="宋体" w:eastAsia="宋体" w:cs="宋体"/>
                <w:spacing w:val="16"/>
              </w:rPr>
              <w:t>，按劳分配</w:t>
            </w:r>
            <w:r>
              <w:rPr>
                <w:rFonts w:hint="eastAsia" w:ascii="宋体" w:hAnsi="宋体" w:eastAsia="宋体" w:cs="宋体"/>
                <w:spacing w:val="-75"/>
              </w:rPr>
              <w:t xml:space="preserve"> </w:t>
            </w:r>
            <w:r>
              <w:rPr>
                <w:rFonts w:hint="eastAsia" w:ascii="宋体" w:hAnsi="宋体" w:eastAsia="宋体" w:cs="宋体"/>
                <w:spacing w:val="16"/>
              </w:rPr>
              <w:t>，奖优罚劣的办法</w:t>
            </w:r>
            <w:r>
              <w:rPr>
                <w:rFonts w:hint="eastAsia" w:ascii="宋体" w:hAnsi="宋体" w:eastAsia="宋体" w:cs="宋体"/>
                <w:spacing w:val="-75"/>
              </w:rPr>
              <w:t xml:space="preserve"> </w:t>
            </w:r>
            <w:r>
              <w:rPr>
                <w:rFonts w:hint="eastAsia" w:ascii="宋体" w:hAnsi="宋体" w:eastAsia="宋体" w:cs="宋体"/>
                <w:spacing w:val="16"/>
              </w:rPr>
              <w:t>，推行合理有</w:t>
            </w:r>
            <w:r>
              <w:rPr>
                <w:rFonts w:hint="eastAsia" w:ascii="宋体" w:hAnsi="宋体" w:eastAsia="宋体" w:cs="宋体"/>
              </w:rPr>
              <w:t xml:space="preserve"> </w:t>
            </w:r>
            <w:r>
              <w:rPr>
                <w:rFonts w:hint="eastAsia" w:ascii="宋体" w:hAnsi="宋体" w:eastAsia="宋体" w:cs="宋体"/>
                <w:spacing w:val="23"/>
              </w:rPr>
              <w:t>效地激励措施</w:t>
            </w:r>
            <w:r>
              <w:rPr>
                <w:rFonts w:hint="eastAsia" w:ascii="宋体" w:hAnsi="宋体" w:eastAsia="宋体" w:cs="宋体"/>
                <w:spacing w:val="-64"/>
              </w:rPr>
              <w:t xml:space="preserve"> </w:t>
            </w:r>
            <w:r>
              <w:rPr>
                <w:rFonts w:hint="eastAsia" w:ascii="宋体" w:hAnsi="宋体" w:eastAsia="宋体" w:cs="宋体"/>
                <w:spacing w:val="23"/>
              </w:rPr>
              <w:t>，实行物质鼓励与劳动竞赛相结合，加强工地的</w:t>
            </w:r>
            <w:r>
              <w:rPr>
                <w:rFonts w:hint="eastAsia" w:ascii="宋体" w:hAnsi="宋体" w:eastAsia="宋体" w:cs="宋体"/>
              </w:rPr>
              <w:t xml:space="preserve"> </w:t>
            </w:r>
            <w:r>
              <w:rPr>
                <w:rFonts w:hint="eastAsia" w:ascii="宋体" w:hAnsi="宋体" w:eastAsia="宋体" w:cs="宋体"/>
                <w:spacing w:val="16"/>
              </w:rPr>
              <w:t>政治</w:t>
            </w:r>
            <w:r>
              <w:rPr>
                <w:rFonts w:hint="eastAsia" w:ascii="宋体" w:hAnsi="宋体" w:eastAsia="宋体" w:cs="宋体"/>
                <w:spacing w:val="-68"/>
              </w:rPr>
              <w:t xml:space="preserve"> </w:t>
            </w:r>
            <w:r>
              <w:rPr>
                <w:rFonts w:hint="eastAsia" w:ascii="宋体" w:hAnsi="宋体" w:eastAsia="宋体" w:cs="宋体"/>
                <w:spacing w:val="16"/>
              </w:rPr>
              <w:t>、思想工作</w:t>
            </w:r>
            <w:r>
              <w:rPr>
                <w:rFonts w:hint="eastAsia" w:ascii="宋体" w:hAnsi="宋体" w:eastAsia="宋体" w:cs="宋体"/>
                <w:spacing w:val="-75"/>
              </w:rPr>
              <w:t xml:space="preserve"> </w:t>
            </w:r>
            <w:r>
              <w:rPr>
                <w:rFonts w:hint="eastAsia" w:ascii="宋体" w:hAnsi="宋体" w:eastAsia="宋体" w:cs="宋体"/>
                <w:spacing w:val="16"/>
              </w:rPr>
              <w:t>，以人为本</w:t>
            </w:r>
            <w:r>
              <w:rPr>
                <w:rFonts w:hint="eastAsia" w:ascii="宋体" w:hAnsi="宋体" w:eastAsia="宋体" w:cs="宋体"/>
                <w:spacing w:val="-75"/>
              </w:rPr>
              <w:t xml:space="preserve"> </w:t>
            </w:r>
            <w:r>
              <w:rPr>
                <w:rFonts w:hint="eastAsia" w:ascii="宋体" w:hAnsi="宋体" w:eastAsia="宋体" w:cs="宋体"/>
                <w:spacing w:val="16"/>
              </w:rPr>
              <w:t>，调动工人的生产积极性</w:t>
            </w:r>
            <w:r>
              <w:rPr>
                <w:rFonts w:hint="eastAsia" w:ascii="宋体" w:hAnsi="宋体" w:eastAsia="宋体" w:cs="宋体"/>
                <w:spacing w:val="-75"/>
              </w:rPr>
              <w:t xml:space="preserve"> </w:t>
            </w:r>
            <w:r>
              <w:rPr>
                <w:rFonts w:hint="eastAsia" w:ascii="宋体" w:hAnsi="宋体" w:eastAsia="宋体" w:cs="宋体"/>
                <w:spacing w:val="16"/>
              </w:rPr>
              <w:t>，以保证</w:t>
            </w:r>
            <w:r>
              <w:rPr>
                <w:rFonts w:hint="eastAsia" w:ascii="宋体" w:hAnsi="宋体" w:eastAsia="宋体" w:cs="宋体"/>
              </w:rPr>
              <w:t xml:space="preserve"> </w:t>
            </w:r>
            <w:r>
              <w:rPr>
                <w:rFonts w:hint="eastAsia" w:ascii="宋体" w:hAnsi="宋体" w:eastAsia="宋体" w:cs="宋体"/>
                <w:spacing w:val="26"/>
              </w:rPr>
              <w:t>工程快速顺利进行。</w:t>
            </w:r>
          </w:p>
        </w:tc>
      </w:tr>
    </w:tbl>
    <w:p w14:paraId="61A29B21">
      <w:pPr>
        <w:pStyle w:val="6"/>
        <w:tabs>
          <w:tab w:val="left" w:pos="10080"/>
        </w:tabs>
        <w:spacing w:before="40" w:line="220" w:lineRule="auto"/>
        <w:ind w:left="0" w:leftChars="0" w:right="124" w:rightChars="59" w:firstLine="0" w:firstLineChars="0"/>
        <w:outlineLvl w:val="2"/>
        <w:rPr>
          <w:rFonts w:hint="eastAsia" w:ascii="宋体" w:hAnsi="宋体" w:eastAsia="宋体" w:cs="宋体"/>
          <w:sz w:val="28"/>
          <w:szCs w:val="28"/>
        </w:rPr>
      </w:pPr>
      <w:bookmarkStart w:id="31" w:name="_Toc15419"/>
      <w:r>
        <w:rPr>
          <w:rFonts w:hint="eastAsia" w:ascii="宋体" w:hAnsi="宋体" w:eastAsia="宋体" w:cs="宋体"/>
          <w:b/>
          <w:bCs/>
          <w:spacing w:val="13"/>
          <w:sz w:val="28"/>
          <w:szCs w:val="28"/>
        </w:rPr>
        <w:t>第</w:t>
      </w:r>
      <w:r>
        <w:rPr>
          <w:rFonts w:hint="eastAsia" w:ascii="宋体" w:hAnsi="宋体" w:eastAsia="宋体" w:cs="宋体"/>
          <w:spacing w:val="13"/>
          <w:sz w:val="28"/>
          <w:szCs w:val="28"/>
        </w:rPr>
        <w:t xml:space="preserve"> </w:t>
      </w:r>
      <w:r>
        <w:rPr>
          <w:rFonts w:hint="eastAsia" w:ascii="宋体" w:hAnsi="宋体" w:eastAsia="宋体" w:cs="宋体"/>
          <w:b/>
          <w:bCs/>
          <w:spacing w:val="13"/>
          <w:sz w:val="28"/>
          <w:szCs w:val="28"/>
          <w:lang w:val="en-US" w:eastAsia="zh-CN"/>
        </w:rPr>
        <w:t>三</w:t>
      </w:r>
      <w:r>
        <w:rPr>
          <w:rFonts w:hint="eastAsia" w:ascii="宋体" w:hAnsi="宋体" w:eastAsia="宋体" w:cs="宋体"/>
          <w:spacing w:val="-31"/>
          <w:sz w:val="28"/>
          <w:szCs w:val="28"/>
        </w:rPr>
        <w:t xml:space="preserve"> </w:t>
      </w:r>
      <w:r>
        <w:rPr>
          <w:rFonts w:hint="eastAsia" w:ascii="宋体" w:hAnsi="宋体" w:eastAsia="宋体" w:cs="宋体"/>
          <w:b/>
          <w:bCs/>
          <w:spacing w:val="13"/>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13"/>
          <w:sz w:val="28"/>
          <w:szCs w:val="28"/>
        </w:rPr>
        <w:t>、劳务分包岗前教育培训</w:t>
      </w:r>
      <w:bookmarkEnd w:id="31"/>
    </w:p>
    <w:p w14:paraId="13988058">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1"/>
          <w:sz w:val="28"/>
          <w:szCs w:val="28"/>
        </w:rPr>
        <w:t>一</w:t>
      </w:r>
      <w:r>
        <w:rPr>
          <w:rFonts w:hint="eastAsia" w:ascii="宋体" w:hAnsi="宋体" w:eastAsia="宋体" w:cs="宋体"/>
          <w:spacing w:val="-76"/>
          <w:sz w:val="28"/>
          <w:szCs w:val="28"/>
        </w:rPr>
        <w:t xml:space="preserve"> </w:t>
      </w:r>
      <w:r>
        <w:rPr>
          <w:rFonts w:hint="eastAsia" w:ascii="宋体" w:hAnsi="宋体" w:eastAsia="宋体" w:cs="宋体"/>
          <w:b/>
          <w:bCs/>
          <w:spacing w:val="11"/>
          <w:sz w:val="28"/>
          <w:szCs w:val="28"/>
        </w:rPr>
        <w:t>、</w:t>
      </w:r>
      <w:r>
        <w:rPr>
          <w:rFonts w:hint="eastAsia" w:ascii="宋体" w:hAnsi="宋体" w:eastAsia="宋体" w:cs="宋体"/>
          <w:spacing w:val="-64"/>
          <w:sz w:val="28"/>
          <w:szCs w:val="28"/>
        </w:rPr>
        <w:t xml:space="preserve"> </w:t>
      </w:r>
      <w:r>
        <w:rPr>
          <w:rFonts w:hint="eastAsia" w:ascii="宋体" w:hAnsi="宋体" w:eastAsia="宋体" w:cs="宋体"/>
          <w:b/>
          <w:bCs/>
          <w:spacing w:val="11"/>
          <w:sz w:val="28"/>
          <w:szCs w:val="28"/>
        </w:rPr>
        <w:t>岗前安全教育要求</w:t>
      </w:r>
    </w:p>
    <w:p w14:paraId="560978C4">
      <w:pPr>
        <w:tabs>
          <w:tab w:val="left" w:pos="10080"/>
        </w:tabs>
        <w:spacing w:line="170" w:lineRule="exact"/>
        <w:ind w:left="0" w:leftChars="0" w:right="124" w:rightChars="59" w:firstLine="0" w:firstLineChars="0"/>
        <w:rPr>
          <w:rFonts w:hint="eastAsia" w:ascii="宋体" w:hAnsi="宋体" w:eastAsia="宋体" w:cs="宋体"/>
        </w:rPr>
      </w:pPr>
    </w:p>
    <w:tbl>
      <w:tblPr>
        <w:tblStyle w:val="19"/>
        <w:tblW w:w="9510" w:type="dxa"/>
        <w:tblInd w:w="222" w:type="dxa"/>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Layout w:type="fixed"/>
        <w:tblCellMar>
          <w:top w:w="0" w:type="dxa"/>
          <w:left w:w="0" w:type="dxa"/>
          <w:bottom w:w="0" w:type="dxa"/>
          <w:right w:w="0" w:type="dxa"/>
        </w:tblCellMar>
      </w:tblPr>
      <w:tblGrid>
        <w:gridCol w:w="9510"/>
      </w:tblGrid>
      <w:tr w14:paraId="0A75AED2">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884" w:hRule="atLeast"/>
        </w:trPr>
        <w:tc>
          <w:tcPr>
            <w:tcW w:w="9510" w:type="dxa"/>
            <w:shd w:val="clear" w:color="auto" w:fill="F6EDCD"/>
            <w:vAlign w:val="top"/>
          </w:tcPr>
          <w:p w14:paraId="4D3ED6BC">
            <w:pPr>
              <w:pStyle w:val="20"/>
              <w:tabs>
                <w:tab w:val="left" w:pos="10080"/>
              </w:tabs>
              <w:spacing w:before="193"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4"/>
              </w:rPr>
              <w:t>1.认真做好“</w:t>
            </w:r>
            <w:r>
              <w:rPr>
                <w:rFonts w:hint="eastAsia" w:ascii="宋体" w:hAnsi="宋体" w:eastAsia="宋体" w:cs="宋体"/>
                <w:spacing w:val="-98"/>
              </w:rPr>
              <w:t xml:space="preserve"> </w:t>
            </w:r>
            <w:r>
              <w:rPr>
                <w:rFonts w:hint="eastAsia" w:ascii="宋体" w:hAnsi="宋体" w:eastAsia="宋体" w:cs="宋体"/>
                <w:spacing w:val="14"/>
              </w:rPr>
              <w:t>三级</w:t>
            </w:r>
            <w:r>
              <w:rPr>
                <w:rFonts w:hint="eastAsia" w:ascii="宋体" w:hAnsi="宋体" w:eastAsia="宋体" w:cs="宋体"/>
                <w:spacing w:val="-74"/>
              </w:rPr>
              <w:t xml:space="preserve"> </w:t>
            </w:r>
            <w:r>
              <w:rPr>
                <w:rFonts w:hint="eastAsia" w:ascii="宋体" w:hAnsi="宋体" w:eastAsia="宋体" w:cs="宋体"/>
                <w:spacing w:val="14"/>
              </w:rPr>
              <w:t>”安全教育工作</w:t>
            </w:r>
            <w:r>
              <w:rPr>
                <w:rFonts w:hint="eastAsia" w:ascii="宋体" w:hAnsi="宋体" w:eastAsia="宋体" w:cs="宋体"/>
                <w:spacing w:val="-75"/>
              </w:rPr>
              <w:t xml:space="preserve"> </w:t>
            </w:r>
            <w:r>
              <w:rPr>
                <w:rFonts w:hint="eastAsia" w:ascii="宋体" w:hAnsi="宋体" w:eastAsia="宋体" w:cs="宋体"/>
                <w:spacing w:val="14"/>
              </w:rPr>
              <w:t>，其中新工人</w:t>
            </w:r>
            <w:r>
              <w:rPr>
                <w:rFonts w:hint="eastAsia" w:ascii="宋体" w:hAnsi="宋体" w:eastAsia="宋体" w:cs="宋体"/>
                <w:spacing w:val="-47"/>
              </w:rPr>
              <w:t xml:space="preserve"> </w:t>
            </w:r>
            <w:r>
              <w:rPr>
                <w:rFonts w:hint="eastAsia" w:ascii="宋体" w:hAnsi="宋体" w:eastAsia="宋体" w:cs="宋体"/>
                <w:spacing w:val="13"/>
              </w:rPr>
              <w:t>(包括</w:t>
            </w:r>
            <w:r>
              <w:rPr>
                <w:rFonts w:hint="eastAsia" w:ascii="宋体" w:hAnsi="宋体" w:eastAsia="宋体" w:cs="宋体"/>
              </w:rPr>
              <w:t xml:space="preserve"> </w:t>
            </w:r>
            <w:r>
              <w:rPr>
                <w:rFonts w:hint="eastAsia" w:ascii="宋体" w:hAnsi="宋体" w:eastAsia="宋体" w:cs="宋体"/>
                <w:spacing w:val="12"/>
              </w:rPr>
              <w:t>合同工</w:t>
            </w:r>
            <w:r>
              <w:rPr>
                <w:rFonts w:hint="eastAsia" w:ascii="宋体" w:hAnsi="宋体" w:eastAsia="宋体" w:cs="宋体"/>
                <w:spacing w:val="-65"/>
              </w:rPr>
              <w:t xml:space="preserve"> </w:t>
            </w:r>
            <w:r>
              <w:rPr>
                <w:rFonts w:hint="eastAsia" w:ascii="宋体" w:hAnsi="宋体" w:eastAsia="宋体" w:cs="宋体"/>
                <w:spacing w:val="12"/>
              </w:rPr>
              <w:t>、</w:t>
            </w:r>
            <w:r>
              <w:rPr>
                <w:rFonts w:hint="eastAsia" w:ascii="宋体" w:hAnsi="宋体" w:eastAsia="宋体" w:cs="宋体"/>
                <w:spacing w:val="-82"/>
              </w:rPr>
              <w:t xml:space="preserve"> </w:t>
            </w:r>
            <w:r>
              <w:rPr>
                <w:rFonts w:hint="eastAsia" w:ascii="宋体" w:hAnsi="宋体" w:eastAsia="宋体" w:cs="宋体"/>
                <w:spacing w:val="12"/>
              </w:rPr>
              <w:t>临时工</w:t>
            </w:r>
            <w:r>
              <w:rPr>
                <w:rFonts w:hint="eastAsia" w:ascii="宋体" w:hAnsi="宋体" w:eastAsia="宋体" w:cs="宋体"/>
                <w:spacing w:val="-80"/>
              </w:rPr>
              <w:t xml:space="preserve"> </w:t>
            </w:r>
            <w:r>
              <w:rPr>
                <w:rFonts w:hint="eastAsia" w:ascii="宋体" w:hAnsi="宋体" w:eastAsia="宋体" w:cs="宋体"/>
                <w:spacing w:val="12"/>
              </w:rPr>
              <w:t>、</w:t>
            </w:r>
            <w:r>
              <w:rPr>
                <w:rFonts w:hint="eastAsia" w:ascii="宋体" w:hAnsi="宋体" w:eastAsia="宋体" w:cs="宋体"/>
                <w:spacing w:val="-70"/>
              </w:rPr>
              <w:t xml:space="preserve"> </w:t>
            </w:r>
            <w:r>
              <w:rPr>
                <w:rFonts w:hint="eastAsia" w:ascii="宋体" w:hAnsi="宋体" w:eastAsia="宋体" w:cs="宋体"/>
                <w:spacing w:val="12"/>
              </w:rPr>
              <w:t>民工</w:t>
            </w:r>
            <w:r>
              <w:rPr>
                <w:rFonts w:hint="eastAsia" w:ascii="宋体" w:hAnsi="宋体" w:eastAsia="宋体" w:cs="宋体"/>
                <w:spacing w:val="-78"/>
              </w:rPr>
              <w:t xml:space="preserve"> </w:t>
            </w:r>
            <w:r>
              <w:rPr>
                <w:rFonts w:hint="eastAsia" w:ascii="宋体" w:hAnsi="宋体" w:eastAsia="宋体" w:cs="宋体"/>
                <w:spacing w:val="12"/>
              </w:rPr>
              <w:t>、学徒工</w:t>
            </w:r>
            <w:r>
              <w:rPr>
                <w:rFonts w:hint="eastAsia" w:ascii="宋体" w:hAnsi="宋体" w:eastAsia="宋体" w:cs="宋体"/>
                <w:spacing w:val="-79"/>
              </w:rPr>
              <w:t xml:space="preserve"> </w:t>
            </w:r>
            <w:r>
              <w:rPr>
                <w:rFonts w:hint="eastAsia" w:ascii="宋体" w:hAnsi="宋体" w:eastAsia="宋体" w:cs="宋体"/>
                <w:spacing w:val="12"/>
              </w:rPr>
              <w:t>、实习和代培人员)入场，</w:t>
            </w:r>
            <w:r>
              <w:rPr>
                <w:rFonts w:hint="eastAsia" w:ascii="宋体" w:hAnsi="宋体" w:eastAsia="宋体" w:cs="宋体"/>
              </w:rPr>
              <w:t xml:space="preserve"> </w:t>
            </w:r>
            <w:r>
              <w:rPr>
                <w:rFonts w:hint="eastAsia" w:ascii="宋体" w:hAnsi="宋体" w:eastAsia="宋体" w:cs="宋体"/>
                <w:spacing w:val="22"/>
              </w:rPr>
              <w:t>必须进行不少于50课时的“</w:t>
            </w:r>
            <w:r>
              <w:rPr>
                <w:rFonts w:hint="eastAsia" w:ascii="宋体" w:hAnsi="宋体" w:eastAsia="宋体" w:cs="宋体"/>
                <w:spacing w:val="-101"/>
              </w:rPr>
              <w:t xml:space="preserve"> </w:t>
            </w:r>
            <w:r>
              <w:rPr>
                <w:rFonts w:hint="eastAsia" w:ascii="宋体" w:hAnsi="宋体" w:eastAsia="宋体" w:cs="宋体"/>
                <w:spacing w:val="22"/>
              </w:rPr>
              <w:t>三级</w:t>
            </w:r>
            <w:r>
              <w:rPr>
                <w:rFonts w:hint="eastAsia" w:ascii="宋体" w:hAnsi="宋体" w:eastAsia="宋体" w:cs="宋体"/>
                <w:spacing w:val="-71"/>
              </w:rPr>
              <w:t xml:space="preserve"> </w:t>
            </w:r>
            <w:r>
              <w:rPr>
                <w:rFonts w:hint="eastAsia" w:ascii="宋体" w:hAnsi="宋体" w:eastAsia="宋体" w:cs="宋体"/>
                <w:spacing w:val="22"/>
              </w:rPr>
              <w:t>”安全教育</w:t>
            </w:r>
            <w:r>
              <w:rPr>
                <w:rFonts w:hint="eastAsia" w:ascii="宋体" w:hAnsi="宋体" w:eastAsia="宋体" w:cs="宋体"/>
                <w:spacing w:val="-75"/>
              </w:rPr>
              <w:t xml:space="preserve"> </w:t>
            </w:r>
            <w:r>
              <w:rPr>
                <w:rFonts w:hint="eastAsia" w:ascii="宋体" w:hAnsi="宋体" w:eastAsia="宋体" w:cs="宋体"/>
                <w:spacing w:val="22"/>
              </w:rPr>
              <w:t>，并进行登记</w:t>
            </w:r>
            <w:r>
              <w:rPr>
                <w:rFonts w:hint="eastAsia" w:ascii="宋体" w:hAnsi="宋体" w:eastAsia="宋体" w:cs="宋体"/>
              </w:rPr>
              <w:t xml:space="preserve"> </w:t>
            </w:r>
            <w:r>
              <w:rPr>
                <w:rFonts w:hint="eastAsia" w:ascii="宋体" w:hAnsi="宋体" w:eastAsia="宋体" w:cs="宋体"/>
                <w:spacing w:val="27"/>
              </w:rPr>
              <w:t>签字后方可上岗作业。</w:t>
            </w:r>
          </w:p>
        </w:tc>
      </w:tr>
      <w:tr w14:paraId="6EF1EA6F">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789" w:hRule="atLeast"/>
        </w:trPr>
        <w:tc>
          <w:tcPr>
            <w:tcW w:w="9510" w:type="dxa"/>
            <w:tcBorders>
              <w:bottom w:val="dotted" w:color="000000" w:sz="2" w:space="0"/>
            </w:tcBorders>
            <w:vAlign w:val="top"/>
          </w:tcPr>
          <w:p w14:paraId="52AA6483">
            <w:pPr>
              <w:pStyle w:val="20"/>
              <w:tabs>
                <w:tab w:val="left" w:pos="10080"/>
              </w:tabs>
              <w:spacing w:before="188"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2.“</w:t>
            </w:r>
            <w:r>
              <w:rPr>
                <w:rFonts w:hint="eastAsia" w:ascii="宋体" w:hAnsi="宋体" w:eastAsia="宋体" w:cs="宋体"/>
                <w:spacing w:val="-90"/>
              </w:rPr>
              <w:t xml:space="preserve"> </w:t>
            </w:r>
            <w:r>
              <w:rPr>
                <w:rFonts w:hint="eastAsia" w:ascii="宋体" w:hAnsi="宋体" w:eastAsia="宋体" w:cs="宋体"/>
                <w:spacing w:val="20"/>
              </w:rPr>
              <w:t>三级</w:t>
            </w:r>
            <w:r>
              <w:rPr>
                <w:rFonts w:hint="eastAsia" w:ascii="宋体" w:hAnsi="宋体" w:eastAsia="宋体" w:cs="宋体"/>
                <w:spacing w:val="-71"/>
              </w:rPr>
              <w:t xml:space="preserve"> </w:t>
            </w:r>
            <w:r>
              <w:rPr>
                <w:rFonts w:hint="eastAsia" w:ascii="宋体" w:hAnsi="宋体" w:eastAsia="宋体" w:cs="宋体"/>
                <w:spacing w:val="20"/>
              </w:rPr>
              <w:t>”安全教育的级别划分是：</w:t>
            </w:r>
            <w:r>
              <w:rPr>
                <w:rFonts w:hint="eastAsia" w:ascii="宋体" w:hAnsi="宋体" w:eastAsia="宋体" w:cs="宋体"/>
                <w:spacing w:val="-62"/>
              </w:rPr>
              <w:t xml:space="preserve"> </w:t>
            </w:r>
            <w:r>
              <w:rPr>
                <w:rFonts w:hint="eastAsia" w:ascii="宋体" w:hAnsi="宋体" w:eastAsia="宋体" w:cs="宋体"/>
                <w:spacing w:val="20"/>
              </w:rPr>
              <w:t>一级安全教育指</w:t>
            </w:r>
            <w:r>
              <w:rPr>
                <w:rFonts w:hint="eastAsia" w:ascii="宋体" w:hAnsi="宋体" w:eastAsia="宋体" w:cs="宋体"/>
              </w:rPr>
              <w:t xml:space="preserve"> </w:t>
            </w:r>
            <w:r>
              <w:rPr>
                <w:rFonts w:hint="eastAsia" w:ascii="宋体" w:hAnsi="宋体" w:eastAsia="宋体" w:cs="宋体"/>
                <w:spacing w:val="19"/>
              </w:rPr>
              <w:t>公司级</w:t>
            </w:r>
            <w:r>
              <w:rPr>
                <w:rFonts w:hint="eastAsia" w:ascii="宋体" w:hAnsi="宋体" w:eastAsia="宋体" w:cs="宋体"/>
                <w:spacing w:val="-61"/>
              </w:rPr>
              <w:t xml:space="preserve"> </w:t>
            </w:r>
            <w:r>
              <w:rPr>
                <w:rFonts w:hint="eastAsia" w:ascii="宋体" w:hAnsi="宋体" w:eastAsia="宋体" w:cs="宋体"/>
                <w:spacing w:val="19"/>
              </w:rPr>
              <w:t>，教育时间不少于15课时；</w:t>
            </w:r>
            <w:r>
              <w:rPr>
                <w:rFonts w:hint="eastAsia" w:ascii="宋体" w:hAnsi="宋体" w:eastAsia="宋体" w:cs="宋体"/>
                <w:spacing w:val="-64"/>
              </w:rPr>
              <w:t xml:space="preserve"> </w:t>
            </w:r>
            <w:r>
              <w:rPr>
                <w:rFonts w:hint="eastAsia" w:ascii="宋体" w:hAnsi="宋体" w:eastAsia="宋体" w:cs="宋体"/>
                <w:spacing w:val="19"/>
              </w:rPr>
              <w:t>二级安全教育是指</w:t>
            </w:r>
            <w:r>
              <w:rPr>
                <w:rFonts w:hint="eastAsia" w:ascii="宋体" w:hAnsi="宋体" w:eastAsia="宋体" w:cs="宋体"/>
                <w:spacing w:val="19"/>
                <w:lang w:eastAsia="zh-CN"/>
              </w:rPr>
              <w:t>项目</w:t>
            </w:r>
            <w:r>
              <w:rPr>
                <w:rFonts w:hint="eastAsia" w:ascii="宋体" w:hAnsi="宋体" w:eastAsia="宋体" w:cs="宋体"/>
              </w:rPr>
              <w:t xml:space="preserve"> </w:t>
            </w:r>
            <w:r>
              <w:rPr>
                <w:rFonts w:hint="eastAsia" w:ascii="宋体" w:hAnsi="宋体" w:eastAsia="宋体" w:cs="宋体"/>
                <w:spacing w:val="23"/>
              </w:rPr>
              <w:t>部级</w:t>
            </w:r>
            <w:r>
              <w:rPr>
                <w:rFonts w:hint="eastAsia" w:ascii="宋体" w:hAnsi="宋体" w:eastAsia="宋体" w:cs="宋体"/>
                <w:spacing w:val="-65"/>
              </w:rPr>
              <w:t xml:space="preserve"> </w:t>
            </w:r>
            <w:r>
              <w:rPr>
                <w:rFonts w:hint="eastAsia" w:ascii="宋体" w:hAnsi="宋体" w:eastAsia="宋体" w:cs="宋体"/>
                <w:spacing w:val="23"/>
              </w:rPr>
              <w:t>，教育时间不少于15课时；三级安全教育是指班组(岗</w:t>
            </w:r>
            <w:r>
              <w:rPr>
                <w:rFonts w:hint="eastAsia" w:ascii="宋体" w:hAnsi="宋体" w:eastAsia="宋体" w:cs="宋体"/>
              </w:rPr>
              <w:t xml:space="preserve"> </w:t>
            </w:r>
            <w:r>
              <w:rPr>
                <w:rFonts w:hint="eastAsia" w:ascii="宋体" w:hAnsi="宋体" w:eastAsia="宋体" w:cs="宋体"/>
                <w:spacing w:val="21"/>
              </w:rPr>
              <w:t>位)级</w:t>
            </w:r>
            <w:r>
              <w:rPr>
                <w:rFonts w:hint="eastAsia" w:ascii="宋体" w:hAnsi="宋体" w:eastAsia="宋体" w:cs="宋体"/>
                <w:spacing w:val="-61"/>
              </w:rPr>
              <w:t xml:space="preserve"> </w:t>
            </w:r>
            <w:r>
              <w:rPr>
                <w:rFonts w:hint="eastAsia" w:ascii="宋体" w:hAnsi="宋体" w:eastAsia="宋体" w:cs="宋体"/>
                <w:spacing w:val="21"/>
              </w:rPr>
              <w:t>，教育时间不少于20课时。</w:t>
            </w:r>
          </w:p>
        </w:tc>
      </w:tr>
      <w:tr w14:paraId="27C1602C">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917" w:hRule="atLeast"/>
        </w:trPr>
        <w:tc>
          <w:tcPr>
            <w:tcW w:w="9510" w:type="dxa"/>
            <w:tcBorders>
              <w:top w:val="dotted" w:color="000000" w:sz="2" w:space="0"/>
              <w:bottom w:val="dotted" w:color="000000" w:sz="2" w:space="0"/>
            </w:tcBorders>
            <w:vAlign w:val="top"/>
          </w:tcPr>
          <w:p w14:paraId="69A1BB64">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3.“</w:t>
            </w:r>
            <w:r>
              <w:rPr>
                <w:rFonts w:hint="eastAsia" w:ascii="宋体" w:hAnsi="宋体" w:eastAsia="宋体" w:cs="宋体"/>
                <w:spacing w:val="-92"/>
              </w:rPr>
              <w:t xml:space="preserve"> </w:t>
            </w:r>
            <w:r>
              <w:rPr>
                <w:rFonts w:hint="eastAsia" w:ascii="宋体" w:hAnsi="宋体" w:eastAsia="宋体" w:cs="宋体"/>
                <w:spacing w:val="20"/>
              </w:rPr>
              <w:t>三级</w:t>
            </w:r>
            <w:r>
              <w:rPr>
                <w:rFonts w:hint="eastAsia" w:ascii="宋体" w:hAnsi="宋体" w:eastAsia="宋体" w:cs="宋体"/>
                <w:spacing w:val="-72"/>
              </w:rPr>
              <w:t xml:space="preserve"> </w:t>
            </w:r>
            <w:r>
              <w:rPr>
                <w:rFonts w:hint="eastAsia" w:ascii="宋体" w:hAnsi="宋体" w:eastAsia="宋体" w:cs="宋体"/>
                <w:spacing w:val="20"/>
              </w:rPr>
              <w:t>”安全教育的内容包括；</w:t>
            </w:r>
            <w:r>
              <w:rPr>
                <w:rFonts w:hint="eastAsia" w:ascii="宋体" w:hAnsi="宋体" w:eastAsia="宋体" w:cs="宋体"/>
                <w:spacing w:val="-61"/>
              </w:rPr>
              <w:t xml:space="preserve"> </w:t>
            </w:r>
            <w:r>
              <w:rPr>
                <w:rFonts w:hint="eastAsia" w:ascii="宋体" w:hAnsi="宋体" w:eastAsia="宋体" w:cs="宋体"/>
                <w:spacing w:val="20"/>
              </w:rPr>
              <w:t>一级安全教育的内</w:t>
            </w:r>
            <w:r>
              <w:rPr>
                <w:rFonts w:hint="eastAsia" w:ascii="宋体" w:hAnsi="宋体" w:eastAsia="宋体" w:cs="宋体"/>
              </w:rPr>
              <w:t xml:space="preserve"> </w:t>
            </w:r>
            <w:r>
              <w:rPr>
                <w:rFonts w:hint="eastAsia" w:ascii="宋体" w:hAnsi="宋体" w:eastAsia="宋体" w:cs="宋体"/>
                <w:spacing w:val="24"/>
              </w:rPr>
              <w:t>容为安全生产</w:t>
            </w:r>
            <w:r>
              <w:rPr>
                <w:rFonts w:hint="eastAsia" w:ascii="宋体" w:hAnsi="宋体" w:eastAsia="宋体" w:cs="宋体"/>
                <w:spacing w:val="9"/>
              </w:rPr>
              <w:t>的方针</w:t>
            </w:r>
            <w:r>
              <w:rPr>
                <w:rFonts w:hint="eastAsia" w:ascii="宋体" w:hAnsi="宋体" w:eastAsia="宋体" w:cs="宋体"/>
                <w:spacing w:val="-66"/>
              </w:rPr>
              <w:t xml:space="preserve"> </w:t>
            </w:r>
            <w:r>
              <w:rPr>
                <w:rFonts w:hint="eastAsia" w:ascii="宋体" w:hAnsi="宋体" w:eastAsia="宋体" w:cs="宋体"/>
                <w:spacing w:val="9"/>
              </w:rPr>
              <w:t>、政策</w:t>
            </w:r>
            <w:r>
              <w:rPr>
                <w:rFonts w:hint="eastAsia" w:ascii="宋体" w:hAnsi="宋体" w:eastAsia="宋体" w:cs="宋体"/>
                <w:spacing w:val="-79"/>
              </w:rPr>
              <w:t xml:space="preserve"> </w:t>
            </w:r>
            <w:r>
              <w:rPr>
                <w:rFonts w:hint="eastAsia" w:ascii="宋体" w:hAnsi="宋体" w:eastAsia="宋体" w:cs="宋体"/>
                <w:spacing w:val="9"/>
              </w:rPr>
              <w:t>、法律</w:t>
            </w:r>
            <w:r>
              <w:rPr>
                <w:rFonts w:hint="eastAsia" w:ascii="宋体" w:hAnsi="宋体" w:eastAsia="宋体" w:cs="宋体"/>
                <w:spacing w:val="-81"/>
              </w:rPr>
              <w:t xml:space="preserve"> </w:t>
            </w:r>
            <w:r>
              <w:rPr>
                <w:rFonts w:hint="eastAsia" w:ascii="宋体" w:hAnsi="宋体" w:eastAsia="宋体" w:cs="宋体"/>
                <w:spacing w:val="9"/>
              </w:rPr>
              <w:t>、法规</w:t>
            </w:r>
            <w:r>
              <w:rPr>
                <w:rFonts w:hint="eastAsia" w:ascii="宋体" w:hAnsi="宋体" w:eastAsia="宋体" w:cs="宋体"/>
                <w:spacing w:val="-75"/>
              </w:rPr>
              <w:t xml:space="preserve"> </w:t>
            </w:r>
            <w:r>
              <w:rPr>
                <w:rFonts w:hint="eastAsia" w:ascii="宋体" w:hAnsi="宋体" w:eastAsia="宋体" w:cs="宋体"/>
                <w:spacing w:val="9"/>
              </w:rPr>
              <w:t>，标准</w:t>
            </w:r>
            <w:r>
              <w:rPr>
                <w:rFonts w:hint="eastAsia" w:ascii="宋体" w:hAnsi="宋体" w:eastAsia="宋体" w:cs="宋体"/>
                <w:spacing w:val="-78"/>
              </w:rPr>
              <w:t xml:space="preserve"> </w:t>
            </w:r>
            <w:r>
              <w:rPr>
                <w:rFonts w:hint="eastAsia" w:ascii="宋体" w:hAnsi="宋体" w:eastAsia="宋体" w:cs="宋体"/>
                <w:spacing w:val="9"/>
              </w:rPr>
              <w:t>、规范</w:t>
            </w:r>
            <w:r>
              <w:rPr>
                <w:rFonts w:hint="eastAsia" w:ascii="宋体" w:hAnsi="宋体" w:eastAsia="宋体" w:cs="宋体"/>
                <w:spacing w:val="-77"/>
              </w:rPr>
              <w:t xml:space="preserve"> </w:t>
            </w:r>
            <w:r>
              <w:rPr>
                <w:rFonts w:hint="eastAsia" w:ascii="宋体" w:hAnsi="宋体" w:eastAsia="宋体" w:cs="宋体"/>
                <w:spacing w:val="9"/>
              </w:rPr>
              <w:t>，行业和企业的</w:t>
            </w:r>
            <w:r>
              <w:rPr>
                <w:rFonts w:hint="eastAsia" w:ascii="宋体" w:hAnsi="宋体" w:eastAsia="宋体" w:cs="宋体"/>
                <w:spacing w:val="23"/>
              </w:rPr>
              <w:t>安全生产规章制度</w:t>
            </w:r>
            <w:r>
              <w:rPr>
                <w:rFonts w:hint="eastAsia" w:ascii="宋体" w:hAnsi="宋体" w:eastAsia="宋体" w:cs="宋体"/>
                <w:spacing w:val="-71"/>
              </w:rPr>
              <w:t xml:space="preserve"> </w:t>
            </w:r>
            <w:r>
              <w:rPr>
                <w:rFonts w:hint="eastAsia" w:ascii="宋体" w:hAnsi="宋体" w:eastAsia="宋体" w:cs="宋体"/>
                <w:spacing w:val="23"/>
              </w:rPr>
              <w:t>，企业安全生产的特点等；二级安全教育的</w:t>
            </w:r>
            <w:r>
              <w:rPr>
                <w:rFonts w:hint="eastAsia" w:ascii="宋体" w:hAnsi="宋体" w:eastAsia="宋体" w:cs="宋体"/>
              </w:rPr>
              <w:t xml:space="preserve"> </w:t>
            </w:r>
            <w:r>
              <w:rPr>
                <w:rFonts w:hint="eastAsia" w:ascii="宋体" w:hAnsi="宋体" w:eastAsia="宋体" w:cs="宋体"/>
                <w:spacing w:val="20"/>
              </w:rPr>
              <w:t>内容为</w:t>
            </w:r>
            <w:r>
              <w:rPr>
                <w:rFonts w:hint="eastAsia" w:ascii="宋体" w:hAnsi="宋体" w:eastAsia="宋体" w:cs="宋体"/>
                <w:spacing w:val="20"/>
                <w:lang w:eastAsia="zh-CN"/>
              </w:rPr>
              <w:t>项目</w:t>
            </w:r>
            <w:r>
              <w:rPr>
                <w:rFonts w:hint="eastAsia" w:ascii="宋体" w:hAnsi="宋体" w:eastAsia="宋体" w:cs="宋体"/>
                <w:spacing w:val="20"/>
              </w:rPr>
              <w:t>安全生产规章制度和要求</w:t>
            </w:r>
            <w:r>
              <w:rPr>
                <w:rFonts w:hint="eastAsia" w:ascii="宋体" w:hAnsi="宋体" w:eastAsia="宋体" w:cs="宋体"/>
                <w:spacing w:val="-78"/>
              </w:rPr>
              <w:t xml:space="preserve"> </w:t>
            </w:r>
            <w:r>
              <w:rPr>
                <w:rFonts w:hint="eastAsia" w:ascii="宋体" w:hAnsi="宋体" w:eastAsia="宋体" w:cs="宋体"/>
                <w:spacing w:val="20"/>
              </w:rPr>
              <w:t>，安全生产的特点，可能</w:t>
            </w:r>
            <w:r>
              <w:rPr>
                <w:rFonts w:hint="eastAsia" w:ascii="宋体" w:hAnsi="宋体" w:eastAsia="宋体" w:cs="宋体"/>
              </w:rPr>
              <w:t xml:space="preserve"> </w:t>
            </w:r>
            <w:r>
              <w:rPr>
                <w:rFonts w:hint="eastAsia" w:ascii="宋体" w:hAnsi="宋体" w:eastAsia="宋体" w:cs="宋体"/>
                <w:spacing w:val="27"/>
              </w:rPr>
              <w:t>存在的不安全因素及注意事项；</w:t>
            </w:r>
            <w:r>
              <w:rPr>
                <w:rFonts w:hint="eastAsia" w:ascii="宋体" w:hAnsi="宋体" w:eastAsia="宋体" w:cs="宋体"/>
                <w:spacing w:val="-64"/>
              </w:rPr>
              <w:t xml:space="preserve"> </w:t>
            </w:r>
            <w:r>
              <w:rPr>
                <w:rFonts w:hint="eastAsia" w:ascii="宋体" w:hAnsi="宋体" w:eastAsia="宋体" w:cs="宋体"/>
                <w:spacing w:val="27"/>
              </w:rPr>
              <w:t>三级安全教育的内容为班组</w:t>
            </w:r>
            <w:r>
              <w:rPr>
                <w:rFonts w:hint="eastAsia" w:ascii="宋体" w:hAnsi="宋体" w:eastAsia="宋体" w:cs="宋体"/>
              </w:rPr>
              <w:t xml:space="preserve">  </w:t>
            </w:r>
            <w:r>
              <w:rPr>
                <w:rFonts w:hint="eastAsia" w:ascii="宋体" w:hAnsi="宋体" w:eastAsia="宋体" w:cs="宋体"/>
                <w:spacing w:val="25"/>
              </w:rPr>
              <w:t>(岗位)安全生产的特点，主要危险和防护要求，本工程</w:t>
            </w:r>
            <w:r>
              <w:rPr>
                <w:rFonts w:hint="eastAsia" w:ascii="宋体" w:hAnsi="宋体" w:eastAsia="宋体" w:cs="宋体"/>
                <w:spacing w:val="24"/>
              </w:rPr>
              <w:t>安全操</w:t>
            </w:r>
            <w:r>
              <w:rPr>
                <w:rFonts w:hint="eastAsia" w:ascii="宋体" w:hAnsi="宋体" w:eastAsia="宋体" w:cs="宋体"/>
              </w:rPr>
              <w:t xml:space="preserve"> </w:t>
            </w:r>
            <w:r>
              <w:rPr>
                <w:rFonts w:hint="eastAsia" w:ascii="宋体" w:hAnsi="宋体" w:eastAsia="宋体" w:cs="宋体"/>
                <w:spacing w:val="13"/>
              </w:rPr>
              <w:t>作规程</w:t>
            </w:r>
            <w:r>
              <w:rPr>
                <w:rFonts w:hint="eastAsia" w:ascii="宋体" w:hAnsi="宋体" w:eastAsia="宋体" w:cs="宋体"/>
                <w:spacing w:val="-60"/>
              </w:rPr>
              <w:t xml:space="preserve"> </w:t>
            </w:r>
            <w:r>
              <w:rPr>
                <w:rFonts w:hint="eastAsia" w:ascii="宋体" w:hAnsi="宋体" w:eastAsia="宋体" w:cs="宋体"/>
                <w:spacing w:val="13"/>
              </w:rPr>
              <w:t>，“</w:t>
            </w:r>
            <w:r>
              <w:rPr>
                <w:rFonts w:hint="eastAsia" w:ascii="宋体" w:hAnsi="宋体" w:eastAsia="宋体" w:cs="宋体"/>
                <w:spacing w:val="-100"/>
              </w:rPr>
              <w:t xml:space="preserve"> </w:t>
            </w:r>
            <w:r>
              <w:rPr>
                <w:rFonts w:hint="eastAsia" w:ascii="宋体" w:hAnsi="宋体" w:eastAsia="宋体" w:cs="宋体"/>
                <w:spacing w:val="13"/>
              </w:rPr>
              <w:t>三不伤害</w:t>
            </w:r>
            <w:r>
              <w:rPr>
                <w:rFonts w:hint="eastAsia" w:ascii="宋体" w:hAnsi="宋体" w:eastAsia="宋体" w:cs="宋体"/>
                <w:spacing w:val="-72"/>
              </w:rPr>
              <w:t xml:space="preserve"> </w:t>
            </w:r>
            <w:r>
              <w:rPr>
                <w:rFonts w:hint="eastAsia" w:ascii="宋体" w:hAnsi="宋体" w:eastAsia="宋体" w:cs="宋体"/>
                <w:spacing w:val="13"/>
              </w:rPr>
              <w:t>”</w:t>
            </w:r>
            <w:r>
              <w:rPr>
                <w:rFonts w:hint="eastAsia" w:ascii="宋体" w:hAnsi="宋体" w:eastAsia="宋体" w:cs="宋体"/>
                <w:spacing w:val="-110"/>
              </w:rPr>
              <w:t xml:space="preserve"> </w:t>
            </w:r>
            <w:r>
              <w:rPr>
                <w:rFonts w:hint="eastAsia" w:ascii="宋体" w:hAnsi="宋体" w:eastAsia="宋体" w:cs="宋体"/>
                <w:spacing w:val="13"/>
              </w:rPr>
              <w:t>自我保护要求</w:t>
            </w:r>
            <w:r>
              <w:rPr>
                <w:rFonts w:hint="eastAsia" w:ascii="宋体" w:hAnsi="宋体" w:eastAsia="宋体" w:cs="宋体"/>
                <w:spacing w:val="-75"/>
              </w:rPr>
              <w:t xml:space="preserve"> </w:t>
            </w:r>
            <w:r>
              <w:rPr>
                <w:rFonts w:hint="eastAsia" w:ascii="宋体" w:hAnsi="宋体" w:eastAsia="宋体" w:cs="宋体"/>
                <w:spacing w:val="13"/>
              </w:rPr>
              <w:t>，事故案例剖析</w:t>
            </w:r>
            <w:r>
              <w:rPr>
                <w:rFonts w:hint="eastAsia" w:ascii="宋体" w:hAnsi="宋体" w:eastAsia="宋体" w:cs="宋体"/>
                <w:spacing w:val="-75"/>
              </w:rPr>
              <w:t xml:space="preserve"> </w:t>
            </w:r>
            <w:r>
              <w:rPr>
                <w:rFonts w:hint="eastAsia" w:ascii="宋体" w:hAnsi="宋体" w:eastAsia="宋体" w:cs="宋体"/>
                <w:spacing w:val="13"/>
              </w:rPr>
              <w:t>，劳动纪</w:t>
            </w:r>
            <w:r>
              <w:rPr>
                <w:rFonts w:hint="eastAsia" w:ascii="宋体" w:hAnsi="宋体" w:eastAsia="宋体" w:cs="宋体"/>
              </w:rPr>
              <w:t xml:space="preserve"> </w:t>
            </w:r>
            <w:r>
              <w:rPr>
                <w:rFonts w:hint="eastAsia" w:ascii="宋体" w:hAnsi="宋体" w:eastAsia="宋体" w:cs="宋体"/>
                <w:spacing w:val="26"/>
              </w:rPr>
              <w:t>律和岗位讲评等。</w:t>
            </w:r>
          </w:p>
        </w:tc>
      </w:tr>
      <w:tr w14:paraId="6A6E5124">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312" w:hRule="atLeast"/>
        </w:trPr>
        <w:tc>
          <w:tcPr>
            <w:tcW w:w="9510" w:type="dxa"/>
            <w:tcBorders>
              <w:top w:val="dotted" w:color="000000" w:sz="2" w:space="0"/>
              <w:bottom w:val="dotted" w:color="000000" w:sz="2" w:space="0"/>
            </w:tcBorders>
            <w:vAlign w:val="top"/>
          </w:tcPr>
          <w:p w14:paraId="6E459C17">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4.采用新技术</w:t>
            </w:r>
            <w:r>
              <w:rPr>
                <w:rFonts w:hint="eastAsia" w:ascii="宋体" w:hAnsi="宋体" w:eastAsia="宋体" w:cs="宋体"/>
                <w:spacing w:val="-79"/>
              </w:rPr>
              <w:t xml:space="preserve"> </w:t>
            </w:r>
            <w:r>
              <w:rPr>
                <w:rFonts w:hint="eastAsia" w:ascii="宋体" w:hAnsi="宋体" w:eastAsia="宋体" w:cs="宋体"/>
                <w:spacing w:val="19"/>
              </w:rPr>
              <w:t>、新工艺</w:t>
            </w:r>
            <w:r>
              <w:rPr>
                <w:rFonts w:hint="eastAsia" w:ascii="宋体" w:hAnsi="宋体" w:eastAsia="宋体" w:cs="宋体"/>
                <w:spacing w:val="-78"/>
              </w:rPr>
              <w:t xml:space="preserve"> </w:t>
            </w:r>
            <w:r>
              <w:rPr>
                <w:rFonts w:hint="eastAsia" w:ascii="宋体" w:hAnsi="宋体" w:eastAsia="宋体" w:cs="宋体"/>
                <w:spacing w:val="19"/>
              </w:rPr>
              <w:t>、新设备施工和待岗</w:t>
            </w:r>
            <w:r>
              <w:rPr>
                <w:rFonts w:hint="eastAsia" w:ascii="宋体" w:hAnsi="宋体" w:eastAsia="宋体" w:cs="宋体"/>
                <w:spacing w:val="-79"/>
              </w:rPr>
              <w:t xml:space="preserve"> </w:t>
            </w:r>
            <w:r>
              <w:rPr>
                <w:rFonts w:hint="eastAsia" w:ascii="宋体" w:hAnsi="宋体" w:eastAsia="宋体" w:cs="宋体"/>
                <w:spacing w:val="19"/>
              </w:rPr>
              <w:t>、转岗、</w:t>
            </w:r>
            <w:r>
              <w:rPr>
                <w:rFonts w:hint="eastAsia" w:ascii="宋体" w:hAnsi="宋体" w:eastAsia="宋体" w:cs="宋体"/>
              </w:rPr>
              <w:t xml:space="preserve"> </w:t>
            </w:r>
            <w:r>
              <w:rPr>
                <w:rFonts w:hint="eastAsia" w:ascii="宋体" w:hAnsi="宋体" w:eastAsia="宋体" w:cs="宋体"/>
                <w:spacing w:val="26"/>
              </w:rPr>
              <w:t>换岗的职工</w:t>
            </w:r>
            <w:r>
              <w:rPr>
                <w:rFonts w:hint="eastAsia" w:ascii="宋体" w:hAnsi="宋体" w:eastAsia="宋体" w:cs="宋体"/>
                <w:spacing w:val="-61"/>
              </w:rPr>
              <w:t xml:space="preserve"> </w:t>
            </w:r>
            <w:r>
              <w:rPr>
                <w:rFonts w:hint="eastAsia" w:ascii="宋体" w:hAnsi="宋体" w:eastAsia="宋体" w:cs="宋体"/>
                <w:spacing w:val="26"/>
              </w:rPr>
              <w:t>，在重新上岗前必须进行一次安全教育。</w:t>
            </w:r>
          </w:p>
        </w:tc>
      </w:tr>
      <w:tr w14:paraId="2FA2CEAC">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2620" w:hRule="atLeast"/>
        </w:trPr>
        <w:tc>
          <w:tcPr>
            <w:tcW w:w="9510" w:type="dxa"/>
            <w:tcBorders>
              <w:top w:val="dotted" w:color="000000" w:sz="2" w:space="0"/>
              <w:bottom w:val="dotted" w:color="000000" w:sz="2" w:space="0"/>
            </w:tcBorders>
            <w:vAlign w:val="top"/>
          </w:tcPr>
          <w:p w14:paraId="28334097">
            <w:pPr>
              <w:pStyle w:val="20"/>
              <w:tabs>
                <w:tab w:val="left" w:pos="10080"/>
              </w:tabs>
              <w:spacing w:before="189" w:line="399"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5.</w:t>
            </w:r>
            <w:r>
              <w:rPr>
                <w:rFonts w:hint="eastAsia" w:ascii="宋体" w:hAnsi="宋体" w:eastAsia="宋体" w:cs="宋体"/>
                <w:spacing w:val="-70"/>
              </w:rPr>
              <w:t xml:space="preserve"> </w:t>
            </w:r>
            <w:r>
              <w:rPr>
                <w:rFonts w:hint="eastAsia" w:ascii="宋体" w:hAnsi="宋体" w:eastAsia="宋体" w:cs="宋体"/>
                <w:spacing w:val="10"/>
              </w:rPr>
              <w:t>电工</w:t>
            </w:r>
            <w:r>
              <w:rPr>
                <w:rFonts w:hint="eastAsia" w:ascii="宋体" w:hAnsi="宋体" w:eastAsia="宋体" w:cs="宋体"/>
                <w:spacing w:val="-78"/>
              </w:rPr>
              <w:t xml:space="preserve"> </w:t>
            </w:r>
            <w:r>
              <w:rPr>
                <w:rFonts w:hint="eastAsia" w:ascii="宋体" w:hAnsi="宋体" w:eastAsia="宋体" w:cs="宋体"/>
                <w:spacing w:val="10"/>
              </w:rPr>
              <w:t>、焊工</w:t>
            </w:r>
            <w:r>
              <w:rPr>
                <w:rFonts w:hint="eastAsia" w:ascii="宋体" w:hAnsi="宋体" w:eastAsia="宋体" w:cs="宋体"/>
                <w:spacing w:val="-79"/>
              </w:rPr>
              <w:t xml:space="preserve"> </w:t>
            </w:r>
            <w:r>
              <w:rPr>
                <w:rFonts w:hint="eastAsia" w:ascii="宋体" w:hAnsi="宋体" w:eastAsia="宋体" w:cs="宋体"/>
                <w:spacing w:val="10"/>
              </w:rPr>
              <w:t>、架子工</w:t>
            </w:r>
            <w:r>
              <w:rPr>
                <w:rFonts w:hint="eastAsia" w:ascii="宋体" w:hAnsi="宋体" w:eastAsia="宋体" w:cs="宋体"/>
                <w:spacing w:val="-78"/>
              </w:rPr>
              <w:t xml:space="preserve"> </w:t>
            </w:r>
            <w:r>
              <w:rPr>
                <w:rFonts w:hint="eastAsia" w:ascii="宋体" w:hAnsi="宋体" w:eastAsia="宋体" w:cs="宋体"/>
                <w:spacing w:val="10"/>
              </w:rPr>
              <w:t>、爆破工</w:t>
            </w:r>
            <w:r>
              <w:rPr>
                <w:rFonts w:hint="eastAsia" w:ascii="宋体" w:hAnsi="宋体" w:eastAsia="宋体" w:cs="宋体"/>
                <w:spacing w:val="-79"/>
              </w:rPr>
              <w:t xml:space="preserve"> </w:t>
            </w:r>
            <w:r>
              <w:rPr>
                <w:rFonts w:hint="eastAsia" w:ascii="宋体" w:hAnsi="宋体" w:eastAsia="宋体" w:cs="宋体"/>
                <w:spacing w:val="10"/>
              </w:rPr>
              <w:t>、机操工</w:t>
            </w:r>
            <w:r>
              <w:rPr>
                <w:rFonts w:hint="eastAsia" w:ascii="宋体" w:hAnsi="宋体" w:eastAsia="宋体" w:cs="宋体"/>
                <w:spacing w:val="-80"/>
              </w:rPr>
              <w:t xml:space="preserve"> </w:t>
            </w:r>
            <w:r>
              <w:rPr>
                <w:rFonts w:hint="eastAsia" w:ascii="宋体" w:hAnsi="宋体" w:eastAsia="宋体" w:cs="宋体"/>
                <w:spacing w:val="10"/>
              </w:rPr>
              <w:t>、塔吊工</w:t>
            </w:r>
            <w:r>
              <w:rPr>
                <w:rFonts w:hint="eastAsia" w:ascii="宋体" w:hAnsi="宋体" w:eastAsia="宋体" w:cs="宋体"/>
                <w:spacing w:val="-81"/>
              </w:rPr>
              <w:t xml:space="preserve"> </w:t>
            </w:r>
            <w:r>
              <w:rPr>
                <w:rFonts w:hint="eastAsia" w:ascii="宋体" w:hAnsi="宋体" w:eastAsia="宋体" w:cs="宋体"/>
                <w:spacing w:val="10"/>
              </w:rPr>
              <w:t>、</w:t>
            </w:r>
            <w:r>
              <w:rPr>
                <w:rFonts w:hint="eastAsia" w:ascii="宋体" w:hAnsi="宋体" w:eastAsia="宋体" w:cs="宋体"/>
              </w:rPr>
              <w:t xml:space="preserve"> </w:t>
            </w:r>
            <w:r>
              <w:rPr>
                <w:rFonts w:hint="eastAsia" w:ascii="宋体" w:hAnsi="宋体" w:eastAsia="宋体" w:cs="宋体"/>
                <w:spacing w:val="25"/>
              </w:rPr>
              <w:t>起重工</w:t>
            </w:r>
            <w:r>
              <w:rPr>
                <w:rFonts w:hint="eastAsia" w:ascii="宋体" w:hAnsi="宋体" w:eastAsia="宋体" w:cs="宋体"/>
                <w:spacing w:val="-44"/>
              </w:rPr>
              <w:t xml:space="preserve"> </w:t>
            </w:r>
            <w:r>
              <w:rPr>
                <w:rFonts w:hint="eastAsia" w:ascii="宋体" w:hAnsi="宋体" w:eastAsia="宋体" w:cs="宋体"/>
                <w:spacing w:val="25"/>
              </w:rPr>
              <w:t>(包括指挥)，打桩机和各种机动车辆司机等特种作</w:t>
            </w:r>
            <w:r>
              <w:rPr>
                <w:rFonts w:hint="eastAsia" w:ascii="宋体" w:hAnsi="宋体" w:eastAsia="宋体" w:cs="宋体"/>
              </w:rPr>
              <w:t xml:space="preserve"> </w:t>
            </w:r>
            <w:r>
              <w:rPr>
                <w:rFonts w:hint="eastAsia" w:ascii="宋体" w:hAnsi="宋体" w:eastAsia="宋体" w:cs="宋体"/>
                <w:spacing w:val="24"/>
              </w:rPr>
              <w:t>业人员</w:t>
            </w:r>
            <w:r>
              <w:rPr>
                <w:rFonts w:hint="eastAsia" w:ascii="宋体" w:hAnsi="宋体" w:eastAsia="宋体" w:cs="宋体"/>
                <w:spacing w:val="-59"/>
              </w:rPr>
              <w:t xml:space="preserve"> </w:t>
            </w:r>
            <w:r>
              <w:rPr>
                <w:rFonts w:hint="eastAsia" w:ascii="宋体" w:hAnsi="宋体" w:eastAsia="宋体" w:cs="宋体"/>
                <w:spacing w:val="24"/>
              </w:rPr>
              <w:t>，取得特种作业操作证后</w:t>
            </w:r>
            <w:r>
              <w:rPr>
                <w:rFonts w:hint="eastAsia" w:ascii="宋体" w:hAnsi="宋体" w:eastAsia="宋体" w:cs="宋体"/>
                <w:spacing w:val="-75"/>
              </w:rPr>
              <w:t xml:space="preserve"> </w:t>
            </w:r>
            <w:r>
              <w:rPr>
                <w:rFonts w:hint="eastAsia" w:ascii="宋体" w:hAnsi="宋体" w:eastAsia="宋体" w:cs="宋体"/>
                <w:spacing w:val="24"/>
              </w:rPr>
              <w:t>，每年必须按规定进行有</w:t>
            </w:r>
            <w:r>
              <w:rPr>
                <w:rFonts w:hint="eastAsia" w:ascii="宋体" w:hAnsi="宋体" w:eastAsia="宋体" w:cs="宋体"/>
              </w:rPr>
              <w:t xml:space="preserve"> </w:t>
            </w:r>
            <w:r>
              <w:rPr>
                <w:rFonts w:hint="eastAsia" w:ascii="宋体" w:hAnsi="宋体" w:eastAsia="宋体" w:cs="宋体"/>
                <w:spacing w:val="24"/>
              </w:rPr>
              <w:t>针对性的专业培训</w:t>
            </w:r>
            <w:r>
              <w:rPr>
                <w:rFonts w:hint="eastAsia" w:ascii="宋体" w:hAnsi="宋体" w:eastAsia="宋体" w:cs="宋体"/>
                <w:spacing w:val="-57"/>
              </w:rPr>
              <w:t xml:space="preserve"> </w:t>
            </w:r>
            <w:r>
              <w:rPr>
                <w:rFonts w:hint="eastAsia" w:ascii="宋体" w:hAnsi="宋体" w:eastAsia="宋体" w:cs="宋体"/>
                <w:spacing w:val="24"/>
              </w:rPr>
              <w:t>，培训时间不少于20课时。</w:t>
            </w:r>
          </w:p>
        </w:tc>
      </w:tr>
      <w:tr w14:paraId="7B61F6D2">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90" w:hRule="atLeast"/>
        </w:trPr>
        <w:tc>
          <w:tcPr>
            <w:tcW w:w="9510" w:type="dxa"/>
            <w:tcBorders>
              <w:top w:val="dotted" w:color="000000" w:sz="2" w:space="0"/>
              <w:bottom w:val="dotted" w:color="000000" w:sz="2" w:space="0"/>
            </w:tcBorders>
            <w:vAlign w:val="top"/>
          </w:tcPr>
          <w:p w14:paraId="23876750">
            <w:pPr>
              <w:pStyle w:val="20"/>
              <w:tabs>
                <w:tab w:val="left" w:pos="10080"/>
              </w:tabs>
              <w:spacing w:before="190"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6.企业法定代表人</w:t>
            </w:r>
            <w:r>
              <w:rPr>
                <w:rFonts w:hint="eastAsia" w:ascii="宋体" w:hAnsi="宋体" w:eastAsia="宋体" w:cs="宋体"/>
                <w:spacing w:val="-61"/>
              </w:rPr>
              <w:t xml:space="preserve"> </w:t>
            </w:r>
            <w:r>
              <w:rPr>
                <w:rFonts w:hint="eastAsia" w:ascii="宋体" w:hAnsi="宋体" w:eastAsia="宋体" w:cs="宋体"/>
                <w:spacing w:val="21"/>
              </w:rPr>
              <w:t>，</w:t>
            </w:r>
            <w:r>
              <w:rPr>
                <w:rFonts w:hint="eastAsia" w:ascii="宋体" w:hAnsi="宋体" w:eastAsia="宋体" w:cs="宋体"/>
                <w:spacing w:val="21"/>
                <w:lang w:eastAsia="zh-CN"/>
              </w:rPr>
              <w:t>项目</w:t>
            </w:r>
            <w:r>
              <w:rPr>
                <w:rFonts w:hint="eastAsia" w:ascii="宋体" w:hAnsi="宋体" w:eastAsia="宋体" w:cs="宋体"/>
                <w:spacing w:val="21"/>
              </w:rPr>
              <w:t>经理依法取得安全生产管理</w:t>
            </w:r>
            <w:r>
              <w:rPr>
                <w:rFonts w:hint="eastAsia" w:ascii="宋体" w:hAnsi="宋体" w:eastAsia="宋体" w:cs="宋体"/>
              </w:rPr>
              <w:t xml:space="preserve"> </w:t>
            </w:r>
            <w:r>
              <w:rPr>
                <w:rFonts w:hint="eastAsia" w:ascii="宋体" w:hAnsi="宋体" w:eastAsia="宋体" w:cs="宋体"/>
                <w:spacing w:val="24"/>
              </w:rPr>
              <w:t>知识考核合格证外</w:t>
            </w:r>
            <w:r>
              <w:rPr>
                <w:rFonts w:hint="eastAsia" w:ascii="宋体" w:hAnsi="宋体" w:eastAsia="宋体" w:cs="宋体"/>
                <w:spacing w:val="-66"/>
              </w:rPr>
              <w:t xml:space="preserve"> </w:t>
            </w:r>
            <w:r>
              <w:rPr>
                <w:rFonts w:hint="eastAsia" w:ascii="宋体" w:hAnsi="宋体" w:eastAsia="宋体" w:cs="宋体"/>
                <w:spacing w:val="24"/>
              </w:rPr>
              <w:t>，每年接受安全培训的时间</w:t>
            </w:r>
            <w:r>
              <w:rPr>
                <w:rFonts w:hint="eastAsia" w:ascii="宋体" w:hAnsi="宋体" w:eastAsia="宋体" w:cs="宋体"/>
                <w:spacing w:val="-75"/>
              </w:rPr>
              <w:t xml:space="preserve"> </w:t>
            </w:r>
            <w:r>
              <w:rPr>
                <w:rFonts w:hint="eastAsia" w:ascii="宋体" w:hAnsi="宋体" w:eastAsia="宋体" w:cs="宋体"/>
                <w:spacing w:val="24"/>
              </w:rPr>
              <w:t>，不得少于</w:t>
            </w:r>
            <w:r>
              <w:rPr>
                <w:rFonts w:hint="eastAsia" w:ascii="宋体" w:hAnsi="宋体" w:eastAsia="宋体" w:cs="宋体"/>
              </w:rPr>
              <w:t xml:space="preserve"> </w:t>
            </w:r>
            <w:r>
              <w:rPr>
                <w:rFonts w:hint="eastAsia" w:ascii="宋体" w:hAnsi="宋体" w:eastAsia="宋体" w:cs="宋体"/>
                <w:spacing w:val="15"/>
              </w:rPr>
              <w:t>30课时。</w:t>
            </w:r>
          </w:p>
        </w:tc>
      </w:tr>
      <w:tr w14:paraId="55393FB0">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286" w:hRule="atLeast"/>
        </w:trPr>
        <w:tc>
          <w:tcPr>
            <w:tcW w:w="9510" w:type="dxa"/>
            <w:tcBorders>
              <w:top w:val="dotted" w:color="000000" w:sz="2" w:space="0"/>
              <w:bottom w:val="dotted" w:color="000000" w:sz="2" w:space="0"/>
            </w:tcBorders>
            <w:vAlign w:val="top"/>
          </w:tcPr>
          <w:p w14:paraId="37A99FA1">
            <w:pPr>
              <w:pStyle w:val="20"/>
              <w:tabs>
                <w:tab w:val="left" w:pos="10080"/>
              </w:tabs>
              <w:spacing w:before="190"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7.企业专职安全管理人员除依法取得安全生产管理知</w:t>
            </w:r>
            <w:r>
              <w:rPr>
                <w:rFonts w:hint="eastAsia" w:ascii="宋体" w:hAnsi="宋体" w:eastAsia="宋体" w:cs="宋体"/>
                <w:spacing w:val="1"/>
              </w:rPr>
              <w:t xml:space="preserve">  </w:t>
            </w:r>
            <w:r>
              <w:rPr>
                <w:rFonts w:hint="eastAsia" w:ascii="宋体" w:hAnsi="宋体" w:eastAsia="宋体" w:cs="宋体"/>
                <w:spacing w:val="25"/>
              </w:rPr>
              <w:t>识考核合格证外，每年还必须接受安全专业技术业</w:t>
            </w:r>
            <w:r>
              <w:rPr>
                <w:rFonts w:hint="eastAsia" w:ascii="宋体" w:hAnsi="宋体" w:eastAsia="宋体" w:cs="宋体"/>
                <w:spacing w:val="24"/>
              </w:rPr>
              <w:t>务培训，</w:t>
            </w:r>
            <w:r>
              <w:rPr>
                <w:rFonts w:hint="eastAsia" w:ascii="宋体" w:hAnsi="宋体" w:eastAsia="宋体" w:cs="宋体"/>
              </w:rPr>
              <w:t xml:space="preserve"> </w:t>
            </w:r>
            <w:r>
              <w:rPr>
                <w:rFonts w:hint="eastAsia" w:ascii="宋体" w:hAnsi="宋体" w:eastAsia="宋体" w:cs="宋体"/>
                <w:spacing w:val="24"/>
              </w:rPr>
              <w:t>时间不得少于40课时。</w:t>
            </w:r>
          </w:p>
        </w:tc>
      </w:tr>
      <w:tr w14:paraId="63D7B748">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313" w:hRule="atLeast"/>
        </w:trPr>
        <w:tc>
          <w:tcPr>
            <w:tcW w:w="9510" w:type="dxa"/>
            <w:tcBorders>
              <w:top w:val="dotted" w:color="000000" w:sz="2" w:space="0"/>
              <w:bottom w:val="dotted" w:color="000000" w:sz="2" w:space="0"/>
            </w:tcBorders>
            <w:vAlign w:val="top"/>
          </w:tcPr>
          <w:p w14:paraId="36CCAE5B">
            <w:pPr>
              <w:pStyle w:val="20"/>
              <w:tabs>
                <w:tab w:val="left" w:pos="10080"/>
              </w:tabs>
              <w:spacing w:before="192"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8.企业其他管理人员和技术人员每年接受安全培训的</w:t>
            </w:r>
            <w:r>
              <w:rPr>
                <w:rFonts w:hint="eastAsia" w:ascii="宋体" w:hAnsi="宋体" w:eastAsia="宋体" w:cs="宋体"/>
                <w:spacing w:val="7"/>
              </w:rPr>
              <w:t xml:space="preserve"> </w:t>
            </w:r>
            <w:r>
              <w:rPr>
                <w:rFonts w:hint="eastAsia" w:ascii="宋体" w:hAnsi="宋体" w:eastAsia="宋体" w:cs="宋体"/>
                <w:spacing w:val="18"/>
              </w:rPr>
              <w:t>时间</w:t>
            </w:r>
            <w:r>
              <w:rPr>
                <w:rFonts w:hint="eastAsia" w:ascii="宋体" w:hAnsi="宋体" w:eastAsia="宋体" w:cs="宋体"/>
                <w:spacing w:val="-66"/>
              </w:rPr>
              <w:t xml:space="preserve"> </w:t>
            </w:r>
            <w:r>
              <w:rPr>
                <w:rFonts w:hint="eastAsia" w:ascii="宋体" w:hAnsi="宋体" w:eastAsia="宋体" w:cs="宋体"/>
                <w:spacing w:val="18"/>
              </w:rPr>
              <w:t>，不得少于20课时。</w:t>
            </w:r>
          </w:p>
        </w:tc>
      </w:tr>
      <w:tr w14:paraId="34A15907">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662" w:hRule="atLeast"/>
        </w:trPr>
        <w:tc>
          <w:tcPr>
            <w:tcW w:w="9510" w:type="dxa"/>
            <w:tcBorders>
              <w:top w:val="dotted" w:color="000000" w:sz="2" w:space="0"/>
              <w:bottom w:val="dotted" w:color="000000" w:sz="2" w:space="0"/>
            </w:tcBorders>
            <w:vAlign w:val="top"/>
          </w:tcPr>
          <w:p w14:paraId="75A5FF09">
            <w:pPr>
              <w:pStyle w:val="20"/>
              <w:tabs>
                <w:tab w:val="left" w:pos="10080"/>
              </w:tabs>
              <w:spacing w:before="19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9.安全培训教育实行分级管理和登记制度。</w:t>
            </w:r>
          </w:p>
        </w:tc>
      </w:tr>
      <w:tr w14:paraId="27438307">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4136" w:hRule="atLeast"/>
        </w:trPr>
        <w:tc>
          <w:tcPr>
            <w:tcW w:w="9510" w:type="dxa"/>
            <w:tcBorders>
              <w:top w:val="dotted" w:color="000000" w:sz="2" w:space="0"/>
              <w:bottom w:val="nil"/>
            </w:tcBorders>
            <w:vAlign w:val="top"/>
          </w:tcPr>
          <w:p w14:paraId="3F09FCC6">
            <w:pPr>
              <w:pStyle w:val="20"/>
              <w:numPr>
                <w:ilvl w:val="0"/>
                <w:numId w:val="0"/>
              </w:numPr>
              <w:tabs>
                <w:tab w:val="left" w:pos="10080"/>
              </w:tabs>
              <w:spacing w:before="191" w:line="432" w:lineRule="auto"/>
              <w:ind w:left="0" w:leftChars="0" w:right="124" w:rightChars="59" w:firstLine="0" w:firstLineChars="0"/>
              <w:rPr>
                <w:rFonts w:hint="eastAsia" w:ascii="宋体" w:hAnsi="宋体" w:eastAsia="宋体" w:cs="宋体"/>
                <w:spacing w:val="26"/>
              </w:rPr>
            </w:pPr>
            <w:r>
              <w:rPr>
                <w:rFonts w:hint="eastAsia" w:ascii="宋体" w:hAnsi="宋体" w:eastAsia="宋体" w:cs="宋体"/>
                <w:spacing w:val="26"/>
                <w:kern w:val="2"/>
                <w:sz w:val="28"/>
                <w:szCs w:val="28"/>
                <w:lang w:val="en-US" w:eastAsia="en-US" w:bidi="ar-SA"/>
              </w:rPr>
              <w:t>10.</w:t>
            </w:r>
            <w:r>
              <w:rPr>
                <w:rFonts w:hint="eastAsia" w:ascii="宋体" w:hAnsi="宋体" w:eastAsia="宋体" w:cs="宋体"/>
                <w:spacing w:val="18"/>
              </w:rPr>
              <w:t>经建设行政主管部</w:t>
            </w:r>
            <w:r>
              <w:rPr>
                <w:rFonts w:hint="eastAsia" w:ascii="宋体" w:hAnsi="宋体" w:eastAsia="宋体" w:cs="宋体"/>
                <w:spacing w:val="-65"/>
              </w:rPr>
              <w:t xml:space="preserve"> </w:t>
            </w:r>
            <w:r>
              <w:rPr>
                <w:rFonts w:hint="eastAsia" w:ascii="宋体" w:hAnsi="宋体" w:eastAsia="宋体" w:cs="宋体"/>
                <w:spacing w:val="18"/>
              </w:rPr>
              <w:t>门或有关主管部</w:t>
            </w:r>
            <w:r>
              <w:rPr>
                <w:rFonts w:hint="eastAsia" w:ascii="宋体" w:hAnsi="宋体" w:eastAsia="宋体" w:cs="宋体"/>
                <w:spacing w:val="-66"/>
              </w:rPr>
              <w:t xml:space="preserve"> </w:t>
            </w:r>
            <w:r>
              <w:rPr>
                <w:rFonts w:hint="eastAsia" w:ascii="宋体" w:hAnsi="宋体" w:eastAsia="宋体" w:cs="宋体"/>
                <w:spacing w:val="18"/>
              </w:rPr>
              <w:t>门许可</w:t>
            </w:r>
            <w:r>
              <w:rPr>
                <w:rFonts w:hint="eastAsia" w:ascii="宋体" w:hAnsi="宋体" w:eastAsia="宋体" w:cs="宋体"/>
                <w:spacing w:val="-75"/>
              </w:rPr>
              <w:t xml:space="preserve"> </w:t>
            </w:r>
            <w:r>
              <w:rPr>
                <w:rFonts w:hint="eastAsia" w:ascii="宋体" w:hAnsi="宋体" w:eastAsia="宋体" w:cs="宋体"/>
                <w:spacing w:val="18"/>
              </w:rPr>
              <w:t>的培训部</w:t>
            </w:r>
            <w:r>
              <w:rPr>
                <w:rFonts w:hint="eastAsia" w:ascii="宋体" w:hAnsi="宋体" w:eastAsia="宋体" w:cs="宋体"/>
                <w:spacing w:val="-67"/>
              </w:rPr>
              <w:t xml:space="preserve"> </w:t>
            </w:r>
            <w:r>
              <w:rPr>
                <w:rFonts w:hint="eastAsia" w:ascii="宋体" w:hAnsi="宋体" w:eastAsia="宋体" w:cs="宋体"/>
                <w:spacing w:val="18"/>
              </w:rPr>
              <w:t>门负责组织企业法定代表人</w:t>
            </w:r>
            <w:r>
              <w:rPr>
                <w:rFonts w:hint="eastAsia" w:ascii="宋体" w:hAnsi="宋体" w:eastAsia="宋体" w:cs="宋体"/>
                <w:spacing w:val="-75"/>
              </w:rPr>
              <w:t xml:space="preserve"> </w:t>
            </w:r>
            <w:r>
              <w:rPr>
                <w:rFonts w:hint="eastAsia" w:ascii="宋体" w:hAnsi="宋体" w:eastAsia="宋体" w:cs="宋体"/>
                <w:spacing w:val="18"/>
              </w:rPr>
              <w:t>，</w:t>
            </w:r>
            <w:r>
              <w:rPr>
                <w:rFonts w:hint="eastAsia" w:ascii="宋体" w:hAnsi="宋体" w:eastAsia="宋体" w:cs="宋体"/>
                <w:spacing w:val="18"/>
                <w:lang w:eastAsia="zh-CN"/>
              </w:rPr>
              <w:t>项目</w:t>
            </w:r>
            <w:r>
              <w:rPr>
                <w:rFonts w:hint="eastAsia" w:ascii="宋体" w:hAnsi="宋体" w:eastAsia="宋体" w:cs="宋体"/>
                <w:spacing w:val="18"/>
              </w:rPr>
              <w:t>经理</w:t>
            </w:r>
            <w:r>
              <w:rPr>
                <w:rFonts w:hint="eastAsia" w:ascii="宋体" w:hAnsi="宋体" w:eastAsia="宋体" w:cs="宋体"/>
                <w:spacing w:val="-78"/>
              </w:rPr>
              <w:t xml:space="preserve"> </w:t>
            </w:r>
            <w:r>
              <w:rPr>
                <w:rFonts w:hint="eastAsia" w:ascii="宋体" w:hAnsi="宋体" w:eastAsia="宋体" w:cs="宋体"/>
                <w:spacing w:val="18"/>
              </w:rPr>
              <w:t>、安全员和从事</w:t>
            </w:r>
            <w:r>
              <w:rPr>
                <w:rFonts w:hint="eastAsia" w:ascii="宋体" w:hAnsi="宋体" w:eastAsia="宋体" w:cs="宋体"/>
              </w:rPr>
              <w:t xml:space="preserve"> </w:t>
            </w:r>
            <w:r>
              <w:rPr>
                <w:rFonts w:hint="eastAsia" w:ascii="宋体" w:hAnsi="宋体" w:eastAsia="宋体" w:cs="宋体"/>
                <w:spacing w:val="27"/>
              </w:rPr>
              <w:t>安全培训工作的教师资格的安全培训教育工作</w:t>
            </w:r>
            <w:r>
              <w:rPr>
                <w:rFonts w:hint="eastAsia" w:ascii="宋体" w:hAnsi="宋体" w:eastAsia="宋体" w:cs="宋体"/>
                <w:spacing w:val="-69"/>
              </w:rPr>
              <w:t xml:space="preserve"> </w:t>
            </w:r>
            <w:r>
              <w:rPr>
                <w:rFonts w:hint="eastAsia" w:ascii="宋体" w:hAnsi="宋体" w:eastAsia="宋体" w:cs="宋体"/>
                <w:spacing w:val="27"/>
              </w:rPr>
              <w:t>，并实行登</w:t>
            </w:r>
            <w:r>
              <w:rPr>
                <w:rFonts w:hint="eastAsia" w:ascii="宋体" w:hAnsi="宋体" w:eastAsia="宋体" w:cs="宋体"/>
              </w:rPr>
              <w:t xml:space="preserve"> </w:t>
            </w:r>
            <w:r>
              <w:rPr>
                <w:rFonts w:hint="eastAsia" w:ascii="宋体" w:hAnsi="宋体" w:eastAsia="宋体" w:cs="宋体"/>
                <w:spacing w:val="22"/>
              </w:rPr>
              <w:t>记</w:t>
            </w:r>
            <w:r>
              <w:rPr>
                <w:rFonts w:hint="eastAsia" w:ascii="宋体" w:hAnsi="宋体" w:eastAsia="宋体" w:cs="宋体"/>
                <w:spacing w:val="-68"/>
              </w:rPr>
              <w:t xml:space="preserve"> </w:t>
            </w:r>
            <w:r>
              <w:rPr>
                <w:rFonts w:hint="eastAsia" w:ascii="宋体" w:hAnsi="宋体" w:eastAsia="宋体" w:cs="宋体"/>
                <w:spacing w:val="22"/>
              </w:rPr>
              <w:t>。各企业</w:t>
            </w:r>
            <w:r>
              <w:rPr>
                <w:rFonts w:hint="eastAsia" w:ascii="宋体" w:hAnsi="宋体" w:eastAsia="宋体" w:cs="宋体"/>
                <w:spacing w:val="-78"/>
              </w:rPr>
              <w:t xml:space="preserve"> </w:t>
            </w:r>
            <w:r>
              <w:rPr>
                <w:rFonts w:hint="eastAsia" w:ascii="宋体" w:hAnsi="宋体" w:eastAsia="宋体" w:cs="宋体"/>
                <w:spacing w:val="22"/>
              </w:rPr>
              <w:t>、单位负责组织开展企业其他管理人员</w:t>
            </w:r>
            <w:r>
              <w:rPr>
                <w:rFonts w:hint="eastAsia" w:ascii="宋体" w:hAnsi="宋体" w:eastAsia="宋体" w:cs="宋体"/>
                <w:spacing w:val="-78"/>
              </w:rPr>
              <w:t xml:space="preserve"> </w:t>
            </w:r>
            <w:r>
              <w:rPr>
                <w:rFonts w:hint="eastAsia" w:ascii="宋体" w:hAnsi="宋体" w:eastAsia="宋体" w:cs="宋体"/>
                <w:spacing w:val="22"/>
              </w:rPr>
              <w:t>、技术</w:t>
            </w:r>
            <w:r>
              <w:rPr>
                <w:rFonts w:hint="eastAsia" w:ascii="宋体" w:hAnsi="宋体" w:eastAsia="宋体" w:cs="宋体"/>
                <w:spacing w:val="27"/>
              </w:rPr>
              <w:t>人员和特种作业人员安全专业技术业务培训</w:t>
            </w:r>
            <w:r>
              <w:rPr>
                <w:rFonts w:hint="eastAsia" w:ascii="宋体" w:hAnsi="宋体" w:eastAsia="宋体" w:cs="宋体"/>
                <w:spacing w:val="-69"/>
              </w:rPr>
              <w:t xml:space="preserve"> </w:t>
            </w:r>
            <w:r>
              <w:rPr>
                <w:rFonts w:hint="eastAsia" w:ascii="宋体" w:hAnsi="宋体" w:eastAsia="宋体" w:cs="宋体"/>
                <w:spacing w:val="27"/>
              </w:rPr>
              <w:t>，负责本企业</w:t>
            </w:r>
            <w:r>
              <w:rPr>
                <w:rFonts w:hint="eastAsia" w:ascii="宋体" w:hAnsi="宋体" w:eastAsia="宋体" w:cs="宋体"/>
              </w:rPr>
              <w:t xml:space="preserve"> </w:t>
            </w:r>
            <w:r>
              <w:rPr>
                <w:rFonts w:hint="eastAsia" w:ascii="宋体" w:hAnsi="宋体" w:eastAsia="宋体" w:cs="宋体"/>
                <w:spacing w:val="26"/>
              </w:rPr>
              <w:t>职工三级安全教育。</w:t>
            </w:r>
          </w:p>
          <w:p w14:paraId="7F04BE63">
            <w:pPr>
              <w:pStyle w:val="13"/>
              <w:keepNext w:val="0"/>
              <w:keepLines w:val="0"/>
              <w:widowControl/>
              <w:suppressLineNumbers w:val="0"/>
              <w:jc w:val="center"/>
            </w:pPr>
            <w:r>
              <w:drawing>
                <wp:inline distT="0" distB="0" distL="114300" distR="114300">
                  <wp:extent cx="5534660" cy="4105910"/>
                  <wp:effectExtent l="0" t="0" r="8890" b="889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6"/>
                          <a:stretch>
                            <a:fillRect/>
                          </a:stretch>
                        </pic:blipFill>
                        <pic:spPr>
                          <a:xfrm>
                            <a:off x="0" y="0"/>
                            <a:ext cx="5534660" cy="4105910"/>
                          </a:xfrm>
                          <a:prstGeom prst="rect">
                            <a:avLst/>
                          </a:prstGeom>
                          <a:noFill/>
                          <a:ln w="9525">
                            <a:noFill/>
                          </a:ln>
                        </pic:spPr>
                      </pic:pic>
                    </a:graphicData>
                  </a:graphic>
                </wp:inline>
              </w:drawing>
            </w:r>
          </w:p>
          <w:p w14:paraId="3DAE15BA">
            <w:pPr>
              <w:pStyle w:val="20"/>
              <w:numPr>
                <w:ilvl w:val="0"/>
                <w:numId w:val="0"/>
              </w:numPr>
              <w:tabs>
                <w:tab w:val="left" w:pos="10080"/>
              </w:tabs>
              <w:spacing w:before="191" w:line="432" w:lineRule="auto"/>
              <w:ind w:leftChars="0" w:right="124" w:rightChars="59"/>
              <w:rPr>
                <w:rFonts w:hint="eastAsia" w:ascii="宋体" w:hAnsi="宋体" w:eastAsia="宋体" w:cs="宋体"/>
                <w:spacing w:val="26"/>
              </w:rPr>
            </w:pPr>
          </w:p>
        </w:tc>
      </w:tr>
      <w:tr w14:paraId="16DB2507">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312" w:hRule="atLeast"/>
        </w:trPr>
        <w:tc>
          <w:tcPr>
            <w:tcW w:w="9510" w:type="dxa"/>
            <w:tcBorders>
              <w:top w:val="dotted" w:color="000000" w:sz="2" w:space="0"/>
              <w:bottom w:val="dotted" w:color="000000" w:sz="2" w:space="0"/>
            </w:tcBorders>
            <w:vAlign w:val="top"/>
          </w:tcPr>
          <w:p w14:paraId="2C6C6B40">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11.</w:t>
            </w:r>
            <w:r>
              <w:rPr>
                <w:rFonts w:hint="eastAsia" w:ascii="宋体" w:hAnsi="宋体" w:eastAsia="宋体" w:cs="宋体"/>
                <w:spacing w:val="20"/>
                <w:lang w:eastAsia="zh-CN"/>
              </w:rPr>
              <w:t>项目</w:t>
            </w:r>
            <w:r>
              <w:rPr>
                <w:rFonts w:hint="eastAsia" w:ascii="宋体" w:hAnsi="宋体" w:eastAsia="宋体" w:cs="宋体"/>
                <w:spacing w:val="20"/>
              </w:rPr>
              <w:t>部负责本单位职工三级安全教育</w:t>
            </w:r>
            <w:r>
              <w:rPr>
                <w:rFonts w:hint="eastAsia" w:ascii="宋体" w:hAnsi="宋体" w:eastAsia="宋体" w:cs="宋体"/>
                <w:spacing w:val="-75"/>
              </w:rPr>
              <w:t xml:space="preserve"> </w:t>
            </w:r>
            <w:r>
              <w:rPr>
                <w:rFonts w:hint="eastAsia" w:ascii="宋体" w:hAnsi="宋体" w:eastAsia="宋体" w:cs="宋体"/>
                <w:spacing w:val="20"/>
              </w:rPr>
              <w:t>的第二级教</w:t>
            </w:r>
            <w:r>
              <w:rPr>
                <w:rFonts w:hint="eastAsia" w:ascii="宋体" w:hAnsi="宋体" w:eastAsia="宋体" w:cs="宋体"/>
              </w:rPr>
              <w:t xml:space="preserve"> </w:t>
            </w:r>
            <w:r>
              <w:rPr>
                <w:rFonts w:hint="eastAsia" w:ascii="宋体" w:hAnsi="宋体" w:eastAsia="宋体" w:cs="宋体"/>
                <w:spacing w:val="19"/>
              </w:rPr>
              <w:t>育工作</w:t>
            </w:r>
            <w:r>
              <w:rPr>
                <w:rFonts w:hint="eastAsia" w:ascii="宋体" w:hAnsi="宋体" w:eastAsia="宋体" w:cs="宋体"/>
                <w:spacing w:val="-70"/>
              </w:rPr>
              <w:t xml:space="preserve"> </w:t>
            </w:r>
            <w:r>
              <w:rPr>
                <w:rFonts w:hint="eastAsia" w:ascii="宋体" w:hAnsi="宋体" w:eastAsia="宋体" w:cs="宋体"/>
                <w:spacing w:val="19"/>
              </w:rPr>
              <w:t>，并实行登记。</w:t>
            </w:r>
          </w:p>
        </w:tc>
      </w:tr>
      <w:tr w14:paraId="05A57BBB">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317" w:hRule="atLeast"/>
        </w:trPr>
        <w:tc>
          <w:tcPr>
            <w:tcW w:w="9510" w:type="dxa"/>
            <w:tcBorders>
              <w:top w:val="dotted" w:color="000000" w:sz="2" w:space="0"/>
            </w:tcBorders>
            <w:shd w:val="clear" w:color="auto" w:fill="F6EDCD"/>
            <w:vAlign w:val="top"/>
          </w:tcPr>
          <w:p w14:paraId="27963D6C">
            <w:pPr>
              <w:pStyle w:val="20"/>
              <w:tabs>
                <w:tab w:val="left" w:pos="10080"/>
              </w:tabs>
              <w:spacing w:before="190"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12.</w:t>
            </w:r>
            <w:r>
              <w:rPr>
                <w:rFonts w:hint="eastAsia" w:ascii="宋体" w:hAnsi="宋体" w:eastAsia="宋体" w:cs="宋体"/>
                <w:spacing w:val="23"/>
                <w:lang w:eastAsia="zh-CN"/>
              </w:rPr>
              <w:t>项目</w:t>
            </w:r>
            <w:r>
              <w:rPr>
                <w:rFonts w:hint="eastAsia" w:ascii="宋体" w:hAnsi="宋体" w:eastAsia="宋体" w:cs="宋体"/>
                <w:spacing w:val="23"/>
              </w:rPr>
              <w:t>部和作业班组负责本班组职工三级安全</w:t>
            </w:r>
            <w:r>
              <w:rPr>
                <w:rFonts w:hint="eastAsia" w:ascii="宋体" w:hAnsi="宋体" w:eastAsia="宋体" w:cs="宋体"/>
                <w:spacing w:val="22"/>
              </w:rPr>
              <w:t>教育</w:t>
            </w:r>
            <w:r>
              <w:rPr>
                <w:rFonts w:hint="eastAsia" w:ascii="宋体" w:hAnsi="宋体" w:eastAsia="宋体" w:cs="宋体"/>
              </w:rPr>
              <w:t xml:space="preserve"> </w:t>
            </w:r>
            <w:r>
              <w:rPr>
                <w:rFonts w:hint="eastAsia" w:ascii="宋体" w:hAnsi="宋体" w:eastAsia="宋体" w:cs="宋体"/>
                <w:spacing w:val="22"/>
              </w:rPr>
              <w:t>的第三级教育工作</w:t>
            </w:r>
            <w:r>
              <w:rPr>
                <w:rFonts w:hint="eastAsia" w:ascii="宋体" w:hAnsi="宋体" w:eastAsia="宋体" w:cs="宋体"/>
                <w:spacing w:val="-65"/>
              </w:rPr>
              <w:t xml:space="preserve"> </w:t>
            </w:r>
            <w:r>
              <w:rPr>
                <w:rFonts w:hint="eastAsia" w:ascii="宋体" w:hAnsi="宋体" w:eastAsia="宋体" w:cs="宋体"/>
                <w:spacing w:val="22"/>
              </w:rPr>
              <w:t>，并实行登记。</w:t>
            </w:r>
          </w:p>
        </w:tc>
      </w:tr>
    </w:tbl>
    <w:p w14:paraId="75A586EA">
      <w:pPr>
        <w:pStyle w:val="6"/>
        <w:tabs>
          <w:tab w:val="left" w:pos="10080"/>
        </w:tabs>
        <w:spacing w:before="40" w:line="221" w:lineRule="auto"/>
        <w:ind w:left="0" w:leftChars="0" w:right="124" w:rightChars="59" w:firstLine="0" w:firstLineChars="0"/>
        <w:outlineLvl w:val="3"/>
        <w:rPr>
          <w:rFonts w:hint="eastAsia" w:ascii="宋体" w:hAnsi="宋体" w:eastAsia="宋体" w:cs="宋体"/>
          <w:b/>
          <w:bCs/>
          <w:spacing w:val="17"/>
          <w:sz w:val="28"/>
          <w:szCs w:val="28"/>
        </w:rPr>
      </w:pPr>
      <w:r>
        <w:rPr>
          <w:rFonts w:hint="eastAsia" w:ascii="宋体" w:hAnsi="宋体" w:eastAsia="宋体" w:cs="宋体"/>
          <w:b/>
          <w:bCs/>
          <w:spacing w:val="17"/>
          <w:sz w:val="28"/>
          <w:szCs w:val="28"/>
        </w:rPr>
        <w:t>二</w:t>
      </w:r>
      <w:r>
        <w:rPr>
          <w:rFonts w:hint="eastAsia" w:ascii="宋体" w:hAnsi="宋体" w:eastAsia="宋体" w:cs="宋体"/>
          <w:spacing w:val="-78"/>
          <w:sz w:val="28"/>
          <w:szCs w:val="28"/>
        </w:rPr>
        <w:t xml:space="preserve"> </w:t>
      </w:r>
      <w:r>
        <w:rPr>
          <w:rFonts w:hint="eastAsia" w:ascii="宋体" w:hAnsi="宋体" w:eastAsia="宋体" w:cs="宋体"/>
          <w:b/>
          <w:bCs/>
          <w:spacing w:val="17"/>
          <w:sz w:val="28"/>
          <w:szCs w:val="28"/>
        </w:rPr>
        <w:t>、安全培训计划</w:t>
      </w:r>
    </w:p>
    <w:p w14:paraId="756AB7AF">
      <w:pPr>
        <w:pStyle w:val="6"/>
        <w:tabs>
          <w:tab w:val="left" w:pos="10080"/>
        </w:tabs>
        <w:spacing w:before="91" w:line="220" w:lineRule="auto"/>
        <w:ind w:left="0" w:leftChars="0" w:right="124" w:rightChars="59" w:firstLine="0" w:firstLineChars="0"/>
        <w:rPr>
          <w:rFonts w:hint="eastAsia" w:ascii="宋体" w:hAnsi="宋体" w:eastAsia="宋体" w:cs="宋体"/>
          <w:spacing w:val="22"/>
          <w:sz w:val="28"/>
          <w:szCs w:val="28"/>
          <w:lang w:eastAsia="zh-CN"/>
        </w:rPr>
      </w:pPr>
      <w:r>
        <w:rPr>
          <w:rFonts w:hint="eastAsia" w:ascii="宋体" w:hAnsi="宋体" w:eastAsia="宋体" w:cs="宋体"/>
          <w:spacing w:val="22"/>
          <w:sz w:val="28"/>
          <w:szCs w:val="28"/>
          <w:lang w:eastAsia="zh-CN"/>
        </w:rPr>
        <w:t>1.安全生产培训计划</w:t>
      </w:r>
    </w:p>
    <w:p w14:paraId="231BE870">
      <w:pPr>
        <w:tabs>
          <w:tab w:val="left" w:pos="10080"/>
        </w:tabs>
        <w:spacing w:line="133" w:lineRule="exact"/>
        <w:ind w:left="0" w:leftChars="0" w:right="124" w:rightChars="59" w:firstLine="0" w:firstLineChars="0"/>
        <w:rPr>
          <w:rFonts w:hint="eastAsia" w:ascii="宋体" w:hAnsi="宋体" w:eastAsia="宋体" w:cs="宋体"/>
        </w:rPr>
      </w:pPr>
    </w:p>
    <w:tbl>
      <w:tblPr>
        <w:tblStyle w:val="19"/>
        <w:tblW w:w="9510" w:type="dxa"/>
        <w:tblInd w:w="222"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510"/>
      </w:tblGrid>
      <w:tr w14:paraId="5DFE543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21" w:hRule="atLeast"/>
        </w:trPr>
        <w:tc>
          <w:tcPr>
            <w:tcW w:w="9510" w:type="dxa"/>
            <w:shd w:val="clear" w:color="auto" w:fill="87A751"/>
            <w:vAlign w:val="top"/>
          </w:tcPr>
          <w:p w14:paraId="5E061235">
            <w:pPr>
              <w:pStyle w:val="20"/>
              <w:tabs>
                <w:tab w:val="left" w:pos="10080"/>
              </w:tabs>
              <w:spacing w:before="191" w:line="389"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1)公司的主要负责人</w:t>
            </w:r>
            <w:r>
              <w:rPr>
                <w:rFonts w:hint="eastAsia" w:ascii="宋体" w:hAnsi="宋体" w:eastAsia="宋体" w:cs="宋体"/>
                <w:spacing w:val="-67"/>
              </w:rPr>
              <w:t xml:space="preserve"> </w:t>
            </w:r>
            <w:r>
              <w:rPr>
                <w:rFonts w:hint="eastAsia" w:ascii="宋体" w:hAnsi="宋体" w:eastAsia="宋体" w:cs="宋体"/>
                <w:spacing w:val="17"/>
              </w:rPr>
              <w:t>、</w:t>
            </w:r>
            <w:r>
              <w:rPr>
                <w:rFonts w:hint="eastAsia" w:ascii="宋体" w:hAnsi="宋体" w:eastAsia="宋体" w:cs="宋体"/>
                <w:spacing w:val="17"/>
                <w:lang w:eastAsia="zh-CN"/>
              </w:rPr>
              <w:t>项目</w:t>
            </w:r>
            <w:r>
              <w:rPr>
                <w:rFonts w:hint="eastAsia" w:ascii="宋体" w:hAnsi="宋体" w:eastAsia="宋体" w:cs="宋体"/>
                <w:spacing w:val="17"/>
              </w:rPr>
              <w:t>负责人、专职安全生产管理人</w:t>
            </w:r>
            <w:r>
              <w:rPr>
                <w:rFonts w:hint="eastAsia" w:ascii="宋体" w:hAnsi="宋体" w:eastAsia="宋体" w:cs="宋体"/>
              </w:rPr>
              <w:t xml:space="preserve"> </w:t>
            </w:r>
            <w:r>
              <w:rPr>
                <w:rFonts w:hint="eastAsia" w:ascii="宋体" w:hAnsi="宋体" w:eastAsia="宋体" w:cs="宋体"/>
                <w:spacing w:val="30"/>
              </w:rPr>
              <w:t>员经建设行政主管部门或者其他有关部门考核合</w:t>
            </w:r>
            <w:r>
              <w:rPr>
                <w:rFonts w:hint="eastAsia" w:ascii="宋体" w:hAnsi="宋体" w:eastAsia="宋体" w:cs="宋体"/>
                <w:spacing w:val="29"/>
              </w:rPr>
              <w:t>格后方可任</w:t>
            </w:r>
            <w:r>
              <w:rPr>
                <w:rFonts w:hint="eastAsia" w:ascii="宋体" w:hAnsi="宋体" w:eastAsia="宋体" w:cs="宋体"/>
              </w:rPr>
              <w:t xml:space="preserve">  </w:t>
            </w:r>
            <w:r>
              <w:rPr>
                <w:rFonts w:hint="eastAsia" w:ascii="宋体" w:hAnsi="宋体" w:eastAsia="宋体" w:cs="宋体"/>
                <w:spacing w:val="10"/>
              </w:rPr>
              <w:t>职。</w:t>
            </w:r>
          </w:p>
        </w:tc>
      </w:tr>
      <w:tr w14:paraId="1B14308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966" w:hRule="atLeast"/>
        </w:trPr>
        <w:tc>
          <w:tcPr>
            <w:tcW w:w="9510" w:type="dxa"/>
            <w:shd w:val="clear" w:color="auto" w:fill="D4E0BF"/>
            <w:vAlign w:val="top"/>
          </w:tcPr>
          <w:p w14:paraId="37DB37CB">
            <w:pPr>
              <w:pStyle w:val="20"/>
              <w:tabs>
                <w:tab w:val="left" w:pos="10080"/>
              </w:tabs>
              <w:spacing w:before="186" w:line="389"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2)公司应</w:t>
            </w:r>
            <w:r>
              <w:rPr>
                <w:rFonts w:hint="eastAsia" w:ascii="宋体" w:hAnsi="宋体" w:eastAsia="宋体" w:cs="宋体"/>
                <w:spacing w:val="-81"/>
              </w:rPr>
              <w:t xml:space="preserve"> </w:t>
            </w:r>
            <w:r>
              <w:rPr>
                <w:rFonts w:hint="eastAsia" w:ascii="宋体" w:hAnsi="宋体" w:eastAsia="宋体" w:cs="宋体"/>
                <w:spacing w:val="26"/>
              </w:rPr>
              <w:t>当对管理人员和作业人员每年至少进行一次安</w:t>
            </w:r>
            <w:r>
              <w:rPr>
                <w:rFonts w:hint="eastAsia" w:ascii="宋体" w:hAnsi="宋体" w:eastAsia="宋体" w:cs="宋体"/>
              </w:rPr>
              <w:t xml:space="preserve">  </w:t>
            </w:r>
            <w:r>
              <w:rPr>
                <w:rFonts w:hint="eastAsia" w:ascii="宋体" w:hAnsi="宋体" w:eastAsia="宋体" w:cs="宋体"/>
                <w:spacing w:val="26"/>
              </w:rPr>
              <w:t>全生产教育培训，其教育培训情况载入个人工作档案</w:t>
            </w:r>
            <w:r>
              <w:rPr>
                <w:rFonts w:hint="eastAsia" w:ascii="宋体" w:hAnsi="宋体" w:eastAsia="宋体" w:cs="宋体"/>
                <w:spacing w:val="25"/>
              </w:rPr>
              <w:t>。安全生产教育培训考核不合格的人员</w:t>
            </w:r>
            <w:r>
              <w:rPr>
                <w:rFonts w:hint="eastAsia" w:ascii="宋体" w:hAnsi="宋体" w:eastAsia="宋体" w:cs="宋体"/>
                <w:spacing w:val="-61"/>
              </w:rPr>
              <w:t xml:space="preserve"> </w:t>
            </w:r>
            <w:r>
              <w:rPr>
                <w:rFonts w:hint="eastAsia" w:ascii="宋体" w:hAnsi="宋体" w:eastAsia="宋体" w:cs="宋体"/>
                <w:spacing w:val="25"/>
              </w:rPr>
              <w:t>，不得上岗。</w:t>
            </w:r>
          </w:p>
        </w:tc>
      </w:tr>
      <w:tr w14:paraId="5FCE8DF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31" w:hRule="atLeast"/>
        </w:trPr>
        <w:tc>
          <w:tcPr>
            <w:tcW w:w="9510" w:type="dxa"/>
            <w:shd w:val="clear" w:color="auto" w:fill="D4E0BF"/>
            <w:vAlign w:val="top"/>
          </w:tcPr>
          <w:p w14:paraId="4853264D">
            <w:pPr>
              <w:pStyle w:val="20"/>
              <w:tabs>
                <w:tab w:val="left" w:pos="10080"/>
              </w:tabs>
              <w:spacing w:before="190" w:line="388"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3)作业人员进入新</w:t>
            </w:r>
            <w:r>
              <w:rPr>
                <w:rFonts w:hint="eastAsia" w:ascii="宋体" w:hAnsi="宋体" w:eastAsia="宋体" w:cs="宋体"/>
                <w:spacing w:val="-67"/>
              </w:rPr>
              <w:t xml:space="preserve"> </w:t>
            </w:r>
            <w:r>
              <w:rPr>
                <w:rFonts w:hint="eastAsia" w:ascii="宋体" w:hAnsi="宋体" w:eastAsia="宋体" w:cs="宋体"/>
                <w:spacing w:val="16"/>
              </w:rPr>
              <w:t>的</w:t>
            </w:r>
            <w:r>
              <w:rPr>
                <w:rFonts w:hint="eastAsia" w:ascii="宋体" w:hAnsi="宋体" w:eastAsia="宋体" w:cs="宋体"/>
                <w:spacing w:val="-68"/>
              </w:rPr>
              <w:t xml:space="preserve"> </w:t>
            </w:r>
            <w:r>
              <w:rPr>
                <w:rFonts w:hint="eastAsia" w:ascii="宋体" w:hAnsi="宋体" w:eastAsia="宋体" w:cs="宋体"/>
                <w:spacing w:val="16"/>
              </w:rPr>
              <w:t>岗位或者新</w:t>
            </w:r>
            <w:r>
              <w:rPr>
                <w:rFonts w:hint="eastAsia" w:ascii="宋体" w:hAnsi="宋体" w:eastAsia="宋体" w:cs="宋体"/>
                <w:spacing w:val="-75"/>
              </w:rPr>
              <w:t xml:space="preserve"> </w:t>
            </w:r>
            <w:r>
              <w:rPr>
                <w:rFonts w:hint="eastAsia" w:ascii="宋体" w:hAnsi="宋体" w:eastAsia="宋体" w:cs="宋体"/>
                <w:spacing w:val="16"/>
              </w:rPr>
              <w:t>的施工现场前，接受安全</w:t>
            </w:r>
            <w:r>
              <w:rPr>
                <w:rFonts w:hint="eastAsia" w:ascii="宋体" w:hAnsi="宋体" w:eastAsia="宋体" w:cs="宋体"/>
              </w:rPr>
              <w:t xml:space="preserve"> </w:t>
            </w:r>
            <w:r>
              <w:rPr>
                <w:rFonts w:hint="eastAsia" w:ascii="宋体" w:hAnsi="宋体" w:eastAsia="宋体" w:cs="宋体"/>
                <w:spacing w:val="27"/>
              </w:rPr>
              <w:t>生产教育培训</w:t>
            </w:r>
            <w:r>
              <w:rPr>
                <w:rFonts w:hint="eastAsia" w:ascii="宋体" w:hAnsi="宋体" w:eastAsia="宋体" w:cs="宋体"/>
                <w:spacing w:val="-68"/>
              </w:rPr>
              <w:t xml:space="preserve"> </w:t>
            </w:r>
            <w:r>
              <w:rPr>
                <w:rFonts w:hint="eastAsia" w:ascii="宋体" w:hAnsi="宋体" w:eastAsia="宋体" w:cs="宋体"/>
                <w:spacing w:val="27"/>
              </w:rPr>
              <w:t>。未经教育培训或者教育培训考核不合格的人</w:t>
            </w:r>
            <w:r>
              <w:rPr>
                <w:rFonts w:hint="eastAsia" w:ascii="宋体" w:hAnsi="宋体" w:eastAsia="宋体" w:cs="宋体"/>
                <w:spacing w:val="19"/>
              </w:rPr>
              <w:t>员</w:t>
            </w:r>
            <w:r>
              <w:rPr>
                <w:rFonts w:hint="eastAsia" w:ascii="宋体" w:hAnsi="宋体" w:eastAsia="宋体" w:cs="宋体"/>
                <w:spacing w:val="-74"/>
              </w:rPr>
              <w:t xml:space="preserve"> </w:t>
            </w:r>
            <w:r>
              <w:rPr>
                <w:rFonts w:hint="eastAsia" w:ascii="宋体" w:hAnsi="宋体" w:eastAsia="宋体" w:cs="宋体"/>
                <w:spacing w:val="19"/>
              </w:rPr>
              <w:t>，不得上岗作业。</w:t>
            </w:r>
          </w:p>
        </w:tc>
      </w:tr>
      <w:tr w14:paraId="09B7CD32">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12" w:hRule="atLeast"/>
        </w:trPr>
        <w:tc>
          <w:tcPr>
            <w:tcW w:w="9510" w:type="dxa"/>
            <w:shd w:val="clear" w:color="auto" w:fill="D4E0BF"/>
            <w:vAlign w:val="top"/>
          </w:tcPr>
          <w:p w14:paraId="7967BD98">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4)工程</w:t>
            </w:r>
            <w:r>
              <w:rPr>
                <w:rFonts w:hint="eastAsia" w:ascii="宋体" w:hAnsi="宋体" w:eastAsia="宋体" w:cs="宋体"/>
                <w:spacing w:val="13"/>
                <w:lang w:eastAsia="zh-CN"/>
              </w:rPr>
              <w:t>项目</w:t>
            </w:r>
            <w:r>
              <w:rPr>
                <w:rFonts w:hint="eastAsia" w:ascii="宋体" w:hAnsi="宋体" w:eastAsia="宋体" w:cs="宋体"/>
                <w:spacing w:val="13"/>
              </w:rPr>
              <w:t>部在采用新技术、新工艺、新设备、新材料时，</w:t>
            </w:r>
            <w:r>
              <w:rPr>
                <w:rFonts w:hint="eastAsia" w:ascii="宋体" w:hAnsi="宋体" w:eastAsia="宋体" w:cs="宋体"/>
              </w:rPr>
              <w:t xml:space="preserve"> </w:t>
            </w:r>
            <w:r>
              <w:rPr>
                <w:rFonts w:hint="eastAsia" w:ascii="宋体" w:hAnsi="宋体" w:eastAsia="宋体" w:cs="宋体"/>
                <w:spacing w:val="29"/>
              </w:rPr>
              <w:t>应当对作业人员进行相应的安全生产教育培训。</w:t>
            </w:r>
          </w:p>
        </w:tc>
      </w:tr>
      <w:tr w14:paraId="4182BFD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12" w:hRule="atLeast"/>
        </w:trPr>
        <w:tc>
          <w:tcPr>
            <w:tcW w:w="9510" w:type="dxa"/>
            <w:shd w:val="clear" w:color="auto" w:fill="D4E0BF"/>
            <w:vAlign w:val="top"/>
          </w:tcPr>
          <w:p w14:paraId="5A99CB6F">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5）</w:t>
            </w:r>
            <w:r>
              <w:rPr>
                <w:rFonts w:hint="eastAsia" w:ascii="宋体" w:hAnsi="宋体" w:eastAsia="宋体" w:cs="宋体"/>
                <w:spacing w:val="-71"/>
              </w:rPr>
              <w:t xml:space="preserve"> </w:t>
            </w:r>
            <w:r>
              <w:rPr>
                <w:rFonts w:hint="eastAsia" w:ascii="宋体" w:hAnsi="宋体" w:eastAsia="宋体" w:cs="宋体"/>
                <w:spacing w:val="21"/>
              </w:rPr>
              <w:t>公司培训</w:t>
            </w:r>
            <w:r>
              <w:rPr>
                <w:rFonts w:hint="eastAsia" w:ascii="宋体" w:hAnsi="宋体" w:eastAsia="宋体" w:cs="宋体"/>
                <w:spacing w:val="21"/>
                <w:lang w:eastAsia="zh-CN"/>
              </w:rPr>
              <w:t>时间</w:t>
            </w:r>
            <w:r>
              <w:rPr>
                <w:rFonts w:hint="eastAsia" w:ascii="宋体" w:hAnsi="宋体" w:eastAsia="宋体" w:cs="宋体"/>
                <w:spacing w:val="21"/>
              </w:rPr>
              <w:t>安排在每月的第三周进行</w:t>
            </w:r>
            <w:r>
              <w:rPr>
                <w:rFonts w:hint="eastAsia" w:ascii="宋体" w:hAnsi="宋体" w:eastAsia="宋体" w:cs="宋体"/>
                <w:spacing w:val="-75"/>
              </w:rPr>
              <w:t xml:space="preserve"> </w:t>
            </w:r>
            <w:r>
              <w:rPr>
                <w:rFonts w:hint="eastAsia" w:ascii="宋体" w:hAnsi="宋体" w:eastAsia="宋体" w:cs="宋体"/>
                <w:spacing w:val="21"/>
              </w:rPr>
              <w:t>，具体培训要</w:t>
            </w:r>
            <w:r>
              <w:rPr>
                <w:rFonts w:hint="eastAsia" w:ascii="宋体" w:hAnsi="宋体" w:eastAsia="宋体" w:cs="宋体"/>
                <w:spacing w:val="28"/>
              </w:rPr>
              <w:t>求和安排详见劳动教育部门的通知。</w:t>
            </w:r>
          </w:p>
        </w:tc>
      </w:tr>
      <w:tr w14:paraId="71900A9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13" w:hRule="atLeast"/>
        </w:trPr>
        <w:tc>
          <w:tcPr>
            <w:tcW w:w="9510" w:type="dxa"/>
            <w:shd w:val="clear" w:color="auto" w:fill="D4E0BF"/>
            <w:vAlign w:val="top"/>
          </w:tcPr>
          <w:p w14:paraId="506D9FEA">
            <w:pPr>
              <w:pStyle w:val="20"/>
              <w:tabs>
                <w:tab w:val="left" w:pos="10080"/>
              </w:tabs>
              <w:spacing w:before="192"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6）</w:t>
            </w:r>
            <w:r>
              <w:rPr>
                <w:rFonts w:hint="eastAsia" w:ascii="宋体" w:hAnsi="宋体" w:eastAsia="宋体" w:cs="宋体"/>
                <w:spacing w:val="-92"/>
              </w:rPr>
              <w:t xml:space="preserve"> </w:t>
            </w:r>
            <w:r>
              <w:rPr>
                <w:rFonts w:hint="eastAsia" w:ascii="宋体" w:hAnsi="宋体" w:eastAsia="宋体" w:cs="宋体"/>
                <w:spacing w:val="17"/>
              </w:rPr>
              <w:t>《</w:t>
            </w:r>
            <w:r>
              <w:rPr>
                <w:rFonts w:hint="eastAsia" w:ascii="宋体" w:hAnsi="宋体" w:eastAsia="宋体" w:cs="宋体"/>
                <w:spacing w:val="-67"/>
              </w:rPr>
              <w:t xml:space="preserve"> </w:t>
            </w:r>
            <w:r>
              <w:rPr>
                <w:rFonts w:hint="eastAsia" w:ascii="宋体" w:hAnsi="宋体" w:eastAsia="宋体" w:cs="宋体"/>
                <w:spacing w:val="17"/>
              </w:rPr>
              <w:t>建筑劳务读本</w:t>
            </w:r>
            <w:r>
              <w:rPr>
                <w:rFonts w:hint="eastAsia" w:ascii="宋体" w:hAnsi="宋体" w:eastAsia="宋体" w:cs="宋体"/>
                <w:spacing w:val="-82"/>
              </w:rPr>
              <w:t xml:space="preserve"> </w:t>
            </w:r>
            <w:r>
              <w:rPr>
                <w:rFonts w:hint="eastAsia" w:ascii="宋体" w:hAnsi="宋体" w:eastAsia="宋体" w:cs="宋体"/>
                <w:spacing w:val="17"/>
              </w:rPr>
              <w:t>》及各种工法</w:t>
            </w:r>
            <w:r>
              <w:rPr>
                <w:rFonts w:hint="eastAsia" w:ascii="宋体" w:hAnsi="宋体" w:eastAsia="宋体" w:cs="宋体"/>
                <w:spacing w:val="-79"/>
              </w:rPr>
              <w:t xml:space="preserve"> </w:t>
            </w:r>
            <w:r>
              <w:rPr>
                <w:rFonts w:hint="eastAsia" w:ascii="宋体" w:hAnsi="宋体" w:eastAsia="宋体" w:cs="宋体"/>
                <w:spacing w:val="17"/>
              </w:rPr>
              <w:t>、工艺的培训</w:t>
            </w:r>
            <w:r>
              <w:rPr>
                <w:rFonts w:hint="eastAsia" w:ascii="宋体" w:hAnsi="宋体" w:eastAsia="宋体" w:cs="宋体"/>
                <w:spacing w:val="-75"/>
              </w:rPr>
              <w:t xml:space="preserve"> </w:t>
            </w:r>
            <w:r>
              <w:rPr>
                <w:rFonts w:hint="eastAsia" w:ascii="宋体" w:hAnsi="宋体" w:eastAsia="宋体" w:cs="宋体"/>
                <w:spacing w:val="16"/>
              </w:rPr>
              <w:t>，按上级</w:t>
            </w:r>
            <w:r>
              <w:rPr>
                <w:rFonts w:hint="eastAsia" w:ascii="宋体" w:hAnsi="宋体" w:eastAsia="宋体" w:cs="宋体"/>
                <w:spacing w:val="19"/>
              </w:rPr>
              <w:t>要求</w:t>
            </w:r>
            <w:r>
              <w:rPr>
                <w:rFonts w:hint="eastAsia" w:ascii="宋体" w:hAnsi="宋体" w:eastAsia="宋体" w:cs="宋体"/>
                <w:spacing w:val="-72"/>
              </w:rPr>
              <w:t xml:space="preserve"> </w:t>
            </w:r>
            <w:r>
              <w:rPr>
                <w:rFonts w:hint="eastAsia" w:ascii="宋体" w:hAnsi="宋体" w:eastAsia="宋体" w:cs="宋体"/>
                <w:spacing w:val="19"/>
              </w:rPr>
              <w:t>，</w:t>
            </w:r>
            <w:r>
              <w:rPr>
                <w:rFonts w:hint="eastAsia" w:ascii="宋体" w:hAnsi="宋体" w:eastAsia="宋体" w:cs="宋体"/>
                <w:spacing w:val="-66"/>
              </w:rPr>
              <w:t xml:space="preserve"> </w:t>
            </w:r>
            <w:r>
              <w:rPr>
                <w:rFonts w:hint="eastAsia" w:ascii="宋体" w:hAnsi="宋体" w:eastAsia="宋体" w:cs="宋体"/>
                <w:spacing w:val="19"/>
              </w:rPr>
              <w:t>由劳动教育部门统一安排。</w:t>
            </w:r>
          </w:p>
        </w:tc>
      </w:tr>
      <w:tr w14:paraId="500C1A6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659" w:hRule="atLeast"/>
        </w:trPr>
        <w:tc>
          <w:tcPr>
            <w:tcW w:w="9510" w:type="dxa"/>
            <w:shd w:val="clear" w:color="auto" w:fill="D4E0BF"/>
            <w:vAlign w:val="top"/>
          </w:tcPr>
          <w:p w14:paraId="440020DF">
            <w:pPr>
              <w:pStyle w:val="20"/>
              <w:tabs>
                <w:tab w:val="left" w:pos="10080"/>
              </w:tabs>
              <w:spacing w:before="191" w:line="22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7）其他须培训人员由各</w:t>
            </w:r>
            <w:r>
              <w:rPr>
                <w:rFonts w:hint="eastAsia" w:ascii="宋体" w:hAnsi="宋体" w:eastAsia="宋体" w:cs="宋体"/>
                <w:spacing w:val="18"/>
                <w:lang w:eastAsia="zh-CN"/>
              </w:rPr>
              <w:t>项目</w:t>
            </w:r>
            <w:r>
              <w:rPr>
                <w:rFonts w:hint="eastAsia" w:ascii="宋体" w:hAnsi="宋体" w:eastAsia="宋体" w:cs="宋体"/>
                <w:spacing w:val="18"/>
              </w:rPr>
              <w:t>部安排，每单位不少于20人。</w:t>
            </w:r>
          </w:p>
        </w:tc>
      </w:tr>
      <w:tr w14:paraId="7579598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971" w:hRule="atLeast"/>
        </w:trPr>
        <w:tc>
          <w:tcPr>
            <w:tcW w:w="9510" w:type="dxa"/>
            <w:shd w:val="clear" w:color="auto" w:fill="D4E0BF"/>
            <w:vAlign w:val="top"/>
          </w:tcPr>
          <w:p w14:paraId="28D1F7DE">
            <w:pPr>
              <w:pStyle w:val="20"/>
              <w:tabs>
                <w:tab w:val="left" w:pos="10080"/>
              </w:tabs>
              <w:spacing w:before="191"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8）</w:t>
            </w:r>
            <w:r>
              <w:rPr>
                <w:rFonts w:hint="eastAsia" w:ascii="宋体" w:hAnsi="宋体" w:eastAsia="宋体" w:cs="宋体"/>
                <w:spacing w:val="-74"/>
              </w:rPr>
              <w:t xml:space="preserve"> </w:t>
            </w:r>
            <w:r>
              <w:rPr>
                <w:rFonts w:hint="eastAsia" w:ascii="宋体" w:hAnsi="宋体" w:eastAsia="宋体" w:cs="宋体"/>
                <w:spacing w:val="20"/>
              </w:rPr>
              <w:t>我</w:t>
            </w:r>
            <w:r>
              <w:rPr>
                <w:rFonts w:hint="eastAsia" w:ascii="宋体" w:hAnsi="宋体" w:eastAsia="宋体" w:cs="宋体"/>
                <w:spacing w:val="20"/>
                <w:lang w:eastAsia="zh-CN"/>
              </w:rPr>
              <w:t>项目</w:t>
            </w:r>
            <w:r>
              <w:rPr>
                <w:rFonts w:hint="eastAsia" w:ascii="宋体" w:hAnsi="宋体" w:eastAsia="宋体" w:cs="宋体"/>
                <w:spacing w:val="20"/>
              </w:rPr>
              <w:t>部为确保现场安全生产及文</w:t>
            </w:r>
            <w:r>
              <w:rPr>
                <w:rFonts w:hint="eastAsia" w:ascii="宋体" w:hAnsi="宋体" w:eastAsia="宋体" w:cs="宋体"/>
                <w:spacing w:val="-72"/>
              </w:rPr>
              <w:t xml:space="preserve"> </w:t>
            </w:r>
            <w:r>
              <w:rPr>
                <w:rFonts w:hint="eastAsia" w:ascii="宋体" w:hAnsi="宋体" w:eastAsia="宋体" w:cs="宋体"/>
                <w:spacing w:val="20"/>
              </w:rPr>
              <w:t>明施工对本部管理</w:t>
            </w:r>
            <w:r>
              <w:rPr>
                <w:rFonts w:hint="eastAsia" w:ascii="宋体" w:hAnsi="宋体" w:eastAsia="宋体" w:cs="宋体"/>
              </w:rPr>
              <w:t xml:space="preserve"> </w:t>
            </w:r>
            <w:r>
              <w:rPr>
                <w:rFonts w:hint="eastAsia" w:ascii="宋体" w:hAnsi="宋体" w:eastAsia="宋体" w:cs="宋体"/>
                <w:spacing w:val="23"/>
              </w:rPr>
              <w:t>人员及各种进行安全教育,现定于开工第一周下午</w:t>
            </w:r>
            <w:r>
              <w:rPr>
                <w:rFonts w:hint="eastAsia" w:ascii="宋体" w:hAnsi="宋体" w:eastAsia="宋体" w:cs="宋体"/>
                <w:spacing w:val="-79"/>
              </w:rPr>
              <w:t xml:space="preserve"> </w:t>
            </w:r>
            <w:r>
              <w:rPr>
                <w:rFonts w:hint="eastAsia" w:ascii="宋体" w:hAnsi="宋体" w:eastAsia="宋体" w:cs="宋体"/>
                <w:spacing w:val="23"/>
              </w:rPr>
              <w:t>19：</w:t>
            </w:r>
            <w:r>
              <w:rPr>
                <w:rFonts w:hint="eastAsia" w:ascii="宋体" w:hAnsi="宋体" w:eastAsia="宋体" w:cs="宋体"/>
                <w:spacing w:val="-75"/>
              </w:rPr>
              <w:t xml:space="preserve"> </w:t>
            </w:r>
            <w:r>
              <w:rPr>
                <w:rFonts w:hint="eastAsia" w:ascii="宋体" w:hAnsi="宋体" w:eastAsia="宋体" w:cs="宋体"/>
                <w:spacing w:val="23"/>
              </w:rPr>
              <w:t>0</w:t>
            </w:r>
            <w:r>
              <w:rPr>
                <w:rFonts w:hint="eastAsia" w:ascii="宋体" w:hAnsi="宋体" w:eastAsia="宋体" w:cs="宋体"/>
                <w:spacing w:val="22"/>
              </w:rPr>
              <w:t>0在</w:t>
            </w:r>
            <w:r>
              <w:rPr>
                <w:rFonts w:hint="eastAsia" w:ascii="宋体" w:hAnsi="宋体" w:eastAsia="宋体" w:cs="宋体"/>
                <w:spacing w:val="22"/>
                <w:lang w:eastAsia="zh-CN"/>
              </w:rPr>
              <w:t>项目</w:t>
            </w:r>
            <w:r>
              <w:rPr>
                <w:rFonts w:hint="eastAsia" w:ascii="宋体" w:hAnsi="宋体" w:eastAsia="宋体" w:cs="宋体"/>
                <w:spacing w:val="27"/>
              </w:rPr>
              <w:t>部会议室进行安全教育。</w:t>
            </w:r>
          </w:p>
        </w:tc>
      </w:tr>
    </w:tbl>
    <w:p w14:paraId="2A4E8112">
      <w:pPr>
        <w:pStyle w:val="6"/>
        <w:tabs>
          <w:tab w:val="left" w:pos="10080"/>
        </w:tabs>
        <w:spacing w:before="40" w:line="221" w:lineRule="auto"/>
        <w:ind w:left="0" w:leftChars="0" w:right="124" w:rightChars="59" w:firstLine="0" w:firstLineChars="0"/>
        <w:outlineLvl w:val="3"/>
        <w:rPr>
          <w:rFonts w:hint="eastAsia" w:ascii="宋体" w:hAnsi="宋体" w:eastAsia="宋体" w:cs="宋体"/>
          <w:b/>
          <w:bCs/>
          <w:spacing w:val="17"/>
          <w:sz w:val="28"/>
          <w:szCs w:val="28"/>
        </w:rPr>
      </w:pPr>
      <w:r>
        <w:rPr>
          <w:rFonts w:hint="eastAsia" w:ascii="宋体" w:hAnsi="宋体" w:eastAsia="宋体" w:cs="宋体"/>
          <w:b/>
          <w:bCs/>
          <w:spacing w:val="17"/>
          <w:sz w:val="28"/>
          <w:szCs w:val="28"/>
          <w:lang w:val="en-US" w:eastAsia="zh-CN"/>
        </w:rPr>
        <w:t>三、</w:t>
      </w:r>
      <w:r>
        <w:rPr>
          <w:rFonts w:hint="eastAsia" w:ascii="宋体" w:hAnsi="宋体" w:eastAsia="宋体" w:cs="宋体"/>
          <w:b/>
          <w:bCs/>
          <w:spacing w:val="17"/>
          <w:sz w:val="28"/>
          <w:szCs w:val="28"/>
        </w:rPr>
        <w:t>安全教育内容</w:t>
      </w:r>
    </w:p>
    <w:p w14:paraId="0EF599EE">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lang w:eastAsia="zh-CN"/>
        </w:rPr>
        <w:t>（</w:t>
      </w:r>
      <w:r>
        <w:rPr>
          <w:rFonts w:hint="eastAsia" w:ascii="宋体" w:hAnsi="宋体" w:eastAsia="宋体" w:cs="宋体"/>
          <w:spacing w:val="22"/>
          <w:sz w:val="28"/>
          <w:szCs w:val="28"/>
          <w:lang w:val="en-US" w:eastAsia="zh-CN"/>
        </w:rPr>
        <w:t>一</w:t>
      </w:r>
      <w:r>
        <w:rPr>
          <w:rFonts w:hint="eastAsia" w:ascii="宋体" w:hAnsi="宋体" w:eastAsia="宋体" w:cs="宋体"/>
          <w:spacing w:val="22"/>
          <w:sz w:val="28"/>
          <w:szCs w:val="28"/>
          <w:lang w:eastAsia="zh-CN"/>
        </w:rPr>
        <w:t>）</w:t>
      </w:r>
      <w:r>
        <w:rPr>
          <w:rFonts w:hint="eastAsia" w:ascii="宋体" w:hAnsi="宋体" w:eastAsia="宋体" w:cs="宋体"/>
          <w:spacing w:val="22"/>
          <w:sz w:val="28"/>
          <w:szCs w:val="28"/>
        </w:rPr>
        <w:t>从业人员的权利和义务</w:t>
      </w:r>
    </w:p>
    <w:tbl>
      <w:tblPr>
        <w:tblStyle w:val="19"/>
        <w:tblW w:w="9510" w:type="dxa"/>
        <w:tblInd w:w="222"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510"/>
      </w:tblGrid>
      <w:tr w14:paraId="37A6B89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971" w:hRule="atLeast"/>
        </w:trPr>
        <w:tc>
          <w:tcPr>
            <w:tcW w:w="9510" w:type="dxa"/>
            <w:shd w:val="clear" w:color="auto" w:fill="5CADA6"/>
            <w:vAlign w:val="top"/>
          </w:tcPr>
          <w:p w14:paraId="0A828257">
            <w:pPr>
              <w:pStyle w:val="20"/>
              <w:tabs>
                <w:tab w:val="left" w:pos="10080"/>
              </w:tabs>
              <w:spacing w:before="191"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1．生产经营单位的从业人员有权了解其作业场所和工作</w:t>
            </w:r>
            <w:r>
              <w:rPr>
                <w:rFonts w:hint="eastAsia" w:ascii="宋体" w:hAnsi="宋体" w:eastAsia="宋体" w:cs="宋体"/>
                <w:spacing w:val="8"/>
              </w:rPr>
              <w:t xml:space="preserve"> </w:t>
            </w:r>
            <w:r>
              <w:rPr>
                <w:rFonts w:hint="eastAsia" w:ascii="宋体" w:hAnsi="宋体" w:eastAsia="宋体" w:cs="宋体"/>
                <w:spacing w:val="23"/>
              </w:rPr>
              <w:t>岗位存在的危险因素</w:t>
            </w:r>
            <w:r>
              <w:rPr>
                <w:rFonts w:hint="eastAsia" w:ascii="宋体" w:hAnsi="宋体" w:eastAsia="宋体" w:cs="宋体"/>
                <w:spacing w:val="-65"/>
              </w:rPr>
              <w:t xml:space="preserve"> </w:t>
            </w:r>
            <w:r>
              <w:rPr>
                <w:rFonts w:hint="eastAsia" w:ascii="宋体" w:hAnsi="宋体" w:eastAsia="宋体" w:cs="宋体"/>
                <w:spacing w:val="23"/>
              </w:rPr>
              <w:t>、防范措施及事故应急措施，有权对本单</w:t>
            </w:r>
            <w:r>
              <w:rPr>
                <w:rFonts w:hint="eastAsia" w:ascii="宋体" w:hAnsi="宋体" w:eastAsia="宋体" w:cs="宋体"/>
              </w:rPr>
              <w:t xml:space="preserve"> </w:t>
            </w:r>
            <w:r>
              <w:rPr>
                <w:rFonts w:hint="eastAsia" w:ascii="宋体" w:hAnsi="宋体" w:eastAsia="宋体" w:cs="宋体"/>
                <w:spacing w:val="28"/>
              </w:rPr>
              <w:t>位的安全生产工作提出建议。</w:t>
            </w:r>
          </w:p>
        </w:tc>
      </w:tr>
      <w:tr w14:paraId="150EA8F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247" w:hRule="atLeast"/>
        </w:trPr>
        <w:tc>
          <w:tcPr>
            <w:tcW w:w="9510" w:type="dxa"/>
            <w:shd w:val="clear" w:color="auto" w:fill="B7DBD7"/>
            <w:vAlign w:val="top"/>
          </w:tcPr>
          <w:p w14:paraId="2C010EA9">
            <w:pPr>
              <w:pStyle w:val="20"/>
              <w:tabs>
                <w:tab w:val="left" w:pos="10080"/>
              </w:tabs>
              <w:spacing w:before="187"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9"/>
              </w:rPr>
              <w:t>2．从业人员有权利对本单位安全生产工作中存在的问题</w:t>
            </w:r>
            <w:r>
              <w:rPr>
                <w:rFonts w:hint="eastAsia" w:ascii="宋体" w:hAnsi="宋体" w:eastAsia="宋体" w:cs="宋体"/>
              </w:rPr>
              <w:t xml:space="preserve"> </w:t>
            </w:r>
            <w:r>
              <w:rPr>
                <w:rFonts w:hint="eastAsia" w:ascii="宋体" w:hAnsi="宋体" w:eastAsia="宋体" w:cs="宋体"/>
                <w:spacing w:val="21"/>
              </w:rPr>
              <w:t>提出批评</w:t>
            </w:r>
            <w:r>
              <w:rPr>
                <w:rFonts w:hint="eastAsia" w:ascii="宋体" w:hAnsi="宋体" w:eastAsia="宋体" w:cs="宋体"/>
                <w:spacing w:val="-75"/>
              </w:rPr>
              <w:t xml:space="preserve"> </w:t>
            </w:r>
            <w:r>
              <w:rPr>
                <w:rFonts w:hint="eastAsia" w:ascii="宋体" w:hAnsi="宋体" w:eastAsia="宋体" w:cs="宋体"/>
                <w:spacing w:val="21"/>
              </w:rPr>
              <w:t>、检举</w:t>
            </w:r>
            <w:r>
              <w:rPr>
                <w:rFonts w:hint="eastAsia" w:ascii="宋体" w:hAnsi="宋体" w:eastAsia="宋体" w:cs="宋体"/>
                <w:spacing w:val="-81"/>
              </w:rPr>
              <w:t xml:space="preserve"> </w:t>
            </w:r>
            <w:r>
              <w:rPr>
                <w:rFonts w:hint="eastAsia" w:ascii="宋体" w:hAnsi="宋体" w:eastAsia="宋体" w:cs="宋体"/>
                <w:spacing w:val="21"/>
              </w:rPr>
              <w:t>、控告；</w:t>
            </w:r>
            <w:r>
              <w:rPr>
                <w:rFonts w:hint="eastAsia" w:ascii="宋体" w:hAnsi="宋体" w:eastAsia="宋体" w:cs="宋体"/>
                <w:spacing w:val="-65"/>
              </w:rPr>
              <w:t xml:space="preserve"> </w:t>
            </w:r>
            <w:r>
              <w:rPr>
                <w:rFonts w:hint="eastAsia" w:ascii="宋体" w:hAnsi="宋体" w:eastAsia="宋体" w:cs="宋体"/>
                <w:spacing w:val="21"/>
              </w:rPr>
              <w:t>有权拒绝违章指挥和强令冒险作业。</w:t>
            </w:r>
            <w:r>
              <w:rPr>
                <w:rFonts w:hint="eastAsia" w:ascii="宋体" w:hAnsi="宋体" w:eastAsia="宋体" w:cs="宋体"/>
              </w:rPr>
              <w:t xml:space="preserve"> </w:t>
            </w:r>
            <w:r>
              <w:rPr>
                <w:rFonts w:hint="eastAsia" w:ascii="宋体" w:hAnsi="宋体" w:eastAsia="宋体" w:cs="宋体"/>
                <w:spacing w:val="30"/>
              </w:rPr>
              <w:t>生产经营单位不锝应从业人员对本单位安全生产工作提</w:t>
            </w:r>
            <w:r>
              <w:rPr>
                <w:rFonts w:hint="eastAsia" w:ascii="宋体" w:hAnsi="宋体" w:eastAsia="宋体" w:cs="宋体"/>
                <w:spacing w:val="29"/>
              </w:rPr>
              <w:t>出批</w:t>
            </w:r>
            <w:r>
              <w:rPr>
                <w:rFonts w:hint="eastAsia" w:ascii="宋体" w:hAnsi="宋体" w:eastAsia="宋体" w:cs="宋体"/>
              </w:rPr>
              <w:t xml:space="preserve">   </w:t>
            </w:r>
            <w:r>
              <w:rPr>
                <w:rFonts w:hint="eastAsia" w:ascii="宋体" w:hAnsi="宋体" w:eastAsia="宋体" w:cs="宋体"/>
                <w:spacing w:val="19"/>
              </w:rPr>
              <w:t>评</w:t>
            </w:r>
            <w:r>
              <w:rPr>
                <w:rFonts w:hint="eastAsia" w:ascii="宋体" w:hAnsi="宋体" w:eastAsia="宋体" w:cs="宋体"/>
                <w:spacing w:val="-79"/>
              </w:rPr>
              <w:t xml:space="preserve"> </w:t>
            </w:r>
            <w:r>
              <w:rPr>
                <w:rFonts w:hint="eastAsia" w:ascii="宋体" w:hAnsi="宋体" w:eastAsia="宋体" w:cs="宋体"/>
                <w:spacing w:val="19"/>
              </w:rPr>
              <w:t>、检举</w:t>
            </w:r>
            <w:r>
              <w:rPr>
                <w:rFonts w:hint="eastAsia" w:ascii="宋体" w:hAnsi="宋体" w:eastAsia="宋体" w:cs="宋体"/>
                <w:spacing w:val="-79"/>
              </w:rPr>
              <w:t xml:space="preserve"> </w:t>
            </w:r>
            <w:r>
              <w:rPr>
                <w:rFonts w:hint="eastAsia" w:ascii="宋体" w:hAnsi="宋体" w:eastAsia="宋体" w:cs="宋体"/>
                <w:spacing w:val="19"/>
              </w:rPr>
              <w:t>、控告或者拒绝违章指挥</w:t>
            </w:r>
            <w:r>
              <w:rPr>
                <w:rFonts w:hint="eastAsia" w:ascii="宋体" w:hAnsi="宋体" w:eastAsia="宋体" w:cs="宋体"/>
                <w:spacing w:val="-78"/>
              </w:rPr>
              <w:t xml:space="preserve"> </w:t>
            </w:r>
            <w:r>
              <w:rPr>
                <w:rFonts w:hint="eastAsia" w:ascii="宋体" w:hAnsi="宋体" w:eastAsia="宋体" w:cs="宋体"/>
                <w:spacing w:val="19"/>
              </w:rPr>
              <w:t>、强令冒险作业而降低其工</w:t>
            </w:r>
            <w:r>
              <w:rPr>
                <w:rFonts w:hint="eastAsia" w:ascii="宋体" w:hAnsi="宋体" w:eastAsia="宋体" w:cs="宋体"/>
              </w:rPr>
              <w:t xml:space="preserve"> </w:t>
            </w:r>
            <w:r>
              <w:rPr>
                <w:rFonts w:hint="eastAsia" w:ascii="宋体" w:hAnsi="宋体" w:eastAsia="宋体" w:cs="宋体"/>
                <w:spacing w:val="29"/>
              </w:rPr>
              <w:t>资福利等待遇或者解除与其订立的劳动合同。</w:t>
            </w:r>
          </w:p>
          <w:p w14:paraId="2E981124">
            <w:pPr>
              <w:tabs>
                <w:tab w:val="left" w:pos="10080"/>
              </w:tabs>
              <w:spacing w:before="9" w:line="6548"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130"/>
              </w:rPr>
              <w:drawing>
                <wp:inline distT="0" distB="0" distL="0" distR="0">
                  <wp:extent cx="5269865" cy="41573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7"/>
                          <a:stretch>
                            <a:fillRect/>
                          </a:stretch>
                        </pic:blipFill>
                        <pic:spPr>
                          <a:xfrm>
                            <a:off x="0" y="0"/>
                            <a:ext cx="5269991" cy="4157471"/>
                          </a:xfrm>
                          <a:prstGeom prst="rect">
                            <a:avLst/>
                          </a:prstGeom>
                        </pic:spPr>
                      </pic:pic>
                    </a:graphicData>
                  </a:graphic>
                </wp:inline>
              </w:drawing>
            </w:r>
          </w:p>
        </w:tc>
      </w:tr>
      <w:tr w14:paraId="7E5293B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661" w:hRule="atLeast"/>
        </w:trPr>
        <w:tc>
          <w:tcPr>
            <w:tcW w:w="9510" w:type="dxa"/>
            <w:shd w:val="clear" w:color="auto" w:fill="B7DBD7"/>
            <w:vAlign w:val="top"/>
          </w:tcPr>
          <w:p w14:paraId="4DA17C83">
            <w:pPr>
              <w:pStyle w:val="20"/>
              <w:numPr>
                <w:ilvl w:val="0"/>
                <w:numId w:val="0"/>
              </w:numPr>
              <w:tabs>
                <w:tab w:val="left" w:pos="10080"/>
              </w:tabs>
              <w:spacing w:before="187" w:line="432" w:lineRule="auto"/>
              <w:ind w:left="0" w:leftChars="0" w:right="124" w:rightChars="59" w:firstLine="0" w:firstLineChars="0"/>
              <w:rPr>
                <w:rFonts w:hint="eastAsia" w:ascii="宋体" w:hAnsi="宋体" w:eastAsia="宋体" w:cs="宋体"/>
                <w:spacing w:val="29"/>
              </w:rPr>
            </w:pPr>
            <w:r>
              <w:rPr>
                <w:rFonts w:hint="eastAsia" w:ascii="宋体" w:hAnsi="宋体" w:eastAsia="宋体" w:cs="宋体"/>
                <w:snapToGrid w:val="0"/>
                <w:color w:val="000000"/>
                <w:spacing w:val="29"/>
                <w:kern w:val="0"/>
                <w:sz w:val="28"/>
                <w:szCs w:val="28"/>
                <w:lang w:val="en-US" w:eastAsia="en-US" w:bidi="ar-SA"/>
              </w:rPr>
              <w:t>3．</w:t>
            </w:r>
            <w:r>
              <w:rPr>
                <w:rFonts w:hint="eastAsia" w:ascii="宋体" w:hAnsi="宋体" w:eastAsia="宋体" w:cs="宋体"/>
                <w:spacing w:val="29"/>
              </w:rPr>
              <w:t>从业人员的作业过程中 ，应当严格遵守本单位的安全生产规章制度和操作规程，服从管理，正确佩带和使用劳动防 护用品。</w:t>
            </w:r>
          </w:p>
          <w:p w14:paraId="3C40C02D">
            <w:pPr>
              <w:pStyle w:val="20"/>
              <w:numPr>
                <w:ilvl w:val="0"/>
                <w:numId w:val="0"/>
              </w:numPr>
              <w:tabs>
                <w:tab w:val="left" w:pos="10080"/>
              </w:tabs>
              <w:spacing w:before="187" w:line="432" w:lineRule="auto"/>
              <w:ind w:left="0" w:leftChars="0" w:right="124" w:rightChars="59" w:firstLine="0" w:firstLineChars="0"/>
              <w:rPr>
                <w:rFonts w:hint="eastAsia" w:ascii="宋体" w:hAnsi="宋体" w:eastAsia="宋体" w:cs="宋体"/>
                <w:spacing w:val="29"/>
              </w:rPr>
            </w:pPr>
            <w:r>
              <w:rPr>
                <w:rFonts w:hint="eastAsia" w:ascii="宋体" w:hAnsi="宋体" w:eastAsia="宋体" w:cs="宋体"/>
                <w:snapToGrid w:val="0"/>
                <w:color w:val="000000"/>
                <w:spacing w:val="29"/>
                <w:kern w:val="0"/>
                <w:sz w:val="28"/>
                <w:szCs w:val="28"/>
                <w:lang w:val="en-US" w:eastAsia="en-US" w:bidi="ar-SA"/>
              </w:rPr>
              <w:t>4．</w:t>
            </w:r>
            <w:r>
              <w:rPr>
                <w:rFonts w:hint="eastAsia" w:ascii="宋体" w:hAnsi="宋体" w:eastAsia="宋体" w:cs="宋体"/>
                <w:spacing w:val="26"/>
              </w:rPr>
              <w:t>从业人员发现事故隐患或着其他不安全因素</w:t>
            </w:r>
            <w:r>
              <w:rPr>
                <w:rFonts w:hint="eastAsia" w:ascii="宋体" w:hAnsi="宋体" w:eastAsia="宋体" w:cs="宋体"/>
                <w:spacing w:val="-67"/>
              </w:rPr>
              <w:t xml:space="preserve"> </w:t>
            </w:r>
            <w:r>
              <w:rPr>
                <w:rFonts w:hint="eastAsia" w:ascii="宋体" w:hAnsi="宋体" w:eastAsia="宋体" w:cs="宋体"/>
                <w:spacing w:val="26"/>
              </w:rPr>
              <w:t>，应当立</w:t>
            </w:r>
            <w:r>
              <w:rPr>
                <w:rFonts w:hint="eastAsia" w:ascii="宋体" w:hAnsi="宋体" w:eastAsia="宋体" w:cs="宋体"/>
              </w:rPr>
              <w:t xml:space="preserve"> </w:t>
            </w:r>
            <w:r>
              <w:rPr>
                <w:rFonts w:hint="eastAsia" w:ascii="宋体" w:hAnsi="宋体" w:eastAsia="宋体" w:cs="宋体"/>
                <w:spacing w:val="22"/>
              </w:rPr>
              <w:t>即</w:t>
            </w:r>
            <w:r>
              <w:rPr>
                <w:rFonts w:hint="eastAsia" w:ascii="宋体" w:hAnsi="宋体" w:eastAsia="宋体" w:cs="宋体"/>
                <w:spacing w:val="-59"/>
              </w:rPr>
              <w:t xml:space="preserve"> </w:t>
            </w:r>
            <w:r>
              <w:rPr>
                <w:rFonts w:hint="eastAsia" w:ascii="宋体" w:hAnsi="宋体" w:eastAsia="宋体" w:cs="宋体"/>
                <w:spacing w:val="22"/>
              </w:rPr>
              <w:t>向现场安全生产管理人员或者本单位负责人报告；接到报告</w:t>
            </w:r>
            <w:r>
              <w:rPr>
                <w:rFonts w:hint="eastAsia" w:ascii="宋体" w:hAnsi="宋体" w:eastAsia="宋体" w:cs="宋体"/>
              </w:rPr>
              <w:t xml:space="preserve"> </w:t>
            </w:r>
            <w:r>
              <w:rPr>
                <w:rFonts w:hint="eastAsia" w:ascii="宋体" w:hAnsi="宋体" w:eastAsia="宋体" w:cs="宋体"/>
                <w:spacing w:val="26"/>
              </w:rPr>
              <w:t>的人员应当及时予以处理。</w:t>
            </w:r>
          </w:p>
        </w:tc>
      </w:tr>
    </w:tbl>
    <w:p w14:paraId="1A18A9ED">
      <w:pPr>
        <w:pStyle w:val="6"/>
        <w:tabs>
          <w:tab w:val="left" w:pos="10080"/>
        </w:tabs>
        <w:spacing w:before="187"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lang w:eastAsia="zh-CN"/>
        </w:rPr>
        <w:t>（</w:t>
      </w:r>
      <w:r>
        <w:rPr>
          <w:rFonts w:hint="eastAsia" w:ascii="宋体" w:hAnsi="宋体" w:eastAsia="宋体" w:cs="宋体"/>
          <w:spacing w:val="20"/>
          <w:sz w:val="28"/>
          <w:szCs w:val="28"/>
          <w:lang w:val="en-US" w:eastAsia="zh-CN"/>
        </w:rPr>
        <w:t>二</w:t>
      </w:r>
      <w:r>
        <w:rPr>
          <w:rFonts w:hint="eastAsia" w:ascii="宋体" w:hAnsi="宋体" w:eastAsia="宋体" w:cs="宋体"/>
          <w:spacing w:val="20"/>
          <w:sz w:val="28"/>
          <w:szCs w:val="28"/>
          <w:lang w:eastAsia="zh-CN"/>
        </w:rPr>
        <w:t>）</w:t>
      </w:r>
      <w:r>
        <w:rPr>
          <w:rFonts w:hint="eastAsia" w:ascii="宋体" w:hAnsi="宋体" w:eastAsia="宋体" w:cs="宋体"/>
          <w:spacing w:val="20"/>
          <w:sz w:val="28"/>
          <w:szCs w:val="28"/>
        </w:rPr>
        <w:t>班组安全教育</w:t>
      </w:r>
    </w:p>
    <w:p w14:paraId="7A56575A">
      <w:pPr>
        <w:tabs>
          <w:tab w:val="left" w:pos="10080"/>
        </w:tabs>
        <w:spacing w:line="133" w:lineRule="exact"/>
        <w:ind w:left="0" w:leftChars="0" w:right="124" w:rightChars="59" w:firstLine="0" w:firstLineChars="0"/>
        <w:rPr>
          <w:rFonts w:hint="eastAsia" w:ascii="宋体" w:hAnsi="宋体" w:eastAsia="宋体" w:cs="宋体"/>
        </w:rPr>
      </w:pPr>
    </w:p>
    <w:tbl>
      <w:tblPr>
        <w:tblStyle w:val="19"/>
        <w:tblW w:w="9495" w:type="dxa"/>
        <w:tblInd w:w="237"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ayout w:type="fixed"/>
        <w:tblCellMar>
          <w:top w:w="0" w:type="dxa"/>
          <w:left w:w="0" w:type="dxa"/>
          <w:bottom w:w="0" w:type="dxa"/>
          <w:right w:w="0" w:type="dxa"/>
        </w:tblCellMar>
      </w:tblPr>
      <w:tblGrid>
        <w:gridCol w:w="9495"/>
      </w:tblGrid>
      <w:tr w14:paraId="026C90A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7" w:hRule="atLeast"/>
        </w:trPr>
        <w:tc>
          <w:tcPr>
            <w:tcW w:w="9495" w:type="dxa"/>
            <w:tcBorders>
              <w:top w:val="single" w:color="557B3F" w:sz="2" w:space="0"/>
              <w:bottom w:val="dotted" w:color="000000" w:sz="2" w:space="0"/>
            </w:tcBorders>
            <w:shd w:val="clear" w:color="auto" w:fill="8ABF6B"/>
            <w:vAlign w:val="top"/>
          </w:tcPr>
          <w:p w14:paraId="4117DA99">
            <w:pPr>
              <w:pStyle w:val="20"/>
              <w:tabs>
                <w:tab w:val="left" w:pos="10080"/>
              </w:tabs>
              <w:spacing w:before="190"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1.进入施工现场，必须佩带安全帽，遵守纪律及现场</w:t>
            </w:r>
            <w:r>
              <w:rPr>
                <w:rFonts w:hint="eastAsia" w:ascii="宋体" w:hAnsi="宋体" w:eastAsia="宋体" w:cs="宋体"/>
                <w:spacing w:val="-75"/>
              </w:rPr>
              <w:t xml:space="preserve"> </w:t>
            </w:r>
            <w:r>
              <w:rPr>
                <w:rFonts w:hint="eastAsia" w:ascii="宋体" w:hAnsi="宋体" w:eastAsia="宋体" w:cs="宋体"/>
                <w:spacing w:val="21"/>
              </w:rPr>
              <w:t>的各</w:t>
            </w:r>
            <w:r>
              <w:rPr>
                <w:rFonts w:hint="eastAsia" w:ascii="宋体" w:hAnsi="宋体" w:eastAsia="宋体" w:cs="宋体"/>
              </w:rPr>
              <w:t xml:space="preserve"> </w:t>
            </w:r>
            <w:r>
              <w:rPr>
                <w:rFonts w:hint="eastAsia" w:ascii="宋体" w:hAnsi="宋体" w:eastAsia="宋体" w:cs="宋体"/>
                <w:spacing w:val="21"/>
              </w:rPr>
              <w:t>项规则制度</w:t>
            </w:r>
            <w:r>
              <w:rPr>
                <w:rFonts w:hint="eastAsia" w:ascii="宋体" w:hAnsi="宋体" w:eastAsia="宋体" w:cs="宋体"/>
                <w:spacing w:val="-67"/>
              </w:rPr>
              <w:t xml:space="preserve"> </w:t>
            </w:r>
            <w:r>
              <w:rPr>
                <w:rFonts w:hint="eastAsia" w:ascii="宋体" w:hAnsi="宋体" w:eastAsia="宋体" w:cs="宋体"/>
                <w:spacing w:val="21"/>
              </w:rPr>
              <w:t>，按规定着装</w:t>
            </w:r>
            <w:r>
              <w:rPr>
                <w:rFonts w:hint="eastAsia" w:ascii="宋体" w:hAnsi="宋体" w:eastAsia="宋体" w:cs="宋体"/>
                <w:spacing w:val="-75"/>
              </w:rPr>
              <w:t xml:space="preserve"> </w:t>
            </w:r>
            <w:r>
              <w:rPr>
                <w:rFonts w:hint="eastAsia" w:ascii="宋体" w:hAnsi="宋体" w:eastAsia="宋体" w:cs="宋体"/>
                <w:spacing w:val="21"/>
              </w:rPr>
              <w:t>，不得违章作业</w:t>
            </w:r>
            <w:r>
              <w:rPr>
                <w:rFonts w:hint="eastAsia" w:ascii="宋体" w:hAnsi="宋体" w:eastAsia="宋体" w:cs="宋体"/>
                <w:spacing w:val="-75"/>
              </w:rPr>
              <w:t xml:space="preserve"> </w:t>
            </w:r>
            <w:r>
              <w:rPr>
                <w:rFonts w:hint="eastAsia" w:ascii="宋体" w:hAnsi="宋体" w:eastAsia="宋体" w:cs="宋体"/>
                <w:spacing w:val="21"/>
              </w:rPr>
              <w:t>，不准饮酒。</w:t>
            </w:r>
          </w:p>
        </w:tc>
      </w:tr>
      <w:tr w14:paraId="50C87C2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1D2BAA37">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2.未经允许</w:t>
            </w:r>
            <w:r>
              <w:rPr>
                <w:rFonts w:hint="eastAsia" w:ascii="宋体" w:hAnsi="宋体" w:eastAsia="宋体" w:cs="宋体"/>
                <w:spacing w:val="-64"/>
              </w:rPr>
              <w:t xml:space="preserve"> </w:t>
            </w:r>
            <w:r>
              <w:rPr>
                <w:rFonts w:hint="eastAsia" w:ascii="宋体" w:hAnsi="宋体" w:eastAsia="宋体" w:cs="宋体"/>
                <w:spacing w:val="15"/>
              </w:rPr>
              <w:t>，不得擅</w:t>
            </w:r>
            <w:r>
              <w:rPr>
                <w:rFonts w:hint="eastAsia" w:ascii="宋体" w:hAnsi="宋体" w:eastAsia="宋体" w:cs="宋体"/>
                <w:spacing w:val="-52"/>
              </w:rPr>
              <w:t xml:space="preserve"> </w:t>
            </w:r>
            <w:r>
              <w:rPr>
                <w:rFonts w:hint="eastAsia" w:ascii="宋体" w:hAnsi="宋体" w:eastAsia="宋体" w:cs="宋体"/>
                <w:spacing w:val="15"/>
              </w:rPr>
              <w:t>自移动或拆</w:t>
            </w:r>
            <w:r>
              <w:rPr>
                <w:rFonts w:hint="eastAsia" w:ascii="宋体" w:hAnsi="宋体" w:eastAsia="宋体" w:cs="宋体"/>
                <w:spacing w:val="-81"/>
              </w:rPr>
              <w:t xml:space="preserve"> </w:t>
            </w:r>
            <w:r>
              <w:rPr>
                <w:rFonts w:hint="eastAsia" w:ascii="宋体" w:hAnsi="宋体" w:eastAsia="宋体" w:cs="宋体"/>
                <w:spacing w:val="15"/>
              </w:rPr>
              <w:t>除施工现场</w:t>
            </w:r>
            <w:r>
              <w:rPr>
                <w:rFonts w:hint="eastAsia" w:ascii="宋体" w:hAnsi="宋体" w:eastAsia="宋体" w:cs="宋体"/>
                <w:spacing w:val="-75"/>
              </w:rPr>
              <w:t xml:space="preserve"> </w:t>
            </w:r>
            <w:r>
              <w:rPr>
                <w:rFonts w:hint="eastAsia" w:ascii="宋体" w:hAnsi="宋体" w:eastAsia="宋体" w:cs="宋体"/>
                <w:spacing w:val="15"/>
              </w:rPr>
              <w:t>的安全设施，</w:t>
            </w:r>
            <w:r>
              <w:rPr>
                <w:rFonts w:hint="eastAsia" w:ascii="宋体" w:hAnsi="宋体" w:eastAsia="宋体" w:cs="宋体"/>
              </w:rPr>
              <w:t xml:space="preserve"> </w:t>
            </w:r>
            <w:r>
              <w:rPr>
                <w:rFonts w:hint="eastAsia" w:ascii="宋体" w:hAnsi="宋体" w:eastAsia="宋体" w:cs="宋体"/>
                <w:spacing w:val="19"/>
              </w:rPr>
              <w:t>脚手架</w:t>
            </w:r>
            <w:r>
              <w:rPr>
                <w:rFonts w:hint="eastAsia" w:ascii="宋体" w:hAnsi="宋体" w:eastAsia="宋体" w:cs="宋体"/>
                <w:spacing w:val="-71"/>
              </w:rPr>
              <w:t xml:space="preserve"> </w:t>
            </w:r>
            <w:r>
              <w:rPr>
                <w:rFonts w:hint="eastAsia" w:ascii="宋体" w:hAnsi="宋体" w:eastAsia="宋体" w:cs="宋体"/>
                <w:spacing w:val="19"/>
              </w:rPr>
              <w:t>，安全网等。</w:t>
            </w:r>
          </w:p>
        </w:tc>
      </w:tr>
      <w:tr w14:paraId="31B9851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9" w:hRule="atLeast"/>
        </w:trPr>
        <w:tc>
          <w:tcPr>
            <w:tcW w:w="9495" w:type="dxa"/>
            <w:tcBorders>
              <w:top w:val="dotted" w:color="000000" w:sz="2" w:space="0"/>
              <w:bottom w:val="dotted" w:color="000000" w:sz="2" w:space="0"/>
            </w:tcBorders>
            <w:shd w:val="clear" w:color="auto" w:fill="BFDEAD"/>
            <w:vAlign w:val="top"/>
          </w:tcPr>
          <w:p w14:paraId="1A5D1EE6">
            <w:pPr>
              <w:pStyle w:val="20"/>
              <w:tabs>
                <w:tab w:val="left" w:pos="10080"/>
              </w:tabs>
              <w:spacing w:before="18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3.上下作业应走马道</w:t>
            </w:r>
            <w:r>
              <w:rPr>
                <w:rFonts w:hint="eastAsia" w:ascii="宋体" w:hAnsi="宋体" w:eastAsia="宋体" w:cs="宋体"/>
                <w:spacing w:val="-79"/>
              </w:rPr>
              <w:t xml:space="preserve"> </w:t>
            </w:r>
            <w:r>
              <w:rPr>
                <w:rFonts w:hint="eastAsia" w:ascii="宋体" w:hAnsi="宋体" w:eastAsia="宋体" w:cs="宋体"/>
                <w:spacing w:val="18"/>
              </w:rPr>
              <w:t>、楼梯</w:t>
            </w:r>
            <w:r>
              <w:rPr>
                <w:rFonts w:hint="eastAsia" w:ascii="宋体" w:hAnsi="宋体" w:eastAsia="宋体" w:cs="宋体"/>
                <w:spacing w:val="-78"/>
              </w:rPr>
              <w:t xml:space="preserve"> </w:t>
            </w:r>
            <w:r>
              <w:rPr>
                <w:rFonts w:hint="eastAsia" w:ascii="宋体" w:hAnsi="宋体" w:eastAsia="宋体" w:cs="宋体"/>
                <w:spacing w:val="18"/>
              </w:rPr>
              <w:t>、不准攀龙</w:t>
            </w:r>
            <w:r>
              <w:rPr>
                <w:rFonts w:hint="eastAsia" w:ascii="宋体" w:hAnsi="宋体" w:eastAsia="宋体" w:cs="宋体"/>
                <w:spacing w:val="-67"/>
              </w:rPr>
              <w:t xml:space="preserve"> </w:t>
            </w:r>
            <w:r>
              <w:rPr>
                <w:rFonts w:hint="eastAsia" w:ascii="宋体" w:hAnsi="宋体" w:eastAsia="宋体" w:cs="宋体"/>
                <w:spacing w:val="18"/>
              </w:rPr>
              <w:t>门架</w:t>
            </w:r>
            <w:r>
              <w:rPr>
                <w:rFonts w:hint="eastAsia" w:ascii="宋体" w:hAnsi="宋体" w:eastAsia="宋体" w:cs="宋体"/>
                <w:spacing w:val="-78"/>
              </w:rPr>
              <w:t xml:space="preserve"> </w:t>
            </w:r>
            <w:r>
              <w:rPr>
                <w:rFonts w:hint="eastAsia" w:ascii="宋体" w:hAnsi="宋体" w:eastAsia="宋体" w:cs="宋体"/>
                <w:spacing w:val="18"/>
              </w:rPr>
              <w:t>、脚手</w:t>
            </w:r>
            <w:r>
              <w:rPr>
                <w:rFonts w:hint="eastAsia" w:ascii="宋体" w:hAnsi="宋体" w:eastAsia="宋体" w:cs="宋体"/>
                <w:spacing w:val="17"/>
              </w:rPr>
              <w:t>架。</w:t>
            </w:r>
          </w:p>
        </w:tc>
      </w:tr>
      <w:tr w14:paraId="2B689A85">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620" w:hRule="atLeast"/>
        </w:trPr>
        <w:tc>
          <w:tcPr>
            <w:tcW w:w="9495" w:type="dxa"/>
            <w:tcBorders>
              <w:top w:val="dotted" w:color="000000" w:sz="2" w:space="0"/>
              <w:bottom w:val="dotted" w:color="000000" w:sz="2" w:space="0"/>
            </w:tcBorders>
            <w:shd w:val="clear" w:color="auto" w:fill="BFDEAD"/>
            <w:vAlign w:val="top"/>
          </w:tcPr>
          <w:p w14:paraId="165C4E1F">
            <w:pPr>
              <w:pStyle w:val="20"/>
              <w:tabs>
                <w:tab w:val="left" w:pos="10080"/>
              </w:tabs>
              <w:spacing w:before="189"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4.从事高处作业</w:t>
            </w:r>
            <w:r>
              <w:rPr>
                <w:rFonts w:hint="eastAsia" w:ascii="宋体" w:hAnsi="宋体" w:eastAsia="宋体" w:cs="宋体"/>
                <w:spacing w:val="-74"/>
              </w:rPr>
              <w:t xml:space="preserve"> </w:t>
            </w:r>
            <w:r>
              <w:rPr>
                <w:rFonts w:hint="eastAsia" w:ascii="宋体" w:hAnsi="宋体" w:eastAsia="宋体" w:cs="宋体"/>
                <w:spacing w:val="19"/>
              </w:rPr>
              <w:t>的人员必须持证上</w:t>
            </w:r>
            <w:r>
              <w:rPr>
                <w:rFonts w:hint="eastAsia" w:ascii="宋体" w:hAnsi="宋体" w:eastAsia="宋体" w:cs="宋体"/>
                <w:spacing w:val="-67"/>
              </w:rPr>
              <w:t xml:space="preserve"> </w:t>
            </w:r>
            <w:r>
              <w:rPr>
                <w:rFonts w:hint="eastAsia" w:ascii="宋体" w:hAnsi="宋体" w:eastAsia="宋体" w:cs="宋体"/>
                <w:spacing w:val="19"/>
              </w:rPr>
              <w:t>岗，并认真遵守安全施</w:t>
            </w:r>
            <w:r>
              <w:rPr>
                <w:rFonts w:hint="eastAsia" w:ascii="宋体" w:hAnsi="宋体" w:eastAsia="宋体" w:cs="宋体"/>
              </w:rPr>
              <w:t xml:space="preserve"> </w:t>
            </w:r>
            <w:r>
              <w:rPr>
                <w:rFonts w:hint="eastAsia" w:ascii="宋体" w:hAnsi="宋体" w:eastAsia="宋体" w:cs="宋体"/>
                <w:spacing w:val="18"/>
              </w:rPr>
              <w:t>工规定</w:t>
            </w:r>
            <w:r>
              <w:rPr>
                <w:rFonts w:hint="eastAsia" w:ascii="宋体" w:hAnsi="宋体" w:eastAsia="宋体" w:cs="宋体"/>
                <w:spacing w:val="-62"/>
              </w:rPr>
              <w:t xml:space="preserve"> </w:t>
            </w:r>
            <w:r>
              <w:rPr>
                <w:rFonts w:hint="eastAsia" w:ascii="宋体" w:hAnsi="宋体" w:eastAsia="宋体" w:cs="宋体"/>
                <w:spacing w:val="18"/>
              </w:rPr>
              <w:t>，衣着要灵活</w:t>
            </w:r>
            <w:r>
              <w:rPr>
                <w:rFonts w:hint="eastAsia" w:ascii="宋体" w:hAnsi="宋体" w:eastAsia="宋体" w:cs="宋体"/>
                <w:spacing w:val="-75"/>
              </w:rPr>
              <w:t xml:space="preserve"> </w:t>
            </w:r>
            <w:r>
              <w:rPr>
                <w:rFonts w:hint="eastAsia" w:ascii="宋体" w:hAnsi="宋体" w:eastAsia="宋体" w:cs="宋体"/>
                <w:spacing w:val="18"/>
              </w:rPr>
              <w:t>，禁止穿硬底鞋和带钉易滑的鞋</w:t>
            </w:r>
            <w:r>
              <w:rPr>
                <w:rFonts w:hint="eastAsia" w:ascii="宋体" w:hAnsi="宋体" w:eastAsia="宋体" w:cs="宋体"/>
                <w:spacing w:val="-71"/>
              </w:rPr>
              <w:t xml:space="preserve"> </w:t>
            </w:r>
            <w:r>
              <w:rPr>
                <w:rFonts w:hint="eastAsia" w:ascii="宋体" w:hAnsi="宋体" w:eastAsia="宋体" w:cs="宋体"/>
                <w:spacing w:val="18"/>
              </w:rPr>
              <w:t>。定期体</w:t>
            </w:r>
            <w:r>
              <w:rPr>
                <w:rFonts w:hint="eastAsia" w:ascii="宋体" w:hAnsi="宋体" w:eastAsia="宋体" w:cs="宋体"/>
              </w:rPr>
              <w:t xml:space="preserve"> </w:t>
            </w:r>
            <w:r>
              <w:rPr>
                <w:rFonts w:hint="eastAsia" w:ascii="宋体" w:hAnsi="宋体" w:eastAsia="宋体" w:cs="宋体"/>
                <w:spacing w:val="14"/>
              </w:rPr>
              <w:t>检</w:t>
            </w:r>
            <w:r>
              <w:rPr>
                <w:rFonts w:hint="eastAsia" w:ascii="宋体" w:hAnsi="宋体" w:eastAsia="宋体" w:cs="宋体"/>
                <w:spacing w:val="-70"/>
              </w:rPr>
              <w:t xml:space="preserve"> </w:t>
            </w:r>
            <w:r>
              <w:rPr>
                <w:rFonts w:hint="eastAsia" w:ascii="宋体" w:hAnsi="宋体" w:eastAsia="宋体" w:cs="宋体"/>
                <w:spacing w:val="14"/>
              </w:rPr>
              <w:t>。经医生诊断</w:t>
            </w:r>
            <w:r>
              <w:rPr>
                <w:rFonts w:hint="eastAsia" w:ascii="宋体" w:hAnsi="宋体" w:eastAsia="宋体" w:cs="宋体"/>
                <w:spacing w:val="-75"/>
              </w:rPr>
              <w:t xml:space="preserve"> </w:t>
            </w:r>
            <w:r>
              <w:rPr>
                <w:rFonts w:hint="eastAsia" w:ascii="宋体" w:hAnsi="宋体" w:eastAsia="宋体" w:cs="宋体"/>
                <w:spacing w:val="14"/>
              </w:rPr>
              <w:t>，凡患高血压</w:t>
            </w:r>
            <w:r>
              <w:rPr>
                <w:rFonts w:hint="eastAsia" w:ascii="宋体" w:hAnsi="宋体" w:eastAsia="宋体" w:cs="宋体"/>
                <w:spacing w:val="-79"/>
              </w:rPr>
              <w:t xml:space="preserve"> </w:t>
            </w:r>
            <w:r>
              <w:rPr>
                <w:rFonts w:hint="eastAsia" w:ascii="宋体" w:hAnsi="宋体" w:eastAsia="宋体" w:cs="宋体"/>
                <w:spacing w:val="14"/>
              </w:rPr>
              <w:t>、心脏病</w:t>
            </w:r>
            <w:r>
              <w:rPr>
                <w:rFonts w:hint="eastAsia" w:ascii="宋体" w:hAnsi="宋体" w:eastAsia="宋体" w:cs="宋体"/>
                <w:spacing w:val="-78"/>
              </w:rPr>
              <w:t xml:space="preserve"> </w:t>
            </w:r>
            <w:r>
              <w:rPr>
                <w:rFonts w:hint="eastAsia" w:ascii="宋体" w:hAnsi="宋体" w:eastAsia="宋体" w:cs="宋体"/>
                <w:spacing w:val="14"/>
              </w:rPr>
              <w:t>、贫血病</w:t>
            </w:r>
            <w:r>
              <w:rPr>
                <w:rFonts w:hint="eastAsia" w:ascii="宋体" w:hAnsi="宋体" w:eastAsia="宋体" w:cs="宋体"/>
                <w:spacing w:val="-78"/>
              </w:rPr>
              <w:t xml:space="preserve"> </w:t>
            </w:r>
            <w:r>
              <w:rPr>
                <w:rFonts w:hint="eastAsia" w:ascii="宋体" w:hAnsi="宋体" w:eastAsia="宋体" w:cs="宋体"/>
                <w:spacing w:val="14"/>
              </w:rPr>
              <w:t>、癫痫病</w:t>
            </w:r>
            <w:r>
              <w:rPr>
                <w:rFonts w:hint="eastAsia" w:ascii="宋体" w:hAnsi="宋体" w:eastAsia="宋体" w:cs="宋体"/>
                <w:spacing w:val="13"/>
              </w:rPr>
              <w:t>以及</w:t>
            </w:r>
            <w:r>
              <w:rPr>
                <w:rFonts w:hint="eastAsia" w:ascii="宋体" w:hAnsi="宋体" w:eastAsia="宋体" w:cs="宋体"/>
              </w:rPr>
              <w:t xml:space="preserve"> </w:t>
            </w:r>
            <w:r>
              <w:rPr>
                <w:rFonts w:hint="eastAsia" w:ascii="宋体" w:hAnsi="宋体" w:eastAsia="宋体" w:cs="宋体"/>
                <w:spacing w:val="26"/>
              </w:rPr>
              <w:t>其它不适于高空作业的</w:t>
            </w:r>
            <w:r>
              <w:rPr>
                <w:rFonts w:hint="eastAsia" w:ascii="宋体" w:hAnsi="宋体" w:eastAsia="宋体" w:cs="宋体"/>
                <w:spacing w:val="-74"/>
              </w:rPr>
              <w:t xml:space="preserve"> </w:t>
            </w:r>
            <w:r>
              <w:rPr>
                <w:rFonts w:hint="eastAsia" w:ascii="宋体" w:hAnsi="宋体" w:eastAsia="宋体" w:cs="宋体"/>
                <w:spacing w:val="26"/>
              </w:rPr>
              <w:t>，不得从事高空作业。</w:t>
            </w:r>
          </w:p>
        </w:tc>
      </w:tr>
      <w:tr w14:paraId="755EBA1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7F5DCDBD">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5.高处作业物料要堆放平稳</w:t>
            </w:r>
            <w:r>
              <w:rPr>
                <w:rFonts w:hint="eastAsia" w:ascii="宋体" w:hAnsi="宋体" w:eastAsia="宋体" w:cs="宋体"/>
                <w:spacing w:val="-78"/>
              </w:rPr>
              <w:t xml:space="preserve"> </w:t>
            </w:r>
            <w:r>
              <w:rPr>
                <w:rFonts w:hint="eastAsia" w:ascii="宋体" w:hAnsi="宋体" w:eastAsia="宋体" w:cs="宋体"/>
                <w:spacing w:val="-25"/>
              </w:rPr>
              <w:t>，，</w:t>
            </w:r>
            <w:r>
              <w:rPr>
                <w:rFonts w:hint="eastAsia" w:ascii="宋体" w:hAnsi="宋体" w:eastAsia="宋体" w:cs="宋体"/>
                <w:spacing w:val="17"/>
              </w:rPr>
              <w:t>不可放置在</w:t>
            </w:r>
            <w:r>
              <w:rPr>
                <w:rFonts w:hint="eastAsia" w:ascii="宋体" w:hAnsi="宋体" w:eastAsia="宋体" w:cs="宋体"/>
                <w:spacing w:val="-82"/>
              </w:rPr>
              <w:t xml:space="preserve"> </w:t>
            </w:r>
            <w:r>
              <w:rPr>
                <w:rFonts w:hint="eastAsia" w:ascii="宋体" w:hAnsi="宋体" w:eastAsia="宋体" w:cs="宋体"/>
                <w:spacing w:val="17"/>
              </w:rPr>
              <w:t>临边和洞</w:t>
            </w:r>
            <w:r>
              <w:rPr>
                <w:rFonts w:hint="eastAsia" w:ascii="宋体" w:hAnsi="宋体" w:eastAsia="宋体" w:cs="宋体"/>
                <w:spacing w:val="-56"/>
              </w:rPr>
              <w:t xml:space="preserve"> </w:t>
            </w:r>
            <w:r>
              <w:rPr>
                <w:rFonts w:hint="eastAsia" w:ascii="宋体" w:hAnsi="宋体" w:eastAsia="宋体" w:cs="宋体"/>
                <w:spacing w:val="17"/>
              </w:rPr>
              <w:t>口</w:t>
            </w:r>
            <w:r>
              <w:rPr>
                <w:rFonts w:hint="eastAsia" w:ascii="宋体" w:hAnsi="宋体" w:eastAsia="宋体" w:cs="宋体"/>
                <w:spacing w:val="-76"/>
              </w:rPr>
              <w:t xml:space="preserve"> </w:t>
            </w:r>
            <w:r>
              <w:rPr>
                <w:rFonts w:hint="eastAsia" w:ascii="宋体" w:hAnsi="宋体" w:eastAsia="宋体" w:cs="宋体"/>
                <w:spacing w:val="17"/>
              </w:rPr>
              <w:t>附</w:t>
            </w:r>
            <w:r>
              <w:rPr>
                <w:rFonts w:hint="eastAsia" w:ascii="宋体" w:hAnsi="宋体" w:eastAsia="宋体" w:cs="宋体"/>
              </w:rPr>
              <w:t xml:space="preserve"> </w:t>
            </w:r>
            <w:r>
              <w:rPr>
                <w:rFonts w:hint="eastAsia" w:ascii="宋体" w:hAnsi="宋体" w:eastAsia="宋体" w:cs="宋体"/>
                <w:spacing w:val="24"/>
              </w:rPr>
              <w:t>近</w:t>
            </w:r>
            <w:r>
              <w:rPr>
                <w:rFonts w:hint="eastAsia" w:ascii="宋体" w:hAnsi="宋体" w:eastAsia="宋体" w:cs="宋体"/>
                <w:spacing w:val="-60"/>
              </w:rPr>
              <w:t xml:space="preserve"> </w:t>
            </w:r>
            <w:r>
              <w:rPr>
                <w:rFonts w:hint="eastAsia" w:ascii="宋体" w:hAnsi="宋体" w:eastAsia="宋体" w:cs="宋体"/>
                <w:spacing w:val="24"/>
              </w:rPr>
              <w:t>、凡有坠落可能的</w:t>
            </w:r>
            <w:r>
              <w:rPr>
                <w:rFonts w:hint="eastAsia" w:ascii="宋体" w:hAnsi="宋体" w:eastAsia="宋体" w:cs="宋体"/>
                <w:spacing w:val="-75"/>
              </w:rPr>
              <w:t xml:space="preserve"> </w:t>
            </w:r>
            <w:r>
              <w:rPr>
                <w:rFonts w:hint="eastAsia" w:ascii="宋体" w:hAnsi="宋体" w:eastAsia="宋体" w:cs="宋体"/>
                <w:spacing w:val="24"/>
              </w:rPr>
              <w:t>，要及时撤出或固定以防跌落伤人。</w:t>
            </w:r>
          </w:p>
        </w:tc>
      </w:tr>
      <w:tr w14:paraId="769B6A8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3259BE16">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6.发现安全设施有缺</w:t>
            </w:r>
            <w:r>
              <w:rPr>
                <w:rFonts w:hint="eastAsia" w:ascii="宋体" w:hAnsi="宋体" w:eastAsia="宋体" w:cs="宋体"/>
                <w:spacing w:val="-67"/>
              </w:rPr>
              <w:t xml:space="preserve"> </w:t>
            </w:r>
            <w:r>
              <w:rPr>
                <w:rFonts w:hint="eastAsia" w:ascii="宋体" w:hAnsi="宋体" w:eastAsia="宋体" w:cs="宋体"/>
                <w:spacing w:val="17"/>
              </w:rPr>
              <w:t>陷或</w:t>
            </w:r>
            <w:r>
              <w:rPr>
                <w:rFonts w:hint="eastAsia" w:ascii="宋体" w:hAnsi="宋体" w:eastAsia="宋体" w:cs="宋体"/>
                <w:spacing w:val="-81"/>
              </w:rPr>
              <w:t xml:space="preserve"> </w:t>
            </w:r>
            <w:r>
              <w:rPr>
                <w:rFonts w:hint="eastAsia" w:ascii="宋体" w:hAnsi="宋体" w:eastAsia="宋体" w:cs="宋体"/>
                <w:spacing w:val="17"/>
              </w:rPr>
              <w:t>隐患，应及时报告处理，对危</w:t>
            </w:r>
            <w:r>
              <w:rPr>
                <w:rFonts w:hint="eastAsia" w:ascii="宋体" w:hAnsi="宋体" w:eastAsia="宋体" w:cs="宋体"/>
                <w:spacing w:val="-82"/>
              </w:rPr>
              <w:t xml:space="preserve"> </w:t>
            </w:r>
            <w:r>
              <w:rPr>
                <w:rFonts w:hint="eastAsia" w:ascii="宋体" w:hAnsi="宋体" w:eastAsia="宋体" w:cs="宋体"/>
                <w:spacing w:val="17"/>
              </w:rPr>
              <w:t>险</w:t>
            </w:r>
            <w:r>
              <w:rPr>
                <w:rFonts w:hint="eastAsia" w:ascii="宋体" w:hAnsi="宋体" w:eastAsia="宋体" w:cs="宋体"/>
              </w:rPr>
              <w:t xml:space="preserve"> </w:t>
            </w:r>
            <w:r>
              <w:rPr>
                <w:rFonts w:hint="eastAsia" w:ascii="宋体" w:hAnsi="宋体" w:eastAsia="宋体" w:cs="宋体"/>
                <w:spacing w:val="27"/>
              </w:rPr>
              <w:t>及人身安全的必须停止施工</w:t>
            </w:r>
            <w:r>
              <w:rPr>
                <w:rFonts w:hint="eastAsia" w:ascii="宋体" w:hAnsi="宋体" w:eastAsia="宋体" w:cs="宋体"/>
                <w:spacing w:val="-75"/>
              </w:rPr>
              <w:t xml:space="preserve"> </w:t>
            </w:r>
            <w:r>
              <w:rPr>
                <w:rFonts w:hint="eastAsia" w:ascii="宋体" w:hAnsi="宋体" w:eastAsia="宋体" w:cs="宋体"/>
                <w:spacing w:val="27"/>
              </w:rPr>
              <w:t>，消险后在进行高处作业。</w:t>
            </w:r>
          </w:p>
        </w:tc>
      </w:tr>
      <w:tr w14:paraId="5272F2F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9" w:hRule="atLeast"/>
        </w:trPr>
        <w:tc>
          <w:tcPr>
            <w:tcW w:w="9495" w:type="dxa"/>
            <w:tcBorders>
              <w:top w:val="dotted" w:color="000000" w:sz="2" w:space="0"/>
              <w:bottom w:val="dotted" w:color="000000" w:sz="2" w:space="0"/>
            </w:tcBorders>
            <w:shd w:val="clear" w:color="auto" w:fill="BFDEAD"/>
            <w:vAlign w:val="top"/>
          </w:tcPr>
          <w:p w14:paraId="6267FECB">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7.高处上作业安全设施要经常检查</w:t>
            </w:r>
            <w:r>
              <w:rPr>
                <w:rFonts w:hint="eastAsia" w:ascii="宋体" w:hAnsi="宋体" w:eastAsia="宋体" w:cs="宋体"/>
                <w:spacing w:val="-75"/>
              </w:rPr>
              <w:t xml:space="preserve"> </w:t>
            </w:r>
            <w:r>
              <w:rPr>
                <w:rFonts w:hint="eastAsia" w:ascii="宋体" w:hAnsi="宋体" w:eastAsia="宋体" w:cs="宋体"/>
                <w:spacing w:val="22"/>
              </w:rPr>
              <w:t>，处于</w:t>
            </w:r>
            <w:r>
              <w:rPr>
                <w:rFonts w:hint="eastAsia" w:ascii="宋体" w:hAnsi="宋体" w:eastAsia="宋体" w:cs="宋体"/>
                <w:spacing w:val="-55"/>
              </w:rPr>
              <w:t xml:space="preserve"> </w:t>
            </w:r>
            <w:r>
              <w:rPr>
                <w:rFonts w:hint="eastAsia" w:ascii="宋体" w:hAnsi="宋体" w:eastAsia="宋体" w:cs="宋体"/>
                <w:spacing w:val="21"/>
              </w:rPr>
              <w:t>良好状态。</w:t>
            </w:r>
          </w:p>
        </w:tc>
      </w:tr>
      <w:tr w14:paraId="17DB3302">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969" w:hRule="atLeast"/>
        </w:trPr>
        <w:tc>
          <w:tcPr>
            <w:tcW w:w="9495" w:type="dxa"/>
            <w:tcBorders>
              <w:top w:val="dotted" w:color="000000" w:sz="2" w:space="0"/>
              <w:bottom w:val="dotted" w:color="000000" w:sz="2" w:space="0"/>
            </w:tcBorders>
            <w:shd w:val="clear" w:color="auto" w:fill="BFDEAD"/>
            <w:vAlign w:val="top"/>
          </w:tcPr>
          <w:p w14:paraId="1B26F85B">
            <w:pPr>
              <w:pStyle w:val="20"/>
              <w:tabs>
                <w:tab w:val="left" w:pos="10080"/>
              </w:tabs>
              <w:spacing w:before="193"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7"/>
              </w:rPr>
              <w:t>8.支模过程</w:t>
            </w:r>
            <w:r>
              <w:rPr>
                <w:rFonts w:hint="eastAsia" w:ascii="宋体" w:hAnsi="宋体" w:eastAsia="宋体" w:cs="宋体"/>
                <w:spacing w:val="-68"/>
              </w:rPr>
              <w:t xml:space="preserve"> </w:t>
            </w:r>
            <w:r>
              <w:rPr>
                <w:rFonts w:hint="eastAsia" w:ascii="宋体" w:hAnsi="宋体" w:eastAsia="宋体" w:cs="宋体"/>
                <w:spacing w:val="7"/>
              </w:rPr>
              <w:t>中</w:t>
            </w:r>
            <w:r>
              <w:rPr>
                <w:rFonts w:hint="eastAsia" w:ascii="宋体" w:hAnsi="宋体" w:eastAsia="宋体" w:cs="宋体"/>
                <w:spacing w:val="-75"/>
              </w:rPr>
              <w:t xml:space="preserve"> </w:t>
            </w:r>
            <w:r>
              <w:rPr>
                <w:rFonts w:hint="eastAsia" w:ascii="宋体" w:hAnsi="宋体" w:eastAsia="宋体" w:cs="宋体"/>
                <w:spacing w:val="7"/>
              </w:rPr>
              <w:t>，如</w:t>
            </w:r>
            <w:r>
              <w:rPr>
                <w:rFonts w:hint="eastAsia" w:ascii="宋体" w:hAnsi="宋体" w:eastAsia="宋体" w:cs="宋体"/>
                <w:spacing w:val="-83"/>
              </w:rPr>
              <w:t xml:space="preserve"> </w:t>
            </w:r>
            <w:r>
              <w:rPr>
                <w:rFonts w:hint="eastAsia" w:ascii="宋体" w:hAnsi="宋体" w:eastAsia="宋体" w:cs="宋体"/>
                <w:spacing w:val="7"/>
              </w:rPr>
              <w:t>需</w:t>
            </w:r>
            <w:r>
              <w:rPr>
                <w:rFonts w:hint="eastAsia" w:ascii="宋体" w:hAnsi="宋体" w:eastAsia="宋体" w:cs="宋体"/>
                <w:spacing w:val="-71"/>
              </w:rPr>
              <w:t xml:space="preserve"> </w:t>
            </w:r>
            <w:r>
              <w:rPr>
                <w:rFonts w:hint="eastAsia" w:ascii="宋体" w:hAnsi="宋体" w:eastAsia="宋体" w:cs="宋体"/>
                <w:spacing w:val="7"/>
              </w:rPr>
              <w:t>中途停歇</w:t>
            </w:r>
            <w:r>
              <w:rPr>
                <w:rFonts w:hint="eastAsia" w:ascii="宋体" w:hAnsi="宋体" w:eastAsia="宋体" w:cs="宋体"/>
                <w:spacing w:val="-75"/>
              </w:rPr>
              <w:t xml:space="preserve"> </w:t>
            </w:r>
            <w:r>
              <w:rPr>
                <w:rFonts w:hint="eastAsia" w:ascii="宋体" w:hAnsi="宋体" w:eastAsia="宋体" w:cs="宋体"/>
                <w:spacing w:val="7"/>
              </w:rPr>
              <w:t>，将支撑</w:t>
            </w:r>
            <w:r>
              <w:rPr>
                <w:rFonts w:hint="eastAsia" w:ascii="宋体" w:hAnsi="宋体" w:eastAsia="宋体" w:cs="宋体"/>
                <w:spacing w:val="-81"/>
              </w:rPr>
              <w:t xml:space="preserve"> </w:t>
            </w:r>
            <w:r>
              <w:rPr>
                <w:rFonts w:hint="eastAsia" w:ascii="宋体" w:hAnsi="宋体" w:eastAsia="宋体" w:cs="宋体"/>
                <w:spacing w:val="7"/>
              </w:rPr>
              <w:t>、拉头</w:t>
            </w:r>
            <w:r>
              <w:rPr>
                <w:rFonts w:hint="eastAsia" w:ascii="宋体" w:hAnsi="宋体" w:eastAsia="宋体" w:cs="宋体"/>
                <w:spacing w:val="-78"/>
              </w:rPr>
              <w:t xml:space="preserve"> </w:t>
            </w:r>
            <w:r>
              <w:rPr>
                <w:rFonts w:hint="eastAsia" w:ascii="宋体" w:hAnsi="宋体" w:eastAsia="宋体" w:cs="宋体"/>
                <w:spacing w:val="7"/>
              </w:rPr>
              <w:t>、柱头板等</w:t>
            </w:r>
            <w:r>
              <w:rPr>
                <w:rFonts w:hint="eastAsia" w:ascii="宋体" w:hAnsi="宋体" w:eastAsia="宋体" w:cs="宋体"/>
              </w:rPr>
              <w:t xml:space="preserve"> </w:t>
            </w:r>
            <w:r>
              <w:rPr>
                <w:rFonts w:hint="eastAsia" w:ascii="宋体" w:hAnsi="宋体" w:eastAsia="宋体" w:cs="宋体"/>
                <w:spacing w:val="16"/>
              </w:rPr>
              <w:t>钉牢</w:t>
            </w:r>
            <w:r>
              <w:rPr>
                <w:rFonts w:hint="eastAsia" w:ascii="宋体" w:hAnsi="宋体" w:eastAsia="宋体" w:cs="宋体"/>
                <w:spacing w:val="-65"/>
              </w:rPr>
              <w:t xml:space="preserve"> </w:t>
            </w:r>
            <w:r>
              <w:rPr>
                <w:rFonts w:hint="eastAsia" w:ascii="宋体" w:hAnsi="宋体" w:eastAsia="宋体" w:cs="宋体"/>
                <w:spacing w:val="16"/>
              </w:rPr>
              <w:t>，拆模间歇时</w:t>
            </w:r>
            <w:r>
              <w:rPr>
                <w:rFonts w:hint="eastAsia" w:ascii="宋体" w:hAnsi="宋体" w:eastAsia="宋体" w:cs="宋体"/>
                <w:spacing w:val="-75"/>
              </w:rPr>
              <w:t xml:space="preserve"> </w:t>
            </w:r>
            <w:r>
              <w:rPr>
                <w:rFonts w:hint="eastAsia" w:ascii="宋体" w:hAnsi="宋体" w:eastAsia="宋体" w:cs="宋体"/>
                <w:spacing w:val="16"/>
              </w:rPr>
              <w:t>，应将以活动的模板</w:t>
            </w:r>
            <w:r>
              <w:rPr>
                <w:rFonts w:hint="eastAsia" w:ascii="宋体" w:hAnsi="宋体" w:eastAsia="宋体" w:cs="宋体"/>
                <w:spacing w:val="-78"/>
              </w:rPr>
              <w:t xml:space="preserve"> </w:t>
            </w:r>
            <w:r>
              <w:rPr>
                <w:rFonts w:hint="eastAsia" w:ascii="宋体" w:hAnsi="宋体" w:eastAsia="宋体" w:cs="宋体"/>
                <w:spacing w:val="16"/>
              </w:rPr>
              <w:t>、牵杠</w:t>
            </w:r>
            <w:r>
              <w:rPr>
                <w:rFonts w:hint="eastAsia" w:ascii="宋体" w:hAnsi="宋体" w:eastAsia="宋体" w:cs="宋体"/>
                <w:spacing w:val="-78"/>
              </w:rPr>
              <w:t xml:space="preserve"> </w:t>
            </w:r>
            <w:r>
              <w:rPr>
                <w:rFonts w:hint="eastAsia" w:ascii="宋体" w:hAnsi="宋体" w:eastAsia="宋体" w:cs="宋体"/>
                <w:spacing w:val="16"/>
              </w:rPr>
              <w:t>、支模等运走或</w:t>
            </w:r>
            <w:r>
              <w:rPr>
                <w:rFonts w:hint="eastAsia" w:ascii="宋体" w:hAnsi="宋体" w:eastAsia="宋体" w:cs="宋体"/>
              </w:rPr>
              <w:t xml:space="preserve"> </w:t>
            </w:r>
            <w:r>
              <w:rPr>
                <w:rFonts w:hint="eastAsia" w:ascii="宋体" w:hAnsi="宋体" w:eastAsia="宋体" w:cs="宋体"/>
                <w:spacing w:val="18"/>
              </w:rPr>
              <w:t>妥善堆放</w:t>
            </w:r>
            <w:r>
              <w:rPr>
                <w:rFonts w:hint="eastAsia" w:ascii="宋体" w:hAnsi="宋体" w:eastAsia="宋体" w:cs="宋体"/>
                <w:spacing w:val="-59"/>
              </w:rPr>
              <w:t xml:space="preserve"> </w:t>
            </w:r>
            <w:r>
              <w:rPr>
                <w:rFonts w:hint="eastAsia" w:ascii="宋体" w:hAnsi="宋体" w:eastAsia="宋体" w:cs="宋体"/>
                <w:spacing w:val="18"/>
              </w:rPr>
              <w:t>，防止因踏空</w:t>
            </w:r>
            <w:r>
              <w:rPr>
                <w:rFonts w:hint="eastAsia" w:ascii="宋体" w:hAnsi="宋体" w:eastAsia="宋体" w:cs="宋体"/>
                <w:spacing w:val="-81"/>
              </w:rPr>
              <w:t xml:space="preserve"> </w:t>
            </w:r>
            <w:r>
              <w:rPr>
                <w:rFonts w:hint="eastAsia" w:ascii="宋体" w:hAnsi="宋体" w:eastAsia="宋体" w:cs="宋体"/>
                <w:spacing w:val="18"/>
              </w:rPr>
              <w:t>、扶空而坠落</w:t>
            </w:r>
            <w:r>
              <w:rPr>
                <w:rFonts w:hint="eastAsia" w:ascii="宋体" w:hAnsi="宋体" w:eastAsia="宋体" w:cs="宋体"/>
                <w:spacing w:val="-70"/>
              </w:rPr>
              <w:t xml:space="preserve"> </w:t>
            </w:r>
            <w:r>
              <w:rPr>
                <w:rFonts w:hint="eastAsia" w:ascii="宋体" w:hAnsi="宋体" w:eastAsia="宋体" w:cs="宋体"/>
                <w:spacing w:val="18"/>
              </w:rPr>
              <w:t>。二人抬运模板要互相配合</w:t>
            </w:r>
            <w:r>
              <w:rPr>
                <w:rFonts w:hint="eastAsia" w:ascii="宋体" w:hAnsi="宋体" w:eastAsia="宋体" w:cs="宋体"/>
                <w:spacing w:val="-61"/>
              </w:rPr>
              <w:t xml:space="preserve"> </w:t>
            </w:r>
            <w:r>
              <w:rPr>
                <w:rFonts w:hint="eastAsia" w:ascii="宋体" w:hAnsi="宋体" w:eastAsia="宋体" w:cs="宋体"/>
                <w:spacing w:val="18"/>
              </w:rPr>
              <w:t>，协同工作</w:t>
            </w:r>
            <w:r>
              <w:rPr>
                <w:rFonts w:hint="eastAsia" w:ascii="宋体" w:hAnsi="宋体" w:eastAsia="宋体" w:cs="宋体"/>
                <w:spacing w:val="-75"/>
              </w:rPr>
              <w:t xml:space="preserve"> </w:t>
            </w:r>
            <w:r>
              <w:rPr>
                <w:rFonts w:hint="eastAsia" w:ascii="宋体" w:hAnsi="宋体" w:eastAsia="宋体" w:cs="宋体"/>
                <w:spacing w:val="18"/>
              </w:rPr>
              <w:t>，传递模板</w:t>
            </w:r>
            <w:r>
              <w:rPr>
                <w:rFonts w:hint="eastAsia" w:ascii="宋体" w:hAnsi="宋体" w:eastAsia="宋体" w:cs="宋体"/>
                <w:spacing w:val="-75"/>
              </w:rPr>
              <w:t xml:space="preserve"> </w:t>
            </w:r>
            <w:r>
              <w:rPr>
                <w:rFonts w:hint="eastAsia" w:ascii="宋体" w:hAnsi="宋体" w:eastAsia="宋体" w:cs="宋体"/>
                <w:spacing w:val="18"/>
              </w:rPr>
              <w:t>，工具应用运输工具或绳子系牢后升</w:t>
            </w:r>
            <w:r>
              <w:rPr>
                <w:rFonts w:hint="eastAsia" w:ascii="宋体" w:hAnsi="宋体" w:eastAsia="宋体" w:cs="宋体"/>
              </w:rPr>
              <w:t xml:space="preserve"> </w:t>
            </w:r>
            <w:r>
              <w:rPr>
                <w:rFonts w:hint="eastAsia" w:ascii="宋体" w:hAnsi="宋体" w:eastAsia="宋体" w:cs="宋体"/>
                <w:spacing w:val="16"/>
              </w:rPr>
              <w:t>降</w:t>
            </w:r>
            <w:r>
              <w:rPr>
                <w:rFonts w:hint="eastAsia" w:ascii="宋体" w:hAnsi="宋体" w:eastAsia="宋体" w:cs="宋体"/>
                <w:spacing w:val="-75"/>
              </w:rPr>
              <w:t xml:space="preserve"> </w:t>
            </w:r>
            <w:r>
              <w:rPr>
                <w:rFonts w:hint="eastAsia" w:ascii="宋体" w:hAnsi="宋体" w:eastAsia="宋体" w:cs="宋体"/>
                <w:spacing w:val="16"/>
              </w:rPr>
              <w:t>，不得乱抛</w:t>
            </w:r>
            <w:r>
              <w:rPr>
                <w:rFonts w:hint="eastAsia" w:ascii="宋体" w:hAnsi="宋体" w:eastAsia="宋体" w:cs="宋体"/>
                <w:spacing w:val="-71"/>
              </w:rPr>
              <w:t xml:space="preserve"> </w:t>
            </w:r>
            <w:r>
              <w:rPr>
                <w:rFonts w:hint="eastAsia" w:ascii="宋体" w:hAnsi="宋体" w:eastAsia="宋体" w:cs="宋体"/>
                <w:spacing w:val="16"/>
              </w:rPr>
              <w:t>。高空拆除时</w:t>
            </w:r>
            <w:r>
              <w:rPr>
                <w:rFonts w:hint="eastAsia" w:ascii="宋体" w:hAnsi="宋体" w:eastAsia="宋体" w:cs="宋体"/>
                <w:spacing w:val="-75"/>
              </w:rPr>
              <w:t xml:space="preserve"> </w:t>
            </w:r>
            <w:r>
              <w:rPr>
                <w:rFonts w:hint="eastAsia" w:ascii="宋体" w:hAnsi="宋体" w:eastAsia="宋体" w:cs="宋体"/>
                <w:spacing w:val="16"/>
              </w:rPr>
              <w:t>，应有专人指挥</w:t>
            </w:r>
            <w:r>
              <w:rPr>
                <w:rFonts w:hint="eastAsia" w:ascii="宋体" w:hAnsi="宋体" w:eastAsia="宋体" w:cs="宋体"/>
                <w:spacing w:val="-70"/>
              </w:rPr>
              <w:t xml:space="preserve"> </w:t>
            </w:r>
            <w:r>
              <w:rPr>
                <w:rFonts w:hint="eastAsia" w:ascii="宋体" w:hAnsi="宋体" w:eastAsia="宋体" w:cs="宋体"/>
                <w:spacing w:val="16"/>
              </w:rPr>
              <w:t>。并</w:t>
            </w:r>
            <w:r>
              <w:rPr>
                <w:rFonts w:hint="eastAsia" w:ascii="宋体" w:hAnsi="宋体" w:eastAsia="宋体" w:cs="宋体"/>
                <w:spacing w:val="15"/>
              </w:rPr>
              <w:t>在下面标出</w:t>
            </w:r>
            <w:r>
              <w:rPr>
                <w:rFonts w:hint="eastAsia" w:ascii="宋体" w:hAnsi="宋体" w:eastAsia="宋体" w:cs="宋体"/>
                <w:spacing w:val="15"/>
                <w:lang w:eastAsia="zh-CN"/>
              </w:rPr>
              <w:t>工作</w:t>
            </w:r>
            <w:r>
              <w:rPr>
                <w:rFonts w:hint="eastAsia" w:ascii="宋体" w:hAnsi="宋体" w:eastAsia="宋体" w:cs="宋体"/>
                <w:spacing w:val="23"/>
              </w:rPr>
              <w:t>区</w:t>
            </w:r>
            <w:r>
              <w:rPr>
                <w:rFonts w:hint="eastAsia" w:ascii="宋体" w:hAnsi="宋体" w:eastAsia="宋体" w:cs="宋体"/>
                <w:spacing w:val="-71"/>
              </w:rPr>
              <w:t xml:space="preserve"> </w:t>
            </w:r>
            <w:r>
              <w:rPr>
                <w:rFonts w:hint="eastAsia" w:ascii="宋体" w:hAnsi="宋体" w:eastAsia="宋体" w:cs="宋体"/>
                <w:spacing w:val="23"/>
              </w:rPr>
              <w:t>，用绳子和白旗加以围挡</w:t>
            </w:r>
            <w:r>
              <w:rPr>
                <w:rFonts w:hint="eastAsia" w:ascii="宋体" w:hAnsi="宋体" w:eastAsia="宋体" w:cs="宋体"/>
                <w:spacing w:val="-75"/>
              </w:rPr>
              <w:t xml:space="preserve"> </w:t>
            </w:r>
            <w:r>
              <w:rPr>
                <w:rFonts w:hint="eastAsia" w:ascii="宋体" w:hAnsi="宋体" w:eastAsia="宋体" w:cs="宋体"/>
                <w:spacing w:val="23"/>
              </w:rPr>
              <w:t>，暂停人员过往。</w:t>
            </w:r>
          </w:p>
        </w:tc>
      </w:tr>
      <w:tr w14:paraId="38CE031E">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041" w:hRule="atLeast"/>
        </w:trPr>
        <w:tc>
          <w:tcPr>
            <w:tcW w:w="9495" w:type="dxa"/>
            <w:tcBorders>
              <w:top w:val="dotted" w:color="000000" w:sz="2" w:space="0"/>
              <w:bottom w:val="dotted" w:color="000000" w:sz="2" w:space="0"/>
            </w:tcBorders>
            <w:shd w:val="clear" w:color="auto" w:fill="BFDEAD"/>
            <w:vAlign w:val="top"/>
          </w:tcPr>
          <w:p w14:paraId="5670358D">
            <w:pPr>
              <w:pStyle w:val="20"/>
              <w:tabs>
                <w:tab w:val="left" w:pos="10080"/>
              </w:tabs>
              <w:spacing w:before="193" w:line="388" w:lineRule="auto"/>
              <w:ind w:left="0" w:leftChars="0" w:right="124" w:rightChars="59" w:firstLine="0" w:firstLineChars="0"/>
              <w:jc w:val="both"/>
              <w:rPr>
                <w:rFonts w:hint="eastAsia" w:ascii="宋体" w:hAnsi="宋体" w:eastAsia="宋体" w:cs="宋体"/>
                <w:spacing w:val="7"/>
              </w:rPr>
            </w:pPr>
            <w:r>
              <w:rPr>
                <w:rFonts w:hint="eastAsia" w:ascii="宋体" w:hAnsi="宋体" w:eastAsia="宋体" w:cs="宋体"/>
                <w:spacing w:val="24"/>
              </w:rPr>
              <w:t>9.拆除模板应经施工技术人员同意。操作时应按顺序分段</w:t>
            </w:r>
            <w:r>
              <w:rPr>
                <w:rFonts w:hint="eastAsia" w:ascii="宋体" w:hAnsi="宋体" w:eastAsia="宋体" w:cs="宋体"/>
                <w:spacing w:val="7"/>
              </w:rPr>
              <w:t xml:space="preserve"> </w:t>
            </w:r>
            <w:r>
              <w:rPr>
                <w:rFonts w:hint="eastAsia" w:ascii="宋体" w:hAnsi="宋体" w:eastAsia="宋体" w:cs="宋体"/>
                <w:spacing w:val="18"/>
              </w:rPr>
              <w:t>进行</w:t>
            </w:r>
            <w:r>
              <w:rPr>
                <w:rFonts w:hint="eastAsia" w:ascii="宋体" w:hAnsi="宋体" w:eastAsia="宋体" w:cs="宋体"/>
                <w:spacing w:val="-59"/>
              </w:rPr>
              <w:t xml:space="preserve"> </w:t>
            </w:r>
            <w:r>
              <w:rPr>
                <w:rFonts w:hint="eastAsia" w:ascii="宋体" w:hAnsi="宋体" w:eastAsia="宋体" w:cs="宋体"/>
                <w:spacing w:val="18"/>
              </w:rPr>
              <w:t>，严禁猛撬</w:t>
            </w:r>
            <w:r>
              <w:rPr>
                <w:rFonts w:hint="eastAsia" w:ascii="宋体" w:hAnsi="宋体" w:eastAsia="宋体" w:cs="宋体"/>
                <w:spacing w:val="-79"/>
              </w:rPr>
              <w:t xml:space="preserve"> </w:t>
            </w:r>
            <w:r>
              <w:rPr>
                <w:rFonts w:hint="eastAsia" w:ascii="宋体" w:hAnsi="宋体" w:eastAsia="宋体" w:cs="宋体"/>
                <w:spacing w:val="18"/>
              </w:rPr>
              <w:t>、硬砸或大面积撬落和拉倒</w:t>
            </w:r>
            <w:r>
              <w:rPr>
                <w:rFonts w:hint="eastAsia" w:ascii="宋体" w:hAnsi="宋体" w:eastAsia="宋体" w:cs="宋体"/>
                <w:spacing w:val="-70"/>
              </w:rPr>
              <w:t xml:space="preserve"> </w:t>
            </w:r>
            <w:r>
              <w:rPr>
                <w:rFonts w:hint="eastAsia" w:ascii="宋体" w:hAnsi="宋体" w:eastAsia="宋体" w:cs="宋体"/>
                <w:spacing w:val="18"/>
              </w:rPr>
              <w:t>。作业人员要站立</w:t>
            </w:r>
            <w:r>
              <w:rPr>
                <w:rFonts w:hint="eastAsia" w:ascii="宋体" w:hAnsi="宋体" w:eastAsia="宋体" w:cs="宋体"/>
              </w:rPr>
              <w:t xml:space="preserve"> </w:t>
            </w:r>
            <w:r>
              <w:rPr>
                <w:rFonts w:hint="eastAsia" w:ascii="宋体" w:hAnsi="宋体" w:eastAsia="宋体" w:cs="宋体"/>
                <w:spacing w:val="23"/>
              </w:rPr>
              <w:t>在安全地点进行操作</w:t>
            </w:r>
            <w:r>
              <w:rPr>
                <w:rFonts w:hint="eastAsia" w:ascii="宋体" w:hAnsi="宋体" w:eastAsia="宋体" w:cs="宋体"/>
                <w:spacing w:val="-63"/>
              </w:rPr>
              <w:t xml:space="preserve"> </w:t>
            </w:r>
            <w:r>
              <w:rPr>
                <w:rFonts w:hint="eastAsia" w:ascii="宋体" w:hAnsi="宋体" w:eastAsia="宋体" w:cs="宋体"/>
                <w:spacing w:val="23"/>
              </w:rPr>
              <w:t>，防止上下在同一垂直面工作，操作人员</w:t>
            </w:r>
            <w:r>
              <w:rPr>
                <w:rFonts w:hint="eastAsia" w:ascii="宋体" w:hAnsi="宋体" w:eastAsia="宋体" w:cs="宋体"/>
              </w:rPr>
              <w:t xml:space="preserve"> </w:t>
            </w:r>
            <w:r>
              <w:rPr>
                <w:rFonts w:hint="eastAsia" w:ascii="宋体" w:hAnsi="宋体" w:eastAsia="宋体" w:cs="宋体"/>
                <w:spacing w:val="22"/>
              </w:rPr>
              <w:t>要主动避让掉物，增强</w:t>
            </w:r>
            <w:r>
              <w:rPr>
                <w:rFonts w:hint="eastAsia" w:ascii="宋体" w:hAnsi="宋体" w:eastAsia="宋体" w:cs="宋体"/>
                <w:spacing w:val="-36"/>
              </w:rPr>
              <w:t xml:space="preserve"> </w:t>
            </w:r>
            <w:r>
              <w:rPr>
                <w:rFonts w:hint="eastAsia" w:ascii="宋体" w:hAnsi="宋体" w:eastAsia="宋体" w:cs="宋体"/>
                <w:spacing w:val="22"/>
              </w:rPr>
              <w:t>自我保护的安全意识。拆除模板一般需</w:t>
            </w:r>
            <w:r>
              <w:rPr>
                <w:rFonts w:hint="eastAsia" w:ascii="宋体" w:hAnsi="宋体" w:eastAsia="宋体" w:cs="宋体"/>
              </w:rPr>
              <w:t xml:space="preserve"> </w:t>
            </w:r>
            <w:r>
              <w:rPr>
                <w:rFonts w:hint="eastAsia" w:ascii="宋体" w:hAnsi="宋体" w:eastAsia="宋体" w:cs="宋体"/>
                <w:spacing w:val="23"/>
              </w:rPr>
              <w:t>长撬棒</w:t>
            </w:r>
            <w:r>
              <w:rPr>
                <w:rFonts w:hint="eastAsia" w:ascii="宋体" w:hAnsi="宋体" w:eastAsia="宋体" w:cs="宋体"/>
                <w:spacing w:val="-78"/>
              </w:rPr>
              <w:t xml:space="preserve"> </w:t>
            </w:r>
            <w:r>
              <w:rPr>
                <w:rFonts w:hint="eastAsia" w:ascii="宋体" w:hAnsi="宋体" w:eastAsia="宋体" w:cs="宋体"/>
                <w:spacing w:val="23"/>
              </w:rPr>
              <w:t>，人不许站在正在拆除的模板上</w:t>
            </w:r>
            <w:r>
              <w:rPr>
                <w:rFonts w:hint="eastAsia" w:ascii="宋体" w:hAnsi="宋体" w:eastAsia="宋体" w:cs="宋体"/>
                <w:spacing w:val="-78"/>
              </w:rPr>
              <w:t xml:space="preserve"> </w:t>
            </w:r>
            <w:r>
              <w:rPr>
                <w:rFonts w:hint="eastAsia" w:ascii="宋体" w:hAnsi="宋体" w:eastAsia="宋体" w:cs="宋体"/>
                <w:spacing w:val="23"/>
              </w:rPr>
              <w:t>，在拆除楼板模板时，</w:t>
            </w:r>
            <w:r>
              <w:rPr>
                <w:rFonts w:hint="eastAsia" w:ascii="宋体" w:hAnsi="宋体" w:eastAsia="宋体" w:cs="宋体"/>
              </w:rPr>
              <w:t xml:space="preserve"> </w:t>
            </w:r>
            <w:r>
              <w:rPr>
                <w:rFonts w:hint="eastAsia" w:ascii="宋体" w:hAnsi="宋体" w:eastAsia="宋体" w:cs="宋体"/>
                <w:spacing w:val="26"/>
              </w:rPr>
              <w:t>要注意整块模板掉下，尤其是用定型模板做平台模板时，</w:t>
            </w:r>
            <w:r>
              <w:rPr>
                <w:rFonts w:hint="eastAsia" w:ascii="宋体" w:hAnsi="宋体" w:eastAsia="宋体" w:cs="宋体"/>
                <w:spacing w:val="25"/>
              </w:rPr>
              <w:t>更要</w:t>
            </w:r>
            <w:r>
              <w:rPr>
                <w:rFonts w:hint="eastAsia" w:ascii="宋体" w:hAnsi="宋体" w:eastAsia="宋体" w:cs="宋体"/>
              </w:rPr>
              <w:t xml:space="preserve"> </w:t>
            </w:r>
            <w:r>
              <w:rPr>
                <w:rFonts w:hint="eastAsia" w:ascii="宋体" w:hAnsi="宋体" w:eastAsia="宋体" w:cs="宋体"/>
                <w:spacing w:val="20"/>
              </w:rPr>
              <w:t>注意，拆除人员要站在门窗洞</w:t>
            </w:r>
            <w:r>
              <w:rPr>
                <w:rFonts w:hint="eastAsia" w:ascii="宋体" w:hAnsi="宋体" w:eastAsia="宋体" w:cs="宋体"/>
                <w:spacing w:val="-47"/>
              </w:rPr>
              <w:t xml:space="preserve"> </w:t>
            </w:r>
            <w:r>
              <w:rPr>
                <w:rFonts w:hint="eastAsia" w:ascii="宋体" w:hAnsi="宋体" w:eastAsia="宋体" w:cs="宋体"/>
                <w:spacing w:val="20"/>
              </w:rPr>
              <w:t>口外拉支撑</w:t>
            </w:r>
            <w:r>
              <w:rPr>
                <w:rFonts w:hint="eastAsia" w:ascii="宋体" w:hAnsi="宋体" w:eastAsia="宋体" w:cs="宋体"/>
                <w:spacing w:val="-75"/>
              </w:rPr>
              <w:t xml:space="preserve"> </w:t>
            </w:r>
            <w:r>
              <w:rPr>
                <w:rFonts w:hint="eastAsia" w:ascii="宋体" w:hAnsi="宋体" w:eastAsia="宋体" w:cs="宋体"/>
                <w:spacing w:val="20"/>
              </w:rPr>
              <w:t>，防止模板突然全部</w:t>
            </w:r>
            <w:r>
              <w:rPr>
                <w:rFonts w:hint="eastAsia" w:ascii="宋体" w:hAnsi="宋体" w:eastAsia="宋体" w:cs="宋体"/>
              </w:rPr>
              <w:t xml:space="preserve"> </w:t>
            </w:r>
            <w:r>
              <w:rPr>
                <w:rFonts w:hint="eastAsia" w:ascii="宋体" w:hAnsi="宋体" w:eastAsia="宋体" w:cs="宋体"/>
                <w:spacing w:val="18"/>
              </w:rPr>
              <w:t>掉落伤</w:t>
            </w:r>
            <w:r>
              <w:rPr>
                <w:rFonts w:hint="eastAsia" w:ascii="宋体" w:hAnsi="宋体" w:eastAsia="宋体" w:cs="宋体"/>
                <w:spacing w:val="-60"/>
              </w:rPr>
              <w:t xml:space="preserve"> </w:t>
            </w:r>
            <w:r>
              <w:rPr>
                <w:rFonts w:hint="eastAsia" w:ascii="宋体" w:hAnsi="宋体" w:eastAsia="宋体" w:cs="宋体"/>
                <w:spacing w:val="18"/>
              </w:rPr>
              <w:t>，工完前</w:t>
            </w:r>
            <w:r>
              <w:rPr>
                <w:rFonts w:hint="eastAsia" w:ascii="宋体" w:hAnsi="宋体" w:eastAsia="宋体" w:cs="宋体"/>
                <w:spacing w:val="-78"/>
              </w:rPr>
              <w:t xml:space="preserve"> </w:t>
            </w:r>
            <w:r>
              <w:rPr>
                <w:rFonts w:hint="eastAsia" w:ascii="宋体" w:hAnsi="宋体" w:eastAsia="宋体" w:cs="宋体"/>
                <w:spacing w:val="18"/>
              </w:rPr>
              <w:t>，不得留下松动和悬挂的模板</w:t>
            </w:r>
            <w:r>
              <w:rPr>
                <w:rFonts w:hint="eastAsia" w:ascii="宋体" w:hAnsi="宋体" w:eastAsia="宋体" w:cs="宋体"/>
                <w:spacing w:val="-70"/>
              </w:rPr>
              <w:t xml:space="preserve"> </w:t>
            </w:r>
            <w:r>
              <w:rPr>
                <w:rFonts w:hint="eastAsia" w:ascii="宋体" w:hAnsi="宋体" w:eastAsia="宋体" w:cs="宋体"/>
                <w:spacing w:val="18"/>
              </w:rPr>
              <w:t>。拆下的模板应</w:t>
            </w:r>
            <w:r>
              <w:rPr>
                <w:rFonts w:hint="eastAsia" w:ascii="宋体" w:hAnsi="宋体" w:eastAsia="宋体" w:cs="宋体"/>
              </w:rPr>
              <w:t xml:space="preserve"> </w:t>
            </w:r>
            <w:r>
              <w:rPr>
                <w:rFonts w:hint="eastAsia" w:ascii="宋体" w:hAnsi="宋体" w:eastAsia="宋体" w:cs="宋体"/>
                <w:spacing w:val="23"/>
              </w:rPr>
              <w:t>及时运送到指定地点集中堆放</w:t>
            </w:r>
            <w:r>
              <w:rPr>
                <w:rFonts w:hint="eastAsia" w:ascii="宋体" w:hAnsi="宋体" w:eastAsia="宋体" w:cs="宋体"/>
                <w:spacing w:val="-63"/>
              </w:rPr>
              <w:t xml:space="preserve"> </w:t>
            </w:r>
            <w:r>
              <w:rPr>
                <w:rFonts w:hint="eastAsia" w:ascii="宋体" w:hAnsi="宋体" w:eastAsia="宋体" w:cs="宋体"/>
                <w:spacing w:val="23"/>
              </w:rPr>
              <w:t>，</w:t>
            </w:r>
            <w:r>
              <w:rPr>
                <w:rFonts w:hint="eastAsia" w:ascii="宋体" w:hAnsi="宋体" w:eastAsia="宋体" w:cs="宋体"/>
                <w:spacing w:val="-80"/>
              </w:rPr>
              <w:t xml:space="preserve"> </w:t>
            </w:r>
            <w:r>
              <w:rPr>
                <w:rFonts w:hint="eastAsia" w:ascii="宋体" w:hAnsi="宋体" w:eastAsia="宋体" w:cs="宋体"/>
                <w:spacing w:val="23"/>
              </w:rPr>
              <w:t>防止钉子扎脚。</w:t>
            </w:r>
          </w:p>
        </w:tc>
      </w:tr>
      <w:tr w14:paraId="3F04F443">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9" w:hRule="atLeast"/>
        </w:trPr>
        <w:tc>
          <w:tcPr>
            <w:tcW w:w="9495" w:type="dxa"/>
            <w:tcBorders>
              <w:top w:val="dotted" w:color="000000" w:sz="2" w:space="0"/>
              <w:bottom w:val="dotted" w:color="000000" w:sz="2" w:space="0"/>
            </w:tcBorders>
            <w:shd w:val="clear" w:color="auto" w:fill="BFDEAD"/>
            <w:vAlign w:val="top"/>
          </w:tcPr>
          <w:p w14:paraId="4E01746A">
            <w:pPr>
              <w:pStyle w:val="20"/>
              <w:tabs>
                <w:tab w:val="left" w:pos="10080"/>
              </w:tabs>
              <w:spacing w:before="18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10.不得在脚物架上堆放大批模板等材料。</w:t>
            </w:r>
          </w:p>
        </w:tc>
      </w:tr>
      <w:tr w14:paraId="0E32219E">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966" w:hRule="atLeast"/>
        </w:trPr>
        <w:tc>
          <w:tcPr>
            <w:tcW w:w="9495" w:type="dxa"/>
            <w:tcBorders>
              <w:top w:val="dotted" w:color="000000" w:sz="2" w:space="0"/>
              <w:bottom w:val="dotted" w:color="000000" w:sz="2" w:space="0"/>
            </w:tcBorders>
            <w:shd w:val="clear" w:color="auto" w:fill="BFDEAD"/>
            <w:vAlign w:val="top"/>
          </w:tcPr>
          <w:p w14:paraId="30D151B6">
            <w:pPr>
              <w:pStyle w:val="20"/>
              <w:tabs>
                <w:tab w:val="left" w:pos="10080"/>
              </w:tabs>
              <w:spacing w:before="190"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11.工作前应先检查使用工具是否牢固</w:t>
            </w:r>
            <w:r>
              <w:rPr>
                <w:rFonts w:hint="eastAsia" w:ascii="宋体" w:hAnsi="宋体" w:eastAsia="宋体" w:cs="宋体"/>
                <w:spacing w:val="-75"/>
              </w:rPr>
              <w:t xml:space="preserve"> </w:t>
            </w:r>
            <w:r>
              <w:rPr>
                <w:rFonts w:hint="eastAsia" w:ascii="宋体" w:hAnsi="宋体" w:eastAsia="宋体" w:cs="宋体"/>
                <w:spacing w:val="25"/>
              </w:rPr>
              <w:t>，</w:t>
            </w:r>
            <w:r>
              <w:rPr>
                <w:rFonts w:hint="eastAsia" w:ascii="宋体" w:hAnsi="宋体" w:eastAsia="宋体" w:cs="宋体"/>
                <w:spacing w:val="24"/>
              </w:rPr>
              <w:t>扳手等工具必须</w:t>
            </w:r>
            <w:r>
              <w:rPr>
                <w:rFonts w:hint="eastAsia" w:ascii="宋体" w:hAnsi="宋体" w:eastAsia="宋体" w:cs="宋体"/>
              </w:rPr>
              <w:t xml:space="preserve"> </w:t>
            </w:r>
            <w:r>
              <w:rPr>
                <w:rFonts w:hint="eastAsia" w:ascii="宋体" w:hAnsi="宋体" w:eastAsia="宋体" w:cs="宋体"/>
                <w:spacing w:val="26"/>
              </w:rPr>
              <w:t>用绳链栓在身上，钉子必须放在工具袋内以免掉</w:t>
            </w:r>
            <w:r>
              <w:rPr>
                <w:rFonts w:hint="eastAsia" w:ascii="宋体" w:hAnsi="宋体" w:eastAsia="宋体" w:cs="宋体"/>
                <w:spacing w:val="25"/>
              </w:rPr>
              <w:t>落伤人，工作</w:t>
            </w:r>
            <w:r>
              <w:rPr>
                <w:rFonts w:hint="eastAsia" w:ascii="宋体" w:hAnsi="宋体" w:eastAsia="宋体" w:cs="宋体"/>
              </w:rPr>
              <w:t xml:space="preserve"> </w:t>
            </w:r>
            <w:r>
              <w:rPr>
                <w:rFonts w:hint="eastAsia" w:ascii="宋体" w:hAnsi="宋体" w:eastAsia="宋体" w:cs="宋体"/>
                <w:spacing w:val="28"/>
              </w:rPr>
              <w:t>时要思想集中防止钉子扎脚和高空坠落。</w:t>
            </w:r>
          </w:p>
        </w:tc>
      </w:tr>
      <w:tr w14:paraId="5C29947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8" w:hRule="atLeast"/>
        </w:trPr>
        <w:tc>
          <w:tcPr>
            <w:tcW w:w="9495" w:type="dxa"/>
            <w:tcBorders>
              <w:top w:val="dotted" w:color="000000" w:sz="2" w:space="0"/>
              <w:bottom w:val="dotted" w:color="000000" w:sz="2" w:space="0"/>
            </w:tcBorders>
            <w:shd w:val="clear" w:color="auto" w:fill="BFDEAD"/>
            <w:vAlign w:val="top"/>
          </w:tcPr>
          <w:p w14:paraId="4A34119F">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12.正确使用劳动保护用品</w:t>
            </w:r>
            <w:r>
              <w:rPr>
                <w:rFonts w:hint="eastAsia" w:ascii="宋体" w:hAnsi="宋体" w:eastAsia="宋体" w:cs="宋体"/>
                <w:spacing w:val="-65"/>
              </w:rPr>
              <w:t xml:space="preserve"> </w:t>
            </w:r>
            <w:r>
              <w:rPr>
                <w:rFonts w:hint="eastAsia" w:ascii="宋体" w:hAnsi="宋体" w:eastAsia="宋体" w:cs="宋体"/>
                <w:spacing w:val="24"/>
              </w:rPr>
              <w:t>，高处作业必须系安全带。</w:t>
            </w:r>
          </w:p>
        </w:tc>
      </w:tr>
      <w:tr w14:paraId="2550C75E">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9" w:hRule="atLeast"/>
        </w:trPr>
        <w:tc>
          <w:tcPr>
            <w:tcW w:w="9495" w:type="dxa"/>
            <w:tcBorders>
              <w:top w:val="dotted" w:color="000000" w:sz="2" w:space="0"/>
              <w:bottom w:val="dotted" w:color="000000" w:sz="2" w:space="0"/>
            </w:tcBorders>
            <w:shd w:val="clear" w:color="auto" w:fill="BFDEAD"/>
            <w:vAlign w:val="top"/>
          </w:tcPr>
          <w:p w14:paraId="3B5123BD">
            <w:pPr>
              <w:pStyle w:val="20"/>
              <w:tabs>
                <w:tab w:val="left" w:pos="10080"/>
              </w:tabs>
              <w:spacing w:before="18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13.工作中发现不安全因素</w:t>
            </w:r>
            <w:r>
              <w:rPr>
                <w:rFonts w:hint="eastAsia" w:ascii="宋体" w:hAnsi="宋体" w:eastAsia="宋体" w:cs="宋体"/>
                <w:spacing w:val="-65"/>
              </w:rPr>
              <w:t xml:space="preserve"> </w:t>
            </w:r>
            <w:r>
              <w:rPr>
                <w:rFonts w:hint="eastAsia" w:ascii="宋体" w:hAnsi="宋体" w:eastAsia="宋体" w:cs="宋体"/>
                <w:spacing w:val="24"/>
              </w:rPr>
              <w:t>，可暂停作业并立即报告。</w:t>
            </w:r>
          </w:p>
        </w:tc>
      </w:tr>
      <w:tr w14:paraId="678B84F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59" w:hRule="atLeast"/>
        </w:trPr>
        <w:tc>
          <w:tcPr>
            <w:tcW w:w="9495" w:type="dxa"/>
            <w:tcBorders>
              <w:top w:val="dotted" w:color="000000" w:sz="2" w:space="0"/>
              <w:bottom w:val="dotted" w:color="000000" w:sz="2" w:space="0"/>
            </w:tcBorders>
            <w:shd w:val="clear" w:color="auto" w:fill="BFDEAD"/>
            <w:vAlign w:val="top"/>
          </w:tcPr>
          <w:p w14:paraId="07636A2A">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14.严禁在高空作业时抛扔物品</w:t>
            </w:r>
            <w:r>
              <w:rPr>
                <w:rFonts w:hint="eastAsia" w:ascii="宋体" w:hAnsi="宋体" w:eastAsia="宋体" w:cs="宋体"/>
                <w:spacing w:val="-74"/>
              </w:rPr>
              <w:t xml:space="preserve"> </w:t>
            </w:r>
            <w:r>
              <w:rPr>
                <w:rFonts w:hint="eastAsia" w:ascii="宋体" w:hAnsi="宋体" w:eastAsia="宋体" w:cs="宋体"/>
                <w:spacing w:val="23"/>
              </w:rPr>
              <w:t>，戏耍打闹。</w:t>
            </w:r>
          </w:p>
        </w:tc>
      </w:tr>
      <w:tr w14:paraId="72DD1262">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5" w:hRule="atLeast"/>
        </w:trPr>
        <w:tc>
          <w:tcPr>
            <w:tcW w:w="9495" w:type="dxa"/>
            <w:tcBorders>
              <w:top w:val="dotted" w:color="000000" w:sz="2" w:space="0"/>
              <w:bottom w:val="dotted" w:color="000000" w:sz="2" w:space="0"/>
            </w:tcBorders>
            <w:shd w:val="clear" w:color="auto" w:fill="BFDEAD"/>
            <w:vAlign w:val="top"/>
          </w:tcPr>
          <w:p w14:paraId="2752B8C2">
            <w:pPr>
              <w:pStyle w:val="20"/>
              <w:tabs>
                <w:tab w:val="left" w:pos="10080"/>
              </w:tabs>
              <w:spacing w:before="191"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15.当</w:t>
            </w:r>
            <w:r>
              <w:rPr>
                <w:rFonts w:hint="eastAsia" w:ascii="宋体" w:hAnsi="宋体" w:eastAsia="宋体" w:cs="宋体"/>
                <w:spacing w:val="-49"/>
              </w:rPr>
              <w:t xml:space="preserve"> </w:t>
            </w:r>
            <w:r>
              <w:rPr>
                <w:rFonts w:hint="eastAsia" w:ascii="宋体" w:hAnsi="宋体" w:eastAsia="宋体" w:cs="宋体"/>
                <w:spacing w:val="19"/>
              </w:rPr>
              <w:t>日完后</w:t>
            </w:r>
            <w:r>
              <w:rPr>
                <w:rFonts w:hint="eastAsia" w:ascii="宋体" w:hAnsi="宋体" w:eastAsia="宋体" w:cs="宋体"/>
                <w:spacing w:val="-75"/>
              </w:rPr>
              <w:t xml:space="preserve"> </w:t>
            </w:r>
            <w:r>
              <w:rPr>
                <w:rFonts w:hint="eastAsia" w:ascii="宋体" w:hAnsi="宋体" w:eastAsia="宋体" w:cs="宋体"/>
                <w:spacing w:val="19"/>
              </w:rPr>
              <w:t>，应仔细检查岗位周围情况</w:t>
            </w:r>
            <w:r>
              <w:rPr>
                <w:rFonts w:hint="eastAsia" w:ascii="宋体" w:hAnsi="宋体" w:eastAsia="宋体" w:cs="宋体"/>
                <w:spacing w:val="-75"/>
              </w:rPr>
              <w:t xml:space="preserve"> </w:t>
            </w:r>
            <w:r>
              <w:rPr>
                <w:rFonts w:hint="eastAsia" w:ascii="宋体" w:hAnsi="宋体" w:eastAsia="宋体" w:cs="宋体"/>
                <w:spacing w:val="18"/>
              </w:rPr>
              <w:t>，如发现留有隐</w:t>
            </w:r>
            <w:r>
              <w:rPr>
                <w:rFonts w:hint="eastAsia" w:ascii="宋体" w:hAnsi="宋体" w:eastAsia="宋体" w:cs="宋体"/>
              </w:rPr>
              <w:t xml:space="preserve"> </w:t>
            </w:r>
            <w:r>
              <w:rPr>
                <w:rFonts w:hint="eastAsia" w:ascii="宋体" w:hAnsi="宋体" w:eastAsia="宋体" w:cs="宋体"/>
                <w:spacing w:val="25"/>
              </w:rPr>
              <w:t>患的部位</w:t>
            </w:r>
            <w:r>
              <w:rPr>
                <w:rFonts w:hint="eastAsia" w:ascii="宋体" w:hAnsi="宋体" w:eastAsia="宋体" w:cs="宋体"/>
                <w:spacing w:val="-74"/>
              </w:rPr>
              <w:t xml:space="preserve"> </w:t>
            </w:r>
            <w:r>
              <w:rPr>
                <w:rFonts w:hint="eastAsia" w:ascii="宋体" w:hAnsi="宋体" w:eastAsia="宋体" w:cs="宋体"/>
                <w:spacing w:val="25"/>
              </w:rPr>
              <w:t>，应及时进行修复方可撤离岗位。</w:t>
            </w:r>
          </w:p>
        </w:tc>
      </w:tr>
      <w:tr w14:paraId="5625E70F">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2625" w:hRule="atLeast"/>
        </w:trPr>
        <w:tc>
          <w:tcPr>
            <w:tcW w:w="9495" w:type="dxa"/>
            <w:tcBorders>
              <w:top w:val="dotted" w:color="000000" w:sz="2" w:space="0"/>
              <w:bottom w:val="dotted" w:color="000000" w:sz="2" w:space="0"/>
            </w:tcBorders>
            <w:shd w:val="clear" w:color="auto" w:fill="BFDEAD"/>
            <w:vAlign w:val="top"/>
          </w:tcPr>
          <w:p w14:paraId="72799490">
            <w:pPr>
              <w:pStyle w:val="20"/>
              <w:tabs>
                <w:tab w:val="left" w:pos="10080"/>
              </w:tabs>
              <w:spacing w:before="194"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4"/>
              </w:rPr>
              <w:t>16.搭设和拆</w:t>
            </w:r>
            <w:r>
              <w:rPr>
                <w:rFonts w:hint="eastAsia" w:ascii="宋体" w:hAnsi="宋体" w:eastAsia="宋体" w:cs="宋体"/>
                <w:spacing w:val="-82"/>
              </w:rPr>
              <w:t xml:space="preserve"> </w:t>
            </w:r>
            <w:r>
              <w:rPr>
                <w:rFonts w:hint="eastAsia" w:ascii="宋体" w:hAnsi="宋体" w:eastAsia="宋体" w:cs="宋体"/>
                <w:spacing w:val="14"/>
              </w:rPr>
              <w:t>除现场必须设警戒</w:t>
            </w:r>
            <w:r>
              <w:rPr>
                <w:rFonts w:hint="eastAsia" w:ascii="宋体" w:hAnsi="宋体" w:eastAsia="宋体" w:cs="宋体"/>
                <w:spacing w:val="-80"/>
              </w:rPr>
              <w:t xml:space="preserve"> </w:t>
            </w:r>
            <w:r>
              <w:rPr>
                <w:rFonts w:hint="eastAsia" w:ascii="宋体" w:hAnsi="宋体" w:eastAsia="宋体" w:cs="宋体"/>
                <w:spacing w:val="14"/>
              </w:rPr>
              <w:t>区域</w:t>
            </w:r>
            <w:r>
              <w:rPr>
                <w:rFonts w:hint="eastAsia" w:ascii="宋体" w:hAnsi="宋体" w:eastAsia="宋体" w:cs="宋体"/>
                <w:spacing w:val="-75"/>
              </w:rPr>
              <w:t xml:space="preserve"> </w:t>
            </w:r>
            <w:r>
              <w:rPr>
                <w:rFonts w:hint="eastAsia" w:ascii="宋体" w:hAnsi="宋体" w:eastAsia="宋体" w:cs="宋体"/>
                <w:spacing w:val="14"/>
              </w:rPr>
              <w:t>，张挂醒</w:t>
            </w:r>
            <w:r>
              <w:rPr>
                <w:rFonts w:hint="eastAsia" w:ascii="宋体" w:hAnsi="宋体" w:eastAsia="宋体" w:cs="宋体"/>
                <w:spacing w:val="-44"/>
              </w:rPr>
              <w:t xml:space="preserve"> </w:t>
            </w:r>
            <w:r>
              <w:rPr>
                <w:rFonts w:hint="eastAsia" w:ascii="宋体" w:hAnsi="宋体" w:eastAsia="宋体" w:cs="宋体"/>
                <w:spacing w:val="14"/>
              </w:rPr>
              <w:t>目</w:t>
            </w:r>
            <w:r>
              <w:rPr>
                <w:rFonts w:hint="eastAsia" w:ascii="宋体" w:hAnsi="宋体" w:eastAsia="宋体" w:cs="宋体"/>
                <w:spacing w:val="-75"/>
              </w:rPr>
              <w:t xml:space="preserve"> </w:t>
            </w:r>
            <w:r>
              <w:rPr>
                <w:rFonts w:hint="eastAsia" w:ascii="宋体" w:hAnsi="宋体" w:eastAsia="宋体" w:cs="宋体"/>
                <w:spacing w:val="14"/>
              </w:rPr>
              <w:t>的警戒标</w:t>
            </w:r>
            <w:r>
              <w:rPr>
                <w:rFonts w:hint="eastAsia" w:ascii="宋体" w:hAnsi="宋体" w:eastAsia="宋体" w:cs="宋体"/>
              </w:rPr>
              <w:t xml:space="preserve"> </w:t>
            </w:r>
            <w:r>
              <w:rPr>
                <w:rFonts w:hint="eastAsia" w:ascii="宋体" w:hAnsi="宋体" w:eastAsia="宋体" w:cs="宋体"/>
                <w:spacing w:val="26"/>
              </w:rPr>
              <w:t>志。警戒区域内严禁非操作人员通行或在脚手架下</w:t>
            </w:r>
            <w:r>
              <w:rPr>
                <w:rFonts w:hint="eastAsia" w:ascii="宋体" w:hAnsi="宋体" w:eastAsia="宋体" w:cs="宋体"/>
                <w:spacing w:val="25"/>
              </w:rPr>
              <w:t>方继续组织</w:t>
            </w:r>
            <w:r>
              <w:rPr>
                <w:rFonts w:hint="eastAsia" w:ascii="宋体" w:hAnsi="宋体" w:eastAsia="宋体" w:cs="宋体"/>
              </w:rPr>
              <w:t xml:space="preserve"> </w:t>
            </w:r>
            <w:r>
              <w:rPr>
                <w:rFonts w:hint="eastAsia" w:ascii="宋体" w:hAnsi="宋体" w:eastAsia="宋体" w:cs="宋体"/>
                <w:spacing w:val="23"/>
              </w:rPr>
              <w:t>施工。地面监护人员必须履行职责</w:t>
            </w:r>
            <w:r>
              <w:rPr>
                <w:rFonts w:hint="eastAsia" w:ascii="宋体" w:hAnsi="宋体" w:eastAsia="宋体" w:cs="宋体"/>
                <w:spacing w:val="-64"/>
              </w:rPr>
              <w:t xml:space="preserve"> </w:t>
            </w:r>
            <w:r>
              <w:rPr>
                <w:rFonts w:hint="eastAsia" w:ascii="宋体" w:hAnsi="宋体" w:eastAsia="宋体" w:cs="宋体"/>
                <w:spacing w:val="23"/>
              </w:rPr>
              <w:t>，高层建筑脚手架搭设和拆</w:t>
            </w:r>
            <w:r>
              <w:rPr>
                <w:rFonts w:hint="eastAsia" w:ascii="宋体" w:hAnsi="宋体" w:eastAsia="宋体" w:cs="宋体"/>
              </w:rPr>
              <w:t xml:space="preserve"> </w:t>
            </w:r>
            <w:r>
              <w:rPr>
                <w:rFonts w:hint="eastAsia" w:ascii="宋体" w:hAnsi="宋体" w:eastAsia="宋体" w:cs="宋体"/>
                <w:spacing w:val="11"/>
              </w:rPr>
              <w:t>除</w:t>
            </w:r>
            <w:r>
              <w:rPr>
                <w:rFonts w:hint="eastAsia" w:ascii="宋体" w:hAnsi="宋体" w:eastAsia="宋体" w:cs="宋体"/>
                <w:spacing w:val="-67"/>
              </w:rPr>
              <w:t xml:space="preserve"> </w:t>
            </w:r>
            <w:r>
              <w:rPr>
                <w:rFonts w:hint="eastAsia" w:ascii="宋体" w:hAnsi="宋体" w:eastAsia="宋体" w:cs="宋体"/>
                <w:spacing w:val="11"/>
              </w:rPr>
              <w:t>，应配备</w:t>
            </w:r>
            <w:r>
              <w:rPr>
                <w:rFonts w:hint="eastAsia" w:ascii="宋体" w:hAnsi="宋体" w:eastAsia="宋体" w:cs="宋体"/>
                <w:spacing w:val="-53"/>
              </w:rPr>
              <w:t xml:space="preserve"> </w:t>
            </w:r>
            <w:r>
              <w:rPr>
                <w:rFonts w:hint="eastAsia" w:ascii="宋体" w:hAnsi="宋体" w:eastAsia="宋体" w:cs="宋体"/>
                <w:spacing w:val="11"/>
              </w:rPr>
              <w:t>良好</w:t>
            </w:r>
            <w:r>
              <w:rPr>
                <w:rFonts w:hint="eastAsia" w:ascii="宋体" w:hAnsi="宋体" w:eastAsia="宋体" w:cs="宋体"/>
                <w:spacing w:val="-77"/>
              </w:rPr>
              <w:t xml:space="preserve"> </w:t>
            </w:r>
            <w:r>
              <w:rPr>
                <w:rFonts w:hint="eastAsia" w:ascii="宋体" w:hAnsi="宋体" w:eastAsia="宋体" w:cs="宋体"/>
                <w:spacing w:val="11"/>
              </w:rPr>
              <w:t>的通讯装置。</w:t>
            </w:r>
          </w:p>
        </w:tc>
      </w:tr>
      <w:tr w14:paraId="1F767B1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5BBD6BD1">
            <w:pPr>
              <w:pStyle w:val="20"/>
              <w:tabs>
                <w:tab w:val="left" w:pos="10080"/>
              </w:tabs>
              <w:spacing w:before="185"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17.如遇强风</w:t>
            </w:r>
            <w:r>
              <w:rPr>
                <w:rFonts w:hint="eastAsia" w:ascii="宋体" w:hAnsi="宋体" w:eastAsia="宋体" w:cs="宋体"/>
                <w:spacing w:val="-64"/>
              </w:rPr>
              <w:t xml:space="preserve"> </w:t>
            </w:r>
            <w:r>
              <w:rPr>
                <w:rFonts w:hint="eastAsia" w:ascii="宋体" w:hAnsi="宋体" w:eastAsia="宋体" w:cs="宋体"/>
                <w:spacing w:val="17"/>
              </w:rPr>
              <w:t>、雨</w:t>
            </w:r>
            <w:r>
              <w:rPr>
                <w:rFonts w:hint="eastAsia" w:ascii="宋体" w:hAnsi="宋体" w:eastAsia="宋体" w:cs="宋体"/>
                <w:spacing w:val="-78"/>
              </w:rPr>
              <w:t xml:space="preserve"> </w:t>
            </w:r>
            <w:r>
              <w:rPr>
                <w:rFonts w:hint="eastAsia" w:ascii="宋体" w:hAnsi="宋体" w:eastAsia="宋体" w:cs="宋体"/>
                <w:spacing w:val="17"/>
              </w:rPr>
              <w:t>、雪等特殊气候</w:t>
            </w:r>
            <w:r>
              <w:rPr>
                <w:rFonts w:hint="eastAsia" w:ascii="宋体" w:hAnsi="宋体" w:eastAsia="宋体" w:cs="宋体"/>
                <w:spacing w:val="-75"/>
              </w:rPr>
              <w:t xml:space="preserve"> </w:t>
            </w:r>
            <w:r>
              <w:rPr>
                <w:rFonts w:hint="eastAsia" w:ascii="宋体" w:hAnsi="宋体" w:eastAsia="宋体" w:cs="宋体"/>
                <w:spacing w:val="17"/>
              </w:rPr>
              <w:t>，不应进行脚手架</w:t>
            </w:r>
            <w:r>
              <w:rPr>
                <w:rFonts w:hint="eastAsia" w:ascii="宋体" w:hAnsi="宋体" w:eastAsia="宋体" w:cs="宋体"/>
                <w:spacing w:val="-77"/>
              </w:rPr>
              <w:t xml:space="preserve"> </w:t>
            </w:r>
            <w:r>
              <w:rPr>
                <w:rFonts w:hint="eastAsia" w:ascii="宋体" w:hAnsi="宋体" w:eastAsia="宋体" w:cs="宋体"/>
                <w:spacing w:val="17"/>
              </w:rPr>
              <w:t>的搭</w:t>
            </w:r>
            <w:r>
              <w:rPr>
                <w:rFonts w:hint="eastAsia" w:ascii="宋体" w:hAnsi="宋体" w:eastAsia="宋体" w:cs="宋体"/>
              </w:rPr>
              <w:t xml:space="preserve"> </w:t>
            </w:r>
            <w:r>
              <w:rPr>
                <w:rFonts w:hint="eastAsia" w:ascii="宋体" w:hAnsi="宋体" w:eastAsia="宋体" w:cs="宋体"/>
                <w:spacing w:val="11"/>
              </w:rPr>
              <w:t>设和拆</w:t>
            </w:r>
            <w:r>
              <w:rPr>
                <w:rFonts w:hint="eastAsia" w:ascii="宋体" w:hAnsi="宋体" w:eastAsia="宋体" w:cs="宋体"/>
                <w:spacing w:val="-69"/>
              </w:rPr>
              <w:t xml:space="preserve"> </w:t>
            </w:r>
            <w:r>
              <w:rPr>
                <w:rFonts w:hint="eastAsia" w:ascii="宋体" w:hAnsi="宋体" w:eastAsia="宋体" w:cs="宋体"/>
                <w:spacing w:val="11"/>
              </w:rPr>
              <w:t>除</w:t>
            </w:r>
            <w:r>
              <w:rPr>
                <w:rFonts w:hint="eastAsia" w:ascii="宋体" w:hAnsi="宋体" w:eastAsia="宋体" w:cs="宋体"/>
                <w:spacing w:val="-75"/>
              </w:rPr>
              <w:t xml:space="preserve"> </w:t>
            </w:r>
            <w:r>
              <w:rPr>
                <w:rFonts w:hint="eastAsia" w:ascii="宋体" w:hAnsi="宋体" w:eastAsia="宋体" w:cs="宋体"/>
                <w:spacing w:val="11"/>
              </w:rPr>
              <w:t>，夜</w:t>
            </w:r>
            <w:r>
              <w:rPr>
                <w:rFonts w:hint="eastAsia" w:ascii="宋体" w:hAnsi="宋体" w:eastAsia="宋体" w:cs="宋体"/>
                <w:spacing w:val="-76"/>
              </w:rPr>
              <w:t xml:space="preserve"> </w:t>
            </w:r>
            <w:r>
              <w:rPr>
                <w:rFonts w:hint="eastAsia" w:ascii="宋体" w:hAnsi="宋体" w:eastAsia="宋体" w:cs="宋体"/>
                <w:spacing w:val="11"/>
              </w:rPr>
              <w:t>间实施脚手架作业</w:t>
            </w:r>
            <w:r>
              <w:rPr>
                <w:rFonts w:hint="eastAsia" w:ascii="宋体" w:hAnsi="宋体" w:eastAsia="宋体" w:cs="宋体"/>
                <w:spacing w:val="-75"/>
              </w:rPr>
              <w:t xml:space="preserve"> </w:t>
            </w:r>
            <w:r>
              <w:rPr>
                <w:rFonts w:hint="eastAsia" w:ascii="宋体" w:hAnsi="宋体" w:eastAsia="宋体" w:cs="宋体"/>
                <w:spacing w:val="11"/>
              </w:rPr>
              <w:t>，应具备</w:t>
            </w:r>
            <w:r>
              <w:rPr>
                <w:rFonts w:hint="eastAsia" w:ascii="宋体" w:hAnsi="宋体" w:eastAsia="宋体" w:cs="宋体"/>
                <w:spacing w:val="-53"/>
              </w:rPr>
              <w:t xml:space="preserve"> </w:t>
            </w:r>
            <w:r>
              <w:rPr>
                <w:rFonts w:hint="eastAsia" w:ascii="宋体" w:hAnsi="宋体" w:eastAsia="宋体" w:cs="宋体"/>
                <w:spacing w:val="11"/>
              </w:rPr>
              <w:t>良好</w:t>
            </w:r>
            <w:r>
              <w:rPr>
                <w:rFonts w:hint="eastAsia" w:ascii="宋体" w:hAnsi="宋体" w:eastAsia="宋体" w:cs="宋体"/>
                <w:spacing w:val="-75"/>
              </w:rPr>
              <w:t xml:space="preserve"> </w:t>
            </w:r>
            <w:r>
              <w:rPr>
                <w:rFonts w:hint="eastAsia" w:ascii="宋体" w:hAnsi="宋体" w:eastAsia="宋体" w:cs="宋体"/>
                <w:spacing w:val="11"/>
              </w:rPr>
              <w:t>的照</w:t>
            </w:r>
            <w:r>
              <w:rPr>
                <w:rFonts w:hint="eastAsia" w:ascii="宋体" w:hAnsi="宋体" w:eastAsia="宋体" w:cs="宋体"/>
                <w:spacing w:val="-72"/>
              </w:rPr>
              <w:t xml:space="preserve"> </w:t>
            </w:r>
            <w:r>
              <w:rPr>
                <w:rFonts w:hint="eastAsia" w:ascii="宋体" w:hAnsi="宋体" w:eastAsia="宋体" w:cs="宋体"/>
                <w:spacing w:val="11"/>
              </w:rPr>
              <w:t>明设备。</w:t>
            </w:r>
          </w:p>
        </w:tc>
      </w:tr>
      <w:tr w14:paraId="3E3D369F">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196" w:hRule="atLeast"/>
        </w:trPr>
        <w:tc>
          <w:tcPr>
            <w:tcW w:w="9495" w:type="dxa"/>
            <w:tcBorders>
              <w:top w:val="dotted" w:color="000000" w:sz="2" w:space="0"/>
              <w:bottom w:val="dotted" w:color="000000" w:sz="2" w:space="0"/>
            </w:tcBorders>
            <w:shd w:val="clear" w:color="auto" w:fill="BFDEAD"/>
            <w:vAlign w:val="top"/>
          </w:tcPr>
          <w:p w14:paraId="16B9D883">
            <w:pPr>
              <w:pStyle w:val="20"/>
              <w:tabs>
                <w:tab w:val="left" w:pos="10080"/>
              </w:tabs>
              <w:spacing w:before="188" w:line="405"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2"/>
              </w:rPr>
              <w:t>18.搭设</w:t>
            </w:r>
            <w:r>
              <w:rPr>
                <w:rFonts w:hint="eastAsia" w:ascii="宋体" w:hAnsi="宋体" w:eastAsia="宋体" w:cs="宋体"/>
                <w:spacing w:val="-74"/>
              </w:rPr>
              <w:t xml:space="preserve"> </w:t>
            </w:r>
            <w:r>
              <w:rPr>
                <w:rFonts w:hint="eastAsia" w:ascii="宋体" w:hAnsi="宋体" w:eastAsia="宋体" w:cs="宋体"/>
                <w:spacing w:val="22"/>
              </w:rPr>
              <w:t>的架子应按脚手架搭设规范要求操作</w:t>
            </w:r>
            <w:r>
              <w:rPr>
                <w:rFonts w:hint="eastAsia" w:ascii="宋体" w:hAnsi="宋体" w:eastAsia="宋体" w:cs="宋体"/>
                <w:spacing w:val="-70"/>
              </w:rPr>
              <w:t xml:space="preserve"> </w:t>
            </w:r>
            <w:r>
              <w:rPr>
                <w:rFonts w:hint="eastAsia" w:ascii="宋体" w:hAnsi="宋体" w:eastAsia="宋体" w:cs="宋体"/>
                <w:spacing w:val="22"/>
              </w:rPr>
              <w:t>。对钢管有</w:t>
            </w:r>
            <w:r>
              <w:rPr>
                <w:rFonts w:hint="eastAsia" w:ascii="宋体" w:hAnsi="宋体" w:eastAsia="宋体" w:cs="宋体"/>
              </w:rPr>
              <w:t xml:space="preserve"> </w:t>
            </w:r>
            <w:r>
              <w:rPr>
                <w:rFonts w:hint="eastAsia" w:ascii="宋体" w:hAnsi="宋体" w:eastAsia="宋体" w:cs="宋体"/>
                <w:spacing w:val="21"/>
              </w:rPr>
              <w:t>严重锈蚀</w:t>
            </w:r>
            <w:r>
              <w:rPr>
                <w:rFonts w:hint="eastAsia" w:ascii="宋体" w:hAnsi="宋体" w:eastAsia="宋体" w:cs="宋体"/>
                <w:spacing w:val="-71"/>
              </w:rPr>
              <w:t xml:space="preserve"> </w:t>
            </w:r>
            <w:r>
              <w:rPr>
                <w:rFonts w:hint="eastAsia" w:ascii="宋体" w:hAnsi="宋体" w:eastAsia="宋体" w:cs="宋体"/>
                <w:spacing w:val="21"/>
              </w:rPr>
              <w:t>、弯曲</w:t>
            </w:r>
            <w:r>
              <w:rPr>
                <w:rFonts w:hint="eastAsia" w:ascii="宋体" w:hAnsi="宋体" w:eastAsia="宋体" w:cs="宋体"/>
                <w:spacing w:val="-81"/>
              </w:rPr>
              <w:t xml:space="preserve"> </w:t>
            </w:r>
            <w:r>
              <w:rPr>
                <w:rFonts w:hint="eastAsia" w:ascii="宋体" w:hAnsi="宋体" w:eastAsia="宋体" w:cs="宋体"/>
                <w:spacing w:val="21"/>
              </w:rPr>
              <w:t>、压扁或裂缝的不得使用</w:t>
            </w:r>
            <w:r>
              <w:rPr>
                <w:rFonts w:hint="eastAsia" w:ascii="宋体" w:hAnsi="宋体" w:eastAsia="宋体" w:cs="宋体"/>
                <w:spacing w:val="-70"/>
              </w:rPr>
              <w:t xml:space="preserve"> </w:t>
            </w:r>
            <w:r>
              <w:rPr>
                <w:rFonts w:hint="eastAsia" w:ascii="宋体" w:hAnsi="宋体" w:eastAsia="宋体" w:cs="宋体"/>
                <w:spacing w:val="21"/>
              </w:rPr>
              <w:t>。扣件发生有脆裂、</w:t>
            </w:r>
            <w:r>
              <w:rPr>
                <w:rFonts w:hint="eastAsia" w:ascii="宋体" w:hAnsi="宋体" w:eastAsia="宋体" w:cs="宋体"/>
              </w:rPr>
              <w:t xml:space="preserve"> </w:t>
            </w:r>
            <w:r>
              <w:rPr>
                <w:rFonts w:hint="eastAsia" w:ascii="宋体" w:hAnsi="宋体" w:eastAsia="宋体" w:cs="宋体"/>
                <w:spacing w:val="27"/>
              </w:rPr>
              <w:t>变形滑丝的禁止使用。</w:t>
            </w:r>
          </w:p>
          <w:p w14:paraId="7FFC597B">
            <w:pPr>
              <w:tabs>
                <w:tab w:val="left" w:pos="10080"/>
              </w:tabs>
              <w:spacing w:line="5085" w:lineRule="exact"/>
              <w:ind w:left="0" w:leftChars="0" w:right="124" w:rightChars="59" w:firstLine="0" w:firstLineChars="0"/>
              <w:rPr>
                <w:rFonts w:hint="eastAsia" w:ascii="宋体" w:hAnsi="宋体" w:eastAsia="宋体" w:cs="宋体"/>
              </w:rPr>
            </w:pPr>
            <w:r>
              <w:rPr>
                <w:rFonts w:hint="eastAsia" w:ascii="宋体" w:hAnsi="宋体" w:eastAsia="宋体" w:cs="宋体"/>
                <w:position w:val="-101"/>
              </w:rPr>
              <w:drawing>
                <wp:inline distT="0" distB="0" distL="0" distR="0">
                  <wp:extent cx="5228590" cy="322897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8"/>
                          <a:stretch>
                            <a:fillRect/>
                          </a:stretch>
                        </pic:blipFill>
                        <pic:spPr>
                          <a:xfrm>
                            <a:off x="0" y="0"/>
                            <a:ext cx="5228844" cy="3229355"/>
                          </a:xfrm>
                          <a:prstGeom prst="rect">
                            <a:avLst/>
                          </a:prstGeom>
                        </pic:spPr>
                      </pic:pic>
                    </a:graphicData>
                  </a:graphic>
                </wp:inline>
              </w:drawing>
            </w:r>
          </w:p>
        </w:tc>
      </w:tr>
      <w:tr w14:paraId="552345C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3" w:hRule="atLeast"/>
        </w:trPr>
        <w:tc>
          <w:tcPr>
            <w:tcW w:w="9495" w:type="dxa"/>
            <w:tcBorders>
              <w:top w:val="dotted" w:color="000000" w:sz="2" w:space="0"/>
              <w:bottom w:val="dotted" w:color="000000" w:sz="2" w:space="0"/>
            </w:tcBorders>
            <w:shd w:val="clear" w:color="auto" w:fill="BFDEAD"/>
            <w:vAlign w:val="top"/>
          </w:tcPr>
          <w:p w14:paraId="2969E4B9">
            <w:pPr>
              <w:pStyle w:val="20"/>
              <w:tabs>
                <w:tab w:val="left" w:pos="10080"/>
              </w:tabs>
              <w:spacing w:before="192"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19.钢筋</w:t>
            </w:r>
            <w:r>
              <w:rPr>
                <w:rFonts w:hint="eastAsia" w:ascii="宋体" w:hAnsi="宋体" w:eastAsia="宋体" w:cs="宋体"/>
                <w:spacing w:val="-77"/>
              </w:rPr>
              <w:t xml:space="preserve"> </w:t>
            </w:r>
            <w:r>
              <w:rPr>
                <w:rFonts w:hint="eastAsia" w:ascii="宋体" w:hAnsi="宋体" w:eastAsia="宋体" w:cs="宋体"/>
                <w:spacing w:val="15"/>
              </w:rPr>
              <w:t>、半成</w:t>
            </w:r>
            <w:r>
              <w:rPr>
                <w:rFonts w:hint="eastAsia" w:ascii="宋体" w:hAnsi="宋体" w:eastAsia="宋体" w:cs="宋体"/>
                <w:spacing w:val="-75"/>
              </w:rPr>
              <w:t xml:space="preserve"> </w:t>
            </w:r>
            <w:r>
              <w:rPr>
                <w:rFonts w:hint="eastAsia" w:ascii="宋体" w:hAnsi="宋体" w:eastAsia="宋体" w:cs="宋体"/>
                <w:spacing w:val="15"/>
              </w:rPr>
              <w:t>品等应按规格</w:t>
            </w:r>
            <w:r>
              <w:rPr>
                <w:rFonts w:hint="eastAsia" w:ascii="宋体" w:hAnsi="宋体" w:eastAsia="宋体" w:cs="宋体"/>
                <w:spacing w:val="-79"/>
              </w:rPr>
              <w:t xml:space="preserve"> </w:t>
            </w:r>
            <w:r>
              <w:rPr>
                <w:rFonts w:hint="eastAsia" w:ascii="宋体" w:hAnsi="宋体" w:eastAsia="宋体" w:cs="宋体"/>
                <w:spacing w:val="15"/>
              </w:rPr>
              <w:t>、</w:t>
            </w:r>
            <w:r>
              <w:rPr>
                <w:rFonts w:hint="eastAsia" w:ascii="宋体" w:hAnsi="宋体" w:eastAsia="宋体" w:cs="宋体"/>
                <w:spacing w:val="-76"/>
              </w:rPr>
              <w:t xml:space="preserve"> </w:t>
            </w:r>
            <w:r>
              <w:rPr>
                <w:rFonts w:hint="eastAsia" w:ascii="宋体" w:hAnsi="宋体" w:eastAsia="宋体" w:cs="宋体"/>
                <w:spacing w:val="15"/>
              </w:rPr>
              <w:t>品种分别堆放整齐</w:t>
            </w:r>
            <w:r>
              <w:rPr>
                <w:rFonts w:hint="eastAsia" w:ascii="宋体" w:hAnsi="宋体" w:eastAsia="宋体" w:cs="宋体"/>
                <w:spacing w:val="-75"/>
              </w:rPr>
              <w:t xml:space="preserve"> </w:t>
            </w:r>
            <w:r>
              <w:rPr>
                <w:rFonts w:hint="eastAsia" w:ascii="宋体" w:hAnsi="宋体" w:eastAsia="宋体" w:cs="宋体"/>
                <w:spacing w:val="15"/>
              </w:rPr>
              <w:t>，制作</w:t>
            </w:r>
            <w:r>
              <w:rPr>
                <w:rFonts w:hint="eastAsia" w:ascii="宋体" w:hAnsi="宋体" w:eastAsia="宋体" w:cs="宋体"/>
              </w:rPr>
              <w:t xml:space="preserve"> </w:t>
            </w:r>
            <w:r>
              <w:rPr>
                <w:rFonts w:hint="eastAsia" w:ascii="宋体" w:hAnsi="宋体" w:eastAsia="宋体" w:cs="宋体"/>
                <w:spacing w:val="23"/>
              </w:rPr>
              <w:t>场地要平整</w:t>
            </w:r>
            <w:r>
              <w:rPr>
                <w:rFonts w:hint="eastAsia" w:ascii="宋体" w:hAnsi="宋体" w:eastAsia="宋体" w:cs="宋体"/>
                <w:spacing w:val="-58"/>
              </w:rPr>
              <w:t xml:space="preserve"> </w:t>
            </w:r>
            <w:r>
              <w:rPr>
                <w:rFonts w:hint="eastAsia" w:ascii="宋体" w:hAnsi="宋体" w:eastAsia="宋体" w:cs="宋体"/>
                <w:spacing w:val="23"/>
              </w:rPr>
              <w:t>，工作台要稳固</w:t>
            </w:r>
            <w:r>
              <w:rPr>
                <w:rFonts w:hint="eastAsia" w:ascii="宋体" w:hAnsi="宋体" w:eastAsia="宋体" w:cs="宋体"/>
                <w:spacing w:val="-77"/>
              </w:rPr>
              <w:t xml:space="preserve"> </w:t>
            </w:r>
            <w:r>
              <w:rPr>
                <w:rFonts w:hint="eastAsia" w:ascii="宋体" w:hAnsi="宋体" w:eastAsia="宋体" w:cs="宋体"/>
                <w:spacing w:val="23"/>
              </w:rPr>
              <w:t>，夜间使用照明灯具必须加网罩。</w:t>
            </w:r>
          </w:p>
        </w:tc>
      </w:tr>
      <w:tr w14:paraId="0A94C1EA">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5" w:hRule="atLeast"/>
        </w:trPr>
        <w:tc>
          <w:tcPr>
            <w:tcW w:w="9495" w:type="dxa"/>
            <w:tcBorders>
              <w:top w:val="dotted" w:color="000000" w:sz="2" w:space="0"/>
              <w:bottom w:val="dotted" w:color="000000" w:sz="2" w:space="0"/>
            </w:tcBorders>
            <w:shd w:val="clear" w:color="auto" w:fill="BFDEAD"/>
            <w:vAlign w:val="top"/>
          </w:tcPr>
          <w:p w14:paraId="20820334">
            <w:pPr>
              <w:pStyle w:val="20"/>
              <w:tabs>
                <w:tab w:val="left" w:pos="10080"/>
              </w:tabs>
              <w:spacing w:before="191"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20.拉直钢筋</w:t>
            </w:r>
            <w:r>
              <w:rPr>
                <w:rFonts w:hint="eastAsia" w:ascii="宋体" w:hAnsi="宋体" w:eastAsia="宋体" w:cs="宋体"/>
                <w:spacing w:val="-70"/>
              </w:rPr>
              <w:t xml:space="preserve"> </w:t>
            </w:r>
            <w:r>
              <w:rPr>
                <w:rFonts w:hint="eastAsia" w:ascii="宋体" w:hAnsi="宋体" w:eastAsia="宋体" w:cs="宋体"/>
                <w:spacing w:val="14"/>
              </w:rPr>
              <w:t>，卡头要卡牢</w:t>
            </w:r>
            <w:r>
              <w:rPr>
                <w:rFonts w:hint="eastAsia" w:ascii="宋体" w:hAnsi="宋体" w:eastAsia="宋体" w:cs="宋体"/>
                <w:spacing w:val="-75"/>
              </w:rPr>
              <w:t xml:space="preserve"> </w:t>
            </w:r>
            <w:r>
              <w:rPr>
                <w:rFonts w:hint="eastAsia" w:ascii="宋体" w:hAnsi="宋体" w:eastAsia="宋体" w:cs="宋体"/>
                <w:spacing w:val="14"/>
              </w:rPr>
              <w:t>，地锚要结实牢</w:t>
            </w:r>
            <w:r>
              <w:rPr>
                <w:rFonts w:hint="eastAsia" w:ascii="宋体" w:hAnsi="宋体" w:eastAsia="宋体" w:cs="宋体"/>
                <w:spacing w:val="-74"/>
              </w:rPr>
              <w:t xml:space="preserve"> </w:t>
            </w:r>
            <w:r>
              <w:rPr>
                <w:rFonts w:hint="eastAsia" w:ascii="宋体" w:hAnsi="宋体" w:eastAsia="宋体" w:cs="宋体"/>
                <w:spacing w:val="14"/>
              </w:rPr>
              <w:t>固</w:t>
            </w:r>
            <w:r>
              <w:rPr>
                <w:rFonts w:hint="eastAsia" w:ascii="宋体" w:hAnsi="宋体" w:eastAsia="宋体" w:cs="宋体"/>
                <w:spacing w:val="-75"/>
              </w:rPr>
              <w:t xml:space="preserve"> </w:t>
            </w:r>
            <w:r>
              <w:rPr>
                <w:rFonts w:hint="eastAsia" w:ascii="宋体" w:hAnsi="宋体" w:eastAsia="宋体" w:cs="宋体"/>
                <w:spacing w:val="14"/>
              </w:rPr>
              <w:t>，拉筋沿线2</w:t>
            </w:r>
            <w:r>
              <w:rPr>
                <w:rFonts w:hint="eastAsia" w:ascii="宋体" w:hAnsi="宋体" w:eastAsia="宋体" w:cs="宋体"/>
              </w:rPr>
              <w:t xml:space="preserve"> </w:t>
            </w:r>
            <w:r>
              <w:rPr>
                <w:rFonts w:hint="eastAsia" w:ascii="宋体" w:hAnsi="宋体" w:eastAsia="宋体" w:cs="宋体"/>
                <w:spacing w:val="26"/>
              </w:rPr>
              <w:t>米区域内禁止行人。</w:t>
            </w:r>
          </w:p>
        </w:tc>
      </w:tr>
      <w:tr w14:paraId="7BCB3394">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57" w:hRule="atLeast"/>
        </w:trPr>
        <w:tc>
          <w:tcPr>
            <w:tcW w:w="9495" w:type="dxa"/>
            <w:tcBorders>
              <w:top w:val="dotted" w:color="000000" w:sz="2" w:space="0"/>
              <w:bottom w:val="dotted" w:color="000000" w:sz="2" w:space="0"/>
            </w:tcBorders>
            <w:shd w:val="clear" w:color="auto" w:fill="BFDEAD"/>
            <w:vAlign w:val="top"/>
          </w:tcPr>
          <w:p w14:paraId="747EC2A5">
            <w:pPr>
              <w:pStyle w:val="20"/>
              <w:tabs>
                <w:tab w:val="left" w:pos="10080"/>
              </w:tabs>
              <w:spacing w:before="190"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21.在高空</w:t>
            </w:r>
            <w:r>
              <w:rPr>
                <w:rFonts w:hint="eastAsia" w:ascii="宋体" w:hAnsi="宋体" w:eastAsia="宋体" w:cs="宋体"/>
                <w:spacing w:val="-78"/>
              </w:rPr>
              <w:t xml:space="preserve"> </w:t>
            </w:r>
            <w:r>
              <w:rPr>
                <w:rFonts w:hint="eastAsia" w:ascii="宋体" w:hAnsi="宋体" w:eastAsia="宋体" w:cs="宋体"/>
                <w:spacing w:val="23"/>
              </w:rPr>
              <w:t>、深坑绑扎钢筋和安装骨架</w:t>
            </w:r>
            <w:r>
              <w:rPr>
                <w:rFonts w:hint="eastAsia" w:ascii="宋体" w:hAnsi="宋体" w:eastAsia="宋体" w:cs="宋体"/>
                <w:spacing w:val="-75"/>
              </w:rPr>
              <w:t xml:space="preserve"> </w:t>
            </w:r>
            <w:r>
              <w:rPr>
                <w:rFonts w:hint="eastAsia" w:ascii="宋体" w:hAnsi="宋体" w:eastAsia="宋体" w:cs="宋体"/>
                <w:spacing w:val="23"/>
              </w:rPr>
              <w:t>，须搭设脚手架和</w:t>
            </w:r>
            <w:r>
              <w:rPr>
                <w:rFonts w:hint="eastAsia" w:ascii="宋体" w:hAnsi="宋体" w:eastAsia="宋体" w:cs="宋体"/>
              </w:rPr>
              <w:t xml:space="preserve"> </w:t>
            </w:r>
            <w:r>
              <w:rPr>
                <w:rFonts w:hint="eastAsia" w:ascii="宋体" w:hAnsi="宋体" w:eastAsia="宋体" w:cs="宋体"/>
                <w:spacing w:val="14"/>
              </w:rPr>
              <w:t>马道。</w:t>
            </w:r>
          </w:p>
        </w:tc>
      </w:tr>
      <w:tr w14:paraId="304F8C38">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738" w:hRule="atLeast"/>
        </w:trPr>
        <w:tc>
          <w:tcPr>
            <w:tcW w:w="9495" w:type="dxa"/>
            <w:tcBorders>
              <w:top w:val="dotted" w:color="000000" w:sz="2" w:space="0"/>
              <w:bottom w:val="dotted" w:color="000000" w:sz="2" w:space="0"/>
            </w:tcBorders>
            <w:shd w:val="clear" w:color="auto" w:fill="BFDEAD"/>
            <w:vAlign w:val="top"/>
          </w:tcPr>
          <w:p w14:paraId="61A1A6C8">
            <w:pPr>
              <w:pStyle w:val="20"/>
              <w:tabs>
                <w:tab w:val="left" w:pos="10080"/>
              </w:tabs>
              <w:spacing w:before="186"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22.绑扎立柱</w:t>
            </w:r>
            <w:r>
              <w:rPr>
                <w:rFonts w:hint="eastAsia" w:ascii="宋体" w:hAnsi="宋体" w:eastAsia="宋体" w:cs="宋体"/>
                <w:spacing w:val="-78"/>
              </w:rPr>
              <w:t xml:space="preserve"> </w:t>
            </w:r>
            <w:r>
              <w:rPr>
                <w:rFonts w:hint="eastAsia" w:ascii="宋体" w:hAnsi="宋体" w:eastAsia="宋体" w:cs="宋体"/>
                <w:spacing w:val="23"/>
              </w:rPr>
              <w:t>、墙体钢筋</w:t>
            </w:r>
            <w:r>
              <w:rPr>
                <w:rFonts w:hint="eastAsia" w:ascii="宋体" w:hAnsi="宋体" w:eastAsia="宋体" w:cs="宋体"/>
                <w:spacing w:val="-75"/>
              </w:rPr>
              <w:t xml:space="preserve"> </w:t>
            </w:r>
            <w:r>
              <w:rPr>
                <w:rFonts w:hint="eastAsia" w:ascii="宋体" w:hAnsi="宋体" w:eastAsia="宋体" w:cs="宋体"/>
                <w:spacing w:val="23"/>
              </w:rPr>
              <w:t>，不得站在钢筋骨架上和攀登骨</w:t>
            </w:r>
            <w:r>
              <w:rPr>
                <w:rFonts w:hint="eastAsia" w:ascii="宋体" w:hAnsi="宋体" w:eastAsia="宋体" w:cs="宋体"/>
              </w:rPr>
              <w:t xml:space="preserve"> </w:t>
            </w:r>
            <w:r>
              <w:rPr>
                <w:rFonts w:hint="eastAsia" w:ascii="宋体" w:hAnsi="宋体" w:eastAsia="宋体" w:cs="宋体"/>
                <w:spacing w:val="20"/>
              </w:rPr>
              <w:t>架上下。</w:t>
            </w:r>
          </w:p>
        </w:tc>
      </w:tr>
      <w:tr w14:paraId="7B797F0A">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6800A1D4">
            <w:pPr>
              <w:pStyle w:val="20"/>
              <w:tabs>
                <w:tab w:val="left" w:pos="10080"/>
              </w:tabs>
              <w:spacing w:before="185"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23.绑扎高层建筑</w:t>
            </w:r>
            <w:r>
              <w:rPr>
                <w:rFonts w:hint="eastAsia" w:ascii="宋体" w:hAnsi="宋体" w:eastAsia="宋体" w:cs="宋体"/>
                <w:spacing w:val="-62"/>
              </w:rPr>
              <w:t xml:space="preserve"> </w:t>
            </w:r>
            <w:r>
              <w:rPr>
                <w:rFonts w:hint="eastAsia" w:ascii="宋体" w:hAnsi="宋体" w:eastAsia="宋体" w:cs="宋体"/>
                <w:spacing w:val="13"/>
              </w:rPr>
              <w:t>的</w:t>
            </w:r>
            <w:r>
              <w:rPr>
                <w:rFonts w:hint="eastAsia" w:ascii="宋体" w:hAnsi="宋体" w:eastAsia="宋体" w:cs="宋体"/>
                <w:spacing w:val="-78"/>
              </w:rPr>
              <w:t xml:space="preserve"> </w:t>
            </w:r>
            <w:r>
              <w:rPr>
                <w:rFonts w:hint="eastAsia" w:ascii="宋体" w:hAnsi="宋体" w:eastAsia="宋体" w:cs="宋体"/>
                <w:spacing w:val="13"/>
              </w:rPr>
              <w:t>圈梁</w:t>
            </w:r>
            <w:r>
              <w:rPr>
                <w:rFonts w:hint="eastAsia" w:ascii="宋体" w:hAnsi="宋体" w:eastAsia="宋体" w:cs="宋体"/>
                <w:spacing w:val="-79"/>
              </w:rPr>
              <w:t xml:space="preserve"> </w:t>
            </w:r>
            <w:r>
              <w:rPr>
                <w:rFonts w:hint="eastAsia" w:ascii="宋体" w:hAnsi="宋体" w:eastAsia="宋体" w:cs="宋体"/>
                <w:spacing w:val="13"/>
              </w:rPr>
              <w:t>、挑檐</w:t>
            </w:r>
            <w:r>
              <w:rPr>
                <w:rFonts w:hint="eastAsia" w:ascii="宋体" w:hAnsi="宋体" w:eastAsia="宋体" w:cs="宋体"/>
                <w:spacing w:val="-80"/>
              </w:rPr>
              <w:t xml:space="preserve"> </w:t>
            </w:r>
            <w:r>
              <w:rPr>
                <w:rFonts w:hint="eastAsia" w:ascii="宋体" w:hAnsi="宋体" w:eastAsia="宋体" w:cs="宋体"/>
                <w:spacing w:val="13"/>
              </w:rPr>
              <w:t>、外墙</w:t>
            </w:r>
            <w:r>
              <w:rPr>
                <w:rFonts w:hint="eastAsia" w:ascii="宋体" w:hAnsi="宋体" w:eastAsia="宋体" w:cs="宋体"/>
                <w:spacing w:val="-79"/>
              </w:rPr>
              <w:t xml:space="preserve"> </w:t>
            </w:r>
            <w:r>
              <w:rPr>
                <w:rFonts w:hint="eastAsia" w:ascii="宋体" w:hAnsi="宋体" w:eastAsia="宋体" w:cs="宋体"/>
                <w:spacing w:val="13"/>
              </w:rPr>
              <w:t>、边柱钢筋</w:t>
            </w:r>
            <w:r>
              <w:rPr>
                <w:rFonts w:hint="eastAsia" w:ascii="宋体" w:hAnsi="宋体" w:eastAsia="宋体" w:cs="宋体"/>
                <w:spacing w:val="-75"/>
              </w:rPr>
              <w:t xml:space="preserve"> </w:t>
            </w:r>
            <w:r>
              <w:rPr>
                <w:rFonts w:hint="eastAsia" w:ascii="宋体" w:hAnsi="宋体" w:eastAsia="宋体" w:cs="宋体"/>
                <w:spacing w:val="13"/>
              </w:rPr>
              <w:t>，应搭</w:t>
            </w:r>
            <w:r>
              <w:rPr>
                <w:rFonts w:hint="eastAsia" w:ascii="宋体" w:hAnsi="宋体" w:eastAsia="宋体" w:cs="宋体"/>
              </w:rPr>
              <w:t xml:space="preserve"> </w:t>
            </w:r>
            <w:r>
              <w:rPr>
                <w:rFonts w:hint="eastAsia" w:ascii="宋体" w:hAnsi="宋体" w:eastAsia="宋体" w:cs="宋体"/>
                <w:spacing w:val="25"/>
              </w:rPr>
              <w:t>设外架和挂设安全网</w:t>
            </w:r>
            <w:r>
              <w:rPr>
                <w:rFonts w:hint="eastAsia" w:ascii="宋体" w:hAnsi="宋体" w:eastAsia="宋体" w:cs="宋体"/>
                <w:spacing w:val="-65"/>
              </w:rPr>
              <w:t xml:space="preserve"> </w:t>
            </w:r>
            <w:r>
              <w:rPr>
                <w:rFonts w:hint="eastAsia" w:ascii="宋体" w:hAnsi="宋体" w:eastAsia="宋体" w:cs="宋体"/>
                <w:spacing w:val="25"/>
              </w:rPr>
              <w:t>，绑扎时系好安全带。</w:t>
            </w:r>
          </w:p>
        </w:tc>
      </w:tr>
      <w:tr w14:paraId="7503176F">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0124CC54">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24.起</w:t>
            </w:r>
            <w:r>
              <w:rPr>
                <w:rFonts w:hint="eastAsia" w:ascii="宋体" w:hAnsi="宋体" w:eastAsia="宋体" w:cs="宋体"/>
                <w:spacing w:val="-51"/>
              </w:rPr>
              <w:t xml:space="preserve"> </w:t>
            </w:r>
            <w:r>
              <w:rPr>
                <w:rFonts w:hint="eastAsia" w:ascii="宋体" w:hAnsi="宋体" w:eastAsia="宋体" w:cs="宋体"/>
                <w:spacing w:val="17"/>
              </w:rPr>
              <w:t>吊钢筋骨架</w:t>
            </w:r>
            <w:r>
              <w:rPr>
                <w:rFonts w:hint="eastAsia" w:ascii="宋体" w:hAnsi="宋体" w:eastAsia="宋体" w:cs="宋体"/>
                <w:spacing w:val="-75"/>
              </w:rPr>
              <w:t xml:space="preserve"> </w:t>
            </w:r>
            <w:r>
              <w:rPr>
                <w:rFonts w:hint="eastAsia" w:ascii="宋体" w:hAnsi="宋体" w:eastAsia="宋体" w:cs="宋体"/>
                <w:spacing w:val="17"/>
              </w:rPr>
              <w:t>，下方禁止站人</w:t>
            </w:r>
            <w:r>
              <w:rPr>
                <w:rFonts w:hint="eastAsia" w:ascii="宋体" w:hAnsi="宋体" w:eastAsia="宋体" w:cs="宋体"/>
                <w:spacing w:val="-75"/>
              </w:rPr>
              <w:t xml:space="preserve"> </w:t>
            </w:r>
            <w:r>
              <w:rPr>
                <w:rFonts w:hint="eastAsia" w:ascii="宋体" w:hAnsi="宋体" w:eastAsia="宋体" w:cs="宋体"/>
                <w:spacing w:val="17"/>
              </w:rPr>
              <w:t>，必须待骨架</w:t>
            </w:r>
            <w:r>
              <w:rPr>
                <w:rFonts w:hint="eastAsia" w:ascii="宋体" w:hAnsi="宋体" w:eastAsia="宋体" w:cs="宋体"/>
                <w:spacing w:val="-76"/>
              </w:rPr>
              <w:t xml:space="preserve"> </w:t>
            </w:r>
            <w:r>
              <w:rPr>
                <w:rFonts w:hint="eastAsia" w:ascii="宋体" w:hAnsi="宋体" w:eastAsia="宋体" w:cs="宋体"/>
                <w:spacing w:val="17"/>
              </w:rPr>
              <w:t>降落到离</w:t>
            </w:r>
            <w:r>
              <w:rPr>
                <w:rFonts w:hint="eastAsia" w:ascii="宋体" w:hAnsi="宋体" w:eastAsia="宋体" w:cs="宋体"/>
              </w:rPr>
              <w:t xml:space="preserve"> </w:t>
            </w:r>
            <w:r>
              <w:rPr>
                <w:rFonts w:hint="eastAsia" w:ascii="宋体" w:hAnsi="宋体" w:eastAsia="宋体" w:cs="宋体"/>
                <w:spacing w:val="17"/>
              </w:rPr>
              <w:t>地</w:t>
            </w:r>
            <w:r>
              <w:rPr>
                <w:rFonts w:hint="eastAsia" w:ascii="宋体" w:hAnsi="宋体" w:eastAsia="宋体" w:cs="宋体"/>
                <w:spacing w:val="-72"/>
              </w:rPr>
              <w:t xml:space="preserve"> </w:t>
            </w:r>
            <w:r>
              <w:rPr>
                <w:rFonts w:hint="eastAsia" w:ascii="宋体" w:hAnsi="宋体" w:eastAsia="宋体" w:cs="宋体"/>
                <w:spacing w:val="17"/>
              </w:rPr>
              <w:t>1米</w:t>
            </w:r>
            <w:r>
              <w:rPr>
                <w:rFonts w:hint="eastAsia" w:ascii="宋体" w:hAnsi="宋体" w:eastAsia="宋体" w:cs="宋体"/>
                <w:spacing w:val="-66"/>
              </w:rPr>
              <w:t xml:space="preserve"> </w:t>
            </w:r>
            <w:r>
              <w:rPr>
                <w:rFonts w:hint="eastAsia" w:ascii="宋体" w:hAnsi="宋体" w:eastAsia="宋体" w:cs="宋体"/>
                <w:spacing w:val="17"/>
              </w:rPr>
              <w:t>以</w:t>
            </w:r>
            <w:r>
              <w:rPr>
                <w:rFonts w:hint="eastAsia" w:ascii="宋体" w:hAnsi="宋体" w:eastAsia="宋体" w:cs="宋体"/>
                <w:spacing w:val="-64"/>
              </w:rPr>
              <w:t xml:space="preserve"> </w:t>
            </w:r>
            <w:r>
              <w:rPr>
                <w:rFonts w:hint="eastAsia" w:ascii="宋体" w:hAnsi="宋体" w:eastAsia="宋体" w:cs="宋体"/>
                <w:spacing w:val="17"/>
              </w:rPr>
              <w:t>内始准靠近就位支撑好方可摘钩。</w:t>
            </w:r>
          </w:p>
        </w:tc>
      </w:tr>
      <w:tr w14:paraId="6FBDE49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3" w:hRule="atLeast"/>
        </w:trPr>
        <w:tc>
          <w:tcPr>
            <w:tcW w:w="9495" w:type="dxa"/>
            <w:tcBorders>
              <w:top w:val="dotted" w:color="000000" w:sz="2" w:space="0"/>
              <w:bottom w:val="dotted" w:color="000000" w:sz="2" w:space="0"/>
            </w:tcBorders>
            <w:shd w:val="clear" w:color="auto" w:fill="BFDEAD"/>
            <w:vAlign w:val="top"/>
          </w:tcPr>
          <w:p w14:paraId="63C26E18">
            <w:pPr>
              <w:pStyle w:val="20"/>
              <w:tabs>
                <w:tab w:val="left" w:pos="10080"/>
              </w:tabs>
              <w:spacing w:before="189"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25.绑扎时应检查脚手架是否稳</w:t>
            </w:r>
            <w:r>
              <w:rPr>
                <w:rFonts w:hint="eastAsia" w:ascii="宋体" w:hAnsi="宋体" w:eastAsia="宋体" w:cs="宋体"/>
                <w:spacing w:val="-76"/>
              </w:rPr>
              <w:t xml:space="preserve"> </w:t>
            </w:r>
            <w:r>
              <w:rPr>
                <w:rFonts w:hint="eastAsia" w:ascii="宋体" w:hAnsi="宋体" w:eastAsia="宋体" w:cs="宋体"/>
                <w:spacing w:val="23"/>
              </w:rPr>
              <w:t>固不应在架子</w:t>
            </w:r>
            <w:r>
              <w:rPr>
                <w:rFonts w:hint="eastAsia" w:ascii="宋体" w:hAnsi="宋体" w:eastAsia="宋体" w:cs="宋体"/>
                <w:spacing w:val="22"/>
              </w:rPr>
              <w:t>上集</w:t>
            </w:r>
            <w:r>
              <w:rPr>
                <w:rFonts w:hint="eastAsia" w:ascii="宋体" w:hAnsi="宋体" w:eastAsia="宋体" w:cs="宋体"/>
                <w:spacing w:val="-72"/>
              </w:rPr>
              <w:t xml:space="preserve"> </w:t>
            </w:r>
            <w:r>
              <w:rPr>
                <w:rFonts w:hint="eastAsia" w:ascii="宋体" w:hAnsi="宋体" w:eastAsia="宋体" w:cs="宋体"/>
                <w:spacing w:val="22"/>
              </w:rPr>
              <w:t>中堆放</w:t>
            </w:r>
            <w:r>
              <w:rPr>
                <w:rFonts w:hint="eastAsia" w:ascii="宋体" w:hAnsi="宋体" w:eastAsia="宋体" w:cs="宋体"/>
              </w:rPr>
              <w:t xml:space="preserve"> </w:t>
            </w:r>
            <w:r>
              <w:rPr>
                <w:rFonts w:hint="eastAsia" w:ascii="宋体" w:hAnsi="宋体" w:eastAsia="宋体" w:cs="宋体"/>
                <w:spacing w:val="23"/>
              </w:rPr>
              <w:t>钢筋.所堆放</w:t>
            </w:r>
            <w:r>
              <w:rPr>
                <w:rFonts w:hint="eastAsia" w:ascii="宋体" w:hAnsi="宋体" w:eastAsia="宋体" w:cs="宋体"/>
                <w:spacing w:val="-74"/>
              </w:rPr>
              <w:t xml:space="preserve"> </w:t>
            </w:r>
            <w:r>
              <w:rPr>
                <w:rFonts w:hint="eastAsia" w:ascii="宋体" w:hAnsi="宋体" w:eastAsia="宋体" w:cs="宋体"/>
                <w:spacing w:val="23"/>
              </w:rPr>
              <w:t>的箍筋应放置好,</w:t>
            </w:r>
            <w:r>
              <w:rPr>
                <w:rFonts w:hint="eastAsia" w:ascii="宋体" w:hAnsi="宋体" w:eastAsia="宋体" w:cs="宋体"/>
                <w:spacing w:val="-82"/>
              </w:rPr>
              <w:t xml:space="preserve"> </w:t>
            </w:r>
            <w:r>
              <w:rPr>
                <w:rFonts w:hint="eastAsia" w:ascii="宋体" w:hAnsi="宋体" w:eastAsia="宋体" w:cs="宋体"/>
                <w:spacing w:val="23"/>
              </w:rPr>
              <w:t>以免坠落伤人.</w:t>
            </w:r>
          </w:p>
        </w:tc>
      </w:tr>
      <w:tr w14:paraId="37B91A5B">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3" w:hRule="atLeast"/>
        </w:trPr>
        <w:tc>
          <w:tcPr>
            <w:tcW w:w="9495" w:type="dxa"/>
            <w:tcBorders>
              <w:top w:val="dotted" w:color="000000" w:sz="2" w:space="0"/>
              <w:bottom w:val="dotted" w:color="000000" w:sz="2" w:space="0"/>
            </w:tcBorders>
            <w:shd w:val="clear" w:color="auto" w:fill="BFDEAD"/>
            <w:vAlign w:val="top"/>
          </w:tcPr>
          <w:p w14:paraId="03981D1E">
            <w:pPr>
              <w:pStyle w:val="20"/>
              <w:tabs>
                <w:tab w:val="left" w:pos="10080"/>
              </w:tabs>
              <w:spacing w:before="189"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26.绑扎完毕应及时清理剩余箍筋,铅丝.做到工</w:t>
            </w:r>
            <w:r>
              <w:rPr>
                <w:rFonts w:hint="eastAsia" w:ascii="宋体" w:hAnsi="宋体" w:eastAsia="宋体" w:cs="宋体"/>
                <w:spacing w:val="26"/>
              </w:rPr>
              <w:t>完厂清.</w:t>
            </w:r>
            <w:r>
              <w:rPr>
                <w:rFonts w:hint="eastAsia" w:ascii="宋体" w:hAnsi="宋体" w:eastAsia="宋体" w:cs="宋体"/>
              </w:rPr>
              <w:t xml:space="preserve"> </w:t>
            </w:r>
            <w:r>
              <w:rPr>
                <w:rFonts w:hint="eastAsia" w:ascii="宋体" w:hAnsi="宋体" w:eastAsia="宋体" w:cs="宋体"/>
                <w:spacing w:val="18"/>
              </w:rPr>
              <w:t>钢筋工应根据</w:t>
            </w:r>
            <w:r>
              <w:rPr>
                <w:rFonts w:hint="eastAsia" w:ascii="宋体" w:hAnsi="宋体" w:eastAsia="宋体" w:cs="宋体"/>
                <w:spacing w:val="-47"/>
              </w:rPr>
              <w:t xml:space="preserve"> </w:t>
            </w:r>
            <w:r>
              <w:rPr>
                <w:rFonts w:hint="eastAsia" w:ascii="宋体" w:hAnsi="宋体" w:eastAsia="宋体" w:cs="宋体"/>
                <w:spacing w:val="18"/>
              </w:rPr>
              <w:t>自身工作特</w:t>
            </w:r>
            <w:r>
              <w:rPr>
                <w:rFonts w:hint="eastAsia" w:ascii="宋体" w:hAnsi="宋体" w:eastAsia="宋体" w:cs="宋体"/>
                <w:spacing w:val="-83"/>
              </w:rPr>
              <w:t xml:space="preserve"> </w:t>
            </w:r>
            <w:r>
              <w:rPr>
                <w:rFonts w:hint="eastAsia" w:ascii="宋体" w:hAnsi="宋体" w:eastAsia="宋体" w:cs="宋体"/>
                <w:spacing w:val="18"/>
              </w:rPr>
              <w:t>点作好安全</w:t>
            </w:r>
            <w:r>
              <w:rPr>
                <w:rFonts w:hint="eastAsia" w:ascii="宋体" w:hAnsi="宋体" w:eastAsia="宋体" w:cs="宋体"/>
                <w:spacing w:val="-81"/>
              </w:rPr>
              <w:t xml:space="preserve"> </w:t>
            </w:r>
            <w:r>
              <w:rPr>
                <w:rFonts w:hint="eastAsia" w:ascii="宋体" w:hAnsi="宋体" w:eastAsia="宋体" w:cs="宋体"/>
                <w:spacing w:val="18"/>
              </w:rPr>
              <w:t>防护措施,</w:t>
            </w:r>
            <w:r>
              <w:rPr>
                <w:rFonts w:hint="eastAsia" w:ascii="宋体" w:hAnsi="宋体" w:eastAsia="宋体" w:cs="宋体"/>
                <w:spacing w:val="-81"/>
              </w:rPr>
              <w:t xml:space="preserve"> </w:t>
            </w:r>
            <w:r>
              <w:rPr>
                <w:rFonts w:hint="eastAsia" w:ascii="宋体" w:hAnsi="宋体" w:eastAsia="宋体" w:cs="宋体"/>
                <w:spacing w:val="18"/>
              </w:rPr>
              <w:t>以安全为主。</w:t>
            </w:r>
          </w:p>
        </w:tc>
      </w:tr>
      <w:tr w14:paraId="7154A8E8">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7D6B7026">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27.钢筋半成</w:t>
            </w:r>
            <w:r>
              <w:rPr>
                <w:rFonts w:hint="eastAsia" w:ascii="宋体" w:hAnsi="宋体" w:eastAsia="宋体" w:cs="宋体"/>
                <w:spacing w:val="-75"/>
              </w:rPr>
              <w:t xml:space="preserve"> </w:t>
            </w:r>
            <w:r>
              <w:rPr>
                <w:rFonts w:hint="eastAsia" w:ascii="宋体" w:hAnsi="宋体" w:eastAsia="宋体" w:cs="宋体"/>
                <w:spacing w:val="23"/>
              </w:rPr>
              <w:t>品等应按规格</w:t>
            </w:r>
            <w:r>
              <w:rPr>
                <w:rFonts w:hint="eastAsia" w:ascii="宋体" w:hAnsi="宋体" w:eastAsia="宋体" w:cs="宋体"/>
                <w:spacing w:val="-75"/>
              </w:rPr>
              <w:t xml:space="preserve"> </w:t>
            </w:r>
            <w:r>
              <w:rPr>
                <w:rFonts w:hint="eastAsia" w:ascii="宋体" w:hAnsi="宋体" w:eastAsia="宋体" w:cs="宋体"/>
                <w:spacing w:val="23"/>
              </w:rPr>
              <w:t>品种分类堆放整齐制作</w:t>
            </w:r>
            <w:r>
              <w:rPr>
                <w:rFonts w:hint="eastAsia" w:ascii="宋体" w:hAnsi="宋体" w:eastAsia="宋体" w:cs="宋体"/>
                <w:spacing w:val="22"/>
              </w:rPr>
              <w:t>场地平</w:t>
            </w:r>
            <w:r>
              <w:rPr>
                <w:rFonts w:hint="eastAsia" w:ascii="宋体" w:hAnsi="宋体" w:eastAsia="宋体" w:cs="宋体"/>
              </w:rPr>
              <w:t xml:space="preserve"> </w:t>
            </w:r>
            <w:r>
              <w:rPr>
                <w:rFonts w:hint="eastAsia" w:ascii="宋体" w:hAnsi="宋体" w:eastAsia="宋体" w:cs="宋体"/>
                <w:spacing w:val="25"/>
              </w:rPr>
              <w:t>整.。工作台要稳固。</w:t>
            </w:r>
          </w:p>
        </w:tc>
      </w:tr>
      <w:tr w14:paraId="4CBBBE03">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12" w:hRule="atLeast"/>
        </w:trPr>
        <w:tc>
          <w:tcPr>
            <w:tcW w:w="9495" w:type="dxa"/>
            <w:tcBorders>
              <w:top w:val="dotted" w:color="000000" w:sz="2" w:space="0"/>
              <w:bottom w:val="dotted" w:color="000000" w:sz="2" w:space="0"/>
            </w:tcBorders>
            <w:shd w:val="clear" w:color="auto" w:fill="BFDEAD"/>
            <w:vAlign w:val="top"/>
          </w:tcPr>
          <w:p w14:paraId="739BBE1F">
            <w:pPr>
              <w:pStyle w:val="20"/>
              <w:tabs>
                <w:tab w:val="left" w:pos="10080"/>
              </w:tabs>
              <w:spacing w:before="189"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28.起</w:t>
            </w:r>
            <w:r>
              <w:rPr>
                <w:rFonts w:hint="eastAsia" w:ascii="宋体" w:hAnsi="宋体" w:eastAsia="宋体" w:cs="宋体"/>
                <w:spacing w:val="-65"/>
              </w:rPr>
              <w:t xml:space="preserve"> </w:t>
            </w:r>
            <w:r>
              <w:rPr>
                <w:rFonts w:hint="eastAsia" w:ascii="宋体" w:hAnsi="宋体" w:eastAsia="宋体" w:cs="宋体"/>
                <w:spacing w:val="13"/>
              </w:rPr>
              <w:t>吊钢筋下方禁止站人，必须等骨架</w:t>
            </w:r>
            <w:r>
              <w:rPr>
                <w:rFonts w:hint="eastAsia" w:ascii="宋体" w:hAnsi="宋体" w:eastAsia="宋体" w:cs="宋体"/>
                <w:spacing w:val="-76"/>
              </w:rPr>
              <w:t xml:space="preserve"> </w:t>
            </w:r>
            <w:r>
              <w:rPr>
                <w:rFonts w:hint="eastAsia" w:ascii="宋体" w:hAnsi="宋体" w:eastAsia="宋体" w:cs="宋体"/>
                <w:spacing w:val="13"/>
              </w:rPr>
              <w:t>降落到</w:t>
            </w:r>
            <w:r>
              <w:rPr>
                <w:rFonts w:hint="eastAsia" w:ascii="宋体" w:hAnsi="宋体" w:eastAsia="宋体" w:cs="宋体"/>
                <w:spacing w:val="-78"/>
              </w:rPr>
              <w:t xml:space="preserve"> </w:t>
            </w:r>
            <w:r>
              <w:rPr>
                <w:rFonts w:hint="eastAsia" w:ascii="宋体" w:hAnsi="宋体" w:eastAsia="宋体" w:cs="宋体"/>
                <w:spacing w:val="13"/>
              </w:rPr>
              <w:t>1米</w:t>
            </w:r>
            <w:r>
              <w:rPr>
                <w:rFonts w:hint="eastAsia" w:ascii="宋体" w:hAnsi="宋体" w:eastAsia="宋体" w:cs="宋体"/>
                <w:spacing w:val="-64"/>
              </w:rPr>
              <w:t xml:space="preserve"> </w:t>
            </w:r>
            <w:r>
              <w:rPr>
                <w:rFonts w:hint="eastAsia" w:ascii="宋体" w:hAnsi="宋体" w:eastAsia="宋体" w:cs="宋体"/>
                <w:spacing w:val="13"/>
              </w:rPr>
              <w:t>内方可</w:t>
            </w:r>
            <w:r>
              <w:rPr>
                <w:rFonts w:hint="eastAsia" w:ascii="宋体" w:hAnsi="宋体" w:eastAsia="宋体" w:cs="宋体"/>
              </w:rPr>
              <w:t xml:space="preserve"> </w:t>
            </w:r>
            <w:r>
              <w:rPr>
                <w:rFonts w:hint="eastAsia" w:ascii="宋体" w:hAnsi="宋体" w:eastAsia="宋体" w:cs="宋体"/>
                <w:spacing w:val="17"/>
              </w:rPr>
              <w:t>靠近。</w:t>
            </w:r>
          </w:p>
        </w:tc>
      </w:tr>
      <w:tr w14:paraId="4D1EDF16">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37" w:hRule="atLeast"/>
        </w:trPr>
        <w:tc>
          <w:tcPr>
            <w:tcW w:w="9495" w:type="dxa"/>
            <w:tcBorders>
              <w:top w:val="dotted" w:color="000000" w:sz="2" w:space="0"/>
              <w:bottom w:val="dotted" w:color="000000" w:sz="2" w:space="0"/>
            </w:tcBorders>
            <w:shd w:val="clear" w:color="auto" w:fill="BFDEAD"/>
            <w:vAlign w:val="top"/>
          </w:tcPr>
          <w:p w14:paraId="385A5650">
            <w:pPr>
              <w:pStyle w:val="20"/>
              <w:tabs>
                <w:tab w:val="left" w:pos="10080"/>
              </w:tabs>
              <w:spacing w:before="190"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29.浇注混凝土时认真贯彻安全帽</w:t>
            </w:r>
            <w:r>
              <w:rPr>
                <w:rFonts w:hint="eastAsia" w:ascii="宋体" w:hAnsi="宋体" w:eastAsia="宋体" w:cs="宋体"/>
                <w:spacing w:val="-69"/>
              </w:rPr>
              <w:t xml:space="preserve"> </w:t>
            </w:r>
            <w:r>
              <w:rPr>
                <w:rFonts w:hint="eastAsia" w:ascii="宋体" w:hAnsi="宋体" w:eastAsia="宋体" w:cs="宋体"/>
                <w:spacing w:val="18"/>
              </w:rPr>
              <w:t>、安全</w:t>
            </w:r>
            <w:r>
              <w:rPr>
                <w:rFonts w:hint="eastAsia" w:ascii="宋体" w:hAnsi="宋体" w:eastAsia="宋体" w:cs="宋体"/>
                <w:spacing w:val="-76"/>
              </w:rPr>
              <w:t xml:space="preserve"> </w:t>
            </w:r>
            <w:r>
              <w:rPr>
                <w:rFonts w:hint="eastAsia" w:ascii="宋体" w:hAnsi="宋体" w:eastAsia="宋体" w:cs="宋体"/>
                <w:spacing w:val="18"/>
              </w:rPr>
              <w:t>网</w:t>
            </w:r>
            <w:r>
              <w:rPr>
                <w:rFonts w:hint="eastAsia" w:ascii="宋体" w:hAnsi="宋体" w:eastAsia="宋体" w:cs="宋体"/>
                <w:spacing w:val="-80"/>
              </w:rPr>
              <w:t xml:space="preserve"> </w:t>
            </w:r>
            <w:r>
              <w:rPr>
                <w:rFonts w:hint="eastAsia" w:ascii="宋体" w:hAnsi="宋体" w:eastAsia="宋体" w:cs="宋体"/>
                <w:spacing w:val="18"/>
              </w:rPr>
              <w:t>、安全带的安</w:t>
            </w:r>
            <w:r>
              <w:rPr>
                <w:rFonts w:hint="eastAsia" w:ascii="宋体" w:hAnsi="宋体" w:eastAsia="宋体" w:cs="宋体"/>
                <w:spacing w:val="9"/>
              </w:rPr>
              <w:t>全“</w:t>
            </w:r>
            <w:r>
              <w:rPr>
                <w:rFonts w:hint="eastAsia" w:ascii="宋体" w:hAnsi="宋体" w:eastAsia="宋体" w:cs="宋体"/>
                <w:spacing w:val="-101"/>
              </w:rPr>
              <w:t xml:space="preserve"> </w:t>
            </w:r>
            <w:r>
              <w:rPr>
                <w:rFonts w:hint="eastAsia" w:ascii="宋体" w:hAnsi="宋体" w:eastAsia="宋体" w:cs="宋体"/>
                <w:spacing w:val="9"/>
              </w:rPr>
              <w:t>三宝</w:t>
            </w:r>
            <w:r>
              <w:rPr>
                <w:rFonts w:hint="eastAsia" w:ascii="宋体" w:hAnsi="宋体" w:eastAsia="宋体" w:cs="宋体"/>
                <w:spacing w:val="-71"/>
              </w:rPr>
              <w:t xml:space="preserve"> </w:t>
            </w:r>
            <w:r>
              <w:rPr>
                <w:rFonts w:hint="eastAsia" w:ascii="宋体" w:hAnsi="宋体" w:eastAsia="宋体" w:cs="宋体"/>
                <w:spacing w:val="9"/>
              </w:rPr>
              <w:t>”的使用制度和“</w:t>
            </w:r>
            <w:r>
              <w:rPr>
                <w:rFonts w:hint="eastAsia" w:ascii="宋体" w:hAnsi="宋体" w:eastAsia="宋体" w:cs="宋体"/>
                <w:spacing w:val="-72"/>
              </w:rPr>
              <w:t xml:space="preserve"> </w:t>
            </w:r>
            <w:r>
              <w:rPr>
                <w:rFonts w:hint="eastAsia" w:ascii="宋体" w:hAnsi="宋体" w:eastAsia="宋体" w:cs="宋体"/>
                <w:spacing w:val="9"/>
              </w:rPr>
              <w:t>四口</w:t>
            </w:r>
            <w:r>
              <w:rPr>
                <w:rFonts w:hint="eastAsia" w:ascii="宋体" w:hAnsi="宋体" w:eastAsia="宋体" w:cs="宋体"/>
                <w:spacing w:val="-74"/>
              </w:rPr>
              <w:t xml:space="preserve"> </w:t>
            </w:r>
            <w:r>
              <w:rPr>
                <w:rFonts w:hint="eastAsia" w:ascii="宋体" w:hAnsi="宋体" w:eastAsia="宋体" w:cs="宋体"/>
                <w:spacing w:val="9"/>
              </w:rPr>
              <w:t>”的</w:t>
            </w:r>
            <w:r>
              <w:rPr>
                <w:rFonts w:hint="eastAsia" w:ascii="宋体" w:hAnsi="宋体" w:eastAsia="宋体" w:cs="宋体"/>
                <w:spacing w:val="-81"/>
              </w:rPr>
              <w:t xml:space="preserve"> </w:t>
            </w:r>
            <w:r>
              <w:rPr>
                <w:rFonts w:hint="eastAsia" w:ascii="宋体" w:hAnsi="宋体" w:eastAsia="宋体" w:cs="宋体"/>
                <w:spacing w:val="9"/>
              </w:rPr>
              <w:t>防护制度</w:t>
            </w:r>
            <w:r>
              <w:rPr>
                <w:rFonts w:hint="eastAsia" w:ascii="宋体" w:hAnsi="宋体" w:eastAsia="宋体" w:cs="宋体"/>
                <w:spacing w:val="-70"/>
              </w:rPr>
              <w:t xml:space="preserve"> </w:t>
            </w:r>
            <w:r>
              <w:rPr>
                <w:rFonts w:hint="eastAsia" w:ascii="宋体" w:hAnsi="宋体" w:eastAsia="宋体" w:cs="宋体"/>
                <w:spacing w:val="9"/>
              </w:rPr>
              <w:t>。开动地</w:t>
            </w:r>
            <w:r>
              <w:rPr>
                <w:rFonts w:hint="eastAsia" w:ascii="宋体" w:hAnsi="宋体" w:eastAsia="宋体" w:cs="宋体"/>
                <w:spacing w:val="8"/>
              </w:rPr>
              <w:t>泵前应</w:t>
            </w:r>
            <w:r>
              <w:rPr>
                <w:rFonts w:hint="eastAsia" w:ascii="宋体" w:hAnsi="宋体" w:eastAsia="宋体" w:cs="宋体"/>
                <w:spacing w:val="26"/>
              </w:rPr>
              <w:t>检查机械运转情况。</w:t>
            </w:r>
          </w:p>
        </w:tc>
      </w:tr>
      <w:tr w14:paraId="290C8C81">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5" w:hRule="atLeast"/>
        </w:trPr>
        <w:tc>
          <w:tcPr>
            <w:tcW w:w="9495" w:type="dxa"/>
            <w:tcBorders>
              <w:top w:val="dotted" w:color="000000" w:sz="2" w:space="0"/>
              <w:bottom w:val="dotted" w:color="000000" w:sz="2" w:space="0"/>
            </w:tcBorders>
            <w:shd w:val="clear" w:color="auto" w:fill="BFDEAD"/>
            <w:vAlign w:val="top"/>
          </w:tcPr>
          <w:p w14:paraId="57F7BA47">
            <w:pPr>
              <w:pStyle w:val="20"/>
              <w:tabs>
                <w:tab w:val="left" w:pos="10080"/>
              </w:tabs>
              <w:spacing w:before="191"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30.使用振捣器应</w:t>
            </w:r>
            <w:r>
              <w:rPr>
                <w:rFonts w:hint="eastAsia" w:ascii="宋体" w:hAnsi="宋体" w:eastAsia="宋体" w:cs="宋体"/>
                <w:spacing w:val="-84"/>
              </w:rPr>
              <w:t xml:space="preserve"> </w:t>
            </w:r>
            <w:r>
              <w:rPr>
                <w:rFonts w:hint="eastAsia" w:ascii="宋体" w:hAnsi="宋体" w:eastAsia="宋体" w:cs="宋体"/>
                <w:spacing w:val="18"/>
              </w:rPr>
              <w:t>穿胶鞋</w:t>
            </w:r>
            <w:r>
              <w:rPr>
                <w:rFonts w:hint="eastAsia" w:ascii="宋体" w:hAnsi="宋体" w:eastAsia="宋体" w:cs="宋体"/>
                <w:spacing w:val="-75"/>
              </w:rPr>
              <w:t xml:space="preserve"> </w:t>
            </w:r>
            <w:r>
              <w:rPr>
                <w:rFonts w:hint="eastAsia" w:ascii="宋体" w:hAnsi="宋体" w:eastAsia="宋体" w:cs="宋体"/>
                <w:spacing w:val="18"/>
              </w:rPr>
              <w:t>，湿手不得接触</w:t>
            </w:r>
            <w:r>
              <w:rPr>
                <w:rFonts w:hint="eastAsia" w:ascii="宋体" w:hAnsi="宋体" w:eastAsia="宋体" w:cs="宋体"/>
                <w:spacing w:val="17"/>
              </w:rPr>
              <w:t>开关</w:t>
            </w:r>
            <w:r>
              <w:rPr>
                <w:rFonts w:hint="eastAsia" w:ascii="宋体" w:hAnsi="宋体" w:eastAsia="宋体" w:cs="宋体"/>
                <w:spacing w:val="-75"/>
              </w:rPr>
              <w:t xml:space="preserve"> </w:t>
            </w:r>
            <w:r>
              <w:rPr>
                <w:rFonts w:hint="eastAsia" w:ascii="宋体" w:hAnsi="宋体" w:eastAsia="宋体" w:cs="宋体"/>
                <w:spacing w:val="17"/>
              </w:rPr>
              <w:t>，</w:t>
            </w:r>
            <w:r>
              <w:rPr>
                <w:rFonts w:hint="eastAsia" w:ascii="宋体" w:hAnsi="宋体" w:eastAsia="宋体" w:cs="宋体"/>
                <w:spacing w:val="-64"/>
              </w:rPr>
              <w:t xml:space="preserve"> </w:t>
            </w:r>
            <w:r>
              <w:rPr>
                <w:rFonts w:hint="eastAsia" w:ascii="宋体" w:hAnsi="宋体" w:eastAsia="宋体" w:cs="宋体"/>
                <w:spacing w:val="17"/>
              </w:rPr>
              <w:t>电源线应</w:t>
            </w:r>
            <w:r>
              <w:rPr>
                <w:rFonts w:hint="eastAsia" w:ascii="宋体" w:hAnsi="宋体" w:eastAsia="宋体" w:cs="宋体"/>
              </w:rPr>
              <w:t xml:space="preserve"> </w:t>
            </w:r>
            <w:r>
              <w:rPr>
                <w:rFonts w:hint="eastAsia" w:ascii="宋体" w:hAnsi="宋体" w:eastAsia="宋体" w:cs="宋体"/>
                <w:spacing w:val="16"/>
              </w:rPr>
              <w:t>完好</w:t>
            </w:r>
            <w:r>
              <w:rPr>
                <w:rFonts w:hint="eastAsia" w:ascii="宋体" w:hAnsi="宋体" w:eastAsia="宋体" w:cs="宋体"/>
                <w:spacing w:val="-72"/>
              </w:rPr>
              <w:t xml:space="preserve"> </w:t>
            </w:r>
            <w:r>
              <w:rPr>
                <w:rFonts w:hint="eastAsia" w:ascii="宋体" w:hAnsi="宋体" w:eastAsia="宋体" w:cs="宋体"/>
                <w:spacing w:val="16"/>
              </w:rPr>
              <w:t>，防止破皮漏电</w:t>
            </w:r>
            <w:r>
              <w:rPr>
                <w:rFonts w:hint="eastAsia" w:ascii="宋体" w:hAnsi="宋体" w:eastAsia="宋体" w:cs="宋体"/>
                <w:spacing w:val="-73"/>
              </w:rPr>
              <w:t xml:space="preserve"> </w:t>
            </w:r>
            <w:r>
              <w:rPr>
                <w:rFonts w:hint="eastAsia" w:ascii="宋体" w:hAnsi="宋体" w:eastAsia="宋体" w:cs="宋体"/>
                <w:spacing w:val="16"/>
              </w:rPr>
              <w:t>。管道接头</w:t>
            </w:r>
            <w:r>
              <w:rPr>
                <w:rFonts w:hint="eastAsia" w:ascii="宋体" w:hAnsi="宋体" w:eastAsia="宋体" w:cs="宋体"/>
                <w:spacing w:val="-79"/>
              </w:rPr>
              <w:t xml:space="preserve"> </w:t>
            </w:r>
            <w:r>
              <w:rPr>
                <w:rFonts w:hint="eastAsia" w:ascii="宋体" w:hAnsi="宋体" w:eastAsia="宋体" w:cs="宋体"/>
                <w:spacing w:val="16"/>
              </w:rPr>
              <w:t>、安全卡必须完好</w:t>
            </w:r>
            <w:r>
              <w:rPr>
                <w:rFonts w:hint="eastAsia" w:ascii="宋体" w:hAnsi="宋体" w:eastAsia="宋体" w:cs="宋体"/>
                <w:spacing w:val="-75"/>
              </w:rPr>
              <w:t xml:space="preserve"> </w:t>
            </w:r>
            <w:r>
              <w:rPr>
                <w:rFonts w:hint="eastAsia" w:ascii="宋体" w:hAnsi="宋体" w:eastAsia="宋体" w:cs="宋体"/>
                <w:spacing w:val="16"/>
              </w:rPr>
              <w:t>，管道架必</w:t>
            </w:r>
          </w:p>
        </w:tc>
      </w:tr>
      <w:tr w14:paraId="0FE3528D">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664" w:hRule="atLeast"/>
        </w:trPr>
        <w:tc>
          <w:tcPr>
            <w:tcW w:w="9495" w:type="dxa"/>
            <w:tcBorders>
              <w:top w:val="dotted" w:color="000000" w:sz="2" w:space="0"/>
              <w:bottom w:val="dotted" w:color="000000" w:sz="2" w:space="0"/>
            </w:tcBorders>
            <w:shd w:val="clear" w:color="auto" w:fill="BFDEAD"/>
            <w:vAlign w:val="top"/>
          </w:tcPr>
          <w:p w14:paraId="20924048">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须牢固</w:t>
            </w:r>
            <w:r>
              <w:rPr>
                <w:rFonts w:hint="eastAsia" w:ascii="宋体" w:hAnsi="宋体" w:eastAsia="宋体" w:cs="宋体"/>
                <w:spacing w:val="-73"/>
              </w:rPr>
              <w:t xml:space="preserve"> </w:t>
            </w:r>
            <w:r>
              <w:rPr>
                <w:rFonts w:hint="eastAsia" w:ascii="宋体" w:hAnsi="宋体" w:eastAsia="宋体" w:cs="宋体"/>
                <w:spacing w:val="22"/>
              </w:rPr>
              <w:t>，输送前必须试送</w:t>
            </w:r>
            <w:r>
              <w:rPr>
                <w:rFonts w:hint="eastAsia" w:ascii="宋体" w:hAnsi="宋体" w:eastAsia="宋体" w:cs="宋体"/>
                <w:spacing w:val="-75"/>
              </w:rPr>
              <w:t xml:space="preserve"> </w:t>
            </w:r>
            <w:r>
              <w:rPr>
                <w:rFonts w:hint="eastAsia" w:ascii="宋体" w:hAnsi="宋体" w:eastAsia="宋体" w:cs="宋体"/>
                <w:spacing w:val="22"/>
              </w:rPr>
              <w:t>，检修必须卸压。</w:t>
            </w:r>
          </w:p>
        </w:tc>
      </w:tr>
      <w:tr w14:paraId="15CBB8C7">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7E7370CD">
            <w:pPr>
              <w:pStyle w:val="20"/>
              <w:tabs>
                <w:tab w:val="left" w:pos="10080"/>
              </w:tabs>
              <w:spacing w:before="185"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31.施工前对所施工的部位</w:t>
            </w:r>
            <w:r>
              <w:rPr>
                <w:rFonts w:hint="eastAsia" w:ascii="宋体" w:hAnsi="宋体" w:eastAsia="宋体" w:cs="宋体"/>
                <w:spacing w:val="-63"/>
              </w:rPr>
              <w:t xml:space="preserve"> </w:t>
            </w:r>
            <w:r>
              <w:rPr>
                <w:rFonts w:hint="eastAsia" w:ascii="宋体" w:hAnsi="宋体" w:eastAsia="宋体" w:cs="宋体"/>
                <w:spacing w:val="20"/>
              </w:rPr>
              <w:t>，进行安全检查</w:t>
            </w:r>
            <w:r>
              <w:rPr>
                <w:rFonts w:hint="eastAsia" w:ascii="宋体" w:hAnsi="宋体" w:eastAsia="宋体" w:cs="宋体"/>
                <w:spacing w:val="-77"/>
              </w:rPr>
              <w:t xml:space="preserve"> </w:t>
            </w:r>
            <w:r>
              <w:rPr>
                <w:rFonts w:hint="eastAsia" w:ascii="宋体" w:hAnsi="宋体" w:eastAsia="宋体" w:cs="宋体"/>
                <w:spacing w:val="20"/>
              </w:rPr>
              <w:t>，发现隐患，</w:t>
            </w:r>
            <w:r>
              <w:rPr>
                <w:rFonts w:hint="eastAsia" w:ascii="宋体" w:hAnsi="宋体" w:eastAsia="宋体" w:cs="宋体"/>
              </w:rPr>
              <w:t xml:space="preserve"> </w:t>
            </w:r>
            <w:r>
              <w:rPr>
                <w:rFonts w:hint="eastAsia" w:ascii="宋体" w:hAnsi="宋体" w:eastAsia="宋体" w:cs="宋体"/>
                <w:spacing w:val="25"/>
              </w:rPr>
              <w:t>经有关人员处理解决后</w:t>
            </w:r>
            <w:r>
              <w:rPr>
                <w:rFonts w:hint="eastAsia" w:ascii="宋体" w:hAnsi="宋体" w:eastAsia="宋体" w:cs="宋体"/>
                <w:spacing w:val="-56"/>
              </w:rPr>
              <w:t xml:space="preserve"> </w:t>
            </w:r>
            <w:r>
              <w:rPr>
                <w:rFonts w:hint="eastAsia" w:ascii="宋体" w:hAnsi="宋体" w:eastAsia="宋体" w:cs="宋体"/>
                <w:spacing w:val="25"/>
              </w:rPr>
              <w:t>。方可进行施工操作。</w:t>
            </w:r>
          </w:p>
        </w:tc>
      </w:tr>
      <w:tr w14:paraId="46688D60">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1312" w:hRule="atLeast"/>
        </w:trPr>
        <w:tc>
          <w:tcPr>
            <w:tcW w:w="9495" w:type="dxa"/>
            <w:tcBorders>
              <w:top w:val="dotted" w:color="000000" w:sz="2" w:space="0"/>
              <w:bottom w:val="dotted" w:color="000000" w:sz="2" w:space="0"/>
            </w:tcBorders>
            <w:shd w:val="clear" w:color="auto" w:fill="BFDEAD"/>
            <w:vAlign w:val="top"/>
          </w:tcPr>
          <w:p w14:paraId="36529AEE">
            <w:pPr>
              <w:pStyle w:val="20"/>
              <w:tabs>
                <w:tab w:val="left" w:pos="10080"/>
              </w:tabs>
              <w:spacing w:before="18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32.严禁在施工作业上互相丢材料</w:t>
            </w:r>
            <w:r>
              <w:rPr>
                <w:rFonts w:hint="eastAsia" w:ascii="宋体" w:hAnsi="宋体" w:eastAsia="宋体" w:cs="宋体"/>
                <w:spacing w:val="-67"/>
              </w:rPr>
              <w:t xml:space="preserve"> </w:t>
            </w:r>
            <w:r>
              <w:rPr>
                <w:rFonts w:hint="eastAsia" w:ascii="宋体" w:hAnsi="宋体" w:eastAsia="宋体" w:cs="宋体"/>
                <w:spacing w:val="25"/>
              </w:rPr>
              <w:t>，工具物品及向下抛丢</w:t>
            </w:r>
            <w:r>
              <w:rPr>
                <w:rFonts w:hint="eastAsia" w:ascii="宋体" w:hAnsi="宋体" w:eastAsia="宋体" w:cs="宋体"/>
              </w:rPr>
              <w:t xml:space="preserve"> </w:t>
            </w:r>
            <w:r>
              <w:rPr>
                <w:rFonts w:hint="eastAsia" w:ascii="宋体" w:hAnsi="宋体" w:eastAsia="宋体" w:cs="宋体"/>
                <w:spacing w:val="20"/>
              </w:rPr>
              <w:t>杂物</w:t>
            </w:r>
            <w:r>
              <w:rPr>
                <w:rFonts w:hint="eastAsia" w:ascii="宋体" w:hAnsi="宋体" w:eastAsia="宋体" w:cs="宋体"/>
                <w:spacing w:val="-71"/>
              </w:rPr>
              <w:t xml:space="preserve"> </w:t>
            </w:r>
            <w:r>
              <w:rPr>
                <w:rFonts w:hint="eastAsia" w:ascii="宋体" w:hAnsi="宋体" w:eastAsia="宋体" w:cs="宋体"/>
                <w:spacing w:val="20"/>
              </w:rPr>
              <w:t>，严禁酒后作业。</w:t>
            </w:r>
          </w:p>
        </w:tc>
      </w:tr>
      <w:tr w14:paraId="19CC401E">
        <w:tblPrEx>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CellMar>
            <w:top w:w="0" w:type="dxa"/>
            <w:left w:w="0" w:type="dxa"/>
            <w:bottom w:w="0" w:type="dxa"/>
            <w:right w:w="0" w:type="dxa"/>
          </w:tblCellMar>
        </w:tblPrEx>
        <w:trPr>
          <w:trHeight w:val="8290" w:hRule="atLeast"/>
        </w:trPr>
        <w:tc>
          <w:tcPr>
            <w:tcW w:w="9495" w:type="dxa"/>
            <w:tcBorders>
              <w:top w:val="dotted" w:color="000000" w:sz="2" w:space="0"/>
              <w:bottom w:val="single" w:color="557B3F" w:sz="2" w:space="0"/>
            </w:tcBorders>
            <w:shd w:val="clear" w:color="auto" w:fill="8ABF6B"/>
            <w:vAlign w:val="top"/>
          </w:tcPr>
          <w:p w14:paraId="18D01A7C">
            <w:pPr>
              <w:pStyle w:val="20"/>
              <w:tabs>
                <w:tab w:val="left" w:pos="10080"/>
              </w:tabs>
              <w:spacing w:before="185" w:line="42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33.</w:t>
            </w:r>
            <w:r>
              <w:rPr>
                <w:rFonts w:hint="eastAsia" w:ascii="宋体" w:hAnsi="宋体" w:eastAsia="宋体" w:cs="宋体"/>
                <w:spacing w:val="-76"/>
              </w:rPr>
              <w:t xml:space="preserve"> </w:t>
            </w:r>
            <w:r>
              <w:rPr>
                <w:rFonts w:hint="eastAsia" w:ascii="宋体" w:hAnsi="宋体" w:eastAsia="宋体" w:cs="宋体"/>
                <w:spacing w:val="23"/>
              </w:rPr>
              <w:t>电源线不得有破皮漏电现象</w:t>
            </w:r>
            <w:r>
              <w:rPr>
                <w:rFonts w:hint="eastAsia" w:ascii="宋体" w:hAnsi="宋体" w:eastAsia="宋体" w:cs="宋体"/>
                <w:spacing w:val="-73"/>
              </w:rPr>
              <w:t xml:space="preserve"> </w:t>
            </w:r>
            <w:r>
              <w:rPr>
                <w:rFonts w:hint="eastAsia" w:ascii="宋体" w:hAnsi="宋体" w:eastAsia="宋体" w:cs="宋体"/>
                <w:spacing w:val="23"/>
              </w:rPr>
              <w:t>。夜间施工</w:t>
            </w:r>
            <w:r>
              <w:rPr>
                <w:rFonts w:hint="eastAsia" w:ascii="宋体" w:hAnsi="宋体" w:eastAsia="宋体" w:cs="宋体"/>
                <w:spacing w:val="22"/>
              </w:rPr>
              <w:t>作业配有足够</w:t>
            </w:r>
            <w:r>
              <w:rPr>
                <w:rFonts w:hint="eastAsia" w:ascii="宋体" w:hAnsi="宋体" w:eastAsia="宋体" w:cs="宋体"/>
              </w:rPr>
              <w:t xml:space="preserve">  </w:t>
            </w:r>
            <w:r>
              <w:rPr>
                <w:rFonts w:hint="eastAsia" w:ascii="宋体" w:hAnsi="宋体" w:eastAsia="宋体" w:cs="宋体"/>
                <w:spacing w:val="19"/>
              </w:rPr>
              <w:t>的照明设施，临时照明电要有安全距离，有专业电工负责</w:t>
            </w:r>
            <w:r>
              <w:rPr>
                <w:rFonts w:hint="eastAsia" w:ascii="宋体" w:hAnsi="宋体" w:eastAsia="宋体" w:cs="宋体"/>
                <w:spacing w:val="18"/>
              </w:rPr>
              <w:t>接拆。</w:t>
            </w:r>
            <w:r>
              <w:rPr>
                <w:rFonts w:hint="eastAsia" w:ascii="宋体" w:hAnsi="宋体" w:eastAsia="宋体" w:cs="宋体"/>
              </w:rPr>
              <w:t xml:space="preserve"> </w:t>
            </w:r>
            <w:r>
              <w:rPr>
                <w:rFonts w:hint="eastAsia" w:ascii="宋体" w:hAnsi="宋体" w:eastAsia="宋体" w:cs="宋体"/>
                <w:spacing w:val="19"/>
              </w:rPr>
              <w:t>现场的所有机械</w:t>
            </w:r>
            <w:r>
              <w:rPr>
                <w:rFonts w:hint="eastAsia" w:ascii="宋体" w:hAnsi="宋体" w:eastAsia="宋体" w:cs="宋体"/>
                <w:spacing w:val="-79"/>
              </w:rPr>
              <w:t xml:space="preserve"> </w:t>
            </w:r>
            <w:r>
              <w:rPr>
                <w:rFonts w:hint="eastAsia" w:ascii="宋体" w:hAnsi="宋体" w:eastAsia="宋体" w:cs="宋体"/>
                <w:spacing w:val="19"/>
              </w:rPr>
              <w:t>、设备</w:t>
            </w:r>
            <w:r>
              <w:rPr>
                <w:rFonts w:hint="eastAsia" w:ascii="宋体" w:hAnsi="宋体" w:eastAsia="宋体" w:cs="宋体"/>
                <w:spacing w:val="-80"/>
              </w:rPr>
              <w:t xml:space="preserve"> </w:t>
            </w:r>
            <w:r>
              <w:rPr>
                <w:rFonts w:hint="eastAsia" w:ascii="宋体" w:hAnsi="宋体" w:eastAsia="宋体" w:cs="宋体"/>
                <w:spacing w:val="19"/>
              </w:rPr>
              <w:t>、电器须安设漏电保护器</w:t>
            </w:r>
            <w:r>
              <w:rPr>
                <w:rFonts w:hint="eastAsia" w:ascii="宋体" w:hAnsi="宋体" w:eastAsia="宋体" w:cs="宋体"/>
                <w:spacing w:val="-75"/>
              </w:rPr>
              <w:t xml:space="preserve"> </w:t>
            </w:r>
            <w:r>
              <w:rPr>
                <w:rFonts w:hint="eastAsia" w:ascii="宋体" w:hAnsi="宋体" w:eastAsia="宋体" w:cs="宋体"/>
                <w:spacing w:val="19"/>
              </w:rPr>
              <w:t>，并</w:t>
            </w:r>
            <w:r>
              <w:rPr>
                <w:rFonts w:hint="eastAsia" w:ascii="宋体" w:hAnsi="宋体" w:eastAsia="宋体" w:cs="宋体"/>
                <w:spacing w:val="18"/>
              </w:rPr>
              <w:t>在每班前</w:t>
            </w:r>
            <w:r>
              <w:rPr>
                <w:rFonts w:hint="eastAsia" w:ascii="宋体" w:hAnsi="宋体" w:eastAsia="宋体" w:cs="宋体"/>
              </w:rPr>
              <w:t xml:space="preserve"> </w:t>
            </w:r>
            <w:r>
              <w:rPr>
                <w:rFonts w:hint="eastAsia" w:ascii="宋体" w:hAnsi="宋体" w:eastAsia="宋体" w:cs="宋体"/>
                <w:spacing w:val="25"/>
              </w:rPr>
              <w:t>有持证电工检查。</w:t>
            </w:r>
          </w:p>
          <w:p w14:paraId="2D728E49">
            <w:pPr>
              <w:tabs>
                <w:tab w:val="left" w:pos="10080"/>
              </w:tabs>
              <w:spacing w:line="5375"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107"/>
              </w:rPr>
              <w:drawing>
                <wp:inline distT="0" distB="0" distL="0" distR="0">
                  <wp:extent cx="5304790" cy="3413125"/>
                  <wp:effectExtent l="0" t="0" r="10160" b="15875"/>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
                          <a:stretch>
                            <a:fillRect/>
                          </a:stretch>
                        </pic:blipFill>
                        <pic:spPr>
                          <a:xfrm>
                            <a:off x="0" y="0"/>
                            <a:ext cx="5305044" cy="3413759"/>
                          </a:xfrm>
                          <a:prstGeom prst="rect">
                            <a:avLst/>
                          </a:prstGeom>
                        </pic:spPr>
                      </pic:pic>
                    </a:graphicData>
                  </a:graphic>
                </wp:inline>
              </w:drawing>
            </w:r>
          </w:p>
        </w:tc>
      </w:tr>
    </w:tbl>
    <w:p w14:paraId="150062AE">
      <w:pPr>
        <w:pStyle w:val="6"/>
        <w:tabs>
          <w:tab w:val="left" w:pos="10080"/>
        </w:tabs>
        <w:spacing w:before="187"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4"/>
          <w:sz w:val="28"/>
          <w:szCs w:val="28"/>
          <w:lang w:eastAsia="zh-CN"/>
        </w:rPr>
        <w:t>（</w:t>
      </w:r>
      <w:r>
        <w:rPr>
          <w:rFonts w:hint="eastAsia" w:ascii="宋体" w:hAnsi="宋体" w:eastAsia="宋体" w:cs="宋体"/>
          <w:spacing w:val="14"/>
          <w:sz w:val="28"/>
          <w:szCs w:val="28"/>
          <w:lang w:val="en-US" w:eastAsia="zh-CN"/>
        </w:rPr>
        <w:t>三</w:t>
      </w:r>
      <w:r>
        <w:rPr>
          <w:rFonts w:hint="eastAsia" w:ascii="宋体" w:hAnsi="宋体" w:eastAsia="宋体" w:cs="宋体"/>
          <w:spacing w:val="14"/>
          <w:sz w:val="28"/>
          <w:szCs w:val="28"/>
          <w:lang w:eastAsia="zh-CN"/>
        </w:rPr>
        <w:t>）</w:t>
      </w:r>
      <w:r>
        <w:rPr>
          <w:rFonts w:hint="eastAsia" w:ascii="宋体" w:hAnsi="宋体" w:eastAsia="宋体" w:cs="宋体"/>
          <w:spacing w:val="14"/>
          <w:sz w:val="28"/>
          <w:szCs w:val="28"/>
        </w:rPr>
        <w:t>工具操作</w:t>
      </w:r>
    </w:p>
    <w:p w14:paraId="53CF4733">
      <w:pPr>
        <w:pStyle w:val="6"/>
        <w:tabs>
          <w:tab w:val="left" w:pos="10080"/>
        </w:tabs>
        <w:spacing w:before="31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1.作业前</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，应检查安全防护装置必须齐全有效。</w:t>
      </w:r>
    </w:p>
    <w:p w14:paraId="32B0B90A">
      <w:pPr>
        <w:pStyle w:val="6"/>
        <w:tabs>
          <w:tab w:val="left" w:pos="10080"/>
        </w:tabs>
        <w:spacing w:before="321" w:line="220" w:lineRule="auto"/>
        <w:ind w:left="0" w:leftChars="0" w:right="124" w:rightChars="59" w:firstLine="0" w:firstLineChars="0"/>
        <w:rPr>
          <w:rFonts w:hint="eastAsia" w:ascii="宋体" w:hAnsi="宋体" w:eastAsia="宋体" w:cs="宋体"/>
          <w:spacing w:val="13"/>
          <w:sz w:val="28"/>
          <w:szCs w:val="28"/>
        </w:rPr>
      </w:pPr>
      <w:r>
        <w:rPr>
          <w:rFonts w:hint="eastAsia" w:ascii="宋体" w:hAnsi="宋体" w:eastAsia="宋体" w:cs="宋体"/>
          <w:spacing w:val="13"/>
          <w:sz w:val="28"/>
          <w:szCs w:val="28"/>
        </w:rPr>
        <w:t>2.锯片上方必须安装保险挡板。</w:t>
      </w:r>
    </w:p>
    <w:p w14:paraId="2DD8DF3C">
      <w:pPr>
        <w:pStyle w:val="6"/>
        <w:tabs>
          <w:tab w:val="left" w:pos="10080"/>
        </w:tabs>
        <w:spacing w:before="321" w:line="220" w:lineRule="auto"/>
        <w:ind w:left="0" w:leftChars="0" w:right="124" w:rightChars="59" w:firstLine="0" w:firstLineChars="0"/>
        <w:rPr>
          <w:rFonts w:hint="eastAsia" w:ascii="宋体" w:hAnsi="宋体" w:eastAsia="宋体" w:cs="宋体"/>
          <w:spacing w:val="13"/>
          <w:sz w:val="28"/>
          <w:szCs w:val="28"/>
        </w:rPr>
      </w:pPr>
      <w:r>
        <w:rPr>
          <w:rFonts w:hint="eastAsia" w:ascii="宋体" w:hAnsi="宋体" w:eastAsia="宋体" w:cs="宋体"/>
          <w:spacing w:val="13"/>
          <w:sz w:val="28"/>
          <w:szCs w:val="28"/>
        </w:rPr>
        <w:t>3.锯片必须锯龄尖锐，不得连缺锯龄两个，裂纹长度不得 超过20毫米 ，裂缝末端冲止裂孔。</w:t>
      </w:r>
    </w:p>
    <w:p w14:paraId="645202C5">
      <w:pPr>
        <w:pStyle w:val="6"/>
        <w:tabs>
          <w:tab w:val="left" w:pos="10080"/>
        </w:tabs>
        <w:spacing w:before="32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3"/>
          <w:sz w:val="28"/>
          <w:szCs w:val="28"/>
        </w:rPr>
        <w:t>4.被锯木料厚度</w:t>
      </w:r>
      <w:r>
        <w:rPr>
          <w:rFonts w:hint="eastAsia" w:ascii="宋体" w:hAnsi="宋体" w:eastAsia="宋体" w:cs="宋体"/>
          <w:spacing w:val="-73"/>
          <w:sz w:val="28"/>
          <w:szCs w:val="28"/>
        </w:rPr>
        <w:t xml:space="preserve"> </w:t>
      </w:r>
      <w:r>
        <w:rPr>
          <w:rFonts w:hint="eastAsia" w:ascii="宋体" w:hAnsi="宋体" w:eastAsia="宋体" w:cs="宋体"/>
          <w:spacing w:val="13"/>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13"/>
          <w:sz w:val="28"/>
          <w:szCs w:val="28"/>
        </w:rPr>
        <w:t>以锯片露</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出木料</w:t>
      </w:r>
      <w:r>
        <w:rPr>
          <w:rFonts w:hint="eastAsia" w:ascii="宋体" w:hAnsi="宋体" w:eastAsia="宋体" w:cs="宋体"/>
          <w:spacing w:val="-77"/>
          <w:sz w:val="28"/>
          <w:szCs w:val="28"/>
        </w:rPr>
        <w:t xml:space="preserve"> </w:t>
      </w:r>
      <w:r>
        <w:rPr>
          <w:rFonts w:hint="eastAsia" w:ascii="宋体" w:hAnsi="宋体" w:eastAsia="宋体" w:cs="宋体"/>
          <w:spacing w:val="13"/>
          <w:sz w:val="28"/>
          <w:szCs w:val="28"/>
        </w:rPr>
        <w:t>10-20毫米为</w:t>
      </w:r>
      <w:r>
        <w:rPr>
          <w:rFonts w:hint="eastAsia" w:ascii="宋体" w:hAnsi="宋体" w:eastAsia="宋体" w:cs="宋体"/>
          <w:spacing w:val="-81"/>
          <w:sz w:val="28"/>
          <w:szCs w:val="28"/>
        </w:rPr>
        <w:t xml:space="preserve"> </w:t>
      </w:r>
      <w:r>
        <w:rPr>
          <w:rFonts w:hint="eastAsia" w:ascii="宋体" w:hAnsi="宋体" w:eastAsia="宋体" w:cs="宋体"/>
          <w:spacing w:val="13"/>
          <w:sz w:val="28"/>
          <w:szCs w:val="28"/>
        </w:rPr>
        <w:t>限。</w:t>
      </w:r>
    </w:p>
    <w:p w14:paraId="723C74FB">
      <w:pPr>
        <w:pStyle w:val="6"/>
        <w:tabs>
          <w:tab w:val="left" w:pos="10080"/>
        </w:tabs>
        <w:spacing w:before="318"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5.启动后，待转速正常后方可锯料。送料时不得将木料左</w:t>
      </w:r>
      <w:r>
        <w:rPr>
          <w:rFonts w:hint="eastAsia" w:ascii="宋体" w:hAnsi="宋体" w:eastAsia="宋体" w:cs="宋体"/>
          <w:spacing w:val="2"/>
          <w:sz w:val="28"/>
          <w:szCs w:val="28"/>
        </w:rPr>
        <w:t xml:space="preserve"> </w:t>
      </w:r>
      <w:r>
        <w:rPr>
          <w:rFonts w:hint="eastAsia" w:ascii="宋体" w:hAnsi="宋体" w:eastAsia="宋体" w:cs="宋体"/>
          <w:spacing w:val="23"/>
          <w:sz w:val="28"/>
          <w:szCs w:val="28"/>
        </w:rPr>
        <w:t>右晃动或高抬</w:t>
      </w:r>
      <w:r>
        <w:rPr>
          <w:rFonts w:hint="eastAsia" w:ascii="宋体" w:hAnsi="宋体" w:eastAsia="宋体" w:cs="宋体"/>
          <w:spacing w:val="-63"/>
          <w:sz w:val="28"/>
          <w:szCs w:val="28"/>
        </w:rPr>
        <w:t xml:space="preserve"> </w:t>
      </w:r>
      <w:r>
        <w:rPr>
          <w:rFonts w:hint="eastAsia" w:ascii="宋体" w:hAnsi="宋体" w:eastAsia="宋体" w:cs="宋体"/>
          <w:spacing w:val="23"/>
          <w:sz w:val="28"/>
          <w:szCs w:val="28"/>
        </w:rPr>
        <w:t>，遇木节要缓缓送料</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。锯料长度应不小于500毫</w:t>
      </w:r>
      <w:r>
        <w:rPr>
          <w:rFonts w:hint="eastAsia" w:ascii="宋体" w:hAnsi="宋体" w:eastAsia="宋体" w:cs="宋体"/>
          <w:sz w:val="28"/>
          <w:szCs w:val="28"/>
        </w:rPr>
        <w:t xml:space="preserve"> </w:t>
      </w:r>
      <w:r>
        <w:rPr>
          <w:rFonts w:hint="eastAsia" w:ascii="宋体" w:hAnsi="宋体" w:eastAsia="宋体" w:cs="宋体"/>
          <w:spacing w:val="20"/>
          <w:sz w:val="28"/>
          <w:szCs w:val="28"/>
        </w:rPr>
        <w:t>米</w:t>
      </w:r>
      <w:r>
        <w:rPr>
          <w:rFonts w:hint="eastAsia" w:ascii="宋体" w:hAnsi="宋体" w:eastAsia="宋体" w:cs="宋体"/>
          <w:spacing w:val="-74"/>
          <w:sz w:val="28"/>
          <w:szCs w:val="28"/>
        </w:rPr>
        <w:t xml:space="preserve"> </w:t>
      </w:r>
      <w:r>
        <w:rPr>
          <w:rFonts w:hint="eastAsia" w:ascii="宋体" w:hAnsi="宋体" w:eastAsia="宋体" w:cs="宋体"/>
          <w:spacing w:val="20"/>
          <w:sz w:val="28"/>
          <w:szCs w:val="28"/>
        </w:rPr>
        <w:t>，接近端头时</w:t>
      </w:r>
      <w:r>
        <w:rPr>
          <w:rFonts w:hint="eastAsia" w:ascii="宋体" w:hAnsi="宋体" w:eastAsia="宋体" w:cs="宋体"/>
          <w:spacing w:val="-77"/>
          <w:sz w:val="28"/>
          <w:szCs w:val="28"/>
        </w:rPr>
        <w:t xml:space="preserve"> </w:t>
      </w:r>
      <w:r>
        <w:rPr>
          <w:rFonts w:hint="eastAsia" w:ascii="宋体" w:hAnsi="宋体" w:eastAsia="宋体" w:cs="宋体"/>
          <w:spacing w:val="20"/>
          <w:sz w:val="28"/>
          <w:szCs w:val="28"/>
        </w:rPr>
        <w:t>，应用推棍送料。</w:t>
      </w:r>
    </w:p>
    <w:p w14:paraId="2F816114">
      <w:pPr>
        <w:tabs>
          <w:tab w:val="left" w:pos="10080"/>
        </w:tabs>
        <w:spacing w:before="201" w:line="5096"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101"/>
        </w:rPr>
        <w:drawing>
          <wp:inline distT="0" distB="0" distL="0" distR="0">
            <wp:extent cx="5267960" cy="3235325"/>
            <wp:effectExtent l="0" t="0" r="8890" b="317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
                    <a:stretch>
                      <a:fillRect/>
                    </a:stretch>
                  </pic:blipFill>
                  <pic:spPr>
                    <a:xfrm>
                      <a:off x="0" y="0"/>
                      <a:ext cx="5268467" cy="3235452"/>
                    </a:xfrm>
                    <a:prstGeom prst="rect">
                      <a:avLst/>
                    </a:prstGeom>
                  </pic:spPr>
                </pic:pic>
              </a:graphicData>
            </a:graphic>
          </wp:inline>
        </w:drawing>
      </w:r>
    </w:p>
    <w:p w14:paraId="2DB9D4AC">
      <w:pPr>
        <w:pStyle w:val="6"/>
        <w:tabs>
          <w:tab w:val="left" w:pos="10080"/>
        </w:tabs>
        <w:spacing w:before="255"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6.操作人员不得站在锯片旋转离心力面上操作，手不得跨</w:t>
      </w:r>
      <w:r>
        <w:rPr>
          <w:rFonts w:hint="eastAsia" w:ascii="宋体" w:hAnsi="宋体" w:eastAsia="宋体" w:cs="宋体"/>
          <w:spacing w:val="20"/>
          <w:sz w:val="28"/>
          <w:szCs w:val="28"/>
        </w:rPr>
        <w:t>越锯片。</w:t>
      </w:r>
    </w:p>
    <w:p w14:paraId="60168FAE">
      <w:pPr>
        <w:pStyle w:val="6"/>
        <w:tabs>
          <w:tab w:val="left" w:pos="10080"/>
        </w:tabs>
        <w:spacing w:before="32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7.无人操作时应切断</w:t>
      </w:r>
      <w:r>
        <w:rPr>
          <w:rFonts w:hint="eastAsia" w:ascii="宋体" w:hAnsi="宋体" w:eastAsia="宋体" w:cs="宋体"/>
          <w:spacing w:val="-59"/>
          <w:sz w:val="28"/>
          <w:szCs w:val="28"/>
        </w:rPr>
        <w:t xml:space="preserve"> </w:t>
      </w:r>
      <w:r>
        <w:rPr>
          <w:rFonts w:hint="eastAsia" w:ascii="宋体" w:hAnsi="宋体" w:eastAsia="宋体" w:cs="宋体"/>
          <w:spacing w:val="19"/>
          <w:sz w:val="28"/>
          <w:szCs w:val="28"/>
        </w:rPr>
        <w:t>电源。</w:t>
      </w:r>
    </w:p>
    <w:p w14:paraId="0F5C2596">
      <w:pPr>
        <w:pStyle w:val="6"/>
        <w:tabs>
          <w:tab w:val="left" w:pos="10080"/>
        </w:tabs>
        <w:spacing w:before="320" w:line="220" w:lineRule="auto"/>
        <w:ind w:left="0" w:leftChars="0" w:right="124" w:rightChars="59" w:firstLine="0" w:firstLineChars="0"/>
        <w:rPr>
          <w:rFonts w:hint="eastAsia" w:ascii="宋体" w:hAnsi="宋体" w:eastAsia="宋体" w:cs="宋体"/>
          <w:spacing w:val="19"/>
          <w:sz w:val="28"/>
          <w:szCs w:val="28"/>
        </w:rPr>
      </w:pPr>
    </w:p>
    <w:p w14:paraId="3377E743">
      <w:pPr>
        <w:tabs>
          <w:tab w:val="left" w:pos="10080"/>
        </w:tabs>
        <w:spacing w:line="245" w:lineRule="auto"/>
        <w:ind w:left="0" w:leftChars="0" w:right="124" w:rightChars="59" w:firstLine="0" w:firstLineChars="0"/>
        <w:rPr>
          <w:rFonts w:hint="eastAsia" w:ascii="宋体" w:hAnsi="宋体" w:eastAsia="宋体" w:cs="宋体"/>
          <w:sz w:val="21"/>
        </w:rPr>
      </w:pPr>
    </w:p>
    <w:p w14:paraId="6B7AA7AC">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32" w:name="_Toc3766"/>
      <w:r>
        <w:rPr>
          <w:rFonts w:hint="eastAsia" w:ascii="宋体" w:hAnsi="宋体" w:eastAsia="宋体" w:cs="宋体"/>
          <w:b/>
          <w:bCs/>
          <w:spacing w:val="14"/>
          <w:sz w:val="32"/>
          <w:szCs w:val="32"/>
        </w:rPr>
        <w:t>第三章</w:t>
      </w:r>
      <w:r>
        <w:rPr>
          <w:rFonts w:hint="eastAsia" w:ascii="宋体" w:hAnsi="宋体" w:eastAsia="宋体" w:cs="宋体"/>
          <w:spacing w:val="-75"/>
          <w:sz w:val="32"/>
          <w:szCs w:val="32"/>
        </w:rPr>
        <w:t xml:space="preserve"> </w:t>
      </w:r>
      <w:r>
        <w:rPr>
          <w:rFonts w:hint="eastAsia" w:ascii="宋体" w:hAnsi="宋体" w:eastAsia="宋体" w:cs="宋体"/>
          <w:b/>
          <w:bCs/>
          <w:spacing w:val="14"/>
          <w:sz w:val="32"/>
          <w:szCs w:val="32"/>
        </w:rPr>
        <w:t>、</w:t>
      </w:r>
      <w:r>
        <w:rPr>
          <w:rFonts w:hint="eastAsia" w:ascii="宋体" w:hAnsi="宋体" w:eastAsia="宋体" w:cs="宋体"/>
          <w:b/>
          <w:bCs/>
          <w:spacing w:val="14"/>
          <w:sz w:val="32"/>
          <w:szCs w:val="32"/>
          <w:lang w:val="en-US" w:eastAsia="zh-CN"/>
        </w:rPr>
        <w:t>主要工程施工方案及</w:t>
      </w:r>
      <w:r>
        <w:rPr>
          <w:rFonts w:hint="eastAsia" w:ascii="宋体" w:hAnsi="宋体" w:eastAsia="宋体" w:cs="宋体"/>
          <w:b/>
          <w:bCs/>
          <w:spacing w:val="14"/>
          <w:sz w:val="32"/>
          <w:szCs w:val="32"/>
        </w:rPr>
        <w:t>难点</w:t>
      </w:r>
      <w:r>
        <w:rPr>
          <w:rFonts w:hint="eastAsia" w:ascii="宋体" w:hAnsi="宋体" w:eastAsia="宋体" w:cs="宋体"/>
          <w:spacing w:val="-78"/>
          <w:sz w:val="32"/>
          <w:szCs w:val="32"/>
        </w:rPr>
        <w:t xml:space="preserve"> </w:t>
      </w:r>
      <w:r>
        <w:rPr>
          <w:rFonts w:hint="eastAsia" w:ascii="宋体" w:hAnsi="宋体" w:eastAsia="宋体" w:cs="宋体"/>
          <w:b/>
          <w:bCs/>
          <w:spacing w:val="14"/>
          <w:sz w:val="32"/>
          <w:szCs w:val="32"/>
        </w:rPr>
        <w:t>、要点分析</w:t>
      </w:r>
      <w:bookmarkEnd w:id="32"/>
    </w:p>
    <w:p w14:paraId="0FB82A5F">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33" w:name="_Toc20496"/>
      <w:r>
        <w:rPr>
          <w:rFonts w:hint="eastAsia" w:ascii="宋体" w:hAnsi="宋体" w:eastAsia="宋体" w:cs="宋体"/>
          <w:b/>
          <w:bCs/>
          <w:spacing w:val="17"/>
          <w:sz w:val="28"/>
          <w:szCs w:val="28"/>
        </w:rPr>
        <w:t>第</w:t>
      </w:r>
      <w:r>
        <w:rPr>
          <w:rFonts w:hint="eastAsia" w:ascii="宋体" w:hAnsi="宋体" w:eastAsia="宋体" w:cs="宋体"/>
          <w:spacing w:val="17"/>
          <w:sz w:val="28"/>
          <w:szCs w:val="28"/>
        </w:rPr>
        <w:t xml:space="preserve"> </w:t>
      </w:r>
      <w:r>
        <w:rPr>
          <w:rFonts w:hint="eastAsia" w:ascii="宋体" w:hAnsi="宋体" w:eastAsia="宋体" w:cs="宋体"/>
          <w:b/>
          <w:bCs/>
          <w:spacing w:val="17"/>
          <w:sz w:val="28"/>
          <w:szCs w:val="28"/>
          <w:lang w:val="en-US" w:eastAsia="zh-CN"/>
        </w:rPr>
        <w:t>一</w:t>
      </w:r>
      <w:r>
        <w:rPr>
          <w:rFonts w:hint="eastAsia" w:ascii="宋体" w:hAnsi="宋体" w:eastAsia="宋体" w:cs="宋体"/>
          <w:spacing w:val="-40"/>
          <w:sz w:val="28"/>
          <w:szCs w:val="28"/>
        </w:rPr>
        <w:t xml:space="preserve"> </w:t>
      </w:r>
      <w:r>
        <w:rPr>
          <w:rFonts w:hint="eastAsia" w:ascii="宋体" w:hAnsi="宋体" w:eastAsia="宋体" w:cs="宋体"/>
          <w:b/>
          <w:bCs/>
          <w:spacing w:val="17"/>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7"/>
          <w:sz w:val="28"/>
          <w:szCs w:val="28"/>
        </w:rPr>
        <w:t>、主要工程施工方案</w:t>
      </w:r>
      <w:bookmarkEnd w:id="33"/>
    </w:p>
    <w:p w14:paraId="1CE6FC6F">
      <w:pPr>
        <w:pStyle w:val="6"/>
        <w:tabs>
          <w:tab w:val="left" w:pos="10080"/>
        </w:tabs>
        <w:spacing w:before="320" w:line="360" w:lineRule="auto"/>
        <w:ind w:left="0" w:leftChars="0" w:right="124" w:rightChars="59" w:firstLine="638" w:firstLineChars="200"/>
        <w:rPr>
          <w:rFonts w:hint="default" w:ascii="宋体" w:hAnsi="宋体" w:eastAsia="宋体" w:cs="宋体"/>
          <w:b/>
          <w:bCs/>
          <w:spacing w:val="19"/>
          <w:sz w:val="28"/>
          <w:szCs w:val="28"/>
          <w:lang w:val="en-US" w:eastAsia="zh-CN"/>
        </w:rPr>
      </w:pPr>
      <w:r>
        <w:rPr>
          <w:rFonts w:hint="eastAsia" w:ascii="宋体" w:hAnsi="宋体" w:eastAsia="宋体" w:cs="宋体"/>
          <w:b/>
          <w:bCs/>
          <w:color w:val="FF0000"/>
          <w:spacing w:val="19"/>
          <w:sz w:val="28"/>
          <w:szCs w:val="28"/>
          <w:lang w:val="en-US" w:eastAsia="zh-CN"/>
        </w:rPr>
        <w:t>叙述每个分项工程的专项施工方案、施工工艺，以及应该注意的施工中出现的问题及处理方案。</w:t>
      </w:r>
    </w:p>
    <w:p w14:paraId="7A441088">
      <w:pPr>
        <w:pStyle w:val="6"/>
        <w:tabs>
          <w:tab w:val="left" w:pos="10080"/>
        </w:tabs>
        <w:spacing w:before="320" w:line="220" w:lineRule="auto"/>
        <w:ind w:left="0" w:leftChars="0" w:right="124" w:rightChars="59" w:firstLine="0" w:firstLineChars="0"/>
        <w:rPr>
          <w:rFonts w:hint="eastAsia" w:ascii="宋体" w:hAnsi="宋体" w:eastAsia="宋体" w:cs="宋体"/>
          <w:b/>
          <w:bCs/>
          <w:spacing w:val="19"/>
          <w:sz w:val="28"/>
          <w:szCs w:val="28"/>
        </w:rPr>
      </w:pPr>
    </w:p>
    <w:p w14:paraId="683F6E10">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557006F3">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219B6095">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1D042C04">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74D65929">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50159693">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65CA1886">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074A7993">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4727F383">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3EAAE139">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17"/>
          <w:sz w:val="28"/>
          <w:szCs w:val="28"/>
        </w:rPr>
      </w:pPr>
    </w:p>
    <w:p w14:paraId="5D0FA2E0">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34" w:name="_Toc11855"/>
      <w:r>
        <w:rPr>
          <w:rFonts w:hint="eastAsia" w:ascii="宋体" w:hAnsi="宋体" w:eastAsia="宋体" w:cs="宋体"/>
          <w:b/>
          <w:bCs/>
          <w:spacing w:val="17"/>
          <w:sz w:val="28"/>
          <w:szCs w:val="28"/>
        </w:rPr>
        <w:t>第</w:t>
      </w:r>
      <w:r>
        <w:rPr>
          <w:rFonts w:hint="eastAsia" w:ascii="宋体" w:hAnsi="宋体" w:eastAsia="宋体" w:cs="宋体"/>
          <w:b/>
          <w:bCs/>
          <w:spacing w:val="17"/>
          <w:sz w:val="28"/>
          <w:szCs w:val="28"/>
          <w:lang w:val="en-US" w:eastAsia="zh-CN"/>
        </w:rPr>
        <w:t xml:space="preserve"> </w:t>
      </w:r>
      <w:r>
        <w:rPr>
          <w:rFonts w:hint="eastAsia" w:ascii="宋体" w:hAnsi="宋体" w:eastAsia="宋体" w:cs="宋体"/>
          <w:spacing w:val="17"/>
          <w:sz w:val="28"/>
          <w:szCs w:val="28"/>
          <w:lang w:val="en-US" w:eastAsia="zh-CN"/>
        </w:rPr>
        <w:t>二</w:t>
      </w:r>
      <w:r>
        <w:rPr>
          <w:rFonts w:hint="eastAsia" w:ascii="宋体" w:hAnsi="宋体" w:eastAsia="宋体" w:cs="宋体"/>
          <w:spacing w:val="-40"/>
          <w:sz w:val="28"/>
          <w:szCs w:val="28"/>
        </w:rPr>
        <w:t xml:space="preserve"> </w:t>
      </w:r>
      <w:r>
        <w:rPr>
          <w:rFonts w:hint="eastAsia" w:ascii="宋体" w:hAnsi="宋体" w:eastAsia="宋体" w:cs="宋体"/>
          <w:b/>
          <w:bCs/>
          <w:spacing w:val="17"/>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7"/>
          <w:sz w:val="28"/>
          <w:szCs w:val="28"/>
        </w:rPr>
        <w:t>、与各单位之间协调配合的重难点</w:t>
      </w:r>
      <w:bookmarkEnd w:id="34"/>
    </w:p>
    <w:p w14:paraId="30A0B929">
      <w:pPr>
        <w:pStyle w:val="6"/>
        <w:tabs>
          <w:tab w:val="left" w:pos="10080"/>
        </w:tabs>
        <w:spacing w:before="210" w:line="221"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20"/>
          <w:sz w:val="28"/>
          <w:szCs w:val="28"/>
        </w:rPr>
        <w:t>一</w:t>
      </w:r>
      <w:r>
        <w:rPr>
          <w:rFonts w:hint="eastAsia" w:ascii="宋体" w:hAnsi="宋体" w:eastAsia="宋体" w:cs="宋体"/>
          <w:spacing w:val="-72"/>
          <w:sz w:val="28"/>
          <w:szCs w:val="28"/>
        </w:rPr>
        <w:t xml:space="preserve"> </w:t>
      </w:r>
      <w:r>
        <w:rPr>
          <w:rFonts w:hint="eastAsia" w:ascii="宋体" w:hAnsi="宋体" w:eastAsia="宋体" w:cs="宋体"/>
          <w:b/>
          <w:bCs/>
          <w:spacing w:val="20"/>
          <w:sz w:val="28"/>
          <w:szCs w:val="28"/>
        </w:rPr>
        <w:t>、与建设单位之间的协调</w:t>
      </w:r>
    </w:p>
    <w:p w14:paraId="0286DEB4">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360" w:type="dxa"/>
        <w:tblInd w:w="237"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360"/>
      </w:tblGrid>
      <w:tr w14:paraId="2F51989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93" w:hRule="atLeast"/>
        </w:trPr>
        <w:tc>
          <w:tcPr>
            <w:tcW w:w="9360" w:type="dxa"/>
            <w:tcBorders>
              <w:bottom w:val="single" w:color="91CFF4" w:sz="22" w:space="0"/>
            </w:tcBorders>
            <w:vAlign w:val="top"/>
          </w:tcPr>
          <w:p w14:paraId="6484FE07">
            <w:pPr>
              <w:pStyle w:val="20"/>
              <w:tabs>
                <w:tab w:val="left" w:pos="10080"/>
              </w:tabs>
              <w:spacing w:before="163" w:line="406" w:lineRule="auto"/>
              <w:ind w:left="0" w:leftChars="0" w:right="124" w:rightChars="59" w:firstLine="0" w:firstLineChars="0"/>
              <w:jc w:val="both"/>
              <w:rPr>
                <w:rFonts w:hint="eastAsia" w:ascii="宋体" w:hAnsi="宋体" w:eastAsia="宋体" w:cs="宋体"/>
                <w:spacing w:val="19"/>
              </w:rPr>
            </w:pPr>
            <w:r>
              <w:rPr>
                <w:rFonts w:hint="eastAsia" w:ascii="宋体" w:hAnsi="宋体" w:eastAsia="宋体" w:cs="宋体"/>
                <w:spacing w:val="19"/>
              </w:rPr>
              <w:t>1、积极配合建设单位开展各项工作 ，为建设单位分忧 ， 服从建设单位的指挥。把工期 目标和质量 目标 、安全 目标作为 核心 ，完成建设单位的各项任务 ，实现建设单位的各</w:t>
            </w:r>
            <w:r>
              <w:rPr>
                <w:rFonts w:hint="eastAsia" w:ascii="宋体" w:hAnsi="宋体" w:eastAsia="宋体" w:cs="宋体"/>
                <w:spacing w:val="19"/>
                <w:lang w:eastAsia="zh-CN"/>
              </w:rPr>
              <w:t>项目</w:t>
            </w:r>
            <w:r>
              <w:rPr>
                <w:rFonts w:hint="eastAsia" w:ascii="宋体" w:hAnsi="宋体" w:eastAsia="宋体" w:cs="宋体"/>
                <w:spacing w:val="19"/>
              </w:rPr>
              <w:t>标。</w:t>
            </w:r>
          </w:p>
        </w:tc>
      </w:tr>
      <w:tr w14:paraId="199FF95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3252" w:hRule="atLeast"/>
        </w:trPr>
        <w:tc>
          <w:tcPr>
            <w:tcW w:w="9360" w:type="dxa"/>
            <w:tcBorders>
              <w:top w:val="single" w:color="91CFF4" w:sz="22" w:space="0"/>
            </w:tcBorders>
            <w:shd w:val="clear" w:color="auto" w:fill="D9EFFC"/>
            <w:vAlign w:val="top"/>
          </w:tcPr>
          <w:p w14:paraId="6AAE3AD6">
            <w:pPr>
              <w:pStyle w:val="20"/>
              <w:tabs>
                <w:tab w:val="left" w:pos="10080"/>
              </w:tabs>
              <w:spacing w:before="163" w:line="406"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2、站在工程全局</w:t>
            </w:r>
            <w:r>
              <w:rPr>
                <w:rFonts w:hint="eastAsia" w:ascii="宋体" w:hAnsi="宋体" w:eastAsia="宋体" w:cs="宋体"/>
                <w:spacing w:val="-71"/>
              </w:rPr>
              <w:t xml:space="preserve"> </w:t>
            </w:r>
            <w:r>
              <w:rPr>
                <w:rFonts w:hint="eastAsia" w:ascii="宋体" w:hAnsi="宋体" w:eastAsia="宋体" w:cs="宋体"/>
                <w:spacing w:val="19"/>
              </w:rPr>
              <w:t>的角度</w:t>
            </w:r>
            <w:r>
              <w:rPr>
                <w:rFonts w:hint="eastAsia" w:ascii="宋体" w:hAnsi="宋体" w:eastAsia="宋体" w:cs="宋体"/>
                <w:spacing w:val="-71"/>
              </w:rPr>
              <w:t xml:space="preserve"> </w:t>
            </w:r>
            <w:r>
              <w:rPr>
                <w:rFonts w:hint="eastAsia" w:ascii="宋体" w:hAnsi="宋体" w:eastAsia="宋体" w:cs="宋体"/>
                <w:spacing w:val="19"/>
              </w:rPr>
              <w:t>，认真履行合</w:t>
            </w:r>
            <w:r>
              <w:rPr>
                <w:rFonts w:hint="eastAsia" w:ascii="宋体" w:hAnsi="宋体" w:eastAsia="宋体" w:cs="宋体"/>
                <w:spacing w:val="-65"/>
              </w:rPr>
              <w:t xml:space="preserve"> </w:t>
            </w:r>
            <w:r>
              <w:rPr>
                <w:rFonts w:hint="eastAsia" w:ascii="宋体" w:hAnsi="宋体" w:eastAsia="宋体" w:cs="宋体"/>
                <w:spacing w:val="19"/>
              </w:rPr>
              <w:t>同条款</w:t>
            </w:r>
            <w:r>
              <w:rPr>
                <w:rFonts w:hint="eastAsia" w:ascii="宋体" w:hAnsi="宋体" w:eastAsia="宋体" w:cs="宋体"/>
                <w:spacing w:val="-67"/>
              </w:rPr>
              <w:t xml:space="preserve"> </w:t>
            </w:r>
            <w:r>
              <w:rPr>
                <w:rFonts w:hint="eastAsia" w:ascii="宋体" w:hAnsi="宋体" w:eastAsia="宋体" w:cs="宋体"/>
                <w:spacing w:val="19"/>
              </w:rPr>
              <w:t>中规定</w:t>
            </w:r>
            <w:r>
              <w:rPr>
                <w:rFonts w:hint="eastAsia" w:ascii="宋体" w:hAnsi="宋体" w:eastAsia="宋体" w:cs="宋体"/>
                <w:spacing w:val="-70"/>
              </w:rPr>
              <w:t xml:space="preserve"> </w:t>
            </w:r>
            <w:r>
              <w:rPr>
                <w:rFonts w:hint="eastAsia" w:ascii="宋体" w:hAnsi="宋体" w:eastAsia="宋体" w:cs="宋体"/>
                <w:spacing w:val="19"/>
              </w:rPr>
              <w:t>的义</w:t>
            </w:r>
            <w:r>
              <w:rPr>
                <w:rFonts w:hint="eastAsia" w:ascii="宋体" w:hAnsi="宋体" w:eastAsia="宋体" w:cs="宋体"/>
              </w:rPr>
              <w:t xml:space="preserve"> </w:t>
            </w:r>
            <w:r>
              <w:rPr>
                <w:rFonts w:hint="eastAsia" w:ascii="宋体" w:hAnsi="宋体" w:eastAsia="宋体" w:cs="宋体"/>
                <w:spacing w:val="18"/>
              </w:rPr>
              <w:t>务</w:t>
            </w:r>
            <w:r>
              <w:rPr>
                <w:rFonts w:hint="eastAsia" w:ascii="宋体" w:hAnsi="宋体" w:eastAsia="宋体" w:cs="宋体"/>
                <w:spacing w:val="-57"/>
              </w:rPr>
              <w:t xml:space="preserve"> </w:t>
            </w:r>
            <w:r>
              <w:rPr>
                <w:rFonts w:hint="eastAsia" w:ascii="宋体" w:hAnsi="宋体" w:eastAsia="宋体" w:cs="宋体"/>
                <w:spacing w:val="18"/>
              </w:rPr>
              <w:t>，积极主动地为建设单位服务</w:t>
            </w:r>
            <w:r>
              <w:rPr>
                <w:rFonts w:hint="eastAsia" w:ascii="宋体" w:hAnsi="宋体" w:eastAsia="宋体" w:cs="宋体"/>
                <w:spacing w:val="-77"/>
              </w:rPr>
              <w:t xml:space="preserve"> </w:t>
            </w:r>
            <w:r>
              <w:rPr>
                <w:rFonts w:hint="eastAsia" w:ascii="宋体" w:hAnsi="宋体" w:eastAsia="宋体" w:cs="宋体"/>
                <w:spacing w:val="18"/>
              </w:rPr>
              <w:t>，接受建设单位的领导</w:t>
            </w:r>
            <w:r>
              <w:rPr>
                <w:rFonts w:hint="eastAsia" w:ascii="宋体" w:hAnsi="宋体" w:eastAsia="宋体" w:cs="宋体"/>
                <w:spacing w:val="-75"/>
              </w:rPr>
              <w:t xml:space="preserve"> </w:t>
            </w:r>
            <w:r>
              <w:rPr>
                <w:rFonts w:hint="eastAsia" w:ascii="宋体" w:hAnsi="宋体" w:eastAsia="宋体" w:cs="宋体"/>
                <w:spacing w:val="18"/>
              </w:rPr>
              <w:t>，落实</w:t>
            </w:r>
            <w:r>
              <w:rPr>
                <w:rFonts w:hint="eastAsia" w:ascii="宋体" w:hAnsi="宋体" w:eastAsia="宋体" w:cs="宋体"/>
              </w:rPr>
              <w:t xml:space="preserve"> </w:t>
            </w:r>
            <w:r>
              <w:rPr>
                <w:rFonts w:hint="eastAsia" w:ascii="宋体" w:hAnsi="宋体" w:eastAsia="宋体" w:cs="宋体"/>
                <w:spacing w:val="19"/>
              </w:rPr>
              <w:t>建设单位的各项指令、决策，解决工程实施过程中遇到的</w:t>
            </w:r>
            <w:r>
              <w:rPr>
                <w:rFonts w:hint="eastAsia" w:ascii="宋体" w:hAnsi="宋体" w:eastAsia="宋体" w:cs="宋体"/>
                <w:spacing w:val="18"/>
              </w:rPr>
              <w:t>问题。</w:t>
            </w:r>
            <w:r>
              <w:rPr>
                <w:rFonts w:hint="eastAsia" w:ascii="宋体" w:hAnsi="宋体" w:eastAsia="宋体" w:cs="宋体"/>
              </w:rPr>
              <w:t xml:space="preserve"> </w:t>
            </w:r>
            <w:r>
              <w:rPr>
                <w:rFonts w:hint="eastAsia" w:ascii="宋体" w:hAnsi="宋体" w:eastAsia="宋体" w:cs="宋体"/>
                <w:spacing w:val="26"/>
              </w:rPr>
              <w:t>协助建设单位处理好与设计、政府监督部门、</w:t>
            </w:r>
            <w:r>
              <w:rPr>
                <w:rFonts w:hint="eastAsia" w:ascii="宋体" w:hAnsi="宋体" w:eastAsia="宋体" w:cs="宋体"/>
                <w:spacing w:val="25"/>
              </w:rPr>
              <w:t>政府职能部门等</w:t>
            </w:r>
            <w:r>
              <w:rPr>
                <w:rFonts w:hint="eastAsia" w:ascii="宋体" w:hAnsi="宋体" w:eastAsia="宋体" w:cs="宋体"/>
              </w:rPr>
              <w:t xml:space="preserve"> </w:t>
            </w:r>
            <w:r>
              <w:rPr>
                <w:rFonts w:hint="eastAsia" w:ascii="宋体" w:hAnsi="宋体" w:eastAsia="宋体" w:cs="宋体"/>
                <w:spacing w:val="20"/>
              </w:rPr>
              <w:t>的联系</w:t>
            </w:r>
            <w:r>
              <w:rPr>
                <w:rFonts w:hint="eastAsia" w:ascii="宋体" w:hAnsi="宋体" w:eastAsia="宋体" w:cs="宋体"/>
                <w:spacing w:val="-81"/>
              </w:rPr>
              <w:t xml:space="preserve"> </w:t>
            </w:r>
            <w:r>
              <w:rPr>
                <w:rFonts w:hint="eastAsia" w:ascii="宋体" w:hAnsi="宋体" w:eastAsia="宋体" w:cs="宋体"/>
                <w:spacing w:val="20"/>
              </w:rPr>
              <w:t>、沟通工作。</w:t>
            </w:r>
          </w:p>
        </w:tc>
      </w:tr>
      <w:tr w14:paraId="3FC6F78D">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5230" w:hRule="atLeast"/>
        </w:trPr>
        <w:tc>
          <w:tcPr>
            <w:tcW w:w="9360" w:type="dxa"/>
            <w:shd w:val="clear" w:color="auto" w:fill="D9EFFC"/>
            <w:vAlign w:val="top"/>
          </w:tcPr>
          <w:p w14:paraId="05D7525F">
            <w:pPr>
              <w:pStyle w:val="13"/>
              <w:keepNext w:val="0"/>
              <w:keepLines w:val="0"/>
              <w:widowControl/>
              <w:suppressLineNumbers w:val="0"/>
              <w:jc w:val="center"/>
            </w:pPr>
            <w:r>
              <w:drawing>
                <wp:inline distT="0" distB="0" distL="114300" distR="114300">
                  <wp:extent cx="5142865" cy="4718685"/>
                  <wp:effectExtent l="0" t="0" r="635" b="5715"/>
                  <wp:docPr id="4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descr="IMG_256"/>
                          <pic:cNvPicPr>
                            <a:picLocks noChangeAspect="1"/>
                          </pic:cNvPicPr>
                        </pic:nvPicPr>
                        <pic:blipFill>
                          <a:blip r:embed="rId21"/>
                          <a:stretch>
                            <a:fillRect/>
                          </a:stretch>
                        </pic:blipFill>
                        <pic:spPr>
                          <a:xfrm>
                            <a:off x="0" y="0"/>
                            <a:ext cx="5142865" cy="4718685"/>
                          </a:xfrm>
                          <a:prstGeom prst="rect">
                            <a:avLst/>
                          </a:prstGeom>
                          <a:noFill/>
                          <a:ln w="9525">
                            <a:noFill/>
                          </a:ln>
                        </pic:spPr>
                      </pic:pic>
                    </a:graphicData>
                  </a:graphic>
                </wp:inline>
              </w:drawing>
            </w:r>
          </w:p>
          <w:p w14:paraId="3F4787C6">
            <w:pPr>
              <w:pStyle w:val="20"/>
              <w:tabs>
                <w:tab w:val="left" w:pos="10080"/>
              </w:tabs>
              <w:spacing w:before="195" w:line="367" w:lineRule="auto"/>
              <w:ind w:left="0" w:leftChars="0" w:right="124" w:rightChars="59" w:firstLine="0" w:firstLineChars="0"/>
              <w:rPr>
                <w:rFonts w:hint="eastAsia" w:ascii="宋体" w:hAnsi="宋体" w:eastAsia="宋体" w:cs="宋体"/>
                <w:spacing w:val="17"/>
              </w:rPr>
            </w:pPr>
          </w:p>
        </w:tc>
      </w:tr>
      <w:tr w14:paraId="4671E57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9" w:hRule="atLeast"/>
        </w:trPr>
        <w:tc>
          <w:tcPr>
            <w:tcW w:w="9360" w:type="dxa"/>
            <w:shd w:val="clear" w:color="auto" w:fill="D9EFFC"/>
            <w:vAlign w:val="top"/>
          </w:tcPr>
          <w:p w14:paraId="3C1672AD">
            <w:pPr>
              <w:pStyle w:val="20"/>
              <w:tabs>
                <w:tab w:val="left" w:pos="10080"/>
              </w:tabs>
              <w:spacing w:before="195"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3、实施用户满意</w:t>
            </w:r>
            <w:r>
              <w:rPr>
                <w:rFonts w:hint="eastAsia" w:ascii="宋体" w:hAnsi="宋体" w:eastAsia="宋体" w:cs="宋体"/>
                <w:spacing w:val="-62"/>
              </w:rPr>
              <w:t xml:space="preserve"> </w:t>
            </w:r>
            <w:r>
              <w:rPr>
                <w:rFonts w:hint="eastAsia" w:ascii="宋体" w:hAnsi="宋体" w:eastAsia="宋体" w:cs="宋体"/>
                <w:spacing w:val="17"/>
              </w:rPr>
              <w:t>战略</w:t>
            </w:r>
            <w:r>
              <w:rPr>
                <w:rFonts w:hint="eastAsia" w:ascii="宋体" w:hAnsi="宋体" w:eastAsia="宋体" w:cs="宋体"/>
                <w:spacing w:val="-70"/>
              </w:rPr>
              <w:t xml:space="preserve"> </w:t>
            </w:r>
            <w:r>
              <w:rPr>
                <w:rFonts w:hint="eastAsia" w:ascii="宋体" w:hAnsi="宋体" w:eastAsia="宋体" w:cs="宋体"/>
                <w:spacing w:val="17"/>
              </w:rPr>
              <w:t>，</w:t>
            </w:r>
            <w:r>
              <w:rPr>
                <w:rFonts w:hint="eastAsia" w:ascii="宋体" w:hAnsi="宋体" w:eastAsia="宋体" w:cs="宋体"/>
                <w:spacing w:val="-84"/>
              </w:rPr>
              <w:t xml:space="preserve"> </w:t>
            </w:r>
            <w:r>
              <w:rPr>
                <w:rFonts w:hint="eastAsia" w:ascii="宋体" w:hAnsi="宋体" w:eastAsia="宋体" w:cs="宋体"/>
                <w:spacing w:val="17"/>
              </w:rPr>
              <w:t>营造谦和氛</w:t>
            </w:r>
            <w:r>
              <w:rPr>
                <w:rFonts w:hint="eastAsia" w:ascii="宋体" w:hAnsi="宋体" w:eastAsia="宋体" w:cs="宋体"/>
                <w:spacing w:val="-68"/>
              </w:rPr>
              <w:t xml:space="preserve"> </w:t>
            </w:r>
            <w:r>
              <w:rPr>
                <w:rFonts w:hint="eastAsia" w:ascii="宋体" w:hAnsi="宋体" w:eastAsia="宋体" w:cs="宋体"/>
                <w:spacing w:val="17"/>
              </w:rPr>
              <w:t>围</w:t>
            </w:r>
            <w:r>
              <w:rPr>
                <w:rFonts w:hint="eastAsia" w:ascii="宋体" w:hAnsi="宋体" w:eastAsia="宋体" w:cs="宋体"/>
                <w:spacing w:val="-70"/>
              </w:rPr>
              <w:t xml:space="preserve"> </w:t>
            </w:r>
            <w:r>
              <w:rPr>
                <w:rFonts w:hint="eastAsia" w:ascii="宋体" w:hAnsi="宋体" w:eastAsia="宋体" w:cs="宋体"/>
                <w:spacing w:val="17"/>
              </w:rPr>
              <w:t>，不</w:t>
            </w:r>
            <w:r>
              <w:rPr>
                <w:rFonts w:hint="eastAsia" w:ascii="宋体" w:hAnsi="宋体" w:eastAsia="宋体" w:cs="宋体"/>
                <w:spacing w:val="-83"/>
              </w:rPr>
              <w:t xml:space="preserve"> </w:t>
            </w:r>
            <w:r>
              <w:rPr>
                <w:rFonts w:hint="eastAsia" w:ascii="宋体" w:hAnsi="宋体" w:eastAsia="宋体" w:cs="宋体"/>
                <w:spacing w:val="17"/>
              </w:rPr>
              <w:t>断提升我公司</w:t>
            </w:r>
            <w:r>
              <w:rPr>
                <w:rFonts w:hint="eastAsia" w:ascii="宋体" w:hAnsi="宋体" w:eastAsia="宋体" w:cs="宋体"/>
              </w:rPr>
              <w:t xml:space="preserve"> </w:t>
            </w:r>
            <w:r>
              <w:rPr>
                <w:rFonts w:hint="eastAsia" w:ascii="宋体" w:hAnsi="宋体" w:eastAsia="宋体" w:cs="宋体"/>
                <w:spacing w:val="26"/>
              </w:rPr>
              <w:t>在各层面对用户服务的意识和保证能力。认真贯彻</w:t>
            </w:r>
            <w:r>
              <w:rPr>
                <w:rFonts w:hint="eastAsia" w:ascii="宋体" w:hAnsi="宋体" w:eastAsia="宋体" w:cs="宋体"/>
                <w:spacing w:val="25"/>
              </w:rPr>
              <w:t>用户满意战</w:t>
            </w:r>
            <w:r>
              <w:rPr>
                <w:rFonts w:hint="eastAsia" w:ascii="宋体" w:hAnsi="宋体" w:eastAsia="宋体" w:cs="宋体"/>
                <w:spacing w:val="22"/>
              </w:rPr>
              <w:t>略，教育</w:t>
            </w:r>
            <w:r>
              <w:rPr>
                <w:rFonts w:hint="eastAsia" w:ascii="宋体" w:hAnsi="宋体" w:eastAsia="宋体" w:cs="宋体"/>
                <w:spacing w:val="22"/>
                <w:lang w:eastAsia="zh-CN"/>
              </w:rPr>
              <w:t>项目</w:t>
            </w:r>
            <w:r>
              <w:rPr>
                <w:rFonts w:hint="eastAsia" w:ascii="宋体" w:hAnsi="宋体" w:eastAsia="宋体" w:cs="宋体"/>
                <w:spacing w:val="22"/>
              </w:rPr>
              <w:t>员工牢牢树立尊重建设单位的意识，对</w:t>
            </w:r>
            <w:r>
              <w:rPr>
                <w:rFonts w:hint="eastAsia" w:ascii="宋体" w:hAnsi="宋体" w:eastAsia="宋体" w:cs="宋体"/>
                <w:spacing w:val="21"/>
              </w:rPr>
              <w:t>建设单位</w:t>
            </w:r>
            <w:r>
              <w:rPr>
                <w:rFonts w:hint="eastAsia" w:ascii="宋体" w:hAnsi="宋体" w:eastAsia="宋体" w:cs="宋体"/>
              </w:rPr>
              <w:t xml:space="preserve"> </w:t>
            </w:r>
            <w:r>
              <w:rPr>
                <w:rFonts w:hint="eastAsia" w:ascii="宋体" w:hAnsi="宋体" w:eastAsia="宋体" w:cs="宋体"/>
                <w:spacing w:val="23"/>
              </w:rPr>
              <w:t>的每一项要求</w:t>
            </w:r>
            <w:r>
              <w:rPr>
                <w:rFonts w:hint="eastAsia" w:ascii="宋体" w:hAnsi="宋体" w:eastAsia="宋体" w:cs="宋体"/>
                <w:spacing w:val="-68"/>
              </w:rPr>
              <w:t xml:space="preserve"> </w:t>
            </w:r>
            <w:r>
              <w:rPr>
                <w:rFonts w:hint="eastAsia" w:ascii="宋体" w:hAnsi="宋体" w:eastAsia="宋体" w:cs="宋体"/>
                <w:spacing w:val="23"/>
              </w:rPr>
              <w:t>，均要作出积极的响应</w:t>
            </w:r>
            <w:r>
              <w:rPr>
                <w:rFonts w:hint="eastAsia" w:ascii="宋体" w:hAnsi="宋体" w:eastAsia="宋体" w:cs="宋体"/>
                <w:spacing w:val="-75"/>
              </w:rPr>
              <w:t xml:space="preserve"> </w:t>
            </w:r>
            <w:r>
              <w:rPr>
                <w:rFonts w:hint="eastAsia" w:ascii="宋体" w:hAnsi="宋体" w:eastAsia="宋体" w:cs="宋体"/>
                <w:spacing w:val="23"/>
              </w:rPr>
              <w:t>，积极开展服务。</w:t>
            </w:r>
          </w:p>
        </w:tc>
      </w:tr>
      <w:tr w14:paraId="254167C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09" w:hRule="atLeast"/>
        </w:trPr>
        <w:tc>
          <w:tcPr>
            <w:tcW w:w="9360" w:type="dxa"/>
            <w:shd w:val="clear" w:color="auto" w:fill="D9EFFC"/>
            <w:vAlign w:val="top"/>
          </w:tcPr>
          <w:p w14:paraId="0C5051F4">
            <w:pPr>
              <w:pStyle w:val="20"/>
              <w:tabs>
                <w:tab w:val="left" w:pos="10080"/>
              </w:tabs>
              <w:spacing w:before="188"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4、定期向建设单位提供工程进度报告及实施性施工方</w:t>
            </w:r>
            <w:r>
              <w:rPr>
                <w:rFonts w:hint="eastAsia" w:ascii="宋体" w:hAnsi="宋体" w:eastAsia="宋体" w:cs="宋体"/>
                <w:spacing w:val="24"/>
              </w:rPr>
              <w:t>案，</w:t>
            </w:r>
            <w:r>
              <w:rPr>
                <w:rFonts w:hint="eastAsia" w:ascii="宋体" w:hAnsi="宋体" w:eastAsia="宋体" w:cs="宋体"/>
              </w:rPr>
              <w:t xml:space="preserve"> </w:t>
            </w:r>
            <w:r>
              <w:rPr>
                <w:rFonts w:hint="eastAsia" w:ascii="宋体" w:hAnsi="宋体" w:eastAsia="宋体" w:cs="宋体"/>
                <w:spacing w:val="29"/>
              </w:rPr>
              <w:t>竣工后及时向建设单位提供各种竣工资料。</w:t>
            </w:r>
          </w:p>
        </w:tc>
      </w:tr>
      <w:tr w14:paraId="4F54C23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70" w:hRule="atLeast"/>
        </w:trPr>
        <w:tc>
          <w:tcPr>
            <w:tcW w:w="9360" w:type="dxa"/>
            <w:shd w:val="clear" w:color="auto" w:fill="D9EFFC"/>
            <w:vAlign w:val="top"/>
          </w:tcPr>
          <w:p w14:paraId="41143C7C">
            <w:pPr>
              <w:pStyle w:val="20"/>
              <w:tabs>
                <w:tab w:val="left" w:pos="10080"/>
              </w:tabs>
              <w:spacing w:before="190"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5、为保证</w:t>
            </w:r>
            <w:r>
              <w:rPr>
                <w:rFonts w:hint="eastAsia" w:ascii="宋体" w:hAnsi="宋体" w:eastAsia="宋体" w:cs="宋体"/>
                <w:spacing w:val="16"/>
                <w:lang w:eastAsia="zh-CN"/>
              </w:rPr>
              <w:t>项目</w:t>
            </w:r>
            <w:r>
              <w:rPr>
                <w:rFonts w:hint="eastAsia" w:ascii="宋体" w:hAnsi="宋体" w:eastAsia="宋体" w:cs="宋体"/>
                <w:spacing w:val="-75"/>
              </w:rPr>
              <w:t xml:space="preserve"> </w:t>
            </w:r>
            <w:r>
              <w:rPr>
                <w:rFonts w:hint="eastAsia" w:ascii="宋体" w:hAnsi="宋体" w:eastAsia="宋体" w:cs="宋体"/>
                <w:spacing w:val="16"/>
              </w:rPr>
              <w:t>的顺利建设</w:t>
            </w:r>
            <w:r>
              <w:rPr>
                <w:rFonts w:hint="eastAsia" w:ascii="宋体" w:hAnsi="宋体" w:eastAsia="宋体" w:cs="宋体"/>
                <w:spacing w:val="-75"/>
              </w:rPr>
              <w:t xml:space="preserve"> </w:t>
            </w:r>
            <w:r>
              <w:rPr>
                <w:rFonts w:hint="eastAsia" w:ascii="宋体" w:hAnsi="宋体" w:eastAsia="宋体" w:cs="宋体"/>
                <w:spacing w:val="16"/>
              </w:rPr>
              <w:t>，应积极与建设单位交流汇报，</w:t>
            </w:r>
            <w:r>
              <w:rPr>
                <w:rFonts w:hint="eastAsia" w:ascii="宋体" w:hAnsi="宋体" w:eastAsia="宋体" w:cs="宋体"/>
              </w:rPr>
              <w:t xml:space="preserve"> </w:t>
            </w:r>
            <w:r>
              <w:rPr>
                <w:rFonts w:hint="eastAsia" w:ascii="宋体" w:hAnsi="宋体" w:eastAsia="宋体" w:cs="宋体"/>
                <w:spacing w:val="18"/>
              </w:rPr>
              <w:t>主动为建设单位排扰解难，想建设单位所想，急建设单位所急，</w:t>
            </w:r>
            <w:r>
              <w:rPr>
                <w:rFonts w:hint="eastAsia" w:ascii="宋体" w:hAnsi="宋体" w:eastAsia="宋体" w:cs="宋体"/>
                <w:spacing w:val="3"/>
              </w:rPr>
              <w:t xml:space="preserve"> </w:t>
            </w:r>
            <w:r>
              <w:rPr>
                <w:rFonts w:hint="eastAsia" w:ascii="宋体" w:hAnsi="宋体" w:eastAsia="宋体" w:cs="宋体"/>
                <w:spacing w:val="27"/>
              </w:rPr>
              <w:t>和建设单位融洽相处。</w:t>
            </w:r>
          </w:p>
        </w:tc>
      </w:tr>
    </w:tbl>
    <w:p w14:paraId="2A82EDB3">
      <w:pPr>
        <w:pStyle w:val="6"/>
        <w:tabs>
          <w:tab w:val="left" w:pos="10080"/>
        </w:tabs>
        <w:spacing w:before="41" w:line="220"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9"/>
          <w:sz w:val="28"/>
          <w:szCs w:val="28"/>
        </w:rPr>
        <w:t>二</w:t>
      </w:r>
      <w:r>
        <w:rPr>
          <w:rFonts w:hint="eastAsia" w:ascii="宋体" w:hAnsi="宋体" w:eastAsia="宋体" w:cs="宋体"/>
          <w:spacing w:val="-73"/>
          <w:sz w:val="28"/>
          <w:szCs w:val="28"/>
        </w:rPr>
        <w:t xml:space="preserve"> </w:t>
      </w:r>
      <w:r>
        <w:rPr>
          <w:rFonts w:hint="eastAsia" w:ascii="宋体" w:hAnsi="宋体" w:eastAsia="宋体" w:cs="宋体"/>
          <w:b/>
          <w:bCs/>
          <w:spacing w:val="19"/>
          <w:sz w:val="28"/>
          <w:szCs w:val="28"/>
        </w:rPr>
        <w:t>、与监理工程师的协调</w:t>
      </w:r>
    </w:p>
    <w:tbl>
      <w:tblPr>
        <w:tblStyle w:val="19"/>
        <w:tblW w:w="9330" w:type="dxa"/>
        <w:tblInd w:w="252"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30"/>
        <w:gridCol w:w="9285"/>
        <w:gridCol w:w="15"/>
      </w:tblGrid>
      <w:tr w14:paraId="38B7017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3951" w:hRule="atLeast"/>
        </w:trPr>
        <w:tc>
          <w:tcPr>
            <w:tcW w:w="9330" w:type="dxa"/>
            <w:gridSpan w:val="3"/>
            <w:tcBorders>
              <w:bottom w:val="single" w:color="91CFF4" w:sz="22" w:space="0"/>
            </w:tcBorders>
            <w:vAlign w:val="top"/>
          </w:tcPr>
          <w:p w14:paraId="6696AE16">
            <w:pPr>
              <w:pStyle w:val="20"/>
              <w:tabs>
                <w:tab w:val="left" w:pos="10080"/>
              </w:tabs>
              <w:spacing w:before="191" w:line="412" w:lineRule="auto"/>
              <w:ind w:left="0" w:leftChars="0" w:right="124" w:rightChars="59" w:firstLine="592" w:firstLineChars="200"/>
              <w:jc w:val="both"/>
              <w:rPr>
                <w:rFonts w:hint="eastAsia" w:ascii="宋体" w:hAnsi="宋体" w:eastAsia="宋体" w:cs="宋体"/>
              </w:rPr>
            </w:pPr>
            <w:r>
              <w:rPr>
                <w:rFonts w:hint="eastAsia" w:ascii="宋体" w:hAnsi="宋体" w:eastAsia="宋体" w:cs="宋体"/>
                <w:spacing w:val="8"/>
              </w:rPr>
              <w:t>监</w:t>
            </w:r>
            <w:r>
              <w:rPr>
                <w:rFonts w:hint="eastAsia" w:ascii="宋体" w:hAnsi="宋体" w:eastAsia="宋体" w:cs="宋体"/>
                <w:spacing w:val="-83"/>
              </w:rPr>
              <w:t xml:space="preserve"> </w:t>
            </w:r>
            <w:r>
              <w:rPr>
                <w:rFonts w:hint="eastAsia" w:ascii="宋体" w:hAnsi="宋体" w:eastAsia="宋体" w:cs="宋体"/>
                <w:spacing w:val="8"/>
              </w:rPr>
              <w:t>理单位与项目总承包的关系是在监理规程等国家和地</w:t>
            </w:r>
            <w:r>
              <w:rPr>
                <w:rFonts w:hint="eastAsia" w:ascii="宋体" w:hAnsi="宋体" w:eastAsia="宋体" w:cs="宋体"/>
                <w:spacing w:val="26"/>
              </w:rPr>
              <w:t>方的各项法律法规框架下的监理与被监理的关系。</w:t>
            </w:r>
            <w:r>
              <w:rPr>
                <w:rFonts w:hint="eastAsia" w:ascii="宋体" w:hAnsi="宋体" w:eastAsia="宋体" w:cs="宋体"/>
                <w:spacing w:val="25"/>
              </w:rPr>
              <w:t>监理单位在</w:t>
            </w:r>
            <w:r>
              <w:rPr>
                <w:rFonts w:hint="eastAsia" w:ascii="宋体" w:hAnsi="宋体" w:eastAsia="宋体" w:cs="宋体"/>
                <w:spacing w:val="22"/>
              </w:rPr>
              <w:t>开工前应向项目总承包部进行监理交底，制定监理规划并下发</w:t>
            </w:r>
            <w:r>
              <w:rPr>
                <w:rFonts w:hint="eastAsia" w:ascii="宋体" w:hAnsi="宋体" w:eastAsia="宋体" w:cs="宋体"/>
                <w:spacing w:val="19"/>
              </w:rPr>
              <w:t>给总我公司</w:t>
            </w:r>
            <w:r>
              <w:rPr>
                <w:rFonts w:hint="eastAsia" w:ascii="宋体" w:hAnsi="宋体" w:eastAsia="宋体" w:cs="宋体"/>
                <w:spacing w:val="-71"/>
              </w:rPr>
              <w:t xml:space="preserve"> </w:t>
            </w:r>
            <w:r>
              <w:rPr>
                <w:rFonts w:hint="eastAsia" w:ascii="宋体" w:hAnsi="宋体" w:eastAsia="宋体" w:cs="宋体"/>
                <w:spacing w:val="19"/>
              </w:rPr>
              <w:t>。监理单位应根据建设单位的委托</w:t>
            </w:r>
            <w:r>
              <w:rPr>
                <w:rFonts w:hint="eastAsia" w:ascii="宋体" w:hAnsi="宋体" w:eastAsia="宋体" w:cs="宋体"/>
                <w:spacing w:val="-75"/>
              </w:rPr>
              <w:t xml:space="preserve"> </w:t>
            </w:r>
            <w:r>
              <w:rPr>
                <w:rFonts w:hint="eastAsia" w:ascii="宋体" w:hAnsi="宋体" w:eastAsia="宋体" w:cs="宋体"/>
                <w:spacing w:val="18"/>
              </w:rPr>
              <w:t>，客观</w:t>
            </w:r>
            <w:r>
              <w:rPr>
                <w:rFonts w:hint="eastAsia" w:ascii="宋体" w:hAnsi="宋体" w:eastAsia="宋体" w:cs="宋体"/>
                <w:spacing w:val="-81"/>
              </w:rPr>
              <w:t xml:space="preserve"> </w:t>
            </w:r>
            <w:r>
              <w:rPr>
                <w:rFonts w:hint="eastAsia" w:ascii="宋体" w:hAnsi="宋体" w:eastAsia="宋体" w:cs="宋体"/>
                <w:spacing w:val="18"/>
              </w:rPr>
              <w:t>、公正地</w:t>
            </w:r>
            <w:r>
              <w:rPr>
                <w:rFonts w:hint="eastAsia" w:ascii="宋体" w:hAnsi="宋体" w:eastAsia="宋体" w:cs="宋体"/>
                <w:spacing w:val="32"/>
              </w:rPr>
              <w:t>对工程进行监理</w:t>
            </w:r>
            <w:r>
              <w:rPr>
                <w:rFonts w:hint="eastAsia" w:ascii="宋体" w:hAnsi="宋体" w:eastAsia="宋体" w:cs="宋体"/>
                <w:spacing w:val="-53"/>
              </w:rPr>
              <w:t xml:space="preserve"> </w:t>
            </w:r>
            <w:r>
              <w:rPr>
                <w:rFonts w:hint="eastAsia" w:ascii="宋体" w:hAnsi="宋体" w:eastAsia="宋体" w:cs="宋体"/>
                <w:spacing w:val="32"/>
              </w:rPr>
              <w:t>。</w:t>
            </w:r>
            <w:r>
              <w:rPr>
                <w:rFonts w:hint="eastAsia" w:ascii="宋体" w:hAnsi="宋体" w:eastAsia="宋体" w:cs="宋体"/>
                <w:spacing w:val="-82"/>
              </w:rPr>
              <w:t xml:space="preserve"> </w:t>
            </w:r>
            <w:r>
              <w:rPr>
                <w:rFonts w:hint="eastAsia" w:ascii="宋体" w:hAnsi="宋体" w:eastAsia="宋体" w:cs="宋体"/>
                <w:spacing w:val="32"/>
              </w:rPr>
              <w:t>总我公司从以下几个方面配合好监理的工</w:t>
            </w:r>
            <w:r>
              <w:rPr>
                <w:rFonts w:hint="eastAsia" w:ascii="宋体" w:hAnsi="宋体" w:eastAsia="宋体" w:cs="宋体"/>
                <w:spacing w:val="11"/>
              </w:rPr>
              <w:t>作：</w:t>
            </w:r>
          </w:p>
        </w:tc>
      </w:tr>
      <w:tr w14:paraId="42DDA06F">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291" w:hRule="atLeast"/>
        </w:trPr>
        <w:tc>
          <w:tcPr>
            <w:tcW w:w="9330" w:type="dxa"/>
            <w:gridSpan w:val="3"/>
            <w:tcBorders>
              <w:top w:val="single" w:color="91CFF4" w:sz="22" w:space="0"/>
            </w:tcBorders>
            <w:shd w:val="clear" w:color="auto" w:fill="D9EFFC"/>
            <w:vAlign w:val="top"/>
          </w:tcPr>
          <w:p w14:paraId="3B9B447F">
            <w:pPr>
              <w:pStyle w:val="20"/>
              <w:tabs>
                <w:tab w:val="left" w:pos="10080"/>
              </w:tabs>
              <w:spacing w:before="167"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1、充分配合监理工程师</w:t>
            </w:r>
            <w:r>
              <w:rPr>
                <w:rFonts w:hint="eastAsia" w:ascii="宋体" w:hAnsi="宋体" w:eastAsia="宋体" w:cs="宋体"/>
                <w:spacing w:val="-67"/>
              </w:rPr>
              <w:t xml:space="preserve"> </w:t>
            </w:r>
            <w:r>
              <w:rPr>
                <w:rFonts w:hint="eastAsia" w:ascii="宋体" w:hAnsi="宋体" w:eastAsia="宋体" w:cs="宋体"/>
                <w:spacing w:val="16"/>
              </w:rPr>
              <w:t>的</w:t>
            </w:r>
            <w:r>
              <w:rPr>
                <w:rFonts w:hint="eastAsia" w:ascii="宋体" w:hAnsi="宋体" w:eastAsia="宋体" w:cs="宋体"/>
                <w:spacing w:val="-103"/>
              </w:rPr>
              <w:t xml:space="preserve"> </w:t>
            </w:r>
            <w:r>
              <w:rPr>
                <w:rFonts w:hint="eastAsia" w:ascii="宋体" w:hAnsi="宋体" w:eastAsia="宋体" w:cs="宋体"/>
                <w:spacing w:val="16"/>
              </w:rPr>
              <w:t>“</w:t>
            </w:r>
            <w:r>
              <w:rPr>
                <w:rFonts w:hint="eastAsia" w:ascii="宋体" w:hAnsi="宋体" w:eastAsia="宋体" w:cs="宋体"/>
                <w:spacing w:val="-94"/>
              </w:rPr>
              <w:t xml:space="preserve"> </w:t>
            </w:r>
            <w:r>
              <w:rPr>
                <w:rFonts w:hint="eastAsia" w:ascii="宋体" w:hAnsi="宋体" w:eastAsia="宋体" w:cs="宋体"/>
                <w:spacing w:val="16"/>
              </w:rPr>
              <w:t>质量</w:t>
            </w:r>
            <w:r>
              <w:rPr>
                <w:rFonts w:hint="eastAsia" w:ascii="宋体" w:hAnsi="宋体" w:eastAsia="宋体" w:cs="宋体"/>
                <w:spacing w:val="-76"/>
              </w:rPr>
              <w:t xml:space="preserve"> </w:t>
            </w:r>
            <w:r>
              <w:rPr>
                <w:rFonts w:hint="eastAsia" w:ascii="宋体" w:hAnsi="宋体" w:eastAsia="宋体" w:cs="宋体"/>
                <w:spacing w:val="16"/>
              </w:rPr>
              <w:t>、进度</w:t>
            </w:r>
            <w:r>
              <w:rPr>
                <w:rFonts w:hint="eastAsia" w:ascii="宋体" w:hAnsi="宋体" w:eastAsia="宋体" w:cs="宋体"/>
                <w:spacing w:val="-76"/>
              </w:rPr>
              <w:t xml:space="preserve"> </w:t>
            </w:r>
            <w:r>
              <w:rPr>
                <w:rFonts w:hint="eastAsia" w:ascii="宋体" w:hAnsi="宋体" w:eastAsia="宋体" w:cs="宋体"/>
                <w:spacing w:val="16"/>
              </w:rPr>
              <w:t>、投</w:t>
            </w:r>
            <w:r>
              <w:rPr>
                <w:rFonts w:hint="eastAsia" w:ascii="宋体" w:hAnsi="宋体" w:eastAsia="宋体" w:cs="宋体"/>
                <w:spacing w:val="-81"/>
              </w:rPr>
              <w:t xml:space="preserve"> </w:t>
            </w:r>
            <w:r>
              <w:rPr>
                <w:rFonts w:hint="eastAsia" w:ascii="宋体" w:hAnsi="宋体" w:eastAsia="宋体" w:cs="宋体"/>
                <w:spacing w:val="16"/>
              </w:rPr>
              <w:t>资</w:t>
            </w:r>
            <w:r>
              <w:rPr>
                <w:rFonts w:hint="eastAsia" w:ascii="宋体" w:hAnsi="宋体" w:eastAsia="宋体" w:cs="宋体"/>
                <w:spacing w:val="-70"/>
              </w:rPr>
              <w:t xml:space="preserve"> </w:t>
            </w:r>
            <w:r>
              <w:rPr>
                <w:rFonts w:hint="eastAsia" w:ascii="宋体" w:hAnsi="宋体" w:eastAsia="宋体" w:cs="宋体"/>
                <w:spacing w:val="16"/>
              </w:rPr>
              <w:t>”控制和</w:t>
            </w:r>
            <w:r>
              <w:rPr>
                <w:rFonts w:hint="eastAsia" w:ascii="宋体" w:hAnsi="宋体" w:eastAsia="宋体" w:cs="宋体"/>
              </w:rPr>
              <w:t xml:space="preserve"> </w:t>
            </w:r>
            <w:r>
              <w:rPr>
                <w:rFonts w:hint="eastAsia" w:ascii="宋体" w:hAnsi="宋体" w:eastAsia="宋体" w:cs="宋体"/>
                <w:spacing w:val="20"/>
              </w:rPr>
              <w:t>合同</w:t>
            </w:r>
            <w:r>
              <w:rPr>
                <w:rFonts w:hint="eastAsia" w:ascii="宋体" w:hAnsi="宋体" w:eastAsia="宋体" w:cs="宋体"/>
                <w:spacing w:val="-78"/>
              </w:rPr>
              <w:t xml:space="preserve"> </w:t>
            </w:r>
            <w:r>
              <w:rPr>
                <w:rFonts w:hint="eastAsia" w:ascii="宋体" w:hAnsi="宋体" w:eastAsia="宋体" w:cs="宋体"/>
                <w:spacing w:val="20"/>
              </w:rPr>
              <w:t>、信息管理职能</w:t>
            </w:r>
            <w:r>
              <w:rPr>
                <w:rFonts w:hint="eastAsia" w:ascii="宋体" w:hAnsi="宋体" w:eastAsia="宋体" w:cs="宋体"/>
                <w:spacing w:val="-75"/>
              </w:rPr>
              <w:t xml:space="preserve"> </w:t>
            </w:r>
            <w:r>
              <w:rPr>
                <w:rFonts w:hint="eastAsia" w:ascii="宋体" w:hAnsi="宋体" w:eastAsia="宋体" w:cs="宋体"/>
                <w:spacing w:val="20"/>
              </w:rPr>
              <w:t>，做好工作。</w:t>
            </w:r>
          </w:p>
        </w:tc>
      </w:tr>
      <w:tr w14:paraId="0B76C08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4" w:hRule="atLeast"/>
        </w:trPr>
        <w:tc>
          <w:tcPr>
            <w:tcW w:w="9330" w:type="dxa"/>
            <w:gridSpan w:val="3"/>
            <w:shd w:val="clear" w:color="auto" w:fill="D9EFFC"/>
            <w:vAlign w:val="top"/>
          </w:tcPr>
          <w:p w14:paraId="04BC4A9E">
            <w:pPr>
              <w:pStyle w:val="20"/>
              <w:tabs>
                <w:tab w:val="left" w:pos="10080"/>
              </w:tabs>
              <w:spacing w:before="188"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7"/>
              </w:rPr>
              <w:t>2、在施工过程</w:t>
            </w:r>
            <w:r>
              <w:rPr>
                <w:rFonts w:hint="eastAsia" w:ascii="宋体" w:hAnsi="宋体" w:eastAsia="宋体" w:cs="宋体"/>
                <w:spacing w:val="-54"/>
              </w:rPr>
              <w:t xml:space="preserve"> </w:t>
            </w:r>
            <w:r>
              <w:rPr>
                <w:rFonts w:hint="eastAsia" w:ascii="宋体" w:hAnsi="宋体" w:eastAsia="宋体" w:cs="宋体"/>
                <w:spacing w:val="27"/>
              </w:rPr>
              <w:t>中</w:t>
            </w:r>
            <w:r>
              <w:rPr>
                <w:rFonts w:hint="eastAsia" w:ascii="宋体" w:hAnsi="宋体" w:eastAsia="宋体" w:cs="宋体"/>
                <w:spacing w:val="-70"/>
              </w:rPr>
              <w:t xml:space="preserve"> </w:t>
            </w:r>
            <w:r>
              <w:rPr>
                <w:rFonts w:hint="eastAsia" w:ascii="宋体" w:hAnsi="宋体" w:eastAsia="宋体" w:cs="宋体"/>
                <w:spacing w:val="27"/>
              </w:rPr>
              <w:t>，严格按照经建设单位及监理工程师批</w:t>
            </w:r>
            <w:r>
              <w:rPr>
                <w:rFonts w:hint="eastAsia" w:ascii="宋体" w:hAnsi="宋体" w:eastAsia="宋体" w:cs="宋体"/>
              </w:rPr>
              <w:t xml:space="preserve"> </w:t>
            </w:r>
            <w:r>
              <w:rPr>
                <w:rFonts w:hint="eastAsia" w:ascii="宋体" w:hAnsi="宋体" w:eastAsia="宋体" w:cs="宋体"/>
                <w:spacing w:val="26"/>
              </w:rPr>
              <w:t>准的施工组织设计进行质量管理。在班组自检和</w:t>
            </w:r>
            <w:r>
              <w:rPr>
                <w:rFonts w:hint="eastAsia" w:ascii="宋体" w:hAnsi="宋体" w:eastAsia="宋体" w:cs="宋体"/>
                <w:spacing w:val="25"/>
              </w:rPr>
              <w:t>质量部专检的</w:t>
            </w:r>
            <w:r>
              <w:rPr>
                <w:rFonts w:hint="eastAsia" w:ascii="宋体" w:hAnsi="宋体" w:eastAsia="宋体" w:cs="宋体"/>
              </w:rPr>
              <w:t xml:space="preserve"> </w:t>
            </w:r>
            <w:r>
              <w:rPr>
                <w:rFonts w:hint="eastAsia" w:ascii="宋体" w:hAnsi="宋体" w:eastAsia="宋体" w:cs="宋体"/>
                <w:spacing w:val="24"/>
              </w:rPr>
              <w:t>上</w:t>
            </w:r>
            <w:r>
              <w:rPr>
                <w:rFonts w:hint="eastAsia" w:ascii="宋体" w:hAnsi="宋体" w:eastAsia="宋体" w:cs="宋体"/>
                <w:spacing w:val="-66"/>
              </w:rPr>
              <w:t xml:space="preserve"> </w:t>
            </w:r>
            <w:r>
              <w:rPr>
                <w:rFonts w:hint="eastAsia" w:ascii="宋体" w:hAnsi="宋体" w:eastAsia="宋体" w:cs="宋体"/>
                <w:spacing w:val="24"/>
              </w:rPr>
              <w:t>，接受监理工程师的验收和检查。</w:t>
            </w:r>
          </w:p>
        </w:tc>
      </w:tr>
      <w:tr w14:paraId="47813054">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8" w:hRule="atLeast"/>
        </w:trPr>
        <w:tc>
          <w:tcPr>
            <w:tcW w:w="9330" w:type="dxa"/>
            <w:gridSpan w:val="3"/>
            <w:shd w:val="clear" w:color="auto" w:fill="D9EFFC"/>
            <w:vAlign w:val="top"/>
          </w:tcPr>
          <w:p w14:paraId="6CECDFA1">
            <w:pPr>
              <w:pStyle w:val="20"/>
              <w:tabs>
                <w:tab w:val="left" w:pos="10080"/>
              </w:tabs>
              <w:spacing w:before="194"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3、根据招标文件</w:t>
            </w:r>
            <w:r>
              <w:rPr>
                <w:rFonts w:hint="eastAsia" w:ascii="宋体" w:hAnsi="宋体" w:eastAsia="宋体" w:cs="宋体"/>
                <w:spacing w:val="-70"/>
              </w:rPr>
              <w:t xml:space="preserve"> </w:t>
            </w:r>
            <w:r>
              <w:rPr>
                <w:rFonts w:hint="eastAsia" w:ascii="宋体" w:hAnsi="宋体" w:eastAsia="宋体" w:cs="宋体"/>
                <w:spacing w:val="23"/>
              </w:rPr>
              <w:t>的要求为监理单位在</w:t>
            </w:r>
            <w:r>
              <w:rPr>
                <w:rFonts w:hint="eastAsia" w:ascii="宋体" w:hAnsi="宋体" w:eastAsia="宋体" w:cs="宋体"/>
                <w:spacing w:val="23"/>
                <w:lang w:eastAsia="zh-CN"/>
              </w:rPr>
              <w:t>项目</w:t>
            </w:r>
            <w:r>
              <w:rPr>
                <w:rFonts w:hint="eastAsia" w:ascii="宋体" w:hAnsi="宋体" w:eastAsia="宋体" w:cs="宋体"/>
                <w:spacing w:val="22"/>
              </w:rPr>
              <w:t>现场提供</w:t>
            </w:r>
            <w:r>
              <w:rPr>
                <w:rFonts w:hint="eastAsia" w:ascii="宋体" w:hAnsi="宋体" w:eastAsia="宋体" w:cs="宋体"/>
                <w:spacing w:val="-49"/>
              </w:rPr>
              <w:t xml:space="preserve"> </w:t>
            </w:r>
            <w:r>
              <w:rPr>
                <w:rFonts w:hint="eastAsia" w:ascii="宋体" w:hAnsi="宋体" w:eastAsia="宋体" w:cs="宋体"/>
                <w:spacing w:val="22"/>
              </w:rPr>
              <w:t>良好</w:t>
            </w:r>
            <w:r>
              <w:rPr>
                <w:rFonts w:hint="eastAsia" w:ascii="宋体" w:hAnsi="宋体" w:eastAsia="宋体" w:cs="宋体"/>
              </w:rPr>
              <w:t xml:space="preserve"> </w:t>
            </w:r>
            <w:r>
              <w:rPr>
                <w:rFonts w:hint="eastAsia" w:ascii="宋体" w:hAnsi="宋体" w:eastAsia="宋体" w:cs="宋体"/>
                <w:spacing w:val="24"/>
              </w:rPr>
              <w:t>的工作条件</w:t>
            </w:r>
            <w:r>
              <w:rPr>
                <w:rFonts w:hint="eastAsia" w:ascii="宋体" w:hAnsi="宋体" w:eastAsia="宋体" w:cs="宋体"/>
                <w:spacing w:val="-65"/>
              </w:rPr>
              <w:t xml:space="preserve"> </w:t>
            </w:r>
            <w:r>
              <w:rPr>
                <w:rFonts w:hint="eastAsia" w:ascii="宋体" w:hAnsi="宋体" w:eastAsia="宋体" w:cs="宋体"/>
                <w:spacing w:val="24"/>
              </w:rPr>
              <w:t>，为其顺利开展工作提供保障。</w:t>
            </w:r>
          </w:p>
        </w:tc>
      </w:tr>
      <w:tr w14:paraId="289B20D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224" w:hRule="atLeast"/>
        </w:trPr>
        <w:tc>
          <w:tcPr>
            <w:tcW w:w="9330" w:type="dxa"/>
            <w:gridSpan w:val="3"/>
            <w:shd w:val="clear" w:color="auto" w:fill="D9EFFC"/>
            <w:vAlign w:val="top"/>
          </w:tcPr>
          <w:p w14:paraId="2C1710E5">
            <w:pPr>
              <w:pStyle w:val="20"/>
              <w:tabs>
                <w:tab w:val="left" w:pos="10080"/>
              </w:tabs>
              <w:spacing w:before="189" w:line="39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3"/>
              </w:rPr>
              <w:t>4、开工前将正式施工组织设计或施工方案及施工进度计</w:t>
            </w:r>
            <w:r>
              <w:rPr>
                <w:rFonts w:hint="eastAsia" w:ascii="宋体" w:hAnsi="宋体" w:eastAsia="宋体" w:cs="宋体"/>
                <w:spacing w:val="10"/>
              </w:rPr>
              <w:t xml:space="preserve"> </w:t>
            </w:r>
            <w:r>
              <w:rPr>
                <w:rFonts w:hint="eastAsia" w:ascii="宋体" w:hAnsi="宋体" w:eastAsia="宋体" w:cs="宋体"/>
                <w:spacing w:val="23"/>
              </w:rPr>
              <w:t>划报送监理工程师审定。书面报告施工准备情况</w:t>
            </w:r>
            <w:r>
              <w:rPr>
                <w:rFonts w:hint="eastAsia" w:ascii="宋体" w:hAnsi="宋体" w:eastAsia="宋体" w:cs="宋体"/>
                <w:spacing w:val="-64"/>
              </w:rPr>
              <w:t xml:space="preserve"> </w:t>
            </w:r>
            <w:r>
              <w:rPr>
                <w:rFonts w:hint="eastAsia" w:ascii="宋体" w:hAnsi="宋体" w:eastAsia="宋体" w:cs="宋体"/>
                <w:spacing w:val="23"/>
              </w:rPr>
              <w:t>，获监理认可</w:t>
            </w:r>
            <w:r>
              <w:rPr>
                <w:rFonts w:hint="eastAsia" w:ascii="宋体" w:hAnsi="宋体" w:eastAsia="宋体" w:cs="宋体"/>
              </w:rPr>
              <w:t xml:space="preserve"> </w:t>
            </w:r>
            <w:r>
              <w:rPr>
                <w:rFonts w:hint="eastAsia" w:ascii="宋体" w:hAnsi="宋体" w:eastAsia="宋体" w:cs="宋体"/>
                <w:spacing w:val="24"/>
              </w:rPr>
              <w:t>后方可开工。</w:t>
            </w:r>
          </w:p>
        </w:tc>
      </w:tr>
      <w:tr w14:paraId="02E66A6D">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13" w:hRule="atLeast"/>
        </w:trPr>
        <w:tc>
          <w:tcPr>
            <w:tcW w:w="9330" w:type="dxa"/>
            <w:gridSpan w:val="3"/>
            <w:shd w:val="clear" w:color="auto" w:fill="D9EFFC"/>
            <w:vAlign w:val="top"/>
          </w:tcPr>
          <w:p w14:paraId="1BBCEB98">
            <w:pPr>
              <w:pStyle w:val="20"/>
              <w:tabs>
                <w:tab w:val="left" w:pos="10080"/>
              </w:tabs>
              <w:spacing w:before="187"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5、严格按照监理规程要求及时全面地提供工程验收检查、</w:t>
            </w:r>
            <w:r>
              <w:rPr>
                <w:rFonts w:hint="eastAsia" w:ascii="宋体" w:hAnsi="宋体" w:eastAsia="宋体" w:cs="宋体"/>
                <w:spacing w:val="13"/>
              </w:rPr>
              <w:t xml:space="preserve"> </w:t>
            </w:r>
            <w:r>
              <w:rPr>
                <w:rFonts w:hint="eastAsia" w:ascii="宋体" w:hAnsi="宋体" w:eastAsia="宋体" w:cs="宋体"/>
                <w:spacing w:val="26"/>
              </w:rPr>
              <w:t>物资选样和进场验收、施工队选择等书面资料，</w:t>
            </w:r>
            <w:r>
              <w:rPr>
                <w:rFonts w:hint="eastAsia" w:ascii="宋体" w:hAnsi="宋体" w:eastAsia="宋体" w:cs="宋体"/>
                <w:spacing w:val="25"/>
              </w:rPr>
              <w:t>使监理单位及</w:t>
            </w:r>
            <w:r>
              <w:rPr>
                <w:rFonts w:hint="eastAsia" w:ascii="宋体" w:hAnsi="宋体" w:eastAsia="宋体" w:cs="宋体"/>
              </w:rPr>
              <w:t xml:space="preserve"> </w:t>
            </w:r>
            <w:r>
              <w:rPr>
                <w:rFonts w:hint="eastAsia" w:ascii="宋体" w:hAnsi="宋体" w:eastAsia="宋体" w:cs="宋体"/>
                <w:spacing w:val="34"/>
              </w:rPr>
              <w:t>时充分地了解工程的各项进展</w:t>
            </w:r>
            <w:r>
              <w:rPr>
                <w:rFonts w:hint="eastAsia" w:ascii="宋体" w:hAnsi="宋体" w:eastAsia="宋体" w:cs="宋体"/>
                <w:spacing w:val="-49"/>
              </w:rPr>
              <w:t xml:space="preserve"> </w:t>
            </w:r>
            <w:r>
              <w:rPr>
                <w:rFonts w:hint="eastAsia" w:ascii="宋体" w:hAnsi="宋体" w:eastAsia="宋体" w:cs="宋体"/>
                <w:spacing w:val="34"/>
              </w:rPr>
              <w:t>，对工程的实施全面有效的监</w:t>
            </w:r>
            <w:r>
              <w:rPr>
                <w:rFonts w:hint="eastAsia" w:ascii="宋体" w:hAnsi="宋体" w:eastAsia="宋体" w:cs="宋体"/>
              </w:rPr>
              <w:t xml:space="preserve"> </w:t>
            </w:r>
            <w:r>
              <w:rPr>
                <w:rFonts w:hint="eastAsia" w:ascii="宋体" w:hAnsi="宋体" w:eastAsia="宋体" w:cs="宋体"/>
                <w:spacing w:val="10"/>
              </w:rPr>
              <w:t>理。</w:t>
            </w:r>
          </w:p>
        </w:tc>
      </w:tr>
      <w:tr w14:paraId="6ADAD1F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1" w:hRule="atLeast"/>
        </w:trPr>
        <w:tc>
          <w:tcPr>
            <w:tcW w:w="9330" w:type="dxa"/>
            <w:gridSpan w:val="3"/>
            <w:shd w:val="clear" w:color="auto" w:fill="D9EFFC"/>
            <w:vAlign w:val="top"/>
          </w:tcPr>
          <w:p w14:paraId="487077AA">
            <w:pPr>
              <w:pStyle w:val="20"/>
              <w:tabs>
                <w:tab w:val="left" w:pos="10080"/>
              </w:tabs>
              <w:spacing w:before="187"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6、各类检测设备和重要施工设备</w:t>
            </w:r>
            <w:r>
              <w:rPr>
                <w:rFonts w:hint="eastAsia" w:ascii="宋体" w:hAnsi="宋体" w:eastAsia="宋体" w:cs="宋体"/>
                <w:spacing w:val="-58"/>
              </w:rPr>
              <w:t xml:space="preserve"> </w:t>
            </w:r>
            <w:r>
              <w:rPr>
                <w:rFonts w:hint="eastAsia" w:ascii="宋体" w:hAnsi="宋体" w:eastAsia="宋体" w:cs="宋体"/>
                <w:spacing w:val="16"/>
              </w:rPr>
              <w:t>的进场情况</w:t>
            </w:r>
            <w:r>
              <w:rPr>
                <w:rFonts w:hint="eastAsia" w:ascii="宋体" w:hAnsi="宋体" w:eastAsia="宋体" w:cs="宋体"/>
                <w:spacing w:val="-71"/>
              </w:rPr>
              <w:t xml:space="preserve"> </w:t>
            </w:r>
            <w:r>
              <w:rPr>
                <w:rFonts w:hint="eastAsia" w:ascii="宋体" w:hAnsi="宋体" w:eastAsia="宋体" w:cs="宋体"/>
                <w:spacing w:val="16"/>
              </w:rPr>
              <w:t>向监理</w:t>
            </w:r>
            <w:r>
              <w:rPr>
                <w:rFonts w:hint="eastAsia" w:ascii="宋体" w:hAnsi="宋体" w:eastAsia="宋体" w:cs="宋体"/>
                <w:spacing w:val="-62"/>
              </w:rPr>
              <w:t xml:space="preserve"> </w:t>
            </w:r>
            <w:r>
              <w:rPr>
                <w:rFonts w:hint="eastAsia" w:ascii="宋体" w:hAnsi="宋体" w:eastAsia="宋体" w:cs="宋体"/>
                <w:spacing w:val="16"/>
              </w:rPr>
              <w:t>申报，</w:t>
            </w:r>
            <w:r>
              <w:rPr>
                <w:rFonts w:hint="eastAsia" w:ascii="宋体" w:hAnsi="宋体" w:eastAsia="宋体" w:cs="宋体"/>
              </w:rPr>
              <w:t xml:space="preserve"> </w:t>
            </w:r>
            <w:r>
              <w:rPr>
                <w:rFonts w:hint="eastAsia" w:ascii="宋体" w:hAnsi="宋体" w:eastAsia="宋体" w:cs="宋体"/>
                <w:spacing w:val="28"/>
              </w:rPr>
              <w:t>并附上年检合格证明或设备完好证明。</w:t>
            </w:r>
          </w:p>
        </w:tc>
      </w:tr>
      <w:tr w14:paraId="6C818B8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5" w:hRule="atLeast"/>
        </w:trPr>
        <w:tc>
          <w:tcPr>
            <w:tcW w:w="9330" w:type="dxa"/>
            <w:gridSpan w:val="3"/>
            <w:shd w:val="clear" w:color="auto" w:fill="D9EFFC"/>
            <w:vAlign w:val="top"/>
          </w:tcPr>
          <w:p w14:paraId="4409443C">
            <w:pPr>
              <w:pStyle w:val="20"/>
              <w:tabs>
                <w:tab w:val="left" w:pos="10080"/>
              </w:tabs>
              <w:spacing w:before="189"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0"/>
              </w:rPr>
              <w:t>7、对有见证取样要求的材料</w:t>
            </w:r>
            <w:r>
              <w:rPr>
                <w:rFonts w:hint="eastAsia" w:ascii="宋体" w:hAnsi="宋体" w:eastAsia="宋体" w:cs="宋体"/>
                <w:spacing w:val="-63"/>
              </w:rPr>
              <w:t xml:space="preserve"> </w:t>
            </w:r>
            <w:r>
              <w:rPr>
                <w:rFonts w:hint="eastAsia" w:ascii="宋体" w:hAnsi="宋体" w:eastAsia="宋体" w:cs="宋体"/>
                <w:spacing w:val="30"/>
              </w:rPr>
              <w:t>，现场取样送检时有监理或</w:t>
            </w:r>
            <w:r>
              <w:rPr>
                <w:rFonts w:hint="eastAsia" w:ascii="宋体" w:hAnsi="宋体" w:eastAsia="宋体" w:cs="宋体"/>
              </w:rPr>
              <w:t xml:space="preserve"> </w:t>
            </w:r>
            <w:r>
              <w:rPr>
                <w:rFonts w:hint="eastAsia" w:ascii="宋体" w:hAnsi="宋体" w:eastAsia="宋体" w:cs="宋体"/>
                <w:spacing w:val="18"/>
              </w:rPr>
              <w:t>建设单位代表见证</w:t>
            </w:r>
            <w:r>
              <w:rPr>
                <w:rFonts w:hint="eastAsia" w:ascii="宋体" w:hAnsi="宋体" w:eastAsia="宋体" w:cs="宋体"/>
                <w:spacing w:val="-59"/>
              </w:rPr>
              <w:t xml:space="preserve"> </w:t>
            </w:r>
            <w:r>
              <w:rPr>
                <w:rFonts w:hint="eastAsia" w:ascii="宋体" w:hAnsi="宋体" w:eastAsia="宋体" w:cs="宋体"/>
                <w:spacing w:val="18"/>
              </w:rPr>
              <w:t>。变更用材时</w:t>
            </w:r>
            <w:r>
              <w:rPr>
                <w:rFonts w:hint="eastAsia" w:ascii="宋体" w:hAnsi="宋体" w:eastAsia="宋体" w:cs="宋体"/>
                <w:spacing w:val="-77"/>
              </w:rPr>
              <w:t xml:space="preserve"> </w:t>
            </w:r>
            <w:r>
              <w:rPr>
                <w:rFonts w:hint="eastAsia" w:ascii="宋体" w:hAnsi="宋体" w:eastAsia="宋体" w:cs="宋体"/>
                <w:spacing w:val="18"/>
              </w:rPr>
              <w:t>，事先应征请监理意见</w:t>
            </w:r>
            <w:r>
              <w:rPr>
                <w:rFonts w:hint="eastAsia" w:ascii="宋体" w:hAnsi="宋体" w:eastAsia="宋体" w:cs="宋体"/>
                <w:spacing w:val="-75"/>
              </w:rPr>
              <w:t xml:space="preserve"> </w:t>
            </w:r>
            <w:r>
              <w:rPr>
                <w:rFonts w:hint="eastAsia" w:ascii="宋体" w:hAnsi="宋体" w:eastAsia="宋体" w:cs="宋体"/>
                <w:spacing w:val="18"/>
              </w:rPr>
              <w:t>，不同</w:t>
            </w:r>
            <w:r>
              <w:rPr>
                <w:rFonts w:hint="eastAsia" w:ascii="宋体" w:hAnsi="宋体" w:eastAsia="宋体" w:cs="宋体"/>
              </w:rPr>
              <w:t xml:space="preserve"> </w:t>
            </w:r>
            <w:r>
              <w:rPr>
                <w:rFonts w:hint="eastAsia" w:ascii="宋体" w:hAnsi="宋体" w:eastAsia="宋体" w:cs="宋体"/>
                <w:spacing w:val="25"/>
              </w:rPr>
              <w:t>意者不进行变更。</w:t>
            </w:r>
          </w:p>
        </w:tc>
      </w:tr>
      <w:tr w14:paraId="009E292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2" w:hRule="atLeast"/>
        </w:trPr>
        <w:tc>
          <w:tcPr>
            <w:tcW w:w="9330" w:type="dxa"/>
            <w:gridSpan w:val="3"/>
            <w:shd w:val="clear" w:color="auto" w:fill="D9EFFC"/>
            <w:vAlign w:val="top"/>
          </w:tcPr>
          <w:p w14:paraId="20253113">
            <w:pPr>
              <w:pStyle w:val="20"/>
              <w:tabs>
                <w:tab w:val="left" w:pos="10080"/>
              </w:tabs>
              <w:spacing w:before="1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8、若监理对某些工程质量有疑</w:t>
            </w:r>
            <w:r>
              <w:rPr>
                <w:rFonts w:hint="eastAsia" w:ascii="宋体" w:hAnsi="宋体" w:eastAsia="宋体" w:cs="宋体"/>
                <w:spacing w:val="-52"/>
              </w:rPr>
              <w:t xml:space="preserve"> </w:t>
            </w:r>
            <w:r>
              <w:rPr>
                <w:rFonts w:hint="eastAsia" w:ascii="宋体" w:hAnsi="宋体" w:eastAsia="宋体" w:cs="宋体"/>
                <w:spacing w:val="18"/>
              </w:rPr>
              <w:t>问</w:t>
            </w:r>
            <w:r>
              <w:rPr>
                <w:rFonts w:hint="eastAsia" w:ascii="宋体" w:hAnsi="宋体" w:eastAsia="宋体" w:cs="宋体"/>
                <w:spacing w:val="-73"/>
              </w:rPr>
              <w:t xml:space="preserve"> </w:t>
            </w:r>
            <w:r>
              <w:rPr>
                <w:rFonts w:hint="eastAsia" w:ascii="宋体" w:hAnsi="宋体" w:eastAsia="宋体" w:cs="宋体"/>
                <w:spacing w:val="18"/>
              </w:rPr>
              <w:t>，要求复测</w:t>
            </w:r>
            <w:r>
              <w:rPr>
                <w:rFonts w:hint="eastAsia" w:ascii="宋体" w:hAnsi="宋体" w:eastAsia="宋体" w:cs="宋体"/>
                <w:spacing w:val="-80"/>
              </w:rPr>
              <w:t xml:space="preserve"> </w:t>
            </w:r>
            <w:r>
              <w:rPr>
                <w:rFonts w:hint="eastAsia" w:ascii="宋体" w:hAnsi="宋体" w:eastAsia="宋体" w:cs="宋体"/>
                <w:spacing w:val="18"/>
              </w:rPr>
              <w:t>时</w:t>
            </w:r>
            <w:r>
              <w:rPr>
                <w:rFonts w:hint="eastAsia" w:ascii="宋体" w:hAnsi="宋体" w:eastAsia="宋体" w:cs="宋体"/>
                <w:spacing w:val="-73"/>
              </w:rPr>
              <w:t xml:space="preserve"> </w:t>
            </w:r>
            <w:r>
              <w:rPr>
                <w:rFonts w:hint="eastAsia" w:ascii="宋体" w:hAnsi="宋体" w:eastAsia="宋体" w:cs="宋体"/>
                <w:spacing w:val="18"/>
              </w:rPr>
              <w:t>，</w:t>
            </w:r>
            <w:r>
              <w:rPr>
                <w:rFonts w:hint="eastAsia" w:ascii="宋体" w:hAnsi="宋体" w:eastAsia="宋体" w:cs="宋体"/>
                <w:spacing w:val="18"/>
                <w:lang w:eastAsia="zh-CN"/>
              </w:rPr>
              <w:t>项目</w:t>
            </w:r>
            <w:r>
              <w:rPr>
                <w:rFonts w:hint="eastAsia" w:ascii="宋体" w:hAnsi="宋体" w:eastAsia="宋体" w:cs="宋体"/>
                <w:spacing w:val="18"/>
              </w:rPr>
              <w:t>总</w:t>
            </w:r>
            <w:r>
              <w:rPr>
                <w:rFonts w:hint="eastAsia" w:ascii="宋体" w:hAnsi="宋体" w:eastAsia="宋体" w:cs="宋体"/>
              </w:rPr>
              <w:t xml:space="preserve"> </w:t>
            </w:r>
            <w:r>
              <w:rPr>
                <w:rFonts w:hint="eastAsia" w:ascii="宋体" w:hAnsi="宋体" w:eastAsia="宋体" w:cs="宋体"/>
                <w:spacing w:val="27"/>
              </w:rPr>
              <w:t>承包部将给予积极配合</w:t>
            </w:r>
            <w:r>
              <w:rPr>
                <w:rFonts w:hint="eastAsia" w:ascii="宋体" w:hAnsi="宋体" w:eastAsia="宋体" w:cs="宋体"/>
                <w:spacing w:val="-71"/>
              </w:rPr>
              <w:t xml:space="preserve"> </w:t>
            </w:r>
            <w:r>
              <w:rPr>
                <w:rFonts w:hint="eastAsia" w:ascii="宋体" w:hAnsi="宋体" w:eastAsia="宋体" w:cs="宋体"/>
                <w:spacing w:val="27"/>
              </w:rPr>
              <w:t>，并对检测仪器的使用提供方便。</w:t>
            </w:r>
          </w:p>
        </w:tc>
      </w:tr>
      <w:tr w14:paraId="5DD38A2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5" w:hRule="atLeast"/>
        </w:trPr>
        <w:tc>
          <w:tcPr>
            <w:tcW w:w="9330" w:type="dxa"/>
            <w:gridSpan w:val="3"/>
            <w:shd w:val="clear" w:color="auto" w:fill="D9EFFC"/>
            <w:vAlign w:val="top"/>
          </w:tcPr>
          <w:p w14:paraId="552489FD">
            <w:pPr>
              <w:pStyle w:val="20"/>
              <w:tabs>
                <w:tab w:val="left" w:pos="10080"/>
              </w:tabs>
              <w:spacing w:before="194" w:line="387"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3"/>
              </w:rPr>
              <w:t>9、及时向监理报送分部分项工程质量检验资料及有关材</w:t>
            </w:r>
            <w:r>
              <w:rPr>
                <w:rFonts w:hint="eastAsia" w:ascii="宋体" w:hAnsi="宋体" w:eastAsia="宋体" w:cs="宋体"/>
                <w:spacing w:val="8"/>
              </w:rPr>
              <w:t xml:space="preserve"> </w:t>
            </w:r>
            <w:r>
              <w:rPr>
                <w:rFonts w:hint="eastAsia" w:ascii="宋体" w:hAnsi="宋体" w:eastAsia="宋体" w:cs="宋体"/>
                <w:spacing w:val="19"/>
              </w:rPr>
              <w:t>质试验</w:t>
            </w:r>
            <w:r>
              <w:rPr>
                <w:rFonts w:hint="eastAsia" w:ascii="宋体" w:hAnsi="宋体" w:eastAsia="宋体" w:cs="宋体"/>
                <w:spacing w:val="-81"/>
              </w:rPr>
              <w:t xml:space="preserve"> </w:t>
            </w:r>
            <w:r>
              <w:rPr>
                <w:rFonts w:hint="eastAsia" w:ascii="宋体" w:hAnsi="宋体" w:eastAsia="宋体" w:cs="宋体"/>
                <w:spacing w:val="19"/>
              </w:rPr>
              <w:t>、材质证明文件</w:t>
            </w:r>
            <w:r>
              <w:rPr>
                <w:rFonts w:hint="eastAsia" w:ascii="宋体" w:hAnsi="宋体" w:eastAsia="宋体" w:cs="宋体"/>
                <w:spacing w:val="-73"/>
              </w:rPr>
              <w:t xml:space="preserve"> </w:t>
            </w:r>
            <w:r>
              <w:rPr>
                <w:rFonts w:hint="eastAsia" w:ascii="宋体" w:hAnsi="宋体" w:eastAsia="宋体" w:cs="宋体"/>
                <w:spacing w:val="19"/>
              </w:rPr>
              <w:t>。现场验收申请</w:t>
            </w:r>
            <w:r>
              <w:rPr>
                <w:rFonts w:hint="eastAsia" w:ascii="宋体" w:hAnsi="宋体" w:eastAsia="宋体" w:cs="宋体"/>
                <w:spacing w:val="-78"/>
              </w:rPr>
              <w:t xml:space="preserve"> </w:t>
            </w:r>
            <w:r>
              <w:rPr>
                <w:rFonts w:hint="eastAsia" w:ascii="宋体" w:hAnsi="宋体" w:eastAsia="宋体" w:cs="宋体"/>
                <w:spacing w:val="19"/>
              </w:rPr>
              <w:t>、审批资</w:t>
            </w:r>
            <w:r>
              <w:rPr>
                <w:rFonts w:hint="eastAsia" w:ascii="宋体" w:hAnsi="宋体" w:eastAsia="宋体" w:cs="宋体"/>
                <w:spacing w:val="18"/>
              </w:rPr>
              <w:t>料的申报要提</w:t>
            </w:r>
            <w:r>
              <w:rPr>
                <w:rFonts w:hint="eastAsia" w:ascii="宋体" w:hAnsi="宋体" w:eastAsia="宋体" w:cs="宋体"/>
              </w:rPr>
              <w:t xml:space="preserve"> </w:t>
            </w:r>
            <w:r>
              <w:rPr>
                <w:rFonts w:hint="eastAsia" w:ascii="宋体" w:hAnsi="宋体" w:eastAsia="宋体" w:cs="宋体"/>
                <w:spacing w:val="27"/>
              </w:rPr>
              <w:t>前提交监理</w:t>
            </w:r>
            <w:r>
              <w:rPr>
                <w:rFonts w:hint="eastAsia" w:ascii="宋体" w:hAnsi="宋体" w:eastAsia="宋体" w:cs="宋体"/>
                <w:spacing w:val="-72"/>
              </w:rPr>
              <w:t xml:space="preserve"> </w:t>
            </w:r>
            <w:r>
              <w:rPr>
                <w:rFonts w:hint="eastAsia" w:ascii="宋体" w:hAnsi="宋体" w:eastAsia="宋体" w:cs="宋体"/>
                <w:spacing w:val="27"/>
              </w:rPr>
              <w:t>，为监理正常的验收和审批留有足够的时间。</w:t>
            </w:r>
          </w:p>
        </w:tc>
      </w:tr>
      <w:tr w14:paraId="7327A49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2" w:hRule="atLeast"/>
        </w:trPr>
        <w:tc>
          <w:tcPr>
            <w:tcW w:w="9330" w:type="dxa"/>
            <w:gridSpan w:val="3"/>
            <w:shd w:val="clear" w:color="auto" w:fill="D9EFFC"/>
            <w:vAlign w:val="top"/>
          </w:tcPr>
          <w:p w14:paraId="42C1B920">
            <w:pPr>
              <w:pStyle w:val="20"/>
              <w:tabs>
                <w:tab w:val="left" w:pos="10080"/>
              </w:tabs>
              <w:spacing w:before="194" w:line="365"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10、积极组织</w:t>
            </w:r>
            <w:r>
              <w:rPr>
                <w:rFonts w:hint="eastAsia" w:ascii="宋体" w:hAnsi="宋体" w:eastAsia="宋体" w:cs="宋体"/>
                <w:spacing w:val="9"/>
                <w:lang w:eastAsia="zh-CN"/>
              </w:rPr>
              <w:t>项目</w:t>
            </w:r>
            <w:r>
              <w:rPr>
                <w:rFonts w:hint="eastAsia" w:ascii="宋体" w:hAnsi="宋体" w:eastAsia="宋体" w:cs="宋体"/>
                <w:spacing w:val="9"/>
              </w:rPr>
              <w:t>总承包部各部</w:t>
            </w:r>
            <w:r>
              <w:rPr>
                <w:rFonts w:hint="eastAsia" w:ascii="宋体" w:hAnsi="宋体" w:eastAsia="宋体" w:cs="宋体"/>
                <w:spacing w:val="-69"/>
              </w:rPr>
              <w:t xml:space="preserve"> </w:t>
            </w:r>
            <w:r>
              <w:rPr>
                <w:rFonts w:hint="eastAsia" w:ascii="宋体" w:hAnsi="宋体" w:eastAsia="宋体" w:cs="宋体"/>
                <w:spacing w:val="9"/>
              </w:rPr>
              <w:t>门、施工</w:t>
            </w:r>
            <w:r>
              <w:rPr>
                <w:rFonts w:hint="eastAsia" w:ascii="宋体" w:hAnsi="宋体" w:eastAsia="宋体" w:cs="宋体"/>
                <w:spacing w:val="-76"/>
              </w:rPr>
              <w:t xml:space="preserve"> </w:t>
            </w:r>
            <w:r>
              <w:rPr>
                <w:rFonts w:hint="eastAsia" w:ascii="宋体" w:hAnsi="宋体" w:eastAsia="宋体" w:cs="宋体"/>
                <w:spacing w:val="9"/>
              </w:rPr>
              <w:t>队参加监理例会，</w:t>
            </w:r>
            <w:r>
              <w:rPr>
                <w:rFonts w:hint="eastAsia" w:ascii="宋体" w:hAnsi="宋体" w:eastAsia="宋体" w:cs="宋体"/>
              </w:rPr>
              <w:t xml:space="preserve"> </w:t>
            </w:r>
            <w:r>
              <w:rPr>
                <w:rFonts w:hint="eastAsia" w:ascii="宋体" w:hAnsi="宋体" w:eastAsia="宋体" w:cs="宋体"/>
                <w:spacing w:val="26"/>
              </w:rPr>
              <w:t>听取监理对工程施工的意见。</w:t>
            </w:r>
          </w:p>
        </w:tc>
      </w:tr>
      <w:tr w14:paraId="7EA54E0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19" w:hRule="atLeast"/>
        </w:trPr>
        <w:tc>
          <w:tcPr>
            <w:tcW w:w="9330" w:type="dxa"/>
            <w:gridSpan w:val="3"/>
            <w:shd w:val="clear" w:color="auto" w:fill="D9EFFC"/>
            <w:vAlign w:val="top"/>
          </w:tcPr>
          <w:p w14:paraId="4D7541C8">
            <w:pPr>
              <w:pStyle w:val="20"/>
              <w:tabs>
                <w:tab w:val="left" w:pos="10080"/>
              </w:tabs>
              <w:spacing w:before="195"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11、及时将建设单位</w:t>
            </w:r>
            <w:r>
              <w:rPr>
                <w:rFonts w:hint="eastAsia" w:ascii="宋体" w:hAnsi="宋体" w:eastAsia="宋体" w:cs="宋体"/>
                <w:spacing w:val="-64"/>
              </w:rPr>
              <w:t xml:space="preserve"> </w:t>
            </w:r>
            <w:r>
              <w:rPr>
                <w:rFonts w:hint="eastAsia" w:ascii="宋体" w:hAnsi="宋体" w:eastAsia="宋体" w:cs="宋体"/>
                <w:spacing w:val="18"/>
              </w:rPr>
              <w:t>、监理发给涉及到施工</w:t>
            </w:r>
            <w:r>
              <w:rPr>
                <w:rFonts w:hint="eastAsia" w:ascii="宋体" w:hAnsi="宋体" w:eastAsia="宋体" w:cs="宋体"/>
                <w:spacing w:val="-76"/>
              </w:rPr>
              <w:t xml:space="preserve"> </w:t>
            </w:r>
            <w:r>
              <w:rPr>
                <w:rFonts w:hint="eastAsia" w:ascii="宋体" w:hAnsi="宋体" w:eastAsia="宋体" w:cs="宋体"/>
                <w:spacing w:val="18"/>
              </w:rPr>
              <w:t>队</w:t>
            </w:r>
            <w:r>
              <w:rPr>
                <w:rFonts w:hint="eastAsia" w:ascii="宋体" w:hAnsi="宋体" w:eastAsia="宋体" w:cs="宋体"/>
                <w:spacing w:val="-75"/>
              </w:rPr>
              <w:t xml:space="preserve"> </w:t>
            </w:r>
            <w:r>
              <w:rPr>
                <w:rFonts w:hint="eastAsia" w:ascii="宋体" w:hAnsi="宋体" w:eastAsia="宋体" w:cs="宋体"/>
                <w:spacing w:val="18"/>
              </w:rPr>
              <w:t>的工作或工</w:t>
            </w:r>
            <w:r>
              <w:rPr>
                <w:rFonts w:hint="eastAsia" w:ascii="宋体" w:hAnsi="宋体" w:eastAsia="宋体" w:cs="宋体"/>
              </w:rPr>
              <w:t xml:space="preserve"> </w:t>
            </w:r>
            <w:r>
              <w:rPr>
                <w:rFonts w:hint="eastAsia" w:ascii="宋体" w:hAnsi="宋体" w:eastAsia="宋体" w:cs="宋体"/>
                <w:spacing w:val="26"/>
              </w:rPr>
              <w:t>程的指示转发给相应的施工队，以确保相应的指示</w:t>
            </w:r>
            <w:r>
              <w:rPr>
                <w:rFonts w:hint="eastAsia" w:ascii="宋体" w:hAnsi="宋体" w:eastAsia="宋体" w:cs="宋体"/>
                <w:spacing w:val="25"/>
              </w:rPr>
              <w:t>能及时得到</w:t>
            </w:r>
            <w:r>
              <w:rPr>
                <w:rFonts w:hint="eastAsia" w:ascii="宋体" w:hAnsi="宋体" w:eastAsia="宋体" w:cs="宋体"/>
                <w:spacing w:val="17"/>
              </w:rPr>
              <w:t>落实。</w:t>
            </w:r>
          </w:p>
        </w:tc>
      </w:tr>
      <w:tr w14:paraId="21C0324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Before w:val="1"/>
          <w:gridAfter w:val="1"/>
          <w:wBefore w:w="30" w:type="dxa"/>
          <w:wAfter w:w="15" w:type="dxa"/>
          <w:trHeight w:val="1575" w:hRule="atLeast"/>
        </w:trPr>
        <w:tc>
          <w:tcPr>
            <w:tcW w:w="9285" w:type="dxa"/>
            <w:shd w:val="clear" w:color="auto" w:fill="D9EFFC"/>
            <w:vAlign w:val="top"/>
          </w:tcPr>
          <w:p w14:paraId="3D4295DF">
            <w:pPr>
              <w:pStyle w:val="20"/>
              <w:tabs>
                <w:tab w:val="left" w:pos="10080"/>
              </w:tabs>
              <w:spacing w:before="181" w:line="40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12、物资</w:t>
            </w:r>
            <w:r>
              <w:rPr>
                <w:rFonts w:hint="eastAsia" w:ascii="宋体" w:hAnsi="宋体" w:eastAsia="宋体" w:cs="宋体"/>
                <w:spacing w:val="-66"/>
              </w:rPr>
              <w:t xml:space="preserve"> </w:t>
            </w:r>
            <w:r>
              <w:rPr>
                <w:rFonts w:hint="eastAsia" w:ascii="宋体" w:hAnsi="宋体" w:eastAsia="宋体" w:cs="宋体"/>
                <w:spacing w:val="16"/>
              </w:rPr>
              <w:t>、材料定购前</w:t>
            </w:r>
            <w:r>
              <w:rPr>
                <w:rFonts w:hint="eastAsia" w:ascii="宋体" w:hAnsi="宋体" w:eastAsia="宋体" w:cs="宋体"/>
                <w:spacing w:val="-75"/>
              </w:rPr>
              <w:t xml:space="preserve"> </w:t>
            </w:r>
            <w:r>
              <w:rPr>
                <w:rFonts w:hint="eastAsia" w:ascii="宋体" w:hAnsi="宋体" w:eastAsia="宋体" w:cs="宋体"/>
                <w:spacing w:val="16"/>
              </w:rPr>
              <w:t>，</w:t>
            </w:r>
            <w:r>
              <w:rPr>
                <w:rFonts w:hint="eastAsia" w:ascii="宋体" w:hAnsi="宋体" w:eastAsia="宋体" w:cs="宋体"/>
                <w:spacing w:val="-81"/>
              </w:rPr>
              <w:t xml:space="preserve"> </w:t>
            </w:r>
            <w:r>
              <w:rPr>
                <w:rFonts w:hint="eastAsia" w:ascii="宋体" w:hAnsi="宋体" w:eastAsia="宋体" w:cs="宋体"/>
                <w:spacing w:val="16"/>
              </w:rPr>
              <w:t>向监理报送物资</w:t>
            </w:r>
            <w:r>
              <w:rPr>
                <w:rFonts w:hint="eastAsia" w:ascii="宋体" w:hAnsi="宋体" w:eastAsia="宋体" w:cs="宋体"/>
                <w:spacing w:val="-81"/>
              </w:rPr>
              <w:t xml:space="preserve"> </w:t>
            </w:r>
            <w:r>
              <w:rPr>
                <w:rFonts w:hint="eastAsia" w:ascii="宋体" w:hAnsi="宋体" w:eastAsia="宋体" w:cs="宋体"/>
                <w:spacing w:val="16"/>
              </w:rPr>
              <w:t>、材料的样本并</w:t>
            </w:r>
            <w:r>
              <w:rPr>
                <w:rFonts w:hint="eastAsia" w:ascii="宋体" w:hAnsi="宋体" w:eastAsia="宋体" w:cs="宋体"/>
              </w:rPr>
              <w:t xml:space="preserve"> </w:t>
            </w:r>
            <w:r>
              <w:rPr>
                <w:rFonts w:hint="eastAsia" w:ascii="宋体" w:hAnsi="宋体" w:eastAsia="宋体" w:cs="宋体"/>
                <w:spacing w:val="16"/>
              </w:rPr>
              <w:t>附上该材料的说明书</w:t>
            </w:r>
            <w:r>
              <w:rPr>
                <w:rFonts w:hint="eastAsia" w:ascii="宋体" w:hAnsi="宋体" w:eastAsia="宋体" w:cs="宋体"/>
                <w:spacing w:val="-63"/>
              </w:rPr>
              <w:t xml:space="preserve"> </w:t>
            </w:r>
            <w:r>
              <w:rPr>
                <w:rFonts w:hint="eastAsia" w:ascii="宋体" w:hAnsi="宋体" w:eastAsia="宋体" w:cs="宋体"/>
                <w:spacing w:val="16"/>
              </w:rPr>
              <w:t>、原产地证书</w:t>
            </w:r>
            <w:r>
              <w:rPr>
                <w:rFonts w:hint="eastAsia" w:ascii="宋体" w:hAnsi="宋体" w:eastAsia="宋体" w:cs="宋体"/>
                <w:spacing w:val="-79"/>
              </w:rPr>
              <w:t xml:space="preserve"> </w:t>
            </w:r>
            <w:r>
              <w:rPr>
                <w:rFonts w:hint="eastAsia" w:ascii="宋体" w:hAnsi="宋体" w:eastAsia="宋体" w:cs="宋体"/>
                <w:spacing w:val="16"/>
              </w:rPr>
              <w:t>、出厂报告</w:t>
            </w:r>
            <w:r>
              <w:rPr>
                <w:rFonts w:hint="eastAsia" w:ascii="宋体" w:hAnsi="宋体" w:eastAsia="宋体" w:cs="宋体"/>
                <w:spacing w:val="-78"/>
              </w:rPr>
              <w:t xml:space="preserve"> </w:t>
            </w:r>
            <w:r>
              <w:rPr>
                <w:rFonts w:hint="eastAsia" w:ascii="宋体" w:hAnsi="宋体" w:eastAsia="宋体" w:cs="宋体"/>
                <w:spacing w:val="16"/>
              </w:rPr>
              <w:t>、性能介绍</w:t>
            </w:r>
            <w:r>
              <w:rPr>
                <w:rFonts w:hint="eastAsia" w:ascii="宋体" w:hAnsi="宋体" w:eastAsia="宋体" w:cs="宋体"/>
                <w:spacing w:val="-79"/>
              </w:rPr>
              <w:t xml:space="preserve"> </w:t>
            </w:r>
            <w:r>
              <w:rPr>
                <w:rFonts w:hint="eastAsia" w:ascii="宋体" w:hAnsi="宋体" w:eastAsia="宋体" w:cs="宋体"/>
                <w:spacing w:val="16"/>
              </w:rPr>
              <w:t>、使</w:t>
            </w:r>
            <w:r>
              <w:rPr>
                <w:rFonts w:hint="eastAsia" w:ascii="宋体" w:hAnsi="宋体" w:eastAsia="宋体" w:cs="宋体"/>
              </w:rPr>
              <w:t xml:space="preserve"> </w:t>
            </w:r>
            <w:r>
              <w:rPr>
                <w:rFonts w:hint="eastAsia" w:ascii="宋体" w:hAnsi="宋体" w:eastAsia="宋体" w:cs="宋体"/>
                <w:spacing w:val="23"/>
              </w:rPr>
              <w:t>用说明等相关材料</w:t>
            </w:r>
            <w:r>
              <w:rPr>
                <w:rFonts w:hint="eastAsia" w:ascii="宋体" w:hAnsi="宋体" w:eastAsia="宋体" w:cs="宋体"/>
                <w:spacing w:val="-68"/>
              </w:rPr>
              <w:t xml:space="preserve"> </w:t>
            </w:r>
            <w:r>
              <w:rPr>
                <w:rFonts w:hint="eastAsia" w:ascii="宋体" w:hAnsi="宋体" w:eastAsia="宋体" w:cs="宋体"/>
                <w:spacing w:val="23"/>
              </w:rPr>
              <w:t>，供其批准。</w:t>
            </w:r>
          </w:p>
        </w:tc>
      </w:tr>
      <w:tr w14:paraId="51CB75A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Before w:val="1"/>
          <w:gridAfter w:val="1"/>
          <w:wBefore w:w="30" w:type="dxa"/>
          <w:wAfter w:w="15" w:type="dxa"/>
          <w:trHeight w:val="2617" w:hRule="atLeast"/>
        </w:trPr>
        <w:tc>
          <w:tcPr>
            <w:tcW w:w="9285" w:type="dxa"/>
            <w:shd w:val="clear" w:color="auto" w:fill="D9EFFC"/>
            <w:vAlign w:val="top"/>
          </w:tcPr>
          <w:p w14:paraId="5DB4422B">
            <w:pPr>
              <w:pStyle w:val="20"/>
              <w:tabs>
                <w:tab w:val="left" w:pos="10080"/>
              </w:tabs>
              <w:spacing w:before="192" w:line="39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13、贯彻质量控制</w:t>
            </w:r>
            <w:r>
              <w:rPr>
                <w:rFonts w:hint="eastAsia" w:ascii="宋体" w:hAnsi="宋体" w:eastAsia="宋体" w:cs="宋体"/>
                <w:spacing w:val="-66"/>
              </w:rPr>
              <w:t xml:space="preserve"> </w:t>
            </w:r>
            <w:r>
              <w:rPr>
                <w:rFonts w:hint="eastAsia" w:ascii="宋体" w:hAnsi="宋体" w:eastAsia="宋体" w:cs="宋体"/>
                <w:spacing w:val="18"/>
              </w:rPr>
              <w:t>、检查</w:t>
            </w:r>
            <w:r>
              <w:rPr>
                <w:rFonts w:hint="eastAsia" w:ascii="宋体" w:hAnsi="宋体" w:eastAsia="宋体" w:cs="宋体"/>
                <w:spacing w:val="-78"/>
              </w:rPr>
              <w:t xml:space="preserve"> </w:t>
            </w:r>
            <w:r>
              <w:rPr>
                <w:rFonts w:hint="eastAsia" w:ascii="宋体" w:hAnsi="宋体" w:eastAsia="宋体" w:cs="宋体"/>
                <w:spacing w:val="18"/>
              </w:rPr>
              <w:t>、管理制度</w:t>
            </w:r>
            <w:r>
              <w:rPr>
                <w:rFonts w:hint="eastAsia" w:ascii="宋体" w:hAnsi="宋体" w:eastAsia="宋体" w:cs="宋体"/>
                <w:spacing w:val="-71"/>
              </w:rPr>
              <w:t xml:space="preserve"> </w:t>
            </w:r>
            <w:r>
              <w:rPr>
                <w:rFonts w:hint="eastAsia" w:ascii="宋体" w:hAnsi="宋体" w:eastAsia="宋体" w:cs="宋体"/>
                <w:spacing w:val="18"/>
              </w:rPr>
              <w:t>。所有进入现场的成</w:t>
            </w:r>
            <w:r>
              <w:rPr>
                <w:rFonts w:hint="eastAsia" w:ascii="宋体" w:hAnsi="宋体" w:eastAsia="宋体" w:cs="宋体"/>
              </w:rPr>
              <w:t xml:space="preserve"> </w:t>
            </w:r>
            <w:r>
              <w:rPr>
                <w:rFonts w:hint="eastAsia" w:ascii="宋体" w:hAnsi="宋体" w:eastAsia="宋体" w:cs="宋体"/>
                <w:spacing w:val="19"/>
              </w:rPr>
              <w:t>品</w:t>
            </w:r>
            <w:r>
              <w:rPr>
                <w:rFonts w:hint="eastAsia" w:ascii="宋体" w:hAnsi="宋体" w:eastAsia="宋体" w:cs="宋体"/>
                <w:spacing w:val="-78"/>
              </w:rPr>
              <w:t xml:space="preserve"> </w:t>
            </w:r>
            <w:r>
              <w:rPr>
                <w:rFonts w:hint="eastAsia" w:ascii="宋体" w:hAnsi="宋体" w:eastAsia="宋体" w:cs="宋体"/>
                <w:spacing w:val="19"/>
              </w:rPr>
              <w:t>、半成品</w:t>
            </w:r>
            <w:r>
              <w:rPr>
                <w:rFonts w:hint="eastAsia" w:ascii="宋体" w:hAnsi="宋体" w:eastAsia="宋体" w:cs="宋体"/>
                <w:spacing w:val="-79"/>
              </w:rPr>
              <w:t xml:space="preserve"> </w:t>
            </w:r>
            <w:r>
              <w:rPr>
                <w:rFonts w:hint="eastAsia" w:ascii="宋体" w:hAnsi="宋体" w:eastAsia="宋体" w:cs="宋体"/>
                <w:spacing w:val="19"/>
              </w:rPr>
              <w:t>、设备</w:t>
            </w:r>
            <w:r>
              <w:rPr>
                <w:rFonts w:hint="eastAsia" w:ascii="宋体" w:hAnsi="宋体" w:eastAsia="宋体" w:cs="宋体"/>
                <w:spacing w:val="-80"/>
              </w:rPr>
              <w:t xml:space="preserve"> </w:t>
            </w:r>
            <w:r>
              <w:rPr>
                <w:rFonts w:hint="eastAsia" w:ascii="宋体" w:hAnsi="宋体" w:eastAsia="宋体" w:cs="宋体"/>
                <w:spacing w:val="19"/>
              </w:rPr>
              <w:t>、材料等均按要求向监理工程师提交产品合</w:t>
            </w:r>
            <w:r>
              <w:rPr>
                <w:rFonts w:hint="eastAsia" w:ascii="宋体" w:hAnsi="宋体" w:eastAsia="宋体" w:cs="宋体"/>
              </w:rPr>
              <w:t xml:space="preserve"> </w:t>
            </w:r>
            <w:r>
              <w:rPr>
                <w:rFonts w:hint="eastAsia" w:ascii="宋体" w:hAnsi="宋体" w:eastAsia="宋体" w:cs="宋体"/>
                <w:spacing w:val="18"/>
              </w:rPr>
              <w:t>格证</w:t>
            </w:r>
            <w:r>
              <w:rPr>
                <w:rFonts w:hint="eastAsia" w:ascii="宋体" w:hAnsi="宋体" w:eastAsia="宋体" w:cs="宋体"/>
                <w:spacing w:val="-67"/>
              </w:rPr>
              <w:t xml:space="preserve"> </w:t>
            </w:r>
            <w:r>
              <w:rPr>
                <w:rFonts w:hint="eastAsia" w:ascii="宋体" w:hAnsi="宋体" w:eastAsia="宋体" w:cs="宋体"/>
                <w:spacing w:val="18"/>
              </w:rPr>
              <w:t>、质保书及进场报验单</w:t>
            </w:r>
            <w:r>
              <w:rPr>
                <w:rFonts w:hint="eastAsia" w:ascii="宋体" w:hAnsi="宋体" w:eastAsia="宋体" w:cs="宋体"/>
                <w:spacing w:val="-71"/>
              </w:rPr>
              <w:t xml:space="preserve"> </w:t>
            </w:r>
            <w:r>
              <w:rPr>
                <w:rFonts w:hint="eastAsia" w:ascii="宋体" w:hAnsi="宋体" w:eastAsia="宋体" w:cs="宋体"/>
                <w:spacing w:val="18"/>
              </w:rPr>
              <w:t>。外购材料</w:t>
            </w:r>
            <w:r>
              <w:rPr>
                <w:rFonts w:hint="eastAsia" w:ascii="宋体" w:hAnsi="宋体" w:eastAsia="宋体" w:cs="宋体"/>
                <w:spacing w:val="-72"/>
              </w:rPr>
              <w:t xml:space="preserve"> </w:t>
            </w:r>
            <w:r>
              <w:rPr>
                <w:rFonts w:hint="eastAsia" w:ascii="宋体" w:hAnsi="宋体" w:eastAsia="宋体" w:cs="宋体"/>
                <w:spacing w:val="18"/>
              </w:rPr>
              <w:t>，请监理工程师共同把</w:t>
            </w:r>
            <w:r>
              <w:rPr>
                <w:rFonts w:hint="eastAsia" w:ascii="宋体" w:hAnsi="宋体" w:eastAsia="宋体" w:cs="宋体"/>
              </w:rPr>
              <w:t xml:space="preserve"> </w:t>
            </w:r>
            <w:r>
              <w:rPr>
                <w:rFonts w:hint="eastAsia" w:ascii="宋体" w:hAnsi="宋体" w:eastAsia="宋体" w:cs="宋体"/>
                <w:spacing w:val="19"/>
              </w:rPr>
              <w:t>关</w:t>
            </w:r>
            <w:r>
              <w:rPr>
                <w:rFonts w:hint="eastAsia" w:ascii="宋体" w:hAnsi="宋体" w:eastAsia="宋体" w:cs="宋体"/>
                <w:spacing w:val="-68"/>
              </w:rPr>
              <w:t xml:space="preserve"> </w:t>
            </w:r>
            <w:r>
              <w:rPr>
                <w:rFonts w:hint="eastAsia" w:ascii="宋体" w:hAnsi="宋体" w:eastAsia="宋体" w:cs="宋体"/>
                <w:spacing w:val="19"/>
              </w:rPr>
              <w:t>，</w:t>
            </w:r>
            <w:r>
              <w:rPr>
                <w:rFonts w:hint="eastAsia" w:ascii="宋体" w:hAnsi="宋体" w:eastAsia="宋体" w:cs="宋体"/>
                <w:spacing w:val="-83"/>
              </w:rPr>
              <w:t xml:space="preserve"> </w:t>
            </w:r>
            <w:r>
              <w:rPr>
                <w:rFonts w:hint="eastAsia" w:ascii="宋体" w:hAnsi="宋体" w:eastAsia="宋体" w:cs="宋体"/>
                <w:spacing w:val="19"/>
              </w:rPr>
              <w:t>审核生产单位的资质</w:t>
            </w:r>
            <w:r>
              <w:rPr>
                <w:rFonts w:hint="eastAsia" w:ascii="宋体" w:hAnsi="宋体" w:eastAsia="宋体" w:cs="宋体"/>
                <w:spacing w:val="-79"/>
              </w:rPr>
              <w:t xml:space="preserve"> </w:t>
            </w:r>
            <w:r>
              <w:rPr>
                <w:rFonts w:hint="eastAsia" w:ascii="宋体" w:hAnsi="宋体" w:eastAsia="宋体" w:cs="宋体"/>
                <w:spacing w:val="19"/>
              </w:rPr>
              <w:t>、信誉</w:t>
            </w:r>
            <w:r>
              <w:rPr>
                <w:rFonts w:hint="eastAsia" w:ascii="宋体" w:hAnsi="宋体" w:eastAsia="宋体" w:cs="宋体"/>
                <w:spacing w:val="-78"/>
              </w:rPr>
              <w:t xml:space="preserve"> </w:t>
            </w:r>
            <w:r>
              <w:rPr>
                <w:rFonts w:hint="eastAsia" w:ascii="宋体" w:hAnsi="宋体" w:eastAsia="宋体" w:cs="宋体"/>
                <w:spacing w:val="19"/>
              </w:rPr>
              <w:t>、等是否符合本工程的要求。</w:t>
            </w:r>
          </w:p>
        </w:tc>
      </w:tr>
      <w:tr w14:paraId="188E6ACC">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Before w:val="1"/>
          <w:gridAfter w:val="1"/>
          <w:wBefore w:w="30" w:type="dxa"/>
          <w:wAfter w:w="15" w:type="dxa"/>
          <w:trHeight w:val="1321" w:hRule="atLeast"/>
        </w:trPr>
        <w:tc>
          <w:tcPr>
            <w:tcW w:w="9285" w:type="dxa"/>
            <w:shd w:val="clear" w:color="auto" w:fill="D9EFFC"/>
            <w:vAlign w:val="top"/>
          </w:tcPr>
          <w:p w14:paraId="49DF704A">
            <w:pPr>
              <w:pStyle w:val="20"/>
              <w:tabs>
                <w:tab w:val="left" w:pos="10080"/>
              </w:tabs>
              <w:spacing w:before="194"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14、分部或分项质量的检查工序</w:t>
            </w:r>
            <w:r>
              <w:rPr>
                <w:rFonts w:hint="eastAsia" w:ascii="宋体" w:hAnsi="宋体" w:eastAsia="宋体" w:cs="宋体"/>
                <w:spacing w:val="-65"/>
              </w:rPr>
              <w:t xml:space="preserve"> </w:t>
            </w:r>
            <w:r>
              <w:rPr>
                <w:rFonts w:hint="eastAsia" w:ascii="宋体" w:hAnsi="宋体" w:eastAsia="宋体" w:cs="宋体"/>
                <w:spacing w:val="23"/>
              </w:rPr>
              <w:t>，严格执行上道工序不合</w:t>
            </w:r>
            <w:r>
              <w:rPr>
                <w:rFonts w:hint="eastAsia" w:ascii="宋体" w:hAnsi="宋体" w:eastAsia="宋体" w:cs="宋体"/>
              </w:rPr>
              <w:t xml:space="preserve"> </w:t>
            </w:r>
            <w:r>
              <w:rPr>
                <w:rFonts w:hint="eastAsia" w:ascii="宋体" w:hAnsi="宋体" w:eastAsia="宋体" w:cs="宋体"/>
                <w:spacing w:val="23"/>
              </w:rPr>
              <w:t>格</w:t>
            </w:r>
            <w:r>
              <w:rPr>
                <w:rFonts w:hint="eastAsia" w:ascii="宋体" w:hAnsi="宋体" w:eastAsia="宋体" w:cs="宋体"/>
                <w:spacing w:val="-59"/>
              </w:rPr>
              <w:t xml:space="preserve"> </w:t>
            </w:r>
            <w:r>
              <w:rPr>
                <w:rFonts w:hint="eastAsia" w:ascii="宋体" w:hAnsi="宋体" w:eastAsia="宋体" w:cs="宋体"/>
                <w:spacing w:val="23"/>
              </w:rPr>
              <w:t>，下道工序不施工的准则</w:t>
            </w:r>
            <w:r>
              <w:rPr>
                <w:rFonts w:hint="eastAsia" w:ascii="宋体" w:hAnsi="宋体" w:eastAsia="宋体" w:cs="宋体"/>
                <w:spacing w:val="-77"/>
              </w:rPr>
              <w:t xml:space="preserve"> </w:t>
            </w:r>
            <w:r>
              <w:rPr>
                <w:rFonts w:hint="eastAsia" w:ascii="宋体" w:hAnsi="宋体" w:eastAsia="宋体" w:cs="宋体"/>
                <w:spacing w:val="23"/>
              </w:rPr>
              <w:t>，使监理工程师能顺利展开工作。</w:t>
            </w:r>
          </w:p>
        </w:tc>
      </w:tr>
    </w:tbl>
    <w:p w14:paraId="265C9806">
      <w:pPr>
        <w:tabs>
          <w:tab w:val="left" w:pos="10080"/>
        </w:tabs>
        <w:spacing w:line="301" w:lineRule="auto"/>
        <w:ind w:left="0" w:leftChars="0" w:right="124" w:rightChars="59" w:firstLine="0" w:firstLineChars="0"/>
        <w:rPr>
          <w:rFonts w:hint="eastAsia" w:ascii="宋体" w:hAnsi="宋体" w:eastAsia="宋体" w:cs="宋体"/>
          <w:sz w:val="21"/>
        </w:rPr>
      </w:pPr>
    </w:p>
    <w:p w14:paraId="771319E4">
      <w:pPr>
        <w:tabs>
          <w:tab w:val="left" w:pos="10080"/>
        </w:tabs>
        <w:spacing w:line="301" w:lineRule="auto"/>
        <w:ind w:left="0" w:leftChars="0" w:right="124" w:rightChars="59" w:firstLine="0" w:firstLineChars="0"/>
        <w:rPr>
          <w:rFonts w:hint="eastAsia" w:ascii="宋体" w:hAnsi="宋体" w:eastAsia="宋体" w:cs="宋体"/>
          <w:sz w:val="21"/>
        </w:rPr>
      </w:pPr>
    </w:p>
    <w:p w14:paraId="7625AD8D">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r>
        <w:rPr>
          <w:rFonts w:hint="eastAsia" w:ascii="宋体" w:hAnsi="宋体" w:eastAsia="宋体" w:cs="宋体"/>
          <w:b/>
          <w:bCs/>
          <w:spacing w:val="19"/>
          <w:sz w:val="28"/>
          <w:szCs w:val="28"/>
        </w:rPr>
        <w:t>三</w:t>
      </w:r>
      <w:r>
        <w:rPr>
          <w:rFonts w:hint="eastAsia" w:ascii="宋体" w:hAnsi="宋体" w:eastAsia="宋体" w:cs="宋体"/>
          <w:spacing w:val="-78"/>
          <w:sz w:val="28"/>
          <w:szCs w:val="28"/>
        </w:rPr>
        <w:t xml:space="preserve"> </w:t>
      </w:r>
      <w:r>
        <w:rPr>
          <w:rFonts w:hint="eastAsia" w:ascii="宋体" w:hAnsi="宋体" w:eastAsia="宋体" w:cs="宋体"/>
          <w:b/>
          <w:bCs/>
          <w:spacing w:val="19"/>
          <w:sz w:val="28"/>
          <w:szCs w:val="28"/>
        </w:rPr>
        <w:t>、与设计单位的协调</w:t>
      </w:r>
    </w:p>
    <w:p w14:paraId="735E726B">
      <w:pPr>
        <w:tabs>
          <w:tab w:val="left" w:pos="10080"/>
        </w:tabs>
        <w:spacing w:line="167" w:lineRule="exact"/>
        <w:ind w:left="0" w:leftChars="0" w:right="124" w:rightChars="59" w:firstLine="0" w:firstLineChars="0"/>
        <w:rPr>
          <w:rFonts w:hint="eastAsia" w:ascii="宋体" w:hAnsi="宋体" w:eastAsia="宋体" w:cs="宋体"/>
        </w:rPr>
      </w:pPr>
    </w:p>
    <w:tbl>
      <w:tblPr>
        <w:tblStyle w:val="19"/>
        <w:tblW w:w="9255" w:type="dxa"/>
        <w:tblInd w:w="312" w:type="dxa"/>
        <w:tblBorders>
          <w:top w:val="single" w:color="FEFEFE" w:sz="6" w:space="0"/>
          <w:left w:val="single" w:color="FEFEFE" w:sz="6" w:space="0"/>
          <w:bottom w:val="single" w:color="F4CCBA" w:sz="22" w:space="0"/>
          <w:right w:val="single" w:color="FEFEFE" w:sz="6" w:space="0"/>
          <w:insideH w:val="none" w:color="auto" w:sz="0" w:space="0"/>
          <w:insideV w:val="none" w:color="auto" w:sz="0" w:space="0"/>
        </w:tblBorders>
        <w:tblLayout w:type="fixed"/>
        <w:tblCellMar>
          <w:top w:w="0" w:type="dxa"/>
          <w:left w:w="0" w:type="dxa"/>
          <w:bottom w:w="0" w:type="dxa"/>
          <w:right w:w="0" w:type="dxa"/>
        </w:tblCellMar>
      </w:tblPr>
      <w:tblGrid>
        <w:gridCol w:w="9255"/>
      </w:tblGrid>
      <w:tr w14:paraId="2A659678">
        <w:tblPrEx>
          <w:tblBorders>
            <w:top w:val="single" w:color="FEFEFE" w:sz="6" w:space="0"/>
            <w:left w:val="single" w:color="FEFEFE" w:sz="6" w:space="0"/>
            <w:bottom w:val="single" w:color="F4CCBA" w:sz="22" w:space="0"/>
            <w:right w:val="single" w:color="FEFEFE" w:sz="6" w:space="0"/>
            <w:insideH w:val="none" w:color="auto" w:sz="0" w:space="0"/>
            <w:insideV w:val="none" w:color="auto" w:sz="0" w:space="0"/>
          </w:tblBorders>
          <w:tblCellMar>
            <w:top w:w="0" w:type="dxa"/>
            <w:left w:w="0" w:type="dxa"/>
            <w:bottom w:w="0" w:type="dxa"/>
            <w:right w:w="0" w:type="dxa"/>
          </w:tblCellMar>
        </w:tblPrEx>
        <w:trPr>
          <w:trHeight w:val="659" w:hRule="atLeast"/>
        </w:trPr>
        <w:tc>
          <w:tcPr>
            <w:tcW w:w="9255" w:type="dxa"/>
            <w:vAlign w:val="top"/>
          </w:tcPr>
          <w:p w14:paraId="187ECF77">
            <w:pPr>
              <w:pStyle w:val="20"/>
              <w:tabs>
                <w:tab w:val="left" w:pos="10080"/>
              </w:tabs>
              <w:spacing w:before="190" w:line="22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1、协助驻场监理</w:t>
            </w:r>
            <w:r>
              <w:rPr>
                <w:rFonts w:hint="eastAsia" w:ascii="宋体" w:hAnsi="宋体" w:eastAsia="宋体" w:cs="宋体"/>
                <w:spacing w:val="-73"/>
              </w:rPr>
              <w:t xml:space="preserve"> </w:t>
            </w:r>
            <w:r>
              <w:rPr>
                <w:rFonts w:hint="eastAsia" w:ascii="宋体" w:hAnsi="宋体" w:eastAsia="宋体" w:cs="宋体"/>
                <w:spacing w:val="19"/>
              </w:rPr>
              <w:t>、建设单位代表</w:t>
            </w:r>
            <w:r>
              <w:rPr>
                <w:rFonts w:hint="eastAsia" w:ascii="宋体" w:hAnsi="宋体" w:eastAsia="宋体" w:cs="宋体"/>
                <w:spacing w:val="-75"/>
              </w:rPr>
              <w:t xml:space="preserve"> </w:t>
            </w:r>
            <w:r>
              <w:rPr>
                <w:rFonts w:hint="eastAsia" w:ascii="宋体" w:hAnsi="宋体" w:eastAsia="宋体" w:cs="宋体"/>
                <w:spacing w:val="19"/>
              </w:rPr>
              <w:t>，及时同设计单位联系，</w:t>
            </w:r>
          </w:p>
        </w:tc>
      </w:tr>
      <w:tr w14:paraId="5957F9A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687" w:hRule="atLeast"/>
        </w:trPr>
        <w:tc>
          <w:tcPr>
            <w:tcW w:w="9255" w:type="dxa"/>
            <w:tcBorders>
              <w:bottom w:val="single" w:color="F4CCBA" w:sz="22" w:space="0"/>
            </w:tcBorders>
            <w:vAlign w:val="top"/>
          </w:tcPr>
          <w:p w14:paraId="6F06E75F">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进行开工前的设计技术交底。</w:t>
            </w:r>
          </w:p>
        </w:tc>
      </w:tr>
      <w:tr w14:paraId="34D3EAA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26" w:hRule="atLeast"/>
        </w:trPr>
        <w:tc>
          <w:tcPr>
            <w:tcW w:w="9255" w:type="dxa"/>
            <w:tcBorders>
              <w:top w:val="single" w:color="F4CCBA" w:sz="22" w:space="0"/>
            </w:tcBorders>
            <w:shd w:val="clear" w:color="auto" w:fill="FBE8E0"/>
            <w:vAlign w:val="top"/>
          </w:tcPr>
          <w:p w14:paraId="5A48864C">
            <w:pPr>
              <w:pStyle w:val="13"/>
              <w:keepNext w:val="0"/>
              <w:keepLines w:val="0"/>
              <w:widowControl/>
              <w:suppressLineNumbers w:val="0"/>
            </w:pPr>
            <w:r>
              <w:drawing>
                <wp:inline distT="0" distB="0" distL="114300" distR="114300">
                  <wp:extent cx="5772785" cy="4859020"/>
                  <wp:effectExtent l="0" t="0" r="18415" b="17780"/>
                  <wp:docPr id="46"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IMG_256"/>
                          <pic:cNvPicPr>
                            <a:picLocks noChangeAspect="1"/>
                          </pic:cNvPicPr>
                        </pic:nvPicPr>
                        <pic:blipFill>
                          <a:blip r:embed="rId22"/>
                          <a:stretch>
                            <a:fillRect/>
                          </a:stretch>
                        </pic:blipFill>
                        <pic:spPr>
                          <a:xfrm>
                            <a:off x="0" y="0"/>
                            <a:ext cx="5772785" cy="4859020"/>
                          </a:xfrm>
                          <a:prstGeom prst="rect">
                            <a:avLst/>
                          </a:prstGeom>
                          <a:noFill/>
                          <a:ln w="9525">
                            <a:noFill/>
                          </a:ln>
                        </pic:spPr>
                      </pic:pic>
                    </a:graphicData>
                  </a:graphic>
                </wp:inline>
              </w:drawing>
            </w:r>
          </w:p>
          <w:p w14:paraId="0C24E820">
            <w:pPr>
              <w:pStyle w:val="20"/>
              <w:tabs>
                <w:tab w:val="left" w:pos="10080"/>
              </w:tabs>
              <w:spacing w:before="188" w:line="388" w:lineRule="auto"/>
              <w:ind w:left="0" w:leftChars="0" w:right="124" w:rightChars="59" w:firstLine="0" w:firstLineChars="0"/>
              <w:jc w:val="both"/>
              <w:rPr>
                <w:rFonts w:hint="eastAsia" w:ascii="宋体" w:hAnsi="宋体" w:eastAsia="宋体" w:cs="宋体"/>
                <w:spacing w:val="13"/>
              </w:rPr>
            </w:pPr>
          </w:p>
        </w:tc>
      </w:tr>
      <w:tr w14:paraId="7E3B54F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4" w:hRule="atLeast"/>
        </w:trPr>
        <w:tc>
          <w:tcPr>
            <w:tcW w:w="9255" w:type="dxa"/>
            <w:shd w:val="clear" w:color="auto" w:fill="FBE8E0"/>
            <w:vAlign w:val="top"/>
          </w:tcPr>
          <w:p w14:paraId="6617BF96">
            <w:pPr>
              <w:pStyle w:val="20"/>
              <w:tabs>
                <w:tab w:val="left" w:pos="10080"/>
              </w:tabs>
              <w:spacing w:before="188"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3"/>
              </w:rPr>
              <w:t>2、</w:t>
            </w:r>
            <w:r>
              <w:rPr>
                <w:rFonts w:hint="eastAsia" w:ascii="宋体" w:hAnsi="宋体" w:eastAsia="宋体" w:cs="宋体"/>
                <w:spacing w:val="-68"/>
              </w:rPr>
              <w:t xml:space="preserve"> </w:t>
            </w:r>
            <w:r>
              <w:rPr>
                <w:rFonts w:hint="eastAsia" w:ascii="宋体" w:hAnsi="宋体" w:eastAsia="宋体" w:cs="宋体"/>
                <w:spacing w:val="13"/>
              </w:rPr>
              <w:t>审图</w:t>
            </w:r>
            <w:r>
              <w:rPr>
                <w:rFonts w:hint="eastAsia" w:ascii="宋体" w:hAnsi="宋体" w:eastAsia="宋体" w:cs="宋体"/>
                <w:spacing w:val="-67"/>
              </w:rPr>
              <w:t xml:space="preserve"> </w:t>
            </w:r>
            <w:r>
              <w:rPr>
                <w:rFonts w:hint="eastAsia" w:ascii="宋体" w:hAnsi="宋体" w:eastAsia="宋体" w:cs="宋体"/>
                <w:spacing w:val="13"/>
              </w:rPr>
              <w:t>中发现</w:t>
            </w:r>
            <w:r>
              <w:rPr>
                <w:rFonts w:hint="eastAsia" w:ascii="宋体" w:hAnsi="宋体" w:eastAsia="宋体" w:cs="宋体"/>
                <w:spacing w:val="-70"/>
              </w:rPr>
              <w:t xml:space="preserve"> </w:t>
            </w:r>
            <w:r>
              <w:rPr>
                <w:rFonts w:hint="eastAsia" w:ascii="宋体" w:hAnsi="宋体" w:eastAsia="宋体" w:cs="宋体"/>
                <w:spacing w:val="13"/>
              </w:rPr>
              <w:t>的问题</w:t>
            </w:r>
            <w:r>
              <w:rPr>
                <w:rFonts w:hint="eastAsia" w:ascii="宋体" w:hAnsi="宋体" w:eastAsia="宋体" w:cs="宋体"/>
                <w:spacing w:val="-70"/>
              </w:rPr>
              <w:t xml:space="preserve"> </w:t>
            </w:r>
            <w:r>
              <w:rPr>
                <w:rFonts w:hint="eastAsia" w:ascii="宋体" w:hAnsi="宋体" w:eastAsia="宋体" w:cs="宋体"/>
                <w:spacing w:val="13"/>
              </w:rPr>
              <w:t>，及时</w:t>
            </w:r>
            <w:r>
              <w:rPr>
                <w:rFonts w:hint="eastAsia" w:ascii="宋体" w:hAnsi="宋体" w:eastAsia="宋体" w:cs="宋体"/>
                <w:spacing w:val="-65"/>
              </w:rPr>
              <w:t xml:space="preserve"> </w:t>
            </w:r>
            <w:r>
              <w:rPr>
                <w:rFonts w:hint="eastAsia" w:ascii="宋体" w:hAnsi="宋体" w:eastAsia="宋体" w:cs="宋体"/>
                <w:spacing w:val="13"/>
              </w:rPr>
              <w:t>向驻场监理汇报</w:t>
            </w:r>
            <w:r>
              <w:rPr>
                <w:rFonts w:hint="eastAsia" w:ascii="宋体" w:hAnsi="宋体" w:eastAsia="宋体" w:cs="宋体"/>
                <w:spacing w:val="-70"/>
              </w:rPr>
              <w:t xml:space="preserve"> </w:t>
            </w:r>
            <w:r>
              <w:rPr>
                <w:rFonts w:hint="eastAsia" w:ascii="宋体" w:hAnsi="宋体" w:eastAsia="宋体" w:cs="宋体"/>
                <w:spacing w:val="13"/>
              </w:rPr>
              <w:t>，并</w:t>
            </w:r>
            <w:r>
              <w:rPr>
                <w:rFonts w:hint="eastAsia" w:ascii="宋体" w:hAnsi="宋体" w:eastAsia="宋体" w:cs="宋体"/>
                <w:spacing w:val="-64"/>
              </w:rPr>
              <w:t xml:space="preserve"> </w:t>
            </w:r>
            <w:r>
              <w:rPr>
                <w:rFonts w:hint="eastAsia" w:ascii="宋体" w:hAnsi="宋体" w:eastAsia="宋体" w:cs="宋体"/>
                <w:spacing w:val="13"/>
              </w:rPr>
              <w:t>向设计</w:t>
            </w:r>
            <w:r>
              <w:rPr>
                <w:rFonts w:hint="eastAsia" w:ascii="宋体" w:hAnsi="宋体" w:eastAsia="宋体" w:cs="宋体"/>
              </w:rPr>
              <w:t xml:space="preserve"> </w:t>
            </w:r>
            <w:r>
              <w:rPr>
                <w:rFonts w:hint="eastAsia" w:ascii="宋体" w:hAnsi="宋体" w:eastAsia="宋体" w:cs="宋体"/>
                <w:spacing w:val="23"/>
              </w:rPr>
              <w:t>人员征求意见</w:t>
            </w:r>
            <w:r>
              <w:rPr>
                <w:rFonts w:hint="eastAsia" w:ascii="宋体" w:hAnsi="宋体" w:eastAsia="宋体" w:cs="宋体"/>
                <w:spacing w:val="-62"/>
              </w:rPr>
              <w:t xml:space="preserve"> </w:t>
            </w:r>
            <w:r>
              <w:rPr>
                <w:rFonts w:hint="eastAsia" w:ascii="宋体" w:hAnsi="宋体" w:eastAsia="宋体" w:cs="宋体"/>
                <w:spacing w:val="23"/>
              </w:rPr>
              <w:t>，经设计人员同意</w:t>
            </w:r>
            <w:r>
              <w:rPr>
                <w:rFonts w:hint="eastAsia" w:ascii="宋体" w:hAnsi="宋体" w:eastAsia="宋体" w:cs="宋体"/>
                <w:spacing w:val="-75"/>
              </w:rPr>
              <w:t xml:space="preserve"> </w:t>
            </w:r>
            <w:r>
              <w:rPr>
                <w:rFonts w:hint="eastAsia" w:ascii="宋体" w:hAnsi="宋体" w:eastAsia="宋体" w:cs="宋体"/>
                <w:spacing w:val="23"/>
              </w:rPr>
              <w:t>，办理设计变更后进行施工。</w:t>
            </w:r>
            <w:r>
              <w:rPr>
                <w:rFonts w:hint="eastAsia" w:ascii="宋体" w:hAnsi="宋体" w:eastAsia="宋体" w:cs="宋体"/>
              </w:rPr>
              <w:t xml:space="preserve"> </w:t>
            </w:r>
            <w:r>
              <w:rPr>
                <w:rFonts w:hint="eastAsia" w:ascii="宋体" w:hAnsi="宋体" w:eastAsia="宋体" w:cs="宋体"/>
                <w:spacing w:val="26"/>
              </w:rPr>
              <w:t>严格按施工设计图纸施工</w:t>
            </w:r>
            <w:r>
              <w:rPr>
                <w:rFonts w:hint="eastAsia" w:ascii="宋体" w:hAnsi="宋体" w:eastAsia="宋体" w:cs="宋体"/>
                <w:spacing w:val="-75"/>
              </w:rPr>
              <w:t xml:space="preserve"> </w:t>
            </w:r>
            <w:r>
              <w:rPr>
                <w:rFonts w:hint="eastAsia" w:ascii="宋体" w:hAnsi="宋体" w:eastAsia="宋体" w:cs="宋体"/>
                <w:spacing w:val="26"/>
              </w:rPr>
              <w:t>，未取得设计同意不随意更改</w:t>
            </w:r>
            <w:r>
              <w:rPr>
                <w:rFonts w:hint="eastAsia" w:ascii="宋体" w:hAnsi="宋体" w:eastAsia="宋体" w:cs="宋体"/>
                <w:spacing w:val="25"/>
              </w:rPr>
              <w:t>设计。</w:t>
            </w:r>
          </w:p>
        </w:tc>
      </w:tr>
      <w:tr w14:paraId="42B342EF">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89" w:hRule="atLeast"/>
        </w:trPr>
        <w:tc>
          <w:tcPr>
            <w:tcW w:w="9255" w:type="dxa"/>
            <w:shd w:val="clear" w:color="auto" w:fill="FBE8E0"/>
            <w:vAlign w:val="top"/>
          </w:tcPr>
          <w:p w14:paraId="007BEEC3">
            <w:pPr>
              <w:pStyle w:val="20"/>
              <w:tabs>
                <w:tab w:val="left" w:pos="10080"/>
              </w:tabs>
              <w:spacing w:before="194"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3、积极邀请设计单位</w:t>
            </w:r>
            <w:r>
              <w:rPr>
                <w:rFonts w:hint="eastAsia" w:ascii="宋体" w:hAnsi="宋体" w:eastAsia="宋体" w:cs="宋体"/>
                <w:spacing w:val="-69"/>
              </w:rPr>
              <w:t xml:space="preserve"> </w:t>
            </w:r>
            <w:r>
              <w:rPr>
                <w:rFonts w:hint="eastAsia" w:ascii="宋体" w:hAnsi="宋体" w:eastAsia="宋体" w:cs="宋体"/>
                <w:spacing w:val="28"/>
              </w:rPr>
              <w:t>的有关人</w:t>
            </w:r>
            <w:r>
              <w:rPr>
                <w:rFonts w:hint="eastAsia" w:ascii="宋体" w:hAnsi="宋体" w:eastAsia="宋体" w:cs="宋体"/>
                <w:spacing w:val="-83"/>
              </w:rPr>
              <w:t xml:space="preserve"> </w:t>
            </w:r>
            <w:r>
              <w:rPr>
                <w:rFonts w:hint="eastAsia" w:ascii="宋体" w:hAnsi="宋体" w:eastAsia="宋体" w:cs="宋体"/>
                <w:spacing w:val="28"/>
              </w:rPr>
              <w:t>员参加关键部位的技术方</w:t>
            </w:r>
            <w:r>
              <w:rPr>
                <w:rFonts w:hint="eastAsia" w:ascii="宋体" w:hAnsi="宋体" w:eastAsia="宋体" w:cs="宋体"/>
              </w:rPr>
              <w:t xml:space="preserve"> </w:t>
            </w:r>
            <w:r>
              <w:rPr>
                <w:rFonts w:hint="eastAsia" w:ascii="宋体" w:hAnsi="宋体" w:eastAsia="宋体" w:cs="宋体"/>
                <w:spacing w:val="19"/>
              </w:rPr>
              <w:t>案讨论</w:t>
            </w:r>
            <w:r>
              <w:rPr>
                <w:rFonts w:hint="eastAsia" w:ascii="宋体" w:hAnsi="宋体" w:eastAsia="宋体" w:cs="宋体"/>
                <w:spacing w:val="-81"/>
              </w:rPr>
              <w:t xml:space="preserve"> </w:t>
            </w:r>
            <w:r>
              <w:rPr>
                <w:rFonts w:hint="eastAsia" w:ascii="宋体" w:hAnsi="宋体" w:eastAsia="宋体" w:cs="宋体"/>
                <w:spacing w:val="19"/>
              </w:rPr>
              <w:t>、审定会</w:t>
            </w:r>
            <w:r>
              <w:rPr>
                <w:rFonts w:hint="eastAsia" w:ascii="宋体" w:hAnsi="宋体" w:eastAsia="宋体" w:cs="宋体"/>
                <w:spacing w:val="-78"/>
              </w:rPr>
              <w:t xml:space="preserve"> </w:t>
            </w:r>
            <w:r>
              <w:rPr>
                <w:rFonts w:hint="eastAsia" w:ascii="宋体" w:hAnsi="宋体" w:eastAsia="宋体" w:cs="宋体"/>
                <w:spacing w:val="19"/>
              </w:rPr>
              <w:t>，充分理解设计意图</w:t>
            </w:r>
            <w:r>
              <w:rPr>
                <w:rFonts w:hint="eastAsia" w:ascii="宋体" w:hAnsi="宋体" w:eastAsia="宋体" w:cs="宋体"/>
                <w:spacing w:val="-72"/>
              </w:rPr>
              <w:t xml:space="preserve"> </w:t>
            </w:r>
            <w:r>
              <w:rPr>
                <w:rFonts w:hint="eastAsia" w:ascii="宋体" w:hAnsi="宋体" w:eastAsia="宋体" w:cs="宋体"/>
                <w:spacing w:val="19"/>
              </w:rPr>
              <w:t>，把设计思想</w:t>
            </w:r>
            <w:r>
              <w:rPr>
                <w:rFonts w:hint="eastAsia" w:ascii="宋体" w:hAnsi="宋体" w:eastAsia="宋体" w:cs="宋体"/>
                <w:spacing w:val="18"/>
              </w:rPr>
              <w:t>体现到实际</w:t>
            </w:r>
            <w:r>
              <w:rPr>
                <w:rFonts w:hint="eastAsia" w:ascii="宋体" w:hAnsi="宋体" w:eastAsia="宋体" w:cs="宋体"/>
              </w:rPr>
              <w:t xml:space="preserve"> </w:t>
            </w:r>
            <w:r>
              <w:rPr>
                <w:rFonts w:hint="eastAsia" w:ascii="宋体" w:hAnsi="宋体" w:eastAsia="宋体" w:cs="宋体"/>
                <w:spacing w:val="20"/>
              </w:rPr>
              <w:t>施工中。</w:t>
            </w:r>
          </w:p>
        </w:tc>
      </w:tr>
    </w:tbl>
    <w:p w14:paraId="312475D2">
      <w:pPr>
        <w:pStyle w:val="6"/>
        <w:tabs>
          <w:tab w:val="left" w:pos="10080"/>
        </w:tabs>
        <w:spacing w:before="42" w:line="219" w:lineRule="auto"/>
        <w:ind w:left="0" w:leftChars="0" w:right="124" w:rightChars="59" w:firstLine="0" w:firstLineChars="0"/>
        <w:outlineLvl w:val="3"/>
        <w:rPr>
          <w:rFonts w:hint="eastAsia" w:ascii="宋体" w:hAnsi="宋体" w:eastAsia="宋体" w:cs="宋体"/>
          <w:sz w:val="28"/>
          <w:szCs w:val="28"/>
        </w:rPr>
      </w:pPr>
      <w:bookmarkStart w:id="35" w:name="bookmark20"/>
      <w:bookmarkEnd w:id="35"/>
      <w:r>
        <w:rPr>
          <w:rFonts w:hint="eastAsia" w:ascii="宋体" w:hAnsi="宋体" w:eastAsia="宋体" w:cs="宋体"/>
          <w:b/>
          <w:bCs/>
          <w:spacing w:val="21"/>
          <w:sz w:val="28"/>
          <w:szCs w:val="28"/>
        </w:rPr>
        <w:t>四</w:t>
      </w:r>
      <w:r>
        <w:rPr>
          <w:rFonts w:hint="eastAsia" w:ascii="宋体" w:hAnsi="宋体" w:eastAsia="宋体" w:cs="宋体"/>
          <w:spacing w:val="-63"/>
          <w:sz w:val="28"/>
          <w:szCs w:val="28"/>
        </w:rPr>
        <w:t xml:space="preserve"> </w:t>
      </w:r>
      <w:r>
        <w:rPr>
          <w:rFonts w:hint="eastAsia" w:ascii="宋体" w:hAnsi="宋体" w:eastAsia="宋体" w:cs="宋体"/>
          <w:b/>
          <w:bCs/>
          <w:spacing w:val="21"/>
          <w:sz w:val="28"/>
          <w:szCs w:val="28"/>
        </w:rPr>
        <w:t>、与过程造价跟踪审计单位协调配合</w:t>
      </w:r>
    </w:p>
    <w:p w14:paraId="5B5FD02E">
      <w:pPr>
        <w:tabs>
          <w:tab w:val="left" w:pos="10080"/>
        </w:tabs>
        <w:spacing w:line="171" w:lineRule="exact"/>
        <w:ind w:left="0" w:leftChars="0" w:right="124" w:rightChars="59" w:firstLine="0" w:firstLineChars="0"/>
        <w:rPr>
          <w:rFonts w:hint="eastAsia" w:ascii="宋体" w:hAnsi="宋体" w:eastAsia="宋体" w:cs="宋体"/>
        </w:rPr>
      </w:pPr>
    </w:p>
    <w:tbl>
      <w:tblPr>
        <w:tblStyle w:val="19"/>
        <w:tblW w:w="9240" w:type="dxa"/>
        <w:tblInd w:w="327" w:type="dxa"/>
        <w:tblBorders>
          <w:top w:val="single" w:color="FEFEFE" w:sz="6" w:space="0"/>
          <w:left w:val="single" w:color="FEFEFE" w:sz="6" w:space="0"/>
          <w:bottom w:val="single" w:color="91CFF4" w:sz="22" w:space="0"/>
          <w:right w:val="single" w:color="FEFEFE" w:sz="6" w:space="0"/>
          <w:insideH w:val="none" w:color="auto" w:sz="0" w:space="0"/>
          <w:insideV w:val="none" w:color="auto" w:sz="0" w:space="0"/>
        </w:tblBorders>
        <w:tblLayout w:type="fixed"/>
        <w:tblCellMar>
          <w:top w:w="0" w:type="dxa"/>
          <w:left w:w="0" w:type="dxa"/>
          <w:bottom w:w="0" w:type="dxa"/>
          <w:right w:w="0" w:type="dxa"/>
        </w:tblCellMar>
      </w:tblPr>
      <w:tblGrid>
        <w:gridCol w:w="9240"/>
      </w:tblGrid>
      <w:tr w14:paraId="3D311E1E">
        <w:tblPrEx>
          <w:tblBorders>
            <w:top w:val="single" w:color="FEFEFE" w:sz="6" w:space="0"/>
            <w:left w:val="single" w:color="FEFEFE" w:sz="6" w:space="0"/>
            <w:bottom w:val="single" w:color="91CFF4" w:sz="22" w:space="0"/>
            <w:right w:val="single" w:color="FEFEFE" w:sz="6" w:space="0"/>
            <w:insideH w:val="none" w:color="auto" w:sz="0" w:space="0"/>
            <w:insideV w:val="none" w:color="auto" w:sz="0" w:space="0"/>
          </w:tblBorders>
          <w:tblCellMar>
            <w:top w:w="0" w:type="dxa"/>
            <w:left w:w="0" w:type="dxa"/>
            <w:bottom w:w="0" w:type="dxa"/>
            <w:right w:w="0" w:type="dxa"/>
          </w:tblCellMar>
        </w:tblPrEx>
        <w:trPr>
          <w:trHeight w:val="1967" w:hRule="atLeast"/>
        </w:trPr>
        <w:tc>
          <w:tcPr>
            <w:tcW w:w="9240" w:type="dxa"/>
            <w:vAlign w:val="top"/>
          </w:tcPr>
          <w:p w14:paraId="26BBBAC3">
            <w:pPr>
              <w:pStyle w:val="20"/>
              <w:tabs>
                <w:tab w:val="left" w:pos="10080"/>
              </w:tabs>
              <w:spacing w:before="191"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7"/>
              </w:rPr>
              <w:t>1、与过程造价跟踪</w:t>
            </w:r>
            <w:r>
              <w:rPr>
                <w:rFonts w:hint="eastAsia" w:ascii="宋体" w:hAnsi="宋体" w:eastAsia="宋体" w:cs="宋体"/>
                <w:spacing w:val="-73"/>
              </w:rPr>
              <w:t xml:space="preserve"> </w:t>
            </w:r>
            <w:r>
              <w:rPr>
                <w:rFonts w:hint="eastAsia" w:ascii="宋体" w:hAnsi="宋体" w:eastAsia="宋体" w:cs="宋体"/>
                <w:spacing w:val="27"/>
              </w:rPr>
              <w:t>审计单位进行协调配合的第一步是</w:t>
            </w:r>
            <w:r>
              <w:rPr>
                <w:rFonts w:hint="eastAsia" w:ascii="宋体" w:hAnsi="宋体" w:eastAsia="宋体" w:cs="宋体"/>
                <w:spacing w:val="-66"/>
              </w:rPr>
              <w:t xml:space="preserve"> </w:t>
            </w:r>
            <w:r>
              <w:rPr>
                <w:rFonts w:hint="eastAsia" w:ascii="宋体" w:hAnsi="宋体" w:eastAsia="宋体" w:cs="宋体"/>
                <w:spacing w:val="27"/>
              </w:rPr>
              <w:t>明</w:t>
            </w:r>
            <w:r>
              <w:rPr>
                <w:rFonts w:hint="eastAsia" w:ascii="宋体" w:hAnsi="宋体" w:eastAsia="宋体" w:cs="宋体"/>
              </w:rPr>
              <w:t xml:space="preserve"> </w:t>
            </w:r>
            <w:r>
              <w:rPr>
                <w:rFonts w:hint="eastAsia" w:ascii="宋体" w:hAnsi="宋体" w:eastAsia="宋体" w:cs="宋体"/>
                <w:spacing w:val="16"/>
              </w:rPr>
              <w:t>确各方的角色和责任。</w:t>
            </w:r>
            <w:r>
              <w:rPr>
                <w:rFonts w:hint="eastAsia" w:ascii="宋体" w:hAnsi="宋体" w:eastAsia="宋体" w:cs="宋体"/>
                <w:spacing w:val="16"/>
                <w:lang w:eastAsia="zh-CN"/>
              </w:rPr>
              <w:t>项目</w:t>
            </w:r>
            <w:r>
              <w:rPr>
                <w:rFonts w:hint="eastAsia" w:ascii="宋体" w:hAnsi="宋体" w:eastAsia="宋体" w:cs="宋体"/>
                <w:spacing w:val="16"/>
              </w:rPr>
              <w:t>管理机构应该明确</w:t>
            </w:r>
            <w:r>
              <w:rPr>
                <w:rFonts w:hint="eastAsia" w:ascii="宋体" w:hAnsi="宋体" w:eastAsia="宋体" w:cs="宋体"/>
                <w:spacing w:val="-52"/>
              </w:rPr>
              <w:t xml:space="preserve"> </w:t>
            </w:r>
            <w:r>
              <w:rPr>
                <w:rFonts w:hint="eastAsia" w:ascii="宋体" w:hAnsi="宋体" w:eastAsia="宋体" w:cs="宋体"/>
                <w:spacing w:val="16"/>
              </w:rPr>
              <w:t>自身的角色</w:t>
            </w:r>
            <w:r>
              <w:rPr>
                <w:rFonts w:hint="eastAsia" w:ascii="宋体" w:hAnsi="宋体" w:eastAsia="宋体" w:cs="宋体"/>
                <w:spacing w:val="-77"/>
              </w:rPr>
              <w:t xml:space="preserve"> </w:t>
            </w:r>
            <w:r>
              <w:rPr>
                <w:rFonts w:hint="eastAsia" w:ascii="宋体" w:hAnsi="宋体" w:eastAsia="宋体" w:cs="宋体"/>
                <w:spacing w:val="16"/>
              </w:rPr>
              <w:t>，即</w:t>
            </w:r>
            <w:r>
              <w:rPr>
                <w:rFonts w:hint="eastAsia" w:ascii="宋体" w:hAnsi="宋体" w:eastAsia="宋体" w:cs="宋体"/>
              </w:rPr>
              <w:t xml:space="preserve"> </w:t>
            </w:r>
            <w:r>
              <w:rPr>
                <w:rFonts w:hint="eastAsia" w:ascii="宋体" w:hAnsi="宋体" w:eastAsia="宋体" w:cs="宋体"/>
                <w:spacing w:val="19"/>
                <w:lang w:eastAsia="zh-CN"/>
              </w:rPr>
              <w:t>项目</w:t>
            </w:r>
            <w:r>
              <w:rPr>
                <w:rFonts w:hint="eastAsia" w:ascii="宋体" w:hAnsi="宋体" w:eastAsia="宋体" w:cs="宋体"/>
                <w:spacing w:val="19"/>
              </w:rPr>
              <w:t>管理团队的成员</w:t>
            </w:r>
            <w:r>
              <w:rPr>
                <w:rFonts w:hint="eastAsia" w:ascii="宋体" w:hAnsi="宋体" w:eastAsia="宋体" w:cs="宋体"/>
                <w:spacing w:val="-75"/>
              </w:rPr>
              <w:t xml:space="preserve"> </w:t>
            </w:r>
            <w:r>
              <w:rPr>
                <w:rFonts w:hint="eastAsia" w:ascii="宋体" w:hAnsi="宋体" w:eastAsia="宋体" w:cs="宋体"/>
                <w:spacing w:val="19"/>
              </w:rPr>
              <w:t>，包括</w:t>
            </w:r>
            <w:r>
              <w:rPr>
                <w:rFonts w:hint="eastAsia" w:ascii="宋体" w:hAnsi="宋体" w:eastAsia="宋体" w:cs="宋体"/>
                <w:spacing w:val="19"/>
                <w:lang w:eastAsia="zh-CN"/>
              </w:rPr>
              <w:t>项目</w:t>
            </w:r>
            <w:r>
              <w:rPr>
                <w:rFonts w:hint="eastAsia" w:ascii="宋体" w:hAnsi="宋体" w:eastAsia="宋体" w:cs="宋体"/>
                <w:spacing w:val="19"/>
              </w:rPr>
              <w:t>经理和其他相关的职</w:t>
            </w:r>
            <w:r>
              <w:rPr>
                <w:rFonts w:hint="eastAsia" w:ascii="宋体" w:hAnsi="宋体" w:eastAsia="宋体" w:cs="宋体"/>
                <w:spacing w:val="18"/>
              </w:rPr>
              <w:t>能角色。</w:t>
            </w:r>
            <w:r>
              <w:rPr>
                <w:rFonts w:hint="eastAsia" w:ascii="宋体" w:hAnsi="宋体" w:eastAsia="宋体" w:cs="宋体"/>
                <w:spacing w:val="20"/>
              </w:rPr>
              <w:t>过程造价跟踪审计单位应该明确其在</w:t>
            </w:r>
            <w:r>
              <w:rPr>
                <w:rFonts w:hint="eastAsia" w:ascii="宋体" w:hAnsi="宋体" w:eastAsia="宋体" w:cs="宋体"/>
                <w:spacing w:val="20"/>
                <w:lang w:eastAsia="zh-CN"/>
              </w:rPr>
              <w:t>项目</w:t>
            </w:r>
            <w:r>
              <w:rPr>
                <w:rFonts w:hint="eastAsia" w:ascii="宋体" w:hAnsi="宋体" w:eastAsia="宋体" w:cs="宋体"/>
                <w:spacing w:val="-71"/>
              </w:rPr>
              <w:t xml:space="preserve"> </w:t>
            </w:r>
            <w:r>
              <w:rPr>
                <w:rFonts w:hint="eastAsia" w:ascii="宋体" w:hAnsi="宋体" w:eastAsia="宋体" w:cs="宋体"/>
                <w:spacing w:val="20"/>
              </w:rPr>
              <w:t>中的</w:t>
            </w:r>
            <w:r>
              <w:rPr>
                <w:rFonts w:hint="eastAsia" w:ascii="宋体" w:hAnsi="宋体" w:eastAsia="宋体" w:cs="宋体"/>
                <w:spacing w:val="19"/>
              </w:rPr>
              <w:t>角色，即审计单</w:t>
            </w:r>
            <w:r>
              <w:rPr>
                <w:rFonts w:hint="eastAsia" w:ascii="宋体" w:hAnsi="宋体" w:eastAsia="宋体" w:cs="宋体"/>
              </w:rPr>
              <w:t xml:space="preserve"> </w:t>
            </w:r>
            <w:r>
              <w:rPr>
                <w:rFonts w:hint="eastAsia" w:ascii="宋体" w:hAnsi="宋体" w:eastAsia="宋体" w:cs="宋体"/>
                <w:spacing w:val="26"/>
              </w:rPr>
              <w:t>位的成员</w:t>
            </w:r>
            <w:r>
              <w:rPr>
                <w:rFonts w:hint="eastAsia" w:ascii="宋体" w:hAnsi="宋体" w:eastAsia="宋体" w:cs="宋体"/>
                <w:spacing w:val="-68"/>
              </w:rPr>
              <w:t xml:space="preserve"> </w:t>
            </w:r>
            <w:r>
              <w:rPr>
                <w:rFonts w:hint="eastAsia" w:ascii="宋体" w:hAnsi="宋体" w:eastAsia="宋体" w:cs="宋体"/>
                <w:spacing w:val="26"/>
              </w:rPr>
              <w:t>，包括审计师和其他相关的专业人员。</w:t>
            </w:r>
          </w:p>
        </w:tc>
      </w:tr>
      <w:tr w14:paraId="09DB3B9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44" w:hRule="atLeast"/>
        </w:trPr>
        <w:tc>
          <w:tcPr>
            <w:tcW w:w="9240" w:type="dxa"/>
            <w:tcBorders>
              <w:top w:val="single" w:color="91CFF4" w:sz="22" w:space="0"/>
            </w:tcBorders>
            <w:shd w:val="clear" w:color="auto" w:fill="D9EFFC"/>
            <w:vAlign w:val="top"/>
          </w:tcPr>
          <w:p w14:paraId="75AAAACD">
            <w:pPr>
              <w:pStyle w:val="20"/>
              <w:tabs>
                <w:tab w:val="left" w:pos="10080"/>
              </w:tabs>
              <w:spacing w:before="164"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2"/>
              </w:rPr>
              <w:t>2、在</w:t>
            </w:r>
            <w:r>
              <w:rPr>
                <w:rFonts w:hint="eastAsia" w:ascii="宋体" w:hAnsi="宋体" w:eastAsia="宋体" w:cs="宋体"/>
                <w:spacing w:val="12"/>
                <w:lang w:eastAsia="zh-CN"/>
              </w:rPr>
              <w:t>项目</w:t>
            </w:r>
            <w:r>
              <w:rPr>
                <w:rFonts w:hint="eastAsia" w:ascii="宋体" w:hAnsi="宋体" w:eastAsia="宋体" w:cs="宋体"/>
                <w:spacing w:val="12"/>
              </w:rPr>
              <w:t>执行过程</w:t>
            </w:r>
            <w:r>
              <w:rPr>
                <w:rFonts w:hint="eastAsia" w:ascii="宋体" w:hAnsi="宋体" w:eastAsia="宋体" w:cs="宋体"/>
                <w:spacing w:val="-67"/>
              </w:rPr>
              <w:t xml:space="preserve"> </w:t>
            </w:r>
            <w:r>
              <w:rPr>
                <w:rFonts w:hint="eastAsia" w:ascii="宋体" w:hAnsi="宋体" w:eastAsia="宋体" w:cs="宋体"/>
                <w:spacing w:val="12"/>
              </w:rPr>
              <w:t>中</w:t>
            </w:r>
            <w:r>
              <w:rPr>
                <w:rFonts w:hint="eastAsia" w:ascii="宋体" w:hAnsi="宋体" w:eastAsia="宋体" w:cs="宋体"/>
                <w:spacing w:val="-73"/>
              </w:rPr>
              <w:t xml:space="preserve"> </w:t>
            </w:r>
            <w:r>
              <w:rPr>
                <w:rFonts w:hint="eastAsia" w:ascii="宋体" w:hAnsi="宋体" w:eastAsia="宋体" w:cs="宋体"/>
                <w:spacing w:val="12"/>
              </w:rPr>
              <w:t>，可</w:t>
            </w:r>
            <w:r>
              <w:rPr>
                <w:rFonts w:hint="eastAsia" w:ascii="宋体" w:hAnsi="宋体" w:eastAsia="宋体" w:cs="宋体"/>
                <w:spacing w:val="-82"/>
              </w:rPr>
              <w:t xml:space="preserve"> </w:t>
            </w:r>
            <w:r>
              <w:rPr>
                <w:rFonts w:hint="eastAsia" w:ascii="宋体" w:hAnsi="宋体" w:eastAsia="宋体" w:cs="宋体"/>
                <w:spacing w:val="12"/>
              </w:rPr>
              <w:t>能会</w:t>
            </w:r>
            <w:r>
              <w:rPr>
                <w:rFonts w:hint="eastAsia" w:ascii="宋体" w:hAnsi="宋体" w:eastAsia="宋体" w:cs="宋体"/>
                <w:spacing w:val="-69"/>
              </w:rPr>
              <w:t xml:space="preserve"> </w:t>
            </w:r>
            <w:r>
              <w:rPr>
                <w:rFonts w:hint="eastAsia" w:ascii="宋体" w:hAnsi="宋体" w:eastAsia="宋体" w:cs="宋体"/>
                <w:spacing w:val="12"/>
              </w:rPr>
              <w:t>出现成本相关</w:t>
            </w:r>
            <w:r>
              <w:rPr>
                <w:rFonts w:hint="eastAsia" w:ascii="宋体" w:hAnsi="宋体" w:eastAsia="宋体" w:cs="宋体"/>
                <w:spacing w:val="-70"/>
              </w:rPr>
              <w:t xml:space="preserve"> </w:t>
            </w:r>
            <w:r>
              <w:rPr>
                <w:rFonts w:hint="eastAsia" w:ascii="宋体" w:hAnsi="宋体" w:eastAsia="宋体" w:cs="宋体"/>
                <w:spacing w:val="12"/>
              </w:rPr>
              <w:t>的</w:t>
            </w:r>
            <w:r>
              <w:rPr>
                <w:rFonts w:hint="eastAsia" w:ascii="宋体" w:hAnsi="宋体" w:eastAsia="宋体" w:cs="宋体"/>
                <w:spacing w:val="-62"/>
              </w:rPr>
              <w:t xml:space="preserve"> </w:t>
            </w:r>
            <w:r>
              <w:rPr>
                <w:rFonts w:hint="eastAsia" w:ascii="宋体" w:hAnsi="宋体" w:eastAsia="宋体" w:cs="宋体"/>
                <w:spacing w:val="12"/>
              </w:rPr>
              <w:t>问题和挑</w:t>
            </w:r>
            <w:r>
              <w:rPr>
                <w:rFonts w:hint="eastAsia" w:ascii="宋体" w:hAnsi="宋体" w:eastAsia="宋体" w:cs="宋体"/>
              </w:rPr>
              <w:t xml:space="preserve"> </w:t>
            </w:r>
            <w:r>
              <w:rPr>
                <w:rFonts w:hint="eastAsia" w:ascii="宋体" w:hAnsi="宋体" w:eastAsia="宋体" w:cs="宋体"/>
                <w:spacing w:val="22"/>
              </w:rPr>
              <w:t>战。</w:t>
            </w:r>
            <w:r>
              <w:rPr>
                <w:rFonts w:hint="eastAsia" w:ascii="宋体" w:hAnsi="宋体" w:eastAsia="宋体" w:cs="宋体"/>
                <w:spacing w:val="22"/>
                <w:lang w:eastAsia="zh-CN"/>
              </w:rPr>
              <w:t>项目</w:t>
            </w:r>
            <w:r>
              <w:rPr>
                <w:rFonts w:hint="eastAsia" w:ascii="宋体" w:hAnsi="宋体" w:eastAsia="宋体" w:cs="宋体"/>
                <w:spacing w:val="22"/>
              </w:rPr>
              <w:t>管理机构和过程造价跟踪审计单位应协调配合，共同</w:t>
            </w:r>
            <w:r>
              <w:rPr>
                <w:rFonts w:hint="eastAsia" w:ascii="宋体" w:hAnsi="宋体" w:eastAsia="宋体" w:cs="宋体"/>
              </w:rPr>
              <w:t xml:space="preserve"> </w:t>
            </w:r>
            <w:r>
              <w:rPr>
                <w:rFonts w:hint="eastAsia" w:ascii="宋体" w:hAnsi="宋体" w:eastAsia="宋体" w:cs="宋体"/>
                <w:spacing w:val="23"/>
              </w:rPr>
              <w:t>解决这些问题</w:t>
            </w:r>
            <w:r>
              <w:rPr>
                <w:rFonts w:hint="eastAsia" w:ascii="宋体" w:hAnsi="宋体" w:eastAsia="宋体" w:cs="宋体"/>
                <w:spacing w:val="-57"/>
              </w:rPr>
              <w:t xml:space="preserve"> </w:t>
            </w:r>
            <w:r>
              <w:rPr>
                <w:rFonts w:hint="eastAsia" w:ascii="宋体" w:hAnsi="宋体" w:eastAsia="宋体" w:cs="宋体"/>
                <w:spacing w:val="23"/>
              </w:rPr>
              <w:t>，确保</w:t>
            </w:r>
            <w:r>
              <w:rPr>
                <w:rFonts w:hint="eastAsia" w:ascii="宋体" w:hAnsi="宋体" w:eastAsia="宋体" w:cs="宋体"/>
                <w:spacing w:val="23"/>
                <w:lang w:eastAsia="zh-CN"/>
              </w:rPr>
              <w:t>项目</w:t>
            </w:r>
            <w:r>
              <w:rPr>
                <w:rFonts w:hint="eastAsia" w:ascii="宋体" w:hAnsi="宋体" w:eastAsia="宋体" w:cs="宋体"/>
                <w:spacing w:val="23"/>
              </w:rPr>
              <w:t>能够按计划完成并在预算范围内。</w:t>
            </w:r>
          </w:p>
        </w:tc>
      </w:tr>
      <w:tr w14:paraId="3103D22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4" w:hRule="atLeast"/>
        </w:trPr>
        <w:tc>
          <w:tcPr>
            <w:tcW w:w="9240" w:type="dxa"/>
            <w:shd w:val="clear" w:color="auto" w:fill="D9EFFC"/>
            <w:vAlign w:val="top"/>
          </w:tcPr>
          <w:p w14:paraId="4F679532">
            <w:pPr>
              <w:pStyle w:val="20"/>
              <w:tabs>
                <w:tab w:val="left" w:pos="10080"/>
              </w:tabs>
              <w:spacing w:before="188"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3、及</w:t>
            </w:r>
            <w:r>
              <w:rPr>
                <w:rFonts w:hint="eastAsia" w:ascii="宋体" w:hAnsi="宋体" w:eastAsia="宋体" w:cs="宋体"/>
                <w:spacing w:val="-73"/>
              </w:rPr>
              <w:t xml:space="preserve"> </w:t>
            </w:r>
            <w:r>
              <w:rPr>
                <w:rFonts w:hint="eastAsia" w:ascii="宋体" w:hAnsi="宋体" w:eastAsia="宋体" w:cs="宋体"/>
                <w:spacing w:val="15"/>
              </w:rPr>
              <w:t>时沟通：</w:t>
            </w:r>
            <w:r>
              <w:rPr>
                <w:rFonts w:hint="eastAsia" w:ascii="宋体" w:hAnsi="宋体" w:eastAsia="宋体" w:cs="宋体"/>
                <w:spacing w:val="-60"/>
              </w:rPr>
              <w:t xml:space="preserve"> </w:t>
            </w:r>
            <w:r>
              <w:rPr>
                <w:rFonts w:hint="eastAsia" w:ascii="宋体" w:hAnsi="宋体" w:eastAsia="宋体" w:cs="宋体"/>
                <w:spacing w:val="15"/>
              </w:rPr>
              <w:t>在发现成本</w:t>
            </w:r>
            <w:r>
              <w:rPr>
                <w:rFonts w:hint="eastAsia" w:ascii="宋体" w:hAnsi="宋体" w:eastAsia="宋体" w:cs="宋体"/>
                <w:spacing w:val="-61"/>
              </w:rPr>
              <w:t xml:space="preserve"> </w:t>
            </w:r>
            <w:r>
              <w:rPr>
                <w:rFonts w:hint="eastAsia" w:ascii="宋体" w:hAnsi="宋体" w:eastAsia="宋体" w:cs="宋体"/>
                <w:spacing w:val="15"/>
              </w:rPr>
              <w:t>问题或挑战</w:t>
            </w:r>
            <w:r>
              <w:rPr>
                <w:rFonts w:hint="eastAsia" w:ascii="宋体" w:hAnsi="宋体" w:eastAsia="宋体" w:cs="宋体"/>
                <w:spacing w:val="-80"/>
              </w:rPr>
              <w:t xml:space="preserve"> </w:t>
            </w:r>
            <w:r>
              <w:rPr>
                <w:rFonts w:hint="eastAsia" w:ascii="宋体" w:hAnsi="宋体" w:eastAsia="宋体" w:cs="宋体"/>
                <w:spacing w:val="15"/>
              </w:rPr>
              <w:t>时</w:t>
            </w:r>
            <w:r>
              <w:rPr>
                <w:rFonts w:hint="eastAsia" w:ascii="宋体" w:hAnsi="宋体" w:eastAsia="宋体" w:cs="宋体"/>
                <w:spacing w:val="-71"/>
              </w:rPr>
              <w:t xml:space="preserve"> </w:t>
            </w:r>
            <w:r>
              <w:rPr>
                <w:rFonts w:hint="eastAsia" w:ascii="宋体" w:hAnsi="宋体" w:eastAsia="宋体" w:cs="宋体"/>
                <w:spacing w:val="15"/>
              </w:rPr>
              <w:t>，</w:t>
            </w:r>
            <w:r>
              <w:rPr>
                <w:rFonts w:hint="eastAsia" w:ascii="宋体" w:hAnsi="宋体" w:eastAsia="宋体" w:cs="宋体"/>
                <w:spacing w:val="15"/>
                <w:lang w:eastAsia="zh-CN"/>
              </w:rPr>
              <w:t>项目</w:t>
            </w:r>
            <w:r>
              <w:rPr>
                <w:rFonts w:hint="eastAsia" w:ascii="宋体" w:hAnsi="宋体" w:eastAsia="宋体" w:cs="宋体"/>
                <w:spacing w:val="15"/>
              </w:rPr>
              <w:t>管理机构</w:t>
            </w:r>
            <w:r>
              <w:rPr>
                <w:rFonts w:hint="eastAsia" w:ascii="宋体" w:hAnsi="宋体" w:eastAsia="宋体" w:cs="宋体"/>
              </w:rPr>
              <w:t xml:space="preserve"> </w:t>
            </w:r>
            <w:r>
              <w:rPr>
                <w:rFonts w:hint="eastAsia" w:ascii="宋体" w:hAnsi="宋体" w:eastAsia="宋体" w:cs="宋体"/>
                <w:spacing w:val="23"/>
              </w:rPr>
              <w:t>和审计单位应及时沟通，共同分析问题的原因和影响</w:t>
            </w:r>
            <w:r>
              <w:rPr>
                <w:rFonts w:hint="eastAsia" w:ascii="宋体" w:hAnsi="宋体" w:eastAsia="宋体" w:cs="宋体"/>
                <w:spacing w:val="-63"/>
              </w:rPr>
              <w:t xml:space="preserve"> </w:t>
            </w:r>
            <w:r>
              <w:rPr>
                <w:rFonts w:hint="eastAsia" w:ascii="宋体" w:hAnsi="宋体" w:eastAsia="宋体" w:cs="宋体"/>
                <w:spacing w:val="23"/>
              </w:rPr>
              <w:t>，并制定</w:t>
            </w:r>
            <w:r>
              <w:rPr>
                <w:rFonts w:hint="eastAsia" w:ascii="宋体" w:hAnsi="宋体" w:eastAsia="宋体" w:cs="宋体"/>
              </w:rPr>
              <w:t xml:space="preserve"> </w:t>
            </w:r>
            <w:r>
              <w:rPr>
                <w:rFonts w:hint="eastAsia" w:ascii="宋体" w:hAnsi="宋体" w:eastAsia="宋体" w:cs="宋体"/>
                <w:spacing w:val="26"/>
              </w:rPr>
              <w:t>相应的解决方案。</w:t>
            </w:r>
          </w:p>
        </w:tc>
      </w:tr>
      <w:tr w14:paraId="1121E78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64" w:hRule="atLeast"/>
        </w:trPr>
        <w:tc>
          <w:tcPr>
            <w:tcW w:w="9240" w:type="dxa"/>
            <w:shd w:val="clear" w:color="auto" w:fill="D9EFFC"/>
            <w:vAlign w:val="top"/>
          </w:tcPr>
          <w:p w14:paraId="00CF69E2">
            <w:pPr>
              <w:pStyle w:val="20"/>
              <w:tabs>
                <w:tab w:val="left" w:pos="10080"/>
              </w:tabs>
              <w:spacing w:before="188"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7"/>
              </w:rPr>
              <w:t>4、</w:t>
            </w:r>
            <w:r>
              <w:rPr>
                <w:rFonts w:hint="eastAsia" w:ascii="宋体" w:hAnsi="宋体" w:eastAsia="宋体" w:cs="宋体"/>
                <w:spacing w:val="-60"/>
              </w:rPr>
              <w:t xml:space="preserve"> </w:t>
            </w:r>
            <w:r>
              <w:rPr>
                <w:rFonts w:hint="eastAsia" w:ascii="宋体" w:hAnsi="宋体" w:eastAsia="宋体" w:cs="宋体"/>
                <w:spacing w:val="17"/>
              </w:rPr>
              <w:t>问题解决措施：</w:t>
            </w:r>
            <w:r>
              <w:rPr>
                <w:rFonts w:hint="eastAsia" w:ascii="宋体" w:hAnsi="宋体" w:eastAsia="宋体" w:cs="宋体"/>
                <w:spacing w:val="-56"/>
              </w:rPr>
              <w:t xml:space="preserve"> </w:t>
            </w:r>
            <w:r>
              <w:rPr>
                <w:rFonts w:hint="eastAsia" w:ascii="宋体" w:hAnsi="宋体" w:eastAsia="宋体" w:cs="宋体"/>
                <w:spacing w:val="17"/>
              </w:rPr>
              <w:t>根据</w:t>
            </w:r>
            <w:r>
              <w:rPr>
                <w:rFonts w:hint="eastAsia" w:ascii="宋体" w:hAnsi="宋体" w:eastAsia="宋体" w:cs="宋体"/>
                <w:spacing w:val="-62"/>
              </w:rPr>
              <w:t xml:space="preserve"> </w:t>
            </w:r>
            <w:r>
              <w:rPr>
                <w:rFonts w:hint="eastAsia" w:ascii="宋体" w:hAnsi="宋体" w:eastAsia="宋体" w:cs="宋体"/>
                <w:spacing w:val="17"/>
              </w:rPr>
              <w:t>问题的性质和严重程度</w:t>
            </w:r>
            <w:r>
              <w:rPr>
                <w:rFonts w:hint="eastAsia" w:ascii="宋体" w:hAnsi="宋体" w:eastAsia="宋体" w:cs="宋体"/>
                <w:spacing w:val="-70"/>
              </w:rPr>
              <w:t xml:space="preserve"> </w:t>
            </w:r>
            <w:r>
              <w:rPr>
                <w:rFonts w:hint="eastAsia" w:ascii="宋体" w:hAnsi="宋体" w:eastAsia="宋体" w:cs="宋体"/>
                <w:spacing w:val="17"/>
              </w:rPr>
              <w:t>，</w:t>
            </w:r>
            <w:r>
              <w:rPr>
                <w:rFonts w:hint="eastAsia" w:ascii="宋体" w:hAnsi="宋体" w:eastAsia="宋体" w:cs="宋体"/>
                <w:spacing w:val="17"/>
                <w:lang w:eastAsia="zh-CN"/>
              </w:rPr>
              <w:t>项目</w:t>
            </w:r>
            <w:r>
              <w:rPr>
                <w:rFonts w:hint="eastAsia" w:ascii="宋体" w:hAnsi="宋体" w:eastAsia="宋体" w:cs="宋体"/>
                <w:spacing w:val="17"/>
              </w:rPr>
              <w:t>管</w:t>
            </w:r>
            <w:r>
              <w:rPr>
                <w:rFonts w:hint="eastAsia" w:ascii="宋体" w:hAnsi="宋体" w:eastAsia="宋体" w:cs="宋体"/>
              </w:rPr>
              <w:t xml:space="preserve"> </w:t>
            </w:r>
            <w:r>
              <w:rPr>
                <w:rFonts w:hint="eastAsia" w:ascii="宋体" w:hAnsi="宋体" w:eastAsia="宋体" w:cs="宋体"/>
                <w:spacing w:val="26"/>
              </w:rPr>
              <w:t>理机构和审计单位可以共同制定解决方案，包</w:t>
            </w:r>
            <w:r>
              <w:rPr>
                <w:rFonts w:hint="eastAsia" w:ascii="宋体" w:hAnsi="宋体" w:eastAsia="宋体" w:cs="宋体"/>
                <w:spacing w:val="25"/>
              </w:rPr>
              <w:t>括调整预算、优</w:t>
            </w:r>
            <w:r>
              <w:rPr>
                <w:rFonts w:hint="eastAsia" w:ascii="宋体" w:hAnsi="宋体" w:eastAsia="宋体" w:cs="宋体"/>
              </w:rPr>
              <w:t xml:space="preserve"> </w:t>
            </w:r>
            <w:r>
              <w:rPr>
                <w:rFonts w:hint="eastAsia" w:ascii="宋体" w:hAnsi="宋体" w:eastAsia="宋体" w:cs="宋体"/>
                <w:spacing w:val="17"/>
              </w:rPr>
              <w:t>化资源调配</w:t>
            </w:r>
            <w:r>
              <w:rPr>
                <w:rFonts w:hint="eastAsia" w:ascii="宋体" w:hAnsi="宋体" w:eastAsia="宋体" w:cs="宋体"/>
                <w:spacing w:val="-75"/>
              </w:rPr>
              <w:t xml:space="preserve"> </w:t>
            </w:r>
            <w:r>
              <w:rPr>
                <w:rFonts w:hint="eastAsia" w:ascii="宋体" w:hAnsi="宋体" w:eastAsia="宋体" w:cs="宋体"/>
                <w:spacing w:val="17"/>
              </w:rPr>
              <w:t>、</w:t>
            </w:r>
            <w:r>
              <w:rPr>
                <w:rFonts w:hint="eastAsia" w:ascii="宋体" w:hAnsi="宋体" w:eastAsia="宋体" w:cs="宋体"/>
                <w:spacing w:val="-75"/>
              </w:rPr>
              <w:t xml:space="preserve"> </w:t>
            </w:r>
            <w:r>
              <w:rPr>
                <w:rFonts w:hint="eastAsia" w:ascii="宋体" w:hAnsi="宋体" w:eastAsia="宋体" w:cs="宋体"/>
                <w:spacing w:val="17"/>
              </w:rPr>
              <w:t>降低成本等。</w:t>
            </w:r>
          </w:p>
        </w:tc>
      </w:tr>
      <w:tr w14:paraId="64AB76E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73" w:hRule="atLeast"/>
        </w:trPr>
        <w:tc>
          <w:tcPr>
            <w:tcW w:w="9240" w:type="dxa"/>
            <w:shd w:val="clear" w:color="auto" w:fill="D9EFFC"/>
            <w:vAlign w:val="top"/>
          </w:tcPr>
          <w:p w14:paraId="6D49A4F3">
            <w:pPr>
              <w:pStyle w:val="20"/>
              <w:tabs>
                <w:tab w:val="left" w:pos="10080"/>
              </w:tabs>
              <w:spacing w:before="193" w:line="38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5、监控和跟踪：</w:t>
            </w:r>
            <w:r>
              <w:rPr>
                <w:rFonts w:hint="eastAsia" w:ascii="宋体" w:hAnsi="宋体" w:eastAsia="宋体" w:cs="宋体"/>
                <w:spacing w:val="-52"/>
              </w:rPr>
              <w:t xml:space="preserve"> </w:t>
            </w:r>
            <w:r>
              <w:rPr>
                <w:rFonts w:hint="eastAsia" w:ascii="宋体" w:hAnsi="宋体" w:eastAsia="宋体" w:cs="宋体"/>
                <w:spacing w:val="23"/>
              </w:rPr>
              <w:t>解决问题之后</w:t>
            </w:r>
            <w:r>
              <w:rPr>
                <w:rFonts w:hint="eastAsia" w:ascii="宋体" w:hAnsi="宋体" w:eastAsia="宋体" w:cs="宋体"/>
                <w:spacing w:val="-70"/>
              </w:rPr>
              <w:t xml:space="preserve"> </w:t>
            </w:r>
            <w:r>
              <w:rPr>
                <w:rFonts w:hint="eastAsia" w:ascii="宋体" w:hAnsi="宋体" w:eastAsia="宋体" w:cs="宋体"/>
                <w:spacing w:val="23"/>
              </w:rPr>
              <w:t>，</w:t>
            </w:r>
            <w:r>
              <w:rPr>
                <w:rFonts w:hint="eastAsia" w:ascii="宋体" w:hAnsi="宋体" w:eastAsia="宋体" w:cs="宋体"/>
                <w:spacing w:val="23"/>
                <w:lang w:eastAsia="zh-CN"/>
              </w:rPr>
              <w:t>项目</w:t>
            </w:r>
            <w:r>
              <w:rPr>
                <w:rFonts w:hint="eastAsia" w:ascii="宋体" w:hAnsi="宋体" w:eastAsia="宋体" w:cs="宋体"/>
                <w:spacing w:val="23"/>
              </w:rPr>
              <w:t>管理机构和审计单</w:t>
            </w:r>
            <w:r>
              <w:rPr>
                <w:rFonts w:hint="eastAsia" w:ascii="宋体" w:hAnsi="宋体" w:eastAsia="宋体" w:cs="宋体"/>
              </w:rPr>
              <w:t xml:space="preserve"> </w:t>
            </w:r>
            <w:r>
              <w:rPr>
                <w:rFonts w:hint="eastAsia" w:ascii="宋体" w:hAnsi="宋体" w:eastAsia="宋体" w:cs="宋体"/>
                <w:spacing w:val="17"/>
              </w:rPr>
              <w:t>位应继续监控和跟踪</w:t>
            </w:r>
            <w:r>
              <w:rPr>
                <w:rFonts w:hint="eastAsia" w:ascii="宋体" w:hAnsi="宋体" w:eastAsia="宋体" w:cs="宋体"/>
                <w:spacing w:val="17"/>
                <w:lang w:eastAsia="zh-CN"/>
              </w:rPr>
              <w:t>项目</w:t>
            </w:r>
            <w:r>
              <w:rPr>
                <w:rFonts w:hint="eastAsia" w:ascii="宋体" w:hAnsi="宋体" w:eastAsia="宋体" w:cs="宋体"/>
                <w:spacing w:val="-75"/>
              </w:rPr>
              <w:t xml:space="preserve"> </w:t>
            </w:r>
            <w:r>
              <w:rPr>
                <w:rFonts w:hint="eastAsia" w:ascii="宋体" w:hAnsi="宋体" w:eastAsia="宋体" w:cs="宋体"/>
                <w:spacing w:val="17"/>
              </w:rPr>
              <w:t>的成本情况，确保问题不再出现</w:t>
            </w:r>
            <w:r>
              <w:rPr>
                <w:rFonts w:hint="eastAsia" w:ascii="宋体" w:hAnsi="宋体" w:eastAsia="宋体" w:cs="宋体"/>
                <w:spacing w:val="-75"/>
              </w:rPr>
              <w:t xml:space="preserve"> </w:t>
            </w:r>
            <w:r>
              <w:rPr>
                <w:rFonts w:hint="eastAsia" w:ascii="宋体" w:hAnsi="宋体" w:eastAsia="宋体" w:cs="宋体"/>
                <w:spacing w:val="17"/>
              </w:rPr>
              <w:t>，并</w:t>
            </w:r>
            <w:r>
              <w:rPr>
                <w:rFonts w:hint="eastAsia" w:ascii="宋体" w:hAnsi="宋体" w:eastAsia="宋体" w:cs="宋体"/>
              </w:rPr>
              <w:t xml:space="preserve"> </w:t>
            </w:r>
            <w:r>
              <w:rPr>
                <w:rFonts w:hint="eastAsia" w:ascii="宋体" w:hAnsi="宋体" w:eastAsia="宋体" w:cs="宋体"/>
                <w:spacing w:val="29"/>
              </w:rPr>
              <w:t>及时调整措施以保持成本的控制和管理。</w:t>
            </w:r>
          </w:p>
        </w:tc>
      </w:tr>
    </w:tbl>
    <w:p w14:paraId="148863DA">
      <w:pPr>
        <w:pStyle w:val="6"/>
        <w:tabs>
          <w:tab w:val="left" w:pos="10080"/>
        </w:tabs>
        <w:spacing w:before="42" w:line="219" w:lineRule="auto"/>
        <w:ind w:left="0" w:leftChars="0" w:right="124" w:rightChars="59" w:firstLine="0" w:firstLineChars="0"/>
        <w:outlineLvl w:val="3"/>
        <w:rPr>
          <w:rFonts w:hint="eastAsia" w:ascii="宋体" w:hAnsi="宋体" w:eastAsia="宋体" w:cs="宋体"/>
          <w:sz w:val="28"/>
          <w:szCs w:val="28"/>
        </w:rPr>
      </w:pPr>
      <w:bookmarkStart w:id="36" w:name="bookmark21"/>
      <w:bookmarkEnd w:id="36"/>
      <w:r>
        <w:rPr>
          <w:rFonts w:hint="eastAsia" w:ascii="宋体" w:hAnsi="宋体" w:eastAsia="宋体" w:cs="宋体"/>
          <w:b/>
          <w:bCs/>
          <w:spacing w:val="21"/>
          <w:sz w:val="28"/>
          <w:szCs w:val="28"/>
        </w:rPr>
        <w:t>五</w:t>
      </w:r>
      <w:r>
        <w:rPr>
          <w:rFonts w:hint="eastAsia" w:ascii="宋体" w:hAnsi="宋体" w:eastAsia="宋体" w:cs="宋体"/>
          <w:spacing w:val="-68"/>
          <w:sz w:val="28"/>
          <w:szCs w:val="28"/>
        </w:rPr>
        <w:t xml:space="preserve"> </w:t>
      </w:r>
      <w:r>
        <w:rPr>
          <w:rFonts w:hint="eastAsia" w:ascii="宋体" w:hAnsi="宋体" w:eastAsia="宋体" w:cs="宋体"/>
          <w:b/>
          <w:bCs/>
          <w:spacing w:val="21"/>
          <w:sz w:val="28"/>
          <w:szCs w:val="28"/>
        </w:rPr>
        <w:t>、与地方政府职能部门的协调</w:t>
      </w:r>
    </w:p>
    <w:tbl>
      <w:tblPr>
        <w:tblStyle w:val="19"/>
        <w:tblW w:w="9210" w:type="dxa"/>
        <w:tblInd w:w="35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210"/>
      </w:tblGrid>
      <w:tr w14:paraId="2B2A652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663" w:hRule="atLeast"/>
        </w:trPr>
        <w:tc>
          <w:tcPr>
            <w:tcW w:w="9210" w:type="dxa"/>
            <w:shd w:val="clear" w:color="auto" w:fill="5CADA6"/>
            <w:vAlign w:val="top"/>
          </w:tcPr>
          <w:p w14:paraId="494BBFC7">
            <w:pPr>
              <w:pStyle w:val="6"/>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sz w:val="28"/>
                <w:szCs w:val="28"/>
              </w:rPr>
              <w:t>1、本工程开工前</w:t>
            </w:r>
            <w:r>
              <w:rPr>
                <w:rFonts w:hint="eastAsia" w:ascii="宋体" w:hAnsi="宋体" w:eastAsia="宋体" w:cs="宋体"/>
                <w:spacing w:val="-50"/>
                <w:sz w:val="28"/>
                <w:szCs w:val="28"/>
              </w:rPr>
              <w:t xml:space="preserve"> </w:t>
            </w:r>
            <w:r>
              <w:rPr>
                <w:rFonts w:hint="eastAsia" w:ascii="宋体" w:hAnsi="宋体" w:eastAsia="宋体" w:cs="宋体"/>
                <w:spacing w:val="16"/>
                <w:sz w:val="28"/>
                <w:szCs w:val="28"/>
              </w:rPr>
              <w:t>向地方政府职</w:t>
            </w:r>
            <w:r>
              <w:rPr>
                <w:rFonts w:hint="eastAsia" w:ascii="宋体" w:hAnsi="宋体" w:eastAsia="宋体" w:cs="宋体"/>
                <w:spacing w:val="-82"/>
                <w:sz w:val="28"/>
                <w:szCs w:val="28"/>
              </w:rPr>
              <w:t xml:space="preserve"> </w:t>
            </w:r>
            <w:r>
              <w:rPr>
                <w:rFonts w:hint="eastAsia" w:ascii="宋体" w:hAnsi="宋体" w:eastAsia="宋体" w:cs="宋体"/>
                <w:spacing w:val="16"/>
                <w:sz w:val="28"/>
                <w:szCs w:val="28"/>
              </w:rPr>
              <w:t>能部</w:t>
            </w:r>
            <w:r>
              <w:rPr>
                <w:rFonts w:hint="eastAsia" w:ascii="宋体" w:hAnsi="宋体" w:eastAsia="宋体" w:cs="宋体"/>
                <w:spacing w:val="-62"/>
                <w:sz w:val="28"/>
                <w:szCs w:val="28"/>
              </w:rPr>
              <w:t xml:space="preserve"> </w:t>
            </w:r>
            <w:r>
              <w:rPr>
                <w:rFonts w:hint="eastAsia" w:ascii="宋体" w:hAnsi="宋体" w:eastAsia="宋体" w:cs="宋体"/>
                <w:spacing w:val="16"/>
                <w:sz w:val="28"/>
                <w:szCs w:val="28"/>
              </w:rPr>
              <w:t>门办理进场</w:t>
            </w:r>
            <w:r>
              <w:rPr>
                <w:rFonts w:hint="eastAsia" w:ascii="宋体" w:hAnsi="宋体" w:eastAsia="宋体" w:cs="宋体"/>
                <w:spacing w:val="-76"/>
                <w:sz w:val="28"/>
                <w:szCs w:val="28"/>
              </w:rPr>
              <w:t xml:space="preserve"> </w:t>
            </w:r>
            <w:r>
              <w:rPr>
                <w:rFonts w:hint="eastAsia" w:ascii="宋体" w:hAnsi="宋体" w:eastAsia="宋体" w:cs="宋体"/>
                <w:spacing w:val="16"/>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16"/>
                <w:sz w:val="28"/>
                <w:szCs w:val="28"/>
              </w:rPr>
              <w:t>临</w:t>
            </w:r>
            <w:r>
              <w:rPr>
                <w:rFonts w:hint="eastAsia" w:ascii="宋体" w:hAnsi="宋体" w:eastAsia="宋体" w:cs="宋体"/>
                <w:spacing w:val="-80"/>
                <w:sz w:val="28"/>
                <w:szCs w:val="28"/>
              </w:rPr>
              <w:t xml:space="preserve"> </w:t>
            </w:r>
            <w:r>
              <w:rPr>
                <w:rFonts w:hint="eastAsia" w:ascii="宋体" w:hAnsi="宋体" w:eastAsia="宋体" w:cs="宋体"/>
                <w:spacing w:val="16"/>
                <w:sz w:val="28"/>
                <w:szCs w:val="28"/>
              </w:rPr>
              <w:t>时用</w:t>
            </w:r>
            <w:r>
              <w:rPr>
                <w:rFonts w:hint="eastAsia" w:ascii="宋体" w:hAnsi="宋体" w:eastAsia="宋体" w:cs="宋体"/>
                <w:sz w:val="28"/>
                <w:szCs w:val="28"/>
              </w:rPr>
              <w:t xml:space="preserve"> </w:t>
            </w:r>
            <w:r>
              <w:rPr>
                <w:rFonts w:hint="eastAsia" w:ascii="宋体" w:hAnsi="宋体" w:eastAsia="宋体" w:cs="宋体"/>
                <w:spacing w:val="16"/>
                <w:sz w:val="28"/>
                <w:szCs w:val="28"/>
              </w:rPr>
              <w:t>地</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、用水</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、用</w:t>
            </w:r>
            <w:r>
              <w:rPr>
                <w:rFonts w:hint="eastAsia" w:ascii="宋体" w:hAnsi="宋体" w:eastAsia="宋体" w:cs="宋体"/>
                <w:spacing w:val="-65"/>
                <w:sz w:val="28"/>
                <w:szCs w:val="28"/>
              </w:rPr>
              <w:t xml:space="preserve"> </w:t>
            </w:r>
            <w:r>
              <w:rPr>
                <w:rFonts w:hint="eastAsia" w:ascii="宋体" w:hAnsi="宋体" w:eastAsia="宋体" w:cs="宋体"/>
                <w:spacing w:val="16"/>
                <w:sz w:val="28"/>
                <w:szCs w:val="28"/>
              </w:rPr>
              <w:t>电等工作</w:t>
            </w:r>
            <w:r>
              <w:rPr>
                <w:rFonts w:hint="eastAsia" w:ascii="宋体" w:hAnsi="宋体" w:eastAsia="宋体" w:cs="宋体"/>
                <w:spacing w:val="-71"/>
                <w:sz w:val="28"/>
                <w:szCs w:val="28"/>
              </w:rPr>
              <w:t xml:space="preserve"> </w:t>
            </w:r>
            <w:r>
              <w:rPr>
                <w:rFonts w:hint="eastAsia" w:ascii="宋体" w:hAnsi="宋体" w:eastAsia="宋体" w:cs="宋体"/>
                <w:spacing w:val="16"/>
                <w:sz w:val="28"/>
                <w:szCs w:val="28"/>
              </w:rPr>
              <w:t>。相关政府职能部门包括城管</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、公安、</w:t>
            </w:r>
            <w:r>
              <w:rPr>
                <w:rFonts w:hint="eastAsia" w:ascii="宋体" w:hAnsi="宋体" w:eastAsia="宋体" w:cs="宋体"/>
                <w:sz w:val="28"/>
                <w:szCs w:val="28"/>
              </w:rPr>
              <w:t xml:space="preserve"> </w:t>
            </w:r>
            <w:r>
              <w:rPr>
                <w:rFonts w:hint="eastAsia" w:ascii="宋体" w:hAnsi="宋体" w:eastAsia="宋体" w:cs="宋体"/>
                <w:spacing w:val="5"/>
                <w:sz w:val="28"/>
                <w:szCs w:val="28"/>
              </w:rPr>
              <w:t>交通</w:t>
            </w:r>
            <w:r>
              <w:rPr>
                <w:rFonts w:hint="eastAsia" w:ascii="宋体" w:hAnsi="宋体" w:eastAsia="宋体" w:cs="宋体"/>
                <w:spacing w:val="-70"/>
                <w:sz w:val="28"/>
                <w:szCs w:val="28"/>
              </w:rPr>
              <w:t xml:space="preserve"> </w:t>
            </w:r>
            <w:r>
              <w:rPr>
                <w:rFonts w:hint="eastAsia" w:ascii="宋体" w:hAnsi="宋体" w:eastAsia="宋体" w:cs="宋体"/>
                <w:spacing w:val="5"/>
                <w:sz w:val="28"/>
                <w:szCs w:val="28"/>
              </w:rPr>
              <w:t>、环卫</w:t>
            </w:r>
            <w:r>
              <w:rPr>
                <w:rFonts w:hint="eastAsia" w:ascii="宋体" w:hAnsi="宋体" w:eastAsia="宋体" w:cs="宋体"/>
                <w:spacing w:val="-81"/>
                <w:sz w:val="28"/>
                <w:szCs w:val="28"/>
              </w:rPr>
              <w:t xml:space="preserve"> </w:t>
            </w:r>
            <w:r>
              <w:rPr>
                <w:rFonts w:hint="eastAsia" w:ascii="宋体" w:hAnsi="宋体" w:eastAsia="宋体" w:cs="宋体"/>
                <w:spacing w:val="5"/>
                <w:sz w:val="28"/>
                <w:szCs w:val="28"/>
              </w:rPr>
              <w:t>、市政</w:t>
            </w:r>
            <w:r>
              <w:rPr>
                <w:rFonts w:hint="eastAsia" w:ascii="宋体" w:hAnsi="宋体" w:eastAsia="宋体" w:cs="宋体"/>
                <w:spacing w:val="-81"/>
                <w:sz w:val="28"/>
                <w:szCs w:val="28"/>
              </w:rPr>
              <w:t xml:space="preserve"> </w:t>
            </w:r>
            <w:r>
              <w:rPr>
                <w:rFonts w:hint="eastAsia" w:ascii="宋体" w:hAnsi="宋体" w:eastAsia="宋体" w:cs="宋体"/>
                <w:spacing w:val="5"/>
                <w:sz w:val="28"/>
                <w:szCs w:val="28"/>
              </w:rPr>
              <w:t>、燃气</w:t>
            </w:r>
            <w:r>
              <w:rPr>
                <w:rFonts w:hint="eastAsia" w:ascii="宋体" w:hAnsi="宋体" w:eastAsia="宋体" w:cs="宋体"/>
                <w:spacing w:val="-78"/>
                <w:sz w:val="28"/>
                <w:szCs w:val="28"/>
              </w:rPr>
              <w:t xml:space="preserve"> </w:t>
            </w:r>
            <w:r>
              <w:rPr>
                <w:rFonts w:hint="eastAsia" w:ascii="宋体" w:hAnsi="宋体" w:eastAsia="宋体" w:cs="宋体"/>
                <w:spacing w:val="5"/>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5"/>
                <w:sz w:val="28"/>
                <w:szCs w:val="28"/>
              </w:rPr>
              <w:t>自来水</w:t>
            </w:r>
            <w:r>
              <w:rPr>
                <w:rFonts w:hint="eastAsia" w:ascii="宋体" w:hAnsi="宋体" w:eastAsia="宋体" w:cs="宋体"/>
                <w:spacing w:val="-81"/>
                <w:sz w:val="28"/>
                <w:szCs w:val="28"/>
              </w:rPr>
              <w:t xml:space="preserve"> </w:t>
            </w:r>
            <w:r>
              <w:rPr>
                <w:rFonts w:hint="eastAsia" w:ascii="宋体" w:hAnsi="宋体" w:eastAsia="宋体" w:cs="宋体"/>
                <w:spacing w:val="5"/>
                <w:sz w:val="28"/>
                <w:szCs w:val="28"/>
              </w:rPr>
              <w:t>、</w:t>
            </w:r>
            <w:r>
              <w:rPr>
                <w:rFonts w:hint="eastAsia" w:ascii="宋体" w:hAnsi="宋体" w:eastAsia="宋体" w:cs="宋体"/>
                <w:spacing w:val="-79"/>
                <w:sz w:val="28"/>
                <w:szCs w:val="28"/>
              </w:rPr>
              <w:t xml:space="preserve"> </w:t>
            </w:r>
            <w:r>
              <w:rPr>
                <w:rFonts w:hint="eastAsia" w:ascii="宋体" w:hAnsi="宋体" w:eastAsia="宋体" w:cs="宋体"/>
                <w:spacing w:val="5"/>
                <w:sz w:val="28"/>
                <w:szCs w:val="28"/>
              </w:rPr>
              <w:t>电力</w:t>
            </w:r>
            <w:r>
              <w:rPr>
                <w:rFonts w:hint="eastAsia" w:ascii="宋体" w:hAnsi="宋体" w:eastAsia="宋体" w:cs="宋体"/>
                <w:spacing w:val="-80"/>
                <w:sz w:val="28"/>
                <w:szCs w:val="28"/>
              </w:rPr>
              <w:t xml:space="preserve"> </w:t>
            </w:r>
            <w:r>
              <w:rPr>
                <w:rFonts w:hint="eastAsia" w:ascii="宋体" w:hAnsi="宋体" w:eastAsia="宋体" w:cs="宋体"/>
                <w:spacing w:val="5"/>
                <w:sz w:val="28"/>
                <w:szCs w:val="28"/>
              </w:rPr>
              <w:t>、劳动保护</w:t>
            </w:r>
            <w:r>
              <w:rPr>
                <w:rFonts w:hint="eastAsia" w:ascii="宋体" w:hAnsi="宋体" w:eastAsia="宋体" w:cs="宋体"/>
                <w:spacing w:val="-79"/>
                <w:sz w:val="28"/>
                <w:szCs w:val="28"/>
              </w:rPr>
              <w:t xml:space="preserve"> </w:t>
            </w:r>
            <w:r>
              <w:rPr>
                <w:rFonts w:hint="eastAsia" w:ascii="宋体" w:hAnsi="宋体" w:eastAsia="宋体" w:cs="宋体"/>
                <w:spacing w:val="5"/>
                <w:sz w:val="28"/>
                <w:szCs w:val="28"/>
              </w:rPr>
              <w:t>、消防等</w:t>
            </w:r>
            <w:r>
              <w:rPr>
                <w:rFonts w:hint="eastAsia" w:ascii="宋体" w:hAnsi="宋体" w:eastAsia="宋体" w:cs="宋体"/>
                <w:sz w:val="28"/>
                <w:szCs w:val="28"/>
              </w:rPr>
              <w:t xml:space="preserve"> </w:t>
            </w:r>
            <w:r>
              <w:rPr>
                <w:rFonts w:hint="eastAsia" w:ascii="宋体" w:hAnsi="宋体" w:eastAsia="宋体" w:cs="宋体"/>
                <w:spacing w:val="22"/>
                <w:sz w:val="28"/>
                <w:szCs w:val="28"/>
              </w:rPr>
              <w:t>部门。</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部在进场后将积极与上述部门进行沟通，施工过程</w:t>
            </w:r>
            <w:r>
              <w:rPr>
                <w:rFonts w:hint="eastAsia" w:ascii="宋体" w:hAnsi="宋体" w:eastAsia="宋体" w:cs="宋体"/>
                <w:sz w:val="28"/>
                <w:szCs w:val="28"/>
              </w:rPr>
              <w:t xml:space="preserve"> </w:t>
            </w:r>
            <w:r>
              <w:rPr>
                <w:rFonts w:hint="eastAsia" w:ascii="宋体" w:hAnsi="宋体" w:eastAsia="宋体" w:cs="宋体"/>
                <w:spacing w:val="26"/>
                <w:sz w:val="28"/>
                <w:szCs w:val="28"/>
              </w:rPr>
              <w:t>中随时通报各项进展情况</w:t>
            </w:r>
            <w:r>
              <w:rPr>
                <w:rFonts w:hint="eastAsia" w:ascii="宋体" w:hAnsi="宋体" w:eastAsia="宋体" w:cs="宋体"/>
                <w:spacing w:val="-75"/>
                <w:sz w:val="28"/>
                <w:szCs w:val="28"/>
              </w:rPr>
              <w:t xml:space="preserve"> </w:t>
            </w:r>
            <w:r>
              <w:rPr>
                <w:rFonts w:hint="eastAsia" w:ascii="宋体" w:hAnsi="宋体" w:eastAsia="宋体" w:cs="宋体"/>
                <w:spacing w:val="26"/>
                <w:sz w:val="28"/>
                <w:szCs w:val="28"/>
              </w:rPr>
              <w:t>，征得各方对本工程的支持与帮</w:t>
            </w:r>
            <w:r>
              <w:rPr>
                <w:rFonts w:hint="eastAsia" w:ascii="宋体" w:hAnsi="宋体" w:eastAsia="宋体" w:cs="宋体"/>
                <w:spacing w:val="25"/>
                <w:sz w:val="28"/>
                <w:szCs w:val="28"/>
              </w:rPr>
              <w:t>助，</w:t>
            </w:r>
            <w:r>
              <w:rPr>
                <w:rFonts w:hint="eastAsia" w:ascii="宋体" w:hAnsi="宋体" w:eastAsia="宋体" w:cs="宋体"/>
                <w:sz w:val="28"/>
                <w:szCs w:val="28"/>
              </w:rPr>
              <w:t xml:space="preserve"> </w:t>
            </w:r>
            <w:r>
              <w:rPr>
                <w:rFonts w:hint="eastAsia" w:ascii="宋体" w:hAnsi="宋体" w:eastAsia="宋体" w:cs="宋体"/>
                <w:spacing w:val="19"/>
                <w:sz w:val="28"/>
                <w:szCs w:val="28"/>
              </w:rPr>
              <w:t>保证建设期间水</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、电</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、气的正常供应和应急抢修</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，减少和避免</w:t>
            </w:r>
            <w:r>
              <w:rPr>
                <w:rFonts w:hint="eastAsia" w:ascii="宋体" w:hAnsi="宋体" w:eastAsia="宋体" w:cs="宋体"/>
                <w:spacing w:val="25"/>
                <w:sz w:val="28"/>
                <w:szCs w:val="28"/>
              </w:rPr>
              <w:t>交通</w:t>
            </w:r>
            <w:r>
              <w:rPr>
                <w:rFonts w:hint="eastAsia" w:ascii="宋体" w:hAnsi="宋体" w:eastAsia="宋体" w:cs="宋体"/>
                <w:spacing w:val="-73"/>
                <w:sz w:val="28"/>
                <w:szCs w:val="28"/>
              </w:rPr>
              <w:t xml:space="preserve"> </w:t>
            </w:r>
            <w:r>
              <w:rPr>
                <w:rFonts w:hint="eastAsia" w:ascii="宋体" w:hAnsi="宋体" w:eastAsia="宋体" w:cs="宋体"/>
                <w:spacing w:val="25"/>
                <w:sz w:val="28"/>
                <w:szCs w:val="28"/>
              </w:rPr>
              <w:t>、治安等其它因素对工程造成影响。</w:t>
            </w:r>
          </w:p>
        </w:tc>
      </w:tr>
      <w:tr w14:paraId="1EDC281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5235" w:hRule="atLeast"/>
        </w:trPr>
        <w:tc>
          <w:tcPr>
            <w:tcW w:w="9210" w:type="dxa"/>
            <w:shd w:val="clear" w:color="auto" w:fill="B7DBD7"/>
            <w:vAlign w:val="top"/>
          </w:tcPr>
          <w:p w14:paraId="40D6D995">
            <w:pPr>
              <w:pStyle w:val="13"/>
              <w:keepNext w:val="0"/>
              <w:keepLines w:val="0"/>
              <w:widowControl/>
              <w:suppressLineNumbers w:val="0"/>
            </w:pPr>
            <w:r>
              <w:drawing>
                <wp:inline distT="0" distB="0" distL="114300" distR="114300">
                  <wp:extent cx="5561965" cy="4238625"/>
                  <wp:effectExtent l="0" t="0" r="635" b="9525"/>
                  <wp:docPr id="4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IMG_256"/>
                          <pic:cNvPicPr>
                            <a:picLocks noChangeAspect="1"/>
                          </pic:cNvPicPr>
                        </pic:nvPicPr>
                        <pic:blipFill>
                          <a:blip r:embed="rId23"/>
                          <a:stretch>
                            <a:fillRect/>
                          </a:stretch>
                        </pic:blipFill>
                        <pic:spPr>
                          <a:xfrm>
                            <a:off x="0" y="0"/>
                            <a:ext cx="5561965" cy="4238625"/>
                          </a:xfrm>
                          <a:prstGeom prst="rect">
                            <a:avLst/>
                          </a:prstGeom>
                          <a:noFill/>
                          <a:ln w="9525">
                            <a:noFill/>
                          </a:ln>
                        </pic:spPr>
                      </pic:pic>
                    </a:graphicData>
                  </a:graphic>
                </wp:inline>
              </w:drawing>
            </w:r>
          </w:p>
          <w:p w14:paraId="03102972">
            <w:pPr>
              <w:pStyle w:val="20"/>
              <w:tabs>
                <w:tab w:val="left" w:pos="10080"/>
              </w:tabs>
              <w:spacing w:before="189" w:line="399" w:lineRule="auto"/>
              <w:ind w:left="0" w:leftChars="0" w:right="124" w:rightChars="59" w:firstLine="0" w:firstLineChars="0"/>
              <w:jc w:val="both"/>
              <w:rPr>
                <w:rFonts w:hint="eastAsia" w:ascii="宋体" w:hAnsi="宋体" w:eastAsia="宋体" w:cs="宋体"/>
                <w:spacing w:val="19"/>
              </w:rPr>
            </w:pPr>
          </w:p>
        </w:tc>
      </w:tr>
      <w:tr w14:paraId="10BB383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620" w:hRule="atLeast"/>
        </w:trPr>
        <w:tc>
          <w:tcPr>
            <w:tcW w:w="9210" w:type="dxa"/>
            <w:shd w:val="clear" w:color="auto" w:fill="B7DBD7"/>
            <w:vAlign w:val="top"/>
          </w:tcPr>
          <w:p w14:paraId="1C4712B8">
            <w:pPr>
              <w:pStyle w:val="20"/>
              <w:tabs>
                <w:tab w:val="left" w:pos="10080"/>
              </w:tabs>
              <w:spacing w:before="189"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2、施工过程中与地方政府</w:t>
            </w:r>
            <w:r>
              <w:rPr>
                <w:rFonts w:hint="eastAsia" w:ascii="宋体" w:hAnsi="宋体" w:eastAsia="宋体" w:cs="宋体"/>
                <w:spacing w:val="-76"/>
              </w:rPr>
              <w:t xml:space="preserve"> </w:t>
            </w:r>
            <w:r>
              <w:rPr>
                <w:rFonts w:hint="eastAsia" w:ascii="宋体" w:hAnsi="宋体" w:eastAsia="宋体" w:cs="宋体"/>
                <w:spacing w:val="19"/>
              </w:rPr>
              <w:t>、职</w:t>
            </w:r>
            <w:r>
              <w:rPr>
                <w:rFonts w:hint="eastAsia" w:ascii="宋体" w:hAnsi="宋体" w:eastAsia="宋体" w:cs="宋体"/>
                <w:spacing w:val="-82"/>
              </w:rPr>
              <w:t xml:space="preserve"> </w:t>
            </w:r>
            <w:r>
              <w:rPr>
                <w:rFonts w:hint="eastAsia" w:ascii="宋体" w:hAnsi="宋体" w:eastAsia="宋体" w:cs="宋体"/>
                <w:spacing w:val="19"/>
              </w:rPr>
              <w:t>能部</w:t>
            </w:r>
            <w:r>
              <w:rPr>
                <w:rFonts w:hint="eastAsia" w:ascii="宋体" w:hAnsi="宋体" w:eastAsia="宋体" w:cs="宋体"/>
                <w:spacing w:val="-61"/>
              </w:rPr>
              <w:t xml:space="preserve"> </w:t>
            </w:r>
            <w:r>
              <w:rPr>
                <w:rFonts w:hint="eastAsia" w:ascii="宋体" w:hAnsi="宋体" w:eastAsia="宋体" w:cs="宋体"/>
                <w:spacing w:val="19"/>
              </w:rPr>
              <w:t>门保持</w:t>
            </w:r>
            <w:r>
              <w:rPr>
                <w:rFonts w:hint="eastAsia" w:ascii="宋体" w:hAnsi="宋体" w:eastAsia="宋体" w:cs="宋体"/>
                <w:spacing w:val="18"/>
              </w:rPr>
              <w:t>密切联系</w:t>
            </w:r>
            <w:r>
              <w:rPr>
                <w:rFonts w:hint="eastAsia" w:ascii="宋体" w:hAnsi="宋体" w:eastAsia="宋体" w:cs="宋体"/>
                <w:spacing w:val="-71"/>
              </w:rPr>
              <w:t xml:space="preserve"> </w:t>
            </w:r>
            <w:r>
              <w:rPr>
                <w:rFonts w:hint="eastAsia" w:ascii="宋体" w:hAnsi="宋体" w:eastAsia="宋体" w:cs="宋体"/>
                <w:spacing w:val="18"/>
              </w:rPr>
              <w:t>，</w:t>
            </w:r>
            <w:r>
              <w:rPr>
                <w:rFonts w:hint="eastAsia" w:ascii="宋体" w:hAnsi="宋体" w:eastAsia="宋体" w:cs="宋体"/>
                <w:spacing w:val="-48"/>
              </w:rPr>
              <w:t xml:space="preserve"> </w:t>
            </w:r>
            <w:r>
              <w:rPr>
                <w:rFonts w:hint="eastAsia" w:ascii="宋体" w:hAnsi="宋体" w:eastAsia="宋体" w:cs="宋体"/>
                <w:spacing w:val="18"/>
              </w:rPr>
              <w:t>自</w:t>
            </w:r>
            <w:r>
              <w:rPr>
                <w:rFonts w:hint="eastAsia" w:ascii="宋体" w:hAnsi="宋体" w:eastAsia="宋体" w:cs="宋体"/>
              </w:rPr>
              <w:t xml:space="preserve"> </w:t>
            </w:r>
            <w:r>
              <w:rPr>
                <w:rFonts w:hint="eastAsia" w:ascii="宋体" w:hAnsi="宋体" w:eastAsia="宋体" w:cs="宋体"/>
                <w:spacing w:val="26"/>
              </w:rPr>
              <w:t>觉接受政府的依法监督和指导，随时了解国家和</w:t>
            </w:r>
            <w:r>
              <w:rPr>
                <w:rFonts w:hint="eastAsia" w:ascii="宋体" w:hAnsi="宋体" w:eastAsia="宋体" w:cs="宋体"/>
                <w:spacing w:val="25"/>
              </w:rPr>
              <w:t>政府的有关方</w:t>
            </w:r>
            <w:r>
              <w:rPr>
                <w:rFonts w:hint="eastAsia" w:ascii="宋体" w:hAnsi="宋体" w:eastAsia="宋体" w:cs="宋体"/>
              </w:rPr>
              <w:t xml:space="preserve"> </w:t>
            </w:r>
            <w:r>
              <w:rPr>
                <w:rFonts w:hint="eastAsia" w:ascii="宋体" w:hAnsi="宋体" w:eastAsia="宋体" w:cs="宋体"/>
                <w:spacing w:val="19"/>
              </w:rPr>
              <w:t>针</w:t>
            </w:r>
            <w:r>
              <w:rPr>
                <w:rFonts w:hint="eastAsia" w:ascii="宋体" w:hAnsi="宋体" w:eastAsia="宋体" w:cs="宋体"/>
                <w:spacing w:val="-78"/>
              </w:rPr>
              <w:t xml:space="preserve"> </w:t>
            </w:r>
            <w:r>
              <w:rPr>
                <w:rFonts w:hint="eastAsia" w:ascii="宋体" w:hAnsi="宋体" w:eastAsia="宋体" w:cs="宋体"/>
                <w:spacing w:val="19"/>
              </w:rPr>
              <w:t>、政策</w:t>
            </w:r>
            <w:r>
              <w:rPr>
                <w:rFonts w:hint="eastAsia" w:ascii="宋体" w:hAnsi="宋体" w:eastAsia="宋体" w:cs="宋体"/>
                <w:spacing w:val="-75"/>
              </w:rPr>
              <w:t xml:space="preserve"> </w:t>
            </w:r>
            <w:r>
              <w:rPr>
                <w:rFonts w:hint="eastAsia" w:ascii="宋体" w:hAnsi="宋体" w:eastAsia="宋体" w:cs="宋体"/>
                <w:spacing w:val="19"/>
              </w:rPr>
              <w:t>，掌握近期的市场信息</w:t>
            </w:r>
            <w:r>
              <w:rPr>
                <w:rFonts w:hint="eastAsia" w:ascii="宋体" w:hAnsi="宋体" w:eastAsia="宋体" w:cs="宋体"/>
                <w:spacing w:val="-75"/>
              </w:rPr>
              <w:t xml:space="preserve"> </w:t>
            </w:r>
            <w:r>
              <w:rPr>
                <w:rFonts w:hint="eastAsia" w:ascii="宋体" w:hAnsi="宋体" w:eastAsia="宋体" w:cs="宋体"/>
                <w:spacing w:val="19"/>
              </w:rPr>
              <w:t>，同时协调部</w:t>
            </w:r>
            <w:r>
              <w:rPr>
                <w:rFonts w:hint="eastAsia" w:ascii="宋体" w:hAnsi="宋体" w:eastAsia="宋体" w:cs="宋体"/>
                <w:spacing w:val="18"/>
              </w:rPr>
              <w:t>经常性地用上门</w:t>
            </w:r>
            <w:r>
              <w:rPr>
                <w:rFonts w:hint="eastAsia" w:ascii="宋体" w:hAnsi="宋体" w:eastAsia="宋体" w:cs="宋体"/>
              </w:rPr>
              <w:t xml:space="preserve"> </w:t>
            </w:r>
            <w:r>
              <w:rPr>
                <w:rFonts w:hint="eastAsia" w:ascii="宋体" w:hAnsi="宋体" w:eastAsia="宋体" w:cs="宋体"/>
                <w:spacing w:val="26"/>
              </w:rPr>
              <w:t>咨询或发放信息等措施</w:t>
            </w:r>
            <w:r>
              <w:rPr>
                <w:rFonts w:hint="eastAsia" w:ascii="宋体" w:hAnsi="宋体" w:eastAsia="宋体" w:cs="宋体"/>
                <w:spacing w:val="-68"/>
              </w:rPr>
              <w:t xml:space="preserve"> </w:t>
            </w:r>
            <w:r>
              <w:rPr>
                <w:rFonts w:hint="eastAsia" w:ascii="宋体" w:hAnsi="宋体" w:eastAsia="宋体" w:cs="宋体"/>
                <w:spacing w:val="26"/>
              </w:rPr>
              <w:t>，积极与相关部门联系。</w:t>
            </w:r>
          </w:p>
        </w:tc>
      </w:tr>
      <w:tr w14:paraId="56468BD8">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063" w:hRule="atLeast"/>
        </w:trPr>
        <w:tc>
          <w:tcPr>
            <w:tcW w:w="9210" w:type="dxa"/>
            <w:shd w:val="clear" w:color="auto" w:fill="B7DBD7"/>
            <w:vAlign w:val="top"/>
          </w:tcPr>
          <w:p w14:paraId="25F46997">
            <w:pPr>
              <w:pStyle w:val="20"/>
              <w:tabs>
                <w:tab w:val="left" w:pos="10080"/>
              </w:tabs>
              <w:spacing w:before="189" w:line="39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3、在施工</w:t>
            </w:r>
            <w:r>
              <w:rPr>
                <w:rFonts w:hint="eastAsia" w:ascii="宋体" w:hAnsi="宋体" w:eastAsia="宋体" w:cs="宋体"/>
                <w:spacing w:val="-51"/>
              </w:rPr>
              <w:t xml:space="preserve"> </w:t>
            </w:r>
            <w:r>
              <w:rPr>
                <w:rFonts w:hint="eastAsia" w:ascii="宋体" w:hAnsi="宋体" w:eastAsia="宋体" w:cs="宋体"/>
                <w:spacing w:val="20"/>
              </w:rPr>
              <w:t>中主动</w:t>
            </w:r>
            <w:r>
              <w:rPr>
                <w:rFonts w:hint="eastAsia" w:ascii="宋体" w:hAnsi="宋体" w:eastAsia="宋体" w:cs="宋体"/>
                <w:spacing w:val="-65"/>
              </w:rPr>
              <w:t xml:space="preserve"> </w:t>
            </w:r>
            <w:r>
              <w:rPr>
                <w:rFonts w:hint="eastAsia" w:ascii="宋体" w:hAnsi="宋体" w:eastAsia="宋体" w:cs="宋体"/>
                <w:spacing w:val="20"/>
              </w:rPr>
              <w:t>向工商税务部</w:t>
            </w:r>
            <w:r>
              <w:rPr>
                <w:rFonts w:hint="eastAsia" w:ascii="宋体" w:hAnsi="宋体" w:eastAsia="宋体" w:cs="宋体"/>
                <w:spacing w:val="-61"/>
              </w:rPr>
              <w:t xml:space="preserve"> </w:t>
            </w:r>
            <w:r>
              <w:rPr>
                <w:rFonts w:hint="eastAsia" w:ascii="宋体" w:hAnsi="宋体" w:eastAsia="宋体" w:cs="宋体"/>
                <w:spacing w:val="20"/>
              </w:rPr>
              <w:t>门依法纳税；</w:t>
            </w:r>
            <w:r>
              <w:rPr>
                <w:rFonts w:hint="eastAsia" w:ascii="宋体" w:hAnsi="宋体" w:eastAsia="宋体" w:cs="宋体"/>
                <w:spacing w:val="-55"/>
              </w:rPr>
              <w:t xml:space="preserve"> </w:t>
            </w:r>
            <w:r>
              <w:rPr>
                <w:rFonts w:hint="eastAsia" w:ascii="宋体" w:hAnsi="宋体" w:eastAsia="宋体" w:cs="宋体"/>
                <w:spacing w:val="20"/>
              </w:rPr>
              <w:t>主动与公安</w:t>
            </w:r>
            <w:r>
              <w:rPr>
                <w:rFonts w:hint="eastAsia" w:ascii="宋体" w:hAnsi="宋体" w:eastAsia="宋体" w:cs="宋体"/>
              </w:rPr>
              <w:t xml:space="preserve"> </w:t>
            </w:r>
            <w:r>
              <w:rPr>
                <w:rFonts w:hint="eastAsia" w:ascii="宋体" w:hAnsi="宋体" w:eastAsia="宋体" w:cs="宋体"/>
                <w:spacing w:val="26"/>
              </w:rPr>
              <w:t>交通部门取得联系，尽快取得可能要占用道路</w:t>
            </w:r>
            <w:r>
              <w:rPr>
                <w:rFonts w:hint="eastAsia" w:ascii="宋体" w:hAnsi="宋体" w:eastAsia="宋体" w:cs="宋体"/>
                <w:spacing w:val="25"/>
              </w:rPr>
              <w:t>和临时建设的权</w:t>
            </w:r>
            <w:r>
              <w:rPr>
                <w:rFonts w:hint="eastAsia" w:ascii="宋体" w:hAnsi="宋体" w:eastAsia="宋体" w:cs="宋体"/>
              </w:rPr>
              <w:t xml:space="preserve"> </w:t>
            </w:r>
            <w:r>
              <w:rPr>
                <w:rFonts w:hint="eastAsia" w:ascii="宋体" w:hAnsi="宋体" w:eastAsia="宋体" w:cs="宋体"/>
                <w:spacing w:val="26"/>
              </w:rPr>
              <w:t>利；主动与质监站建设局等联系，求得对工程质量</w:t>
            </w:r>
            <w:r>
              <w:rPr>
                <w:rFonts w:hint="eastAsia" w:ascii="宋体" w:hAnsi="宋体" w:eastAsia="宋体" w:cs="宋体"/>
                <w:spacing w:val="25"/>
              </w:rPr>
              <w:t>和施工安全</w:t>
            </w:r>
            <w:r>
              <w:rPr>
                <w:rFonts w:hint="eastAsia" w:ascii="宋体" w:hAnsi="宋体" w:eastAsia="宋体" w:cs="宋体"/>
              </w:rPr>
              <w:t xml:space="preserve"> </w:t>
            </w:r>
            <w:r>
              <w:rPr>
                <w:rFonts w:hint="eastAsia" w:ascii="宋体" w:hAnsi="宋体" w:eastAsia="宋体" w:cs="宋体"/>
                <w:spacing w:val="25"/>
              </w:rPr>
              <w:t>的指导和认可。</w:t>
            </w:r>
          </w:p>
        </w:tc>
      </w:tr>
      <w:tr w14:paraId="1FEDE13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317" w:hRule="atLeast"/>
        </w:trPr>
        <w:tc>
          <w:tcPr>
            <w:tcW w:w="9210" w:type="dxa"/>
            <w:shd w:val="clear" w:color="auto" w:fill="B7DBD7"/>
            <w:vAlign w:val="top"/>
          </w:tcPr>
          <w:p w14:paraId="51A410ED">
            <w:pPr>
              <w:pStyle w:val="20"/>
              <w:tabs>
                <w:tab w:val="left" w:pos="10080"/>
              </w:tabs>
              <w:spacing w:before="190" w:line="368"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4、在施工</w:t>
            </w:r>
            <w:r>
              <w:rPr>
                <w:rFonts w:hint="eastAsia" w:ascii="宋体" w:hAnsi="宋体" w:eastAsia="宋体" w:cs="宋体"/>
                <w:spacing w:val="19"/>
                <w:lang w:eastAsia="zh-CN"/>
              </w:rPr>
              <w:t>项目</w:t>
            </w:r>
            <w:r>
              <w:rPr>
                <w:rFonts w:hint="eastAsia" w:ascii="宋体" w:hAnsi="宋体" w:eastAsia="宋体" w:cs="宋体"/>
                <w:spacing w:val="19"/>
              </w:rPr>
              <w:t>完成后</w:t>
            </w:r>
            <w:r>
              <w:rPr>
                <w:rFonts w:hint="eastAsia" w:ascii="宋体" w:hAnsi="宋体" w:eastAsia="宋体" w:cs="宋体"/>
                <w:spacing w:val="-75"/>
              </w:rPr>
              <w:t xml:space="preserve"> </w:t>
            </w:r>
            <w:r>
              <w:rPr>
                <w:rFonts w:hint="eastAsia" w:ascii="宋体" w:hAnsi="宋体" w:eastAsia="宋体" w:cs="宋体"/>
                <w:spacing w:val="19"/>
              </w:rPr>
              <w:t>，对现场进行彻底清</w:t>
            </w:r>
            <w:r>
              <w:rPr>
                <w:rFonts w:hint="eastAsia" w:ascii="宋体" w:hAnsi="宋体" w:eastAsia="宋体" w:cs="宋体"/>
                <w:spacing w:val="18"/>
              </w:rPr>
              <w:t>理或恢复原貌，</w:t>
            </w:r>
            <w:r>
              <w:rPr>
                <w:rFonts w:hint="eastAsia" w:ascii="宋体" w:hAnsi="宋体" w:eastAsia="宋体" w:cs="宋体"/>
              </w:rPr>
              <w:t xml:space="preserve"> </w:t>
            </w:r>
            <w:r>
              <w:rPr>
                <w:rFonts w:hint="eastAsia" w:ascii="宋体" w:hAnsi="宋体" w:eastAsia="宋体" w:cs="宋体"/>
                <w:spacing w:val="27"/>
              </w:rPr>
              <w:t>直至城市部门满意为止。</w:t>
            </w:r>
          </w:p>
        </w:tc>
      </w:tr>
    </w:tbl>
    <w:p w14:paraId="475347EE">
      <w:pPr>
        <w:pStyle w:val="6"/>
        <w:tabs>
          <w:tab w:val="left" w:pos="10080"/>
        </w:tabs>
        <w:spacing w:before="42" w:line="220" w:lineRule="auto"/>
        <w:ind w:left="0" w:leftChars="0" w:right="124" w:rightChars="59" w:firstLine="0" w:firstLineChars="0"/>
        <w:outlineLvl w:val="2"/>
        <w:rPr>
          <w:rFonts w:hint="eastAsia" w:ascii="宋体" w:hAnsi="宋体" w:eastAsia="宋体" w:cs="宋体"/>
          <w:sz w:val="28"/>
          <w:szCs w:val="28"/>
        </w:rPr>
      </w:pPr>
      <w:bookmarkStart w:id="37" w:name="bookmark22"/>
      <w:bookmarkEnd w:id="37"/>
      <w:bookmarkStart w:id="38" w:name="_Toc1690"/>
      <w:r>
        <w:rPr>
          <w:rFonts w:hint="eastAsia" w:ascii="宋体" w:hAnsi="宋体" w:eastAsia="宋体" w:cs="宋体"/>
          <w:b/>
          <w:bCs/>
          <w:spacing w:val="12"/>
          <w:sz w:val="28"/>
          <w:szCs w:val="28"/>
        </w:rPr>
        <w:t>第</w:t>
      </w:r>
      <w:r>
        <w:rPr>
          <w:rFonts w:hint="eastAsia" w:ascii="宋体" w:hAnsi="宋体" w:eastAsia="宋体" w:cs="宋体"/>
          <w:b/>
          <w:bCs/>
          <w:spacing w:val="12"/>
          <w:sz w:val="28"/>
          <w:szCs w:val="28"/>
          <w:lang w:val="en-US" w:eastAsia="zh-CN"/>
        </w:rPr>
        <w:t xml:space="preserve"> 三 </w:t>
      </w:r>
      <w:r>
        <w:rPr>
          <w:rFonts w:hint="eastAsia" w:ascii="宋体" w:hAnsi="宋体" w:eastAsia="宋体" w:cs="宋体"/>
          <w:b/>
          <w:bCs/>
          <w:spacing w:val="12"/>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12"/>
          <w:sz w:val="28"/>
          <w:szCs w:val="28"/>
        </w:rPr>
        <w:t>、劳务分包施工重难点</w:t>
      </w:r>
      <w:bookmarkEnd w:id="38"/>
    </w:p>
    <w:p w14:paraId="44EE67BE">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bookmarkStart w:id="39" w:name="bookmark23"/>
      <w:bookmarkEnd w:id="39"/>
      <w:r>
        <w:rPr>
          <w:rFonts w:hint="eastAsia" w:ascii="宋体" w:hAnsi="宋体" w:eastAsia="宋体" w:cs="宋体"/>
          <w:b/>
          <w:bCs/>
          <w:spacing w:val="14"/>
          <w:sz w:val="28"/>
          <w:szCs w:val="28"/>
        </w:rPr>
        <w:t>一</w:t>
      </w:r>
      <w:r>
        <w:rPr>
          <w:rFonts w:hint="eastAsia" w:ascii="宋体" w:hAnsi="宋体" w:eastAsia="宋体" w:cs="宋体"/>
          <w:spacing w:val="-79"/>
          <w:sz w:val="28"/>
          <w:szCs w:val="28"/>
        </w:rPr>
        <w:t xml:space="preserve"> </w:t>
      </w:r>
      <w:r>
        <w:rPr>
          <w:rFonts w:hint="eastAsia" w:ascii="宋体" w:hAnsi="宋体" w:eastAsia="宋体" w:cs="宋体"/>
          <w:b/>
          <w:bCs/>
          <w:spacing w:val="14"/>
          <w:sz w:val="28"/>
          <w:szCs w:val="28"/>
        </w:rPr>
        <w:t>、合同管理问题：</w:t>
      </w:r>
    </w:p>
    <w:p w14:paraId="5EFCE5F8">
      <w:pPr>
        <w:pStyle w:val="6"/>
        <w:tabs>
          <w:tab w:val="left" w:pos="10080"/>
        </w:tabs>
        <w:spacing w:before="211" w:line="359" w:lineRule="auto"/>
        <w:ind w:left="0" w:leftChars="0" w:right="124" w:rightChars="59" w:firstLine="660" w:firstLineChars="200"/>
        <w:rPr>
          <w:rFonts w:hint="eastAsia" w:ascii="宋体" w:hAnsi="宋体" w:eastAsia="宋体" w:cs="宋体"/>
          <w:spacing w:val="25"/>
          <w:sz w:val="28"/>
          <w:szCs w:val="28"/>
        </w:rPr>
      </w:pPr>
      <w:r>
        <w:rPr>
          <w:rFonts w:hint="eastAsia" w:ascii="宋体" w:hAnsi="宋体" w:eastAsia="宋体" w:cs="宋体"/>
          <w:spacing w:val="25"/>
          <w:sz w:val="28"/>
          <w:szCs w:val="28"/>
        </w:rPr>
        <w:t>合同条款不明确：合同中的价格条款 、工作内容和范围等不明确 ，容易导致承发包双方争吵和纠纷。</w:t>
      </w:r>
    </w:p>
    <w:p w14:paraId="77F062B6">
      <w:pPr>
        <w:pStyle w:val="6"/>
        <w:tabs>
          <w:tab w:val="left" w:pos="10080"/>
        </w:tabs>
        <w:spacing w:before="211"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合同主体不符合要求：存在包工头直接与施工企业签订劳</w:t>
      </w:r>
      <w:r>
        <w:rPr>
          <w:rFonts w:hint="eastAsia" w:ascii="宋体" w:hAnsi="宋体" w:eastAsia="宋体" w:cs="宋体"/>
          <w:spacing w:val="26"/>
          <w:sz w:val="28"/>
          <w:szCs w:val="28"/>
        </w:rPr>
        <w:t>务合同的现象</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，缺乏正规有效的劳务分包合同。</w:t>
      </w:r>
    </w:p>
    <w:p w14:paraId="6BC4A31F">
      <w:pPr>
        <w:pStyle w:val="6"/>
        <w:tabs>
          <w:tab w:val="left" w:pos="10080"/>
        </w:tabs>
        <w:spacing w:before="1" w:line="219" w:lineRule="auto"/>
        <w:ind w:left="0" w:leftChars="0" w:right="124" w:rightChars="59" w:firstLine="0" w:firstLineChars="0"/>
        <w:outlineLvl w:val="3"/>
        <w:rPr>
          <w:rFonts w:hint="eastAsia" w:ascii="宋体" w:hAnsi="宋体" w:eastAsia="宋体" w:cs="宋体"/>
          <w:sz w:val="28"/>
          <w:szCs w:val="28"/>
        </w:rPr>
      </w:pPr>
      <w:bookmarkStart w:id="40" w:name="bookmark24"/>
      <w:bookmarkEnd w:id="40"/>
      <w:r>
        <w:rPr>
          <w:rFonts w:hint="eastAsia" w:ascii="宋体" w:hAnsi="宋体" w:eastAsia="宋体" w:cs="宋体"/>
          <w:b/>
          <w:bCs/>
          <w:spacing w:val="15"/>
          <w:sz w:val="28"/>
          <w:szCs w:val="28"/>
        </w:rPr>
        <w:t>二</w:t>
      </w:r>
      <w:r>
        <w:rPr>
          <w:rFonts w:hint="eastAsia" w:ascii="宋体" w:hAnsi="宋体" w:eastAsia="宋体" w:cs="宋体"/>
          <w:spacing w:val="-75"/>
          <w:sz w:val="28"/>
          <w:szCs w:val="28"/>
        </w:rPr>
        <w:t xml:space="preserve"> </w:t>
      </w:r>
      <w:r>
        <w:rPr>
          <w:rFonts w:hint="eastAsia" w:ascii="宋体" w:hAnsi="宋体" w:eastAsia="宋体" w:cs="宋体"/>
          <w:b/>
          <w:bCs/>
          <w:spacing w:val="15"/>
          <w:sz w:val="28"/>
          <w:szCs w:val="28"/>
        </w:rPr>
        <w:t>、分包商管理问题：</w:t>
      </w:r>
    </w:p>
    <w:p w14:paraId="7FE44FE9">
      <w:pPr>
        <w:pStyle w:val="6"/>
        <w:tabs>
          <w:tab w:val="left" w:pos="10080"/>
        </w:tabs>
        <w:spacing w:before="212"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分包商施工质量不佳：部分分包商在施工过程中可能存在</w:t>
      </w:r>
      <w:r>
        <w:rPr>
          <w:rFonts w:hint="eastAsia" w:ascii="宋体" w:hAnsi="宋体" w:eastAsia="宋体" w:cs="宋体"/>
          <w:spacing w:val="24"/>
          <w:sz w:val="28"/>
          <w:szCs w:val="28"/>
        </w:rPr>
        <w:t>偷工减料</w:t>
      </w:r>
      <w:r>
        <w:rPr>
          <w:rFonts w:hint="eastAsia" w:ascii="宋体" w:hAnsi="宋体" w:eastAsia="宋体" w:cs="宋体"/>
          <w:spacing w:val="-60"/>
          <w:sz w:val="28"/>
          <w:szCs w:val="28"/>
        </w:rPr>
        <w:t xml:space="preserve"> </w:t>
      </w:r>
      <w:r>
        <w:rPr>
          <w:rFonts w:hint="eastAsia" w:ascii="宋体" w:hAnsi="宋体" w:eastAsia="宋体" w:cs="宋体"/>
          <w:spacing w:val="24"/>
          <w:sz w:val="28"/>
          <w:szCs w:val="28"/>
        </w:rPr>
        <w:t>、不按照施工规范操作等行为</w:t>
      </w:r>
      <w:r>
        <w:rPr>
          <w:rFonts w:hint="eastAsia" w:ascii="宋体" w:hAnsi="宋体" w:eastAsia="宋体" w:cs="宋体"/>
          <w:spacing w:val="-77"/>
          <w:sz w:val="28"/>
          <w:szCs w:val="28"/>
        </w:rPr>
        <w:t xml:space="preserve"> </w:t>
      </w:r>
      <w:r>
        <w:rPr>
          <w:rFonts w:hint="eastAsia" w:ascii="宋体" w:hAnsi="宋体" w:eastAsia="宋体" w:cs="宋体"/>
          <w:spacing w:val="24"/>
          <w:sz w:val="28"/>
          <w:szCs w:val="28"/>
        </w:rPr>
        <w:t>，影响工程质量。</w:t>
      </w:r>
    </w:p>
    <w:p w14:paraId="289F0214">
      <w:pPr>
        <w:pStyle w:val="6"/>
        <w:tabs>
          <w:tab w:val="left" w:pos="10080"/>
        </w:tabs>
        <w:spacing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分包商人员素质不高：分包商的施工队伍可能缺乏专业技</w:t>
      </w:r>
      <w:r>
        <w:rPr>
          <w:rFonts w:hint="eastAsia" w:ascii="宋体" w:hAnsi="宋体" w:eastAsia="宋体" w:cs="宋体"/>
          <w:spacing w:val="24"/>
          <w:sz w:val="28"/>
          <w:szCs w:val="28"/>
        </w:rPr>
        <w:t>能和必要的培训</w:t>
      </w:r>
      <w:r>
        <w:rPr>
          <w:rFonts w:hint="eastAsia" w:ascii="宋体" w:hAnsi="宋体" w:eastAsia="宋体" w:cs="宋体"/>
          <w:spacing w:val="-66"/>
          <w:sz w:val="28"/>
          <w:szCs w:val="28"/>
        </w:rPr>
        <w:t xml:space="preserve"> </w:t>
      </w:r>
      <w:r>
        <w:rPr>
          <w:rFonts w:hint="eastAsia" w:ascii="宋体" w:hAnsi="宋体" w:eastAsia="宋体" w:cs="宋体"/>
          <w:spacing w:val="24"/>
          <w:sz w:val="28"/>
          <w:szCs w:val="28"/>
        </w:rPr>
        <w:t>，导致施工效率低下。</w:t>
      </w:r>
    </w:p>
    <w:p w14:paraId="0222B02E">
      <w:pPr>
        <w:pStyle w:val="6"/>
        <w:tabs>
          <w:tab w:val="left" w:pos="10080"/>
        </w:tabs>
        <w:spacing w:before="1"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分包商工期拖延：由于各种原因，分包商可能无法按时完</w:t>
      </w:r>
      <w:r>
        <w:rPr>
          <w:rFonts w:hint="eastAsia" w:ascii="宋体" w:hAnsi="宋体" w:eastAsia="宋体" w:cs="宋体"/>
          <w:spacing w:val="24"/>
          <w:sz w:val="28"/>
          <w:szCs w:val="28"/>
        </w:rPr>
        <w:t>成施工任务</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，影响整个工程进度。</w:t>
      </w:r>
    </w:p>
    <w:p w14:paraId="1EBA77CA">
      <w:pPr>
        <w:pStyle w:val="6"/>
        <w:tabs>
          <w:tab w:val="left" w:pos="10080"/>
        </w:tabs>
        <w:spacing w:before="1" w:line="220" w:lineRule="auto"/>
        <w:ind w:left="0" w:leftChars="0" w:right="124" w:rightChars="59" w:firstLine="0" w:firstLineChars="0"/>
        <w:outlineLvl w:val="3"/>
        <w:rPr>
          <w:rFonts w:hint="eastAsia" w:ascii="宋体" w:hAnsi="宋体" w:eastAsia="宋体" w:cs="宋体"/>
          <w:sz w:val="28"/>
          <w:szCs w:val="28"/>
        </w:rPr>
      </w:pPr>
      <w:bookmarkStart w:id="41" w:name="bookmark25"/>
      <w:bookmarkEnd w:id="41"/>
      <w:r>
        <w:rPr>
          <w:rFonts w:hint="eastAsia" w:ascii="宋体" w:hAnsi="宋体" w:eastAsia="宋体" w:cs="宋体"/>
          <w:b/>
          <w:bCs/>
          <w:spacing w:val="14"/>
          <w:sz w:val="28"/>
          <w:szCs w:val="28"/>
        </w:rPr>
        <w:t>三</w:t>
      </w:r>
      <w:r>
        <w:rPr>
          <w:rFonts w:hint="eastAsia" w:ascii="宋体" w:hAnsi="宋体" w:eastAsia="宋体" w:cs="宋体"/>
          <w:spacing w:val="-75"/>
          <w:sz w:val="28"/>
          <w:szCs w:val="28"/>
        </w:rPr>
        <w:t xml:space="preserve"> </w:t>
      </w:r>
      <w:r>
        <w:rPr>
          <w:rFonts w:hint="eastAsia" w:ascii="宋体" w:hAnsi="宋体" w:eastAsia="宋体" w:cs="宋体"/>
          <w:b/>
          <w:bCs/>
          <w:spacing w:val="14"/>
          <w:sz w:val="28"/>
          <w:szCs w:val="28"/>
        </w:rPr>
        <w:t>、现场协调问题：</w:t>
      </w:r>
    </w:p>
    <w:p w14:paraId="5778EB03">
      <w:pPr>
        <w:pStyle w:val="6"/>
        <w:tabs>
          <w:tab w:val="left" w:pos="10080"/>
        </w:tabs>
        <w:spacing w:before="211" w:line="358"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现场协调不畅：分包商之间</w:t>
      </w:r>
      <w:r>
        <w:rPr>
          <w:rFonts w:hint="eastAsia" w:ascii="宋体" w:hAnsi="宋体" w:eastAsia="宋体" w:cs="宋体"/>
          <w:spacing w:val="-78"/>
          <w:sz w:val="28"/>
          <w:szCs w:val="28"/>
        </w:rPr>
        <w:t xml:space="preserve"> </w:t>
      </w:r>
      <w:r>
        <w:rPr>
          <w:rFonts w:hint="eastAsia" w:ascii="宋体" w:hAnsi="宋体" w:eastAsia="宋体" w:cs="宋体"/>
          <w:spacing w:val="23"/>
          <w:sz w:val="28"/>
          <w:szCs w:val="28"/>
        </w:rPr>
        <w:t>、分包商与发包方</w:t>
      </w:r>
      <w:r>
        <w:rPr>
          <w:rFonts w:hint="eastAsia" w:ascii="宋体" w:hAnsi="宋体" w:eastAsia="宋体" w:cs="宋体"/>
          <w:spacing w:val="22"/>
          <w:sz w:val="28"/>
          <w:szCs w:val="28"/>
        </w:rPr>
        <w:t>之间可能缺</w:t>
      </w:r>
      <w:r>
        <w:rPr>
          <w:rFonts w:hint="eastAsia" w:ascii="宋体" w:hAnsi="宋体" w:eastAsia="宋体" w:cs="宋体"/>
          <w:spacing w:val="23"/>
          <w:sz w:val="28"/>
          <w:szCs w:val="28"/>
        </w:rPr>
        <w:t>乏有效的沟通和协调</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，导致施工工序混乱</w:t>
      </w:r>
      <w:r>
        <w:rPr>
          <w:rFonts w:hint="eastAsia" w:ascii="宋体" w:hAnsi="宋体" w:eastAsia="宋体" w:cs="宋体"/>
          <w:spacing w:val="-78"/>
          <w:sz w:val="28"/>
          <w:szCs w:val="28"/>
        </w:rPr>
        <w:t xml:space="preserve"> </w:t>
      </w:r>
      <w:r>
        <w:rPr>
          <w:rFonts w:hint="eastAsia" w:ascii="宋体" w:hAnsi="宋体" w:eastAsia="宋体" w:cs="宋体"/>
          <w:spacing w:val="23"/>
          <w:sz w:val="28"/>
          <w:szCs w:val="28"/>
        </w:rPr>
        <w:t>、进度滞后等问题。</w:t>
      </w:r>
    </w:p>
    <w:p w14:paraId="2F952D3C">
      <w:pPr>
        <w:pStyle w:val="6"/>
        <w:tabs>
          <w:tab w:val="left" w:pos="10080"/>
        </w:tabs>
        <w:spacing w:before="4"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安全管理问题：分包商在安全管理方面可能存在疏漏，如</w:t>
      </w:r>
      <w:r>
        <w:rPr>
          <w:rFonts w:hint="eastAsia" w:ascii="宋体" w:hAnsi="宋体" w:eastAsia="宋体" w:cs="宋体"/>
          <w:spacing w:val="23"/>
          <w:sz w:val="28"/>
          <w:szCs w:val="28"/>
        </w:rPr>
        <w:t>安全管理人员配置不足</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、安全设施不完善等，给施工带来安全</w:t>
      </w:r>
      <w:r>
        <w:rPr>
          <w:rFonts w:hint="eastAsia" w:ascii="宋体" w:hAnsi="宋体" w:eastAsia="宋体" w:cs="宋体"/>
          <w:spacing w:val="15"/>
          <w:sz w:val="28"/>
          <w:szCs w:val="28"/>
        </w:rPr>
        <w:t>隐患。</w:t>
      </w:r>
    </w:p>
    <w:p w14:paraId="4D0A565B">
      <w:pPr>
        <w:pStyle w:val="6"/>
        <w:tabs>
          <w:tab w:val="left" w:pos="10080"/>
        </w:tabs>
        <w:spacing w:before="1" w:line="219" w:lineRule="auto"/>
        <w:ind w:left="0" w:leftChars="0" w:right="124" w:rightChars="59" w:firstLine="0" w:firstLineChars="0"/>
        <w:outlineLvl w:val="3"/>
        <w:rPr>
          <w:rFonts w:hint="eastAsia" w:ascii="宋体" w:hAnsi="宋体" w:eastAsia="宋体" w:cs="宋体"/>
          <w:sz w:val="28"/>
          <w:szCs w:val="28"/>
        </w:rPr>
      </w:pPr>
      <w:bookmarkStart w:id="42" w:name="bookmark26"/>
      <w:bookmarkEnd w:id="42"/>
      <w:r>
        <w:rPr>
          <w:rFonts w:hint="eastAsia" w:ascii="宋体" w:hAnsi="宋体" w:eastAsia="宋体" w:cs="宋体"/>
          <w:b/>
          <w:bCs/>
          <w:spacing w:val="7"/>
          <w:sz w:val="28"/>
          <w:szCs w:val="28"/>
        </w:rPr>
        <w:t>四</w:t>
      </w:r>
      <w:r>
        <w:rPr>
          <w:rFonts w:hint="eastAsia" w:ascii="宋体" w:hAnsi="宋体" w:eastAsia="宋体" w:cs="宋体"/>
          <w:spacing w:val="-75"/>
          <w:sz w:val="28"/>
          <w:szCs w:val="28"/>
        </w:rPr>
        <w:t xml:space="preserve"> </w:t>
      </w:r>
      <w:r>
        <w:rPr>
          <w:rFonts w:hint="eastAsia" w:ascii="宋体" w:hAnsi="宋体" w:eastAsia="宋体" w:cs="宋体"/>
          <w:b/>
          <w:bCs/>
          <w:spacing w:val="7"/>
          <w:sz w:val="28"/>
          <w:szCs w:val="28"/>
        </w:rPr>
        <w:t>、解决措施</w:t>
      </w:r>
    </w:p>
    <w:p w14:paraId="4A91EAB3">
      <w:pPr>
        <w:pStyle w:val="6"/>
        <w:tabs>
          <w:tab w:val="left" w:pos="10080"/>
        </w:tabs>
        <w:spacing w:before="209" w:line="220"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加强合同管理：</w:t>
      </w:r>
    </w:p>
    <w:p w14:paraId="4FB16551">
      <w:pPr>
        <w:pStyle w:val="6"/>
        <w:tabs>
          <w:tab w:val="left" w:pos="10080"/>
        </w:tabs>
        <w:spacing w:line="359" w:lineRule="auto"/>
        <w:ind w:left="0" w:leftChars="0" w:right="124" w:rightChars="59" w:firstLine="660" w:firstLineChars="200"/>
        <w:rPr>
          <w:rFonts w:hint="eastAsia" w:ascii="宋体" w:hAnsi="宋体" w:eastAsia="宋体" w:cs="宋体"/>
          <w:spacing w:val="25"/>
          <w:sz w:val="28"/>
          <w:szCs w:val="28"/>
        </w:rPr>
      </w:pPr>
      <w:r>
        <w:rPr>
          <w:rFonts w:hint="eastAsia" w:ascii="宋体" w:hAnsi="宋体" w:eastAsia="宋体" w:cs="宋体"/>
          <w:spacing w:val="25"/>
          <w:sz w:val="28"/>
          <w:szCs w:val="28"/>
        </w:rPr>
        <w:t>明确合同条款：在签订合同时，应明确价格条款 、工作内容和范围等 ，避免模糊不清导致纠纷。</w:t>
      </w:r>
    </w:p>
    <w:p w14:paraId="62AABCA3">
      <w:pPr>
        <w:pStyle w:val="6"/>
        <w:tabs>
          <w:tab w:val="left" w:pos="10080"/>
        </w:tabs>
        <w:spacing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规范合同主体：确保与具有劳务分包资质的企业单位签订</w:t>
      </w:r>
      <w:r>
        <w:rPr>
          <w:rFonts w:hint="eastAsia" w:ascii="宋体" w:hAnsi="宋体" w:eastAsia="宋体" w:cs="宋体"/>
          <w:spacing w:val="6"/>
          <w:sz w:val="28"/>
          <w:szCs w:val="28"/>
        </w:rPr>
        <w:t xml:space="preserve"> </w:t>
      </w:r>
      <w:r>
        <w:rPr>
          <w:rFonts w:hint="eastAsia" w:ascii="宋体" w:hAnsi="宋体" w:eastAsia="宋体" w:cs="宋体"/>
          <w:spacing w:val="27"/>
          <w:sz w:val="28"/>
          <w:szCs w:val="28"/>
        </w:rPr>
        <w:t>劳务合同</w:t>
      </w:r>
      <w:r>
        <w:rPr>
          <w:rFonts w:hint="eastAsia" w:ascii="宋体" w:hAnsi="宋体" w:eastAsia="宋体" w:cs="宋体"/>
          <w:spacing w:val="-75"/>
          <w:sz w:val="28"/>
          <w:szCs w:val="28"/>
        </w:rPr>
        <w:t xml:space="preserve"> </w:t>
      </w:r>
      <w:r>
        <w:rPr>
          <w:rFonts w:hint="eastAsia" w:ascii="宋体" w:hAnsi="宋体" w:eastAsia="宋体" w:cs="宋体"/>
          <w:spacing w:val="27"/>
          <w:sz w:val="28"/>
          <w:szCs w:val="28"/>
        </w:rPr>
        <w:t>，杜绝包工头直接与施工企业签订合同的</w:t>
      </w:r>
      <w:r>
        <w:rPr>
          <w:rFonts w:hint="eastAsia" w:ascii="宋体" w:hAnsi="宋体" w:eastAsia="宋体" w:cs="宋体"/>
          <w:spacing w:val="26"/>
          <w:sz w:val="28"/>
          <w:szCs w:val="28"/>
        </w:rPr>
        <w:t>现象。</w:t>
      </w:r>
    </w:p>
    <w:p w14:paraId="03DB3AA7">
      <w:pPr>
        <w:pStyle w:val="6"/>
        <w:tabs>
          <w:tab w:val="left" w:pos="10080"/>
        </w:tabs>
        <w:spacing w:before="2" w:line="219" w:lineRule="auto"/>
        <w:ind w:left="0" w:leftChars="0" w:right="124" w:rightChars="59" w:firstLine="0" w:firstLineChars="0"/>
        <w:outlineLvl w:val="3"/>
        <w:rPr>
          <w:rFonts w:hint="eastAsia" w:ascii="宋体" w:hAnsi="宋体" w:eastAsia="宋体" w:cs="宋体"/>
          <w:sz w:val="28"/>
          <w:szCs w:val="28"/>
        </w:rPr>
      </w:pPr>
      <w:bookmarkStart w:id="43" w:name="bookmark27"/>
      <w:bookmarkEnd w:id="43"/>
      <w:r>
        <w:rPr>
          <w:rFonts w:hint="eastAsia" w:ascii="宋体" w:hAnsi="宋体" w:eastAsia="宋体" w:cs="宋体"/>
          <w:b/>
          <w:bCs/>
          <w:spacing w:val="15"/>
          <w:sz w:val="28"/>
          <w:szCs w:val="28"/>
        </w:rPr>
        <w:t>五</w:t>
      </w:r>
      <w:r>
        <w:rPr>
          <w:rFonts w:hint="eastAsia" w:ascii="宋体" w:hAnsi="宋体" w:eastAsia="宋体" w:cs="宋体"/>
          <w:spacing w:val="-75"/>
          <w:sz w:val="28"/>
          <w:szCs w:val="28"/>
        </w:rPr>
        <w:t xml:space="preserve"> </w:t>
      </w:r>
      <w:r>
        <w:rPr>
          <w:rFonts w:hint="eastAsia" w:ascii="宋体" w:hAnsi="宋体" w:eastAsia="宋体" w:cs="宋体"/>
          <w:b/>
          <w:bCs/>
          <w:spacing w:val="15"/>
          <w:sz w:val="28"/>
          <w:szCs w:val="28"/>
        </w:rPr>
        <w:t>、优化分包商管理：</w:t>
      </w:r>
    </w:p>
    <w:p w14:paraId="43CFE142">
      <w:pPr>
        <w:pStyle w:val="6"/>
        <w:tabs>
          <w:tab w:val="left" w:pos="10080"/>
        </w:tabs>
        <w:spacing w:before="211" w:line="361" w:lineRule="auto"/>
        <w:ind w:left="0" w:leftChars="0" w:right="124" w:rightChars="59" w:firstLine="660" w:firstLineChars="200"/>
        <w:rPr>
          <w:rFonts w:hint="eastAsia" w:ascii="宋体" w:hAnsi="宋体" w:eastAsia="宋体" w:cs="宋体"/>
          <w:sz w:val="21"/>
        </w:rPr>
      </w:pPr>
      <w:r>
        <w:rPr>
          <w:rFonts w:hint="eastAsia" w:ascii="宋体" w:hAnsi="宋体" w:eastAsia="宋体" w:cs="宋体"/>
          <w:spacing w:val="25"/>
          <w:sz w:val="28"/>
          <w:szCs w:val="28"/>
        </w:rPr>
        <w:t>严格筛选分包商：在选择分包商时，应综合考虑其施工能</w:t>
      </w:r>
      <w:r>
        <w:rPr>
          <w:rFonts w:hint="eastAsia" w:ascii="宋体" w:hAnsi="宋体" w:eastAsia="宋体" w:cs="宋体"/>
          <w:spacing w:val="6"/>
          <w:sz w:val="28"/>
          <w:szCs w:val="28"/>
        </w:rPr>
        <w:t xml:space="preserve"> </w:t>
      </w:r>
      <w:r>
        <w:rPr>
          <w:rFonts w:hint="eastAsia" w:ascii="宋体" w:hAnsi="宋体" w:eastAsia="宋体" w:cs="宋体"/>
          <w:spacing w:val="21"/>
          <w:sz w:val="28"/>
          <w:szCs w:val="28"/>
        </w:rPr>
        <w:t>力</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、信誉度等因素</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，选择优质的分包商。</w:t>
      </w:r>
    </w:p>
    <w:p w14:paraId="7DA20D1D">
      <w:pPr>
        <w:pStyle w:val="6"/>
        <w:tabs>
          <w:tab w:val="left" w:pos="10080"/>
        </w:tabs>
        <w:spacing w:before="91" w:line="359" w:lineRule="auto"/>
        <w:ind w:left="0" w:leftChars="0" w:right="124" w:rightChars="59" w:firstLine="656" w:firstLineChars="200"/>
        <w:rPr>
          <w:rFonts w:hint="eastAsia" w:ascii="宋体" w:hAnsi="宋体" w:eastAsia="宋体" w:cs="宋体"/>
          <w:sz w:val="28"/>
          <w:szCs w:val="28"/>
        </w:rPr>
      </w:pPr>
      <w:r>
        <w:rPr>
          <w:rFonts w:hint="eastAsia" w:ascii="宋体" w:hAnsi="宋体" w:eastAsia="宋体" w:cs="宋体"/>
          <w:spacing w:val="24"/>
          <w:sz w:val="28"/>
          <w:szCs w:val="28"/>
        </w:rPr>
        <w:t>加强分包商培训：</w:t>
      </w:r>
      <w:r>
        <w:rPr>
          <w:rFonts w:hint="eastAsia" w:ascii="宋体" w:hAnsi="宋体" w:eastAsia="宋体" w:cs="宋体"/>
          <w:spacing w:val="-59"/>
          <w:sz w:val="28"/>
          <w:szCs w:val="28"/>
        </w:rPr>
        <w:t xml:space="preserve"> </w:t>
      </w:r>
      <w:r>
        <w:rPr>
          <w:rFonts w:hint="eastAsia" w:ascii="宋体" w:hAnsi="宋体" w:eastAsia="宋体" w:cs="宋体"/>
          <w:spacing w:val="24"/>
          <w:sz w:val="28"/>
          <w:szCs w:val="28"/>
        </w:rPr>
        <w:t>对分包商的施工队伍进行必要的培训，</w:t>
      </w:r>
      <w:r>
        <w:rPr>
          <w:rFonts w:hint="eastAsia" w:ascii="宋体" w:hAnsi="宋体" w:eastAsia="宋体" w:cs="宋体"/>
          <w:sz w:val="28"/>
          <w:szCs w:val="28"/>
        </w:rPr>
        <w:t xml:space="preserve"> </w:t>
      </w:r>
      <w:r>
        <w:rPr>
          <w:rFonts w:hint="eastAsia" w:ascii="宋体" w:hAnsi="宋体" w:eastAsia="宋体" w:cs="宋体"/>
          <w:spacing w:val="25"/>
          <w:sz w:val="28"/>
          <w:szCs w:val="28"/>
        </w:rPr>
        <w:t>提高其专业技能和素质</w:t>
      </w:r>
      <w:r>
        <w:rPr>
          <w:rFonts w:hint="eastAsia" w:ascii="宋体" w:hAnsi="宋体" w:eastAsia="宋体" w:cs="宋体"/>
          <w:spacing w:val="-69"/>
          <w:sz w:val="28"/>
          <w:szCs w:val="28"/>
        </w:rPr>
        <w:t xml:space="preserve"> </w:t>
      </w:r>
      <w:r>
        <w:rPr>
          <w:rFonts w:hint="eastAsia" w:ascii="宋体" w:hAnsi="宋体" w:eastAsia="宋体" w:cs="宋体"/>
          <w:spacing w:val="25"/>
          <w:sz w:val="28"/>
          <w:szCs w:val="28"/>
        </w:rPr>
        <w:t>，确保施工质量。</w:t>
      </w:r>
    </w:p>
    <w:p w14:paraId="118CEFC1">
      <w:pPr>
        <w:pStyle w:val="6"/>
        <w:tabs>
          <w:tab w:val="left" w:pos="10080"/>
        </w:tabs>
        <w:spacing w:line="359"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建立奖惩机制：根据分包商的施工质量和进度情况，建立</w:t>
      </w:r>
      <w:r>
        <w:rPr>
          <w:rFonts w:hint="eastAsia" w:ascii="宋体" w:hAnsi="宋体" w:eastAsia="宋体" w:cs="宋体"/>
          <w:spacing w:val="26"/>
          <w:sz w:val="28"/>
          <w:szCs w:val="28"/>
        </w:rPr>
        <w:t>相应的奖惩机制，激励分包商按时完成施工任务</w:t>
      </w:r>
      <w:r>
        <w:rPr>
          <w:rFonts w:hint="eastAsia" w:ascii="宋体" w:hAnsi="宋体" w:eastAsia="宋体" w:cs="宋体"/>
          <w:spacing w:val="25"/>
          <w:sz w:val="28"/>
          <w:szCs w:val="28"/>
        </w:rPr>
        <w:t>并提高施工质</w:t>
      </w:r>
      <w:r>
        <w:rPr>
          <w:rFonts w:hint="eastAsia" w:ascii="宋体" w:hAnsi="宋体" w:eastAsia="宋体" w:cs="宋体"/>
          <w:spacing w:val="10"/>
          <w:sz w:val="28"/>
          <w:szCs w:val="28"/>
        </w:rPr>
        <w:t>量。</w:t>
      </w:r>
    </w:p>
    <w:p w14:paraId="28718411">
      <w:pPr>
        <w:pStyle w:val="6"/>
        <w:tabs>
          <w:tab w:val="left" w:pos="10080"/>
        </w:tabs>
        <w:spacing w:before="1" w:line="219" w:lineRule="auto"/>
        <w:ind w:left="0" w:leftChars="0" w:right="124" w:rightChars="59" w:firstLine="0" w:firstLineChars="0"/>
        <w:outlineLvl w:val="3"/>
        <w:rPr>
          <w:rFonts w:hint="eastAsia" w:ascii="宋体" w:hAnsi="宋体" w:eastAsia="宋体" w:cs="宋体"/>
          <w:sz w:val="28"/>
          <w:szCs w:val="28"/>
        </w:rPr>
      </w:pPr>
      <w:bookmarkStart w:id="44" w:name="bookmark28"/>
      <w:bookmarkEnd w:id="44"/>
      <w:r>
        <w:rPr>
          <w:rFonts w:hint="eastAsia" w:ascii="宋体" w:hAnsi="宋体" w:eastAsia="宋体" w:cs="宋体"/>
          <w:b/>
          <w:bCs/>
          <w:spacing w:val="19"/>
          <w:sz w:val="28"/>
          <w:szCs w:val="28"/>
        </w:rPr>
        <w:t>六</w:t>
      </w:r>
      <w:r>
        <w:rPr>
          <w:rFonts w:hint="eastAsia" w:ascii="宋体" w:hAnsi="宋体" w:eastAsia="宋体" w:cs="宋体"/>
          <w:spacing w:val="-70"/>
          <w:sz w:val="28"/>
          <w:szCs w:val="28"/>
        </w:rPr>
        <w:t xml:space="preserve"> </w:t>
      </w:r>
      <w:r>
        <w:rPr>
          <w:rFonts w:hint="eastAsia" w:ascii="宋体" w:hAnsi="宋体" w:eastAsia="宋体" w:cs="宋体"/>
          <w:b/>
          <w:bCs/>
          <w:spacing w:val="19"/>
          <w:sz w:val="28"/>
          <w:szCs w:val="28"/>
        </w:rPr>
        <w:t>、强化现场协调与安全管理：</w:t>
      </w:r>
    </w:p>
    <w:p w14:paraId="61523884">
      <w:pPr>
        <w:pStyle w:val="6"/>
        <w:tabs>
          <w:tab w:val="left" w:pos="10080"/>
        </w:tabs>
        <w:spacing w:before="212" w:line="359"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加强现场协调：通过定期或不定期的协调会等方式，加强</w:t>
      </w:r>
      <w:r>
        <w:rPr>
          <w:rFonts w:hint="eastAsia" w:ascii="宋体" w:hAnsi="宋体" w:eastAsia="宋体" w:cs="宋体"/>
          <w:spacing w:val="23"/>
          <w:sz w:val="28"/>
          <w:szCs w:val="28"/>
        </w:rPr>
        <w:t>分包商之间</w:t>
      </w:r>
      <w:r>
        <w:rPr>
          <w:rFonts w:hint="eastAsia" w:ascii="宋体" w:hAnsi="宋体" w:eastAsia="宋体" w:cs="宋体"/>
          <w:spacing w:val="-64"/>
          <w:sz w:val="28"/>
          <w:szCs w:val="28"/>
        </w:rPr>
        <w:t xml:space="preserve"> </w:t>
      </w:r>
      <w:r>
        <w:rPr>
          <w:rFonts w:hint="eastAsia" w:ascii="宋体" w:hAnsi="宋体" w:eastAsia="宋体" w:cs="宋体"/>
          <w:spacing w:val="23"/>
          <w:sz w:val="28"/>
          <w:szCs w:val="28"/>
        </w:rPr>
        <w:t>、分包商与发包方之间的沟通和协调，确保施工工</w:t>
      </w:r>
      <w:r>
        <w:rPr>
          <w:rFonts w:hint="eastAsia" w:ascii="宋体" w:hAnsi="宋体" w:eastAsia="宋体" w:cs="宋体"/>
          <w:spacing w:val="24"/>
          <w:sz w:val="28"/>
          <w:szCs w:val="28"/>
        </w:rPr>
        <w:t>序有序进行。</w:t>
      </w:r>
    </w:p>
    <w:p w14:paraId="05E4A548">
      <w:pPr>
        <w:pStyle w:val="6"/>
        <w:tabs>
          <w:tab w:val="left" w:pos="10080"/>
        </w:tabs>
        <w:spacing w:before="3" w:line="349"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完善安全管理：要求分包商配备专职的安全管理人员，完善各项规章制度，加强安全培训和安全检查，及时发现并消除</w:t>
      </w:r>
      <w:r>
        <w:rPr>
          <w:rFonts w:hint="eastAsia" w:ascii="宋体" w:hAnsi="宋体" w:eastAsia="宋体" w:cs="宋体"/>
          <w:spacing w:val="22"/>
          <w:sz w:val="28"/>
          <w:szCs w:val="28"/>
        </w:rPr>
        <w:t>安全隐患。</w:t>
      </w:r>
    </w:p>
    <w:p w14:paraId="45114AC8">
      <w:pPr>
        <w:tabs>
          <w:tab w:val="left" w:pos="10080"/>
        </w:tabs>
        <w:spacing w:line="4740"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94"/>
        </w:rPr>
        <w:drawing>
          <wp:inline distT="0" distB="0" distL="0" distR="0">
            <wp:extent cx="5163185" cy="30099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4"/>
                    <a:stretch>
                      <a:fillRect/>
                    </a:stretch>
                  </pic:blipFill>
                  <pic:spPr>
                    <a:xfrm>
                      <a:off x="0" y="0"/>
                      <a:ext cx="5163311" cy="3009900"/>
                    </a:xfrm>
                    <a:prstGeom prst="rect">
                      <a:avLst/>
                    </a:prstGeom>
                  </pic:spPr>
                </pic:pic>
              </a:graphicData>
            </a:graphic>
          </wp:inline>
        </w:drawing>
      </w:r>
    </w:p>
    <w:p w14:paraId="0788DEF0">
      <w:pPr>
        <w:pStyle w:val="6"/>
        <w:tabs>
          <w:tab w:val="left" w:pos="10080"/>
        </w:tabs>
        <w:spacing w:before="223" w:line="220" w:lineRule="auto"/>
        <w:ind w:left="0" w:leftChars="0" w:right="124" w:rightChars="59" w:firstLine="0" w:firstLineChars="0"/>
        <w:outlineLvl w:val="2"/>
        <w:rPr>
          <w:rFonts w:hint="eastAsia" w:ascii="宋体" w:hAnsi="宋体" w:eastAsia="宋体" w:cs="宋体"/>
          <w:sz w:val="28"/>
          <w:szCs w:val="28"/>
        </w:rPr>
      </w:pPr>
      <w:bookmarkStart w:id="45" w:name="bookmark29"/>
      <w:bookmarkEnd w:id="45"/>
      <w:bookmarkStart w:id="46" w:name="_Toc22229"/>
      <w:r>
        <w:rPr>
          <w:rFonts w:hint="eastAsia" w:ascii="宋体" w:hAnsi="宋体" w:eastAsia="宋体" w:cs="宋体"/>
          <w:b/>
          <w:bCs/>
          <w:spacing w:val="14"/>
          <w:sz w:val="28"/>
          <w:szCs w:val="28"/>
        </w:rPr>
        <w:t>第</w:t>
      </w:r>
      <w:r>
        <w:rPr>
          <w:rFonts w:hint="eastAsia" w:ascii="宋体" w:hAnsi="宋体" w:eastAsia="宋体" w:cs="宋体"/>
          <w:spacing w:val="14"/>
          <w:sz w:val="28"/>
          <w:szCs w:val="28"/>
        </w:rPr>
        <w:t xml:space="preserve"> </w:t>
      </w:r>
      <w:r>
        <w:rPr>
          <w:rFonts w:hint="eastAsia" w:ascii="宋体" w:hAnsi="宋体" w:eastAsia="宋体" w:cs="宋体"/>
          <w:b/>
          <w:bCs/>
          <w:spacing w:val="14"/>
          <w:sz w:val="28"/>
          <w:szCs w:val="28"/>
          <w:lang w:val="en-US" w:eastAsia="zh-CN"/>
        </w:rPr>
        <w:t>四</w:t>
      </w:r>
      <w:r>
        <w:rPr>
          <w:rFonts w:hint="eastAsia" w:ascii="宋体" w:hAnsi="宋体" w:eastAsia="宋体" w:cs="宋体"/>
          <w:spacing w:val="-31"/>
          <w:sz w:val="28"/>
          <w:szCs w:val="28"/>
        </w:rPr>
        <w:t xml:space="preserve"> </w:t>
      </w:r>
      <w:r>
        <w:rPr>
          <w:rFonts w:hint="eastAsia" w:ascii="宋体" w:hAnsi="宋体" w:eastAsia="宋体" w:cs="宋体"/>
          <w:b/>
          <w:bCs/>
          <w:spacing w:val="14"/>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14"/>
          <w:sz w:val="28"/>
          <w:szCs w:val="28"/>
        </w:rPr>
        <w:t>、劳务分包重难点解决措施</w:t>
      </w:r>
      <w:bookmarkEnd w:id="46"/>
    </w:p>
    <w:p w14:paraId="7A9B178D">
      <w:pPr>
        <w:pStyle w:val="6"/>
        <w:tabs>
          <w:tab w:val="left" w:pos="10080"/>
        </w:tabs>
        <w:spacing w:before="211" w:line="221" w:lineRule="auto"/>
        <w:ind w:left="0" w:leftChars="0" w:right="124" w:rightChars="59" w:firstLine="0" w:firstLineChars="0"/>
        <w:outlineLvl w:val="3"/>
        <w:rPr>
          <w:rFonts w:hint="eastAsia" w:ascii="宋体" w:hAnsi="宋体" w:eastAsia="宋体" w:cs="宋体"/>
          <w:sz w:val="28"/>
          <w:szCs w:val="28"/>
        </w:rPr>
      </w:pPr>
      <w:bookmarkStart w:id="47" w:name="bookmark30"/>
      <w:bookmarkEnd w:id="47"/>
      <w:r>
        <w:rPr>
          <w:rFonts w:hint="eastAsia" w:ascii="宋体" w:hAnsi="宋体" w:eastAsia="宋体" w:cs="宋体"/>
          <w:b/>
          <w:bCs/>
          <w:spacing w:val="13"/>
          <w:sz w:val="28"/>
          <w:szCs w:val="28"/>
        </w:rPr>
        <w:t>一</w:t>
      </w:r>
      <w:r>
        <w:rPr>
          <w:rFonts w:hint="eastAsia" w:ascii="宋体" w:hAnsi="宋体" w:eastAsia="宋体" w:cs="宋体"/>
          <w:spacing w:val="-73"/>
          <w:sz w:val="28"/>
          <w:szCs w:val="28"/>
        </w:rPr>
        <w:t xml:space="preserve"> </w:t>
      </w:r>
      <w:r>
        <w:rPr>
          <w:rFonts w:hint="eastAsia" w:ascii="宋体" w:hAnsi="宋体" w:eastAsia="宋体" w:cs="宋体"/>
          <w:b/>
          <w:bCs/>
          <w:spacing w:val="13"/>
          <w:sz w:val="28"/>
          <w:szCs w:val="28"/>
        </w:rPr>
        <w:t>、重难点分析</w:t>
      </w:r>
    </w:p>
    <w:p w14:paraId="42DE9980">
      <w:pPr>
        <w:pStyle w:val="6"/>
        <w:tabs>
          <w:tab w:val="left" w:pos="10080"/>
        </w:tabs>
        <w:spacing w:before="210" w:line="361"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在劳务分包过程中，往往面临着一系列的重难点问题，这</w:t>
      </w:r>
      <w:r>
        <w:rPr>
          <w:rFonts w:hint="eastAsia" w:ascii="宋体" w:hAnsi="宋体" w:eastAsia="宋体" w:cs="宋体"/>
          <w:spacing w:val="11"/>
          <w:sz w:val="28"/>
          <w:szCs w:val="28"/>
        </w:rPr>
        <w:t>些问题不仅影响项目的顺利进行，还可能对项目的质量</w:t>
      </w:r>
      <w:r>
        <w:rPr>
          <w:rFonts w:hint="eastAsia" w:ascii="宋体" w:hAnsi="宋体" w:eastAsia="宋体" w:cs="宋体"/>
          <w:spacing w:val="-78"/>
          <w:sz w:val="28"/>
          <w:szCs w:val="28"/>
        </w:rPr>
        <w:t xml:space="preserve"> </w:t>
      </w:r>
      <w:r>
        <w:rPr>
          <w:rFonts w:hint="eastAsia" w:ascii="宋体" w:hAnsi="宋体" w:eastAsia="宋体" w:cs="宋体"/>
          <w:spacing w:val="11"/>
          <w:sz w:val="28"/>
          <w:szCs w:val="28"/>
        </w:rPr>
        <w:t>、成本</w:t>
      </w:r>
      <w:r>
        <w:rPr>
          <w:rFonts w:hint="eastAsia" w:ascii="宋体" w:hAnsi="宋体" w:eastAsia="宋体" w:cs="宋体"/>
          <w:spacing w:val="26"/>
          <w:sz w:val="28"/>
          <w:szCs w:val="28"/>
        </w:rPr>
        <w:t>和时间造成不利影响。以下是对劳务分包过程</w:t>
      </w:r>
      <w:r>
        <w:rPr>
          <w:rFonts w:hint="eastAsia" w:ascii="宋体" w:hAnsi="宋体" w:eastAsia="宋体" w:cs="宋体"/>
          <w:spacing w:val="25"/>
          <w:sz w:val="28"/>
          <w:szCs w:val="28"/>
        </w:rPr>
        <w:t>中常见重难点</w:t>
      </w:r>
      <w:r>
        <w:rPr>
          <w:rFonts w:hint="eastAsia" w:ascii="宋体" w:hAnsi="宋体" w:eastAsia="宋体" w:cs="宋体"/>
          <w:spacing w:val="6"/>
          <w:sz w:val="28"/>
          <w:szCs w:val="28"/>
        </w:rPr>
        <w:t>分析：</w:t>
      </w:r>
    </w:p>
    <w:p w14:paraId="47D16DB0">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8"/>
          <w:sz w:val="28"/>
          <w:szCs w:val="28"/>
          <w:lang w:val="en-US" w:eastAsia="zh-CN"/>
        </w:rPr>
        <w:t>1.</w:t>
      </w:r>
      <w:r>
        <w:rPr>
          <w:rFonts w:hint="eastAsia" w:ascii="宋体" w:hAnsi="宋体" w:eastAsia="宋体" w:cs="宋体"/>
          <w:spacing w:val="28"/>
          <w:sz w:val="28"/>
          <w:szCs w:val="28"/>
        </w:rPr>
        <w:t>合同条款的明确性与详尽性</w:t>
      </w:r>
    </w:p>
    <w:p w14:paraId="3470B807">
      <w:pPr>
        <w:pStyle w:val="6"/>
        <w:tabs>
          <w:tab w:val="left" w:pos="10080"/>
        </w:tabs>
        <w:spacing w:before="211" w:line="359" w:lineRule="auto"/>
        <w:ind w:left="0" w:leftChars="0" w:right="124" w:rightChars="59" w:firstLine="636" w:firstLineChars="200"/>
        <w:rPr>
          <w:rFonts w:hint="eastAsia" w:ascii="宋体" w:hAnsi="宋体" w:eastAsia="宋体" w:cs="宋体"/>
          <w:sz w:val="28"/>
          <w:szCs w:val="28"/>
        </w:rPr>
      </w:pPr>
      <w:r>
        <w:rPr>
          <w:rFonts w:hint="eastAsia" w:ascii="宋体" w:hAnsi="宋体" w:eastAsia="宋体" w:cs="宋体"/>
          <w:spacing w:val="19"/>
          <w:sz w:val="28"/>
          <w:szCs w:val="28"/>
        </w:rPr>
        <w:t>问题：</w:t>
      </w:r>
      <w:r>
        <w:rPr>
          <w:rFonts w:hint="eastAsia" w:ascii="宋体" w:hAnsi="宋体" w:eastAsia="宋体" w:cs="宋体"/>
          <w:spacing w:val="-67"/>
          <w:sz w:val="28"/>
          <w:szCs w:val="28"/>
        </w:rPr>
        <w:t xml:space="preserve"> </w:t>
      </w:r>
      <w:r>
        <w:rPr>
          <w:rFonts w:hint="eastAsia" w:ascii="宋体" w:hAnsi="宋体" w:eastAsia="宋体" w:cs="宋体"/>
          <w:spacing w:val="19"/>
          <w:sz w:val="28"/>
          <w:szCs w:val="28"/>
        </w:rPr>
        <w:t>合同内容含糊</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，缺少明确的工作范围</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、质量</w:t>
      </w:r>
      <w:r>
        <w:rPr>
          <w:rFonts w:hint="eastAsia" w:ascii="宋体" w:hAnsi="宋体" w:eastAsia="宋体" w:cs="宋体"/>
          <w:spacing w:val="18"/>
          <w:sz w:val="28"/>
          <w:szCs w:val="28"/>
        </w:rPr>
        <w:t>标准、</w:t>
      </w:r>
      <w:r>
        <w:rPr>
          <w:rFonts w:hint="eastAsia" w:ascii="宋体" w:hAnsi="宋体" w:eastAsia="宋体" w:cs="宋体"/>
          <w:sz w:val="28"/>
          <w:szCs w:val="28"/>
        </w:rPr>
        <w:t xml:space="preserve"> </w:t>
      </w:r>
      <w:r>
        <w:rPr>
          <w:rFonts w:hint="eastAsia" w:ascii="宋体" w:hAnsi="宋体" w:eastAsia="宋体" w:cs="宋体"/>
          <w:spacing w:val="27"/>
          <w:sz w:val="28"/>
          <w:szCs w:val="28"/>
        </w:rPr>
        <w:t>工期要求等关键信息</w:t>
      </w:r>
      <w:r>
        <w:rPr>
          <w:rFonts w:hint="eastAsia" w:ascii="宋体" w:hAnsi="宋体" w:eastAsia="宋体" w:cs="宋体"/>
          <w:spacing w:val="-75"/>
          <w:sz w:val="28"/>
          <w:szCs w:val="28"/>
        </w:rPr>
        <w:t xml:space="preserve"> </w:t>
      </w:r>
      <w:r>
        <w:rPr>
          <w:rFonts w:hint="eastAsia" w:ascii="宋体" w:hAnsi="宋体" w:eastAsia="宋体" w:cs="宋体"/>
          <w:spacing w:val="27"/>
          <w:sz w:val="28"/>
          <w:szCs w:val="28"/>
        </w:rPr>
        <w:t>，导致后期执行过程中</w:t>
      </w:r>
      <w:r>
        <w:rPr>
          <w:rFonts w:hint="eastAsia" w:ascii="宋体" w:hAnsi="宋体" w:eastAsia="宋体" w:cs="宋体"/>
          <w:spacing w:val="26"/>
          <w:sz w:val="28"/>
          <w:szCs w:val="28"/>
        </w:rPr>
        <w:t>产生纠纷。</w:t>
      </w:r>
    </w:p>
    <w:p w14:paraId="2D7926FC">
      <w:pPr>
        <w:pStyle w:val="6"/>
        <w:tabs>
          <w:tab w:val="left" w:pos="10080"/>
        </w:tabs>
        <w:spacing w:line="359" w:lineRule="auto"/>
        <w:ind w:left="0" w:leftChars="0" w:right="124" w:rightChars="59" w:firstLine="620" w:firstLineChars="200"/>
        <w:rPr>
          <w:rFonts w:hint="eastAsia" w:ascii="宋体" w:hAnsi="宋体" w:eastAsia="宋体" w:cs="宋体"/>
          <w:spacing w:val="15"/>
          <w:sz w:val="28"/>
          <w:szCs w:val="28"/>
        </w:rPr>
      </w:pPr>
      <w:r>
        <w:rPr>
          <w:rFonts w:hint="eastAsia" w:ascii="宋体" w:hAnsi="宋体" w:eastAsia="宋体" w:cs="宋体"/>
          <w:spacing w:val="15"/>
          <w:sz w:val="28"/>
          <w:szCs w:val="28"/>
        </w:rPr>
        <w:t>影响：</w:t>
      </w:r>
      <w:r>
        <w:rPr>
          <w:rFonts w:hint="eastAsia" w:ascii="宋体" w:hAnsi="宋体" w:eastAsia="宋体" w:cs="宋体"/>
          <w:spacing w:val="-51"/>
          <w:sz w:val="28"/>
          <w:szCs w:val="28"/>
        </w:rPr>
        <w:t xml:space="preserve"> </w:t>
      </w:r>
      <w:r>
        <w:rPr>
          <w:rFonts w:hint="eastAsia" w:ascii="宋体" w:hAnsi="宋体" w:eastAsia="宋体" w:cs="宋体"/>
          <w:spacing w:val="15"/>
          <w:sz w:val="28"/>
          <w:szCs w:val="28"/>
        </w:rPr>
        <w:t>增加</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风险</w:t>
      </w:r>
      <w:r>
        <w:rPr>
          <w:rFonts w:hint="eastAsia" w:ascii="宋体" w:hAnsi="宋体" w:eastAsia="宋体" w:cs="宋体"/>
          <w:spacing w:val="-75"/>
          <w:sz w:val="28"/>
          <w:szCs w:val="28"/>
        </w:rPr>
        <w:t xml:space="preserve"> </w:t>
      </w:r>
      <w:r>
        <w:rPr>
          <w:rFonts w:hint="eastAsia" w:ascii="宋体" w:hAnsi="宋体" w:eastAsia="宋体" w:cs="宋体"/>
          <w:spacing w:val="15"/>
          <w:sz w:val="28"/>
          <w:szCs w:val="28"/>
        </w:rPr>
        <w:t>，可能导致工期延误</w:t>
      </w:r>
      <w:r>
        <w:rPr>
          <w:rFonts w:hint="eastAsia" w:ascii="宋体" w:hAnsi="宋体" w:eastAsia="宋体" w:cs="宋体"/>
          <w:spacing w:val="-79"/>
          <w:sz w:val="28"/>
          <w:szCs w:val="28"/>
        </w:rPr>
        <w:t xml:space="preserve"> </w:t>
      </w:r>
      <w:r>
        <w:rPr>
          <w:rFonts w:hint="eastAsia" w:ascii="宋体" w:hAnsi="宋体" w:eastAsia="宋体" w:cs="宋体"/>
          <w:spacing w:val="15"/>
          <w:sz w:val="28"/>
          <w:szCs w:val="28"/>
        </w:rPr>
        <w:t>、成本增加。</w:t>
      </w:r>
    </w:p>
    <w:p w14:paraId="7E698F14">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lang w:val="en-US" w:eastAsia="zh-CN"/>
        </w:rPr>
        <w:t>2.</w:t>
      </w:r>
      <w:r>
        <w:rPr>
          <w:rFonts w:hint="eastAsia" w:ascii="宋体" w:hAnsi="宋体" w:eastAsia="宋体" w:cs="宋体"/>
          <w:spacing w:val="25"/>
          <w:sz w:val="28"/>
          <w:szCs w:val="28"/>
        </w:rPr>
        <w:t>分包商选择与管理</w:t>
      </w:r>
    </w:p>
    <w:p w14:paraId="1F72B583">
      <w:pPr>
        <w:pStyle w:val="6"/>
        <w:tabs>
          <w:tab w:val="left" w:pos="10080"/>
        </w:tabs>
        <w:spacing w:before="1" w:line="359" w:lineRule="auto"/>
        <w:ind w:left="0" w:leftChars="0" w:right="124" w:rightChars="59" w:firstLine="624" w:firstLineChars="200"/>
        <w:rPr>
          <w:rFonts w:hint="eastAsia" w:ascii="宋体" w:hAnsi="宋体" w:eastAsia="宋体" w:cs="宋体"/>
          <w:sz w:val="28"/>
          <w:szCs w:val="28"/>
        </w:rPr>
      </w:pPr>
      <w:r>
        <w:rPr>
          <w:rFonts w:hint="eastAsia" w:ascii="宋体" w:hAnsi="宋体" w:eastAsia="宋体" w:cs="宋体"/>
          <w:spacing w:val="16"/>
          <w:sz w:val="28"/>
          <w:szCs w:val="28"/>
        </w:rPr>
        <w:t>问题：分包商技术水平参差不齐，难以选择合</w:t>
      </w:r>
      <w:r>
        <w:rPr>
          <w:rFonts w:hint="eastAsia" w:ascii="宋体" w:hAnsi="宋体" w:eastAsia="宋体" w:cs="宋体"/>
          <w:spacing w:val="15"/>
          <w:sz w:val="28"/>
          <w:szCs w:val="28"/>
        </w:rPr>
        <w:t>适的分包商；</w:t>
      </w:r>
      <w:r>
        <w:rPr>
          <w:rFonts w:hint="eastAsia" w:ascii="宋体" w:hAnsi="宋体" w:eastAsia="宋体" w:cs="宋体"/>
          <w:sz w:val="28"/>
          <w:szCs w:val="28"/>
        </w:rPr>
        <w:t xml:space="preserve"> </w:t>
      </w:r>
      <w:r>
        <w:rPr>
          <w:rFonts w:hint="eastAsia" w:ascii="宋体" w:hAnsi="宋体" w:eastAsia="宋体" w:cs="宋体"/>
          <w:spacing w:val="25"/>
          <w:sz w:val="28"/>
          <w:szCs w:val="28"/>
        </w:rPr>
        <w:t>分包商管理不到位</w:t>
      </w:r>
      <w:r>
        <w:rPr>
          <w:rFonts w:hint="eastAsia" w:ascii="宋体" w:hAnsi="宋体" w:eastAsia="宋体" w:cs="宋体"/>
          <w:spacing w:val="-64"/>
          <w:sz w:val="28"/>
          <w:szCs w:val="28"/>
        </w:rPr>
        <w:t xml:space="preserve"> </w:t>
      </w:r>
      <w:r>
        <w:rPr>
          <w:rFonts w:hint="eastAsia" w:ascii="宋体" w:hAnsi="宋体" w:eastAsia="宋体" w:cs="宋体"/>
          <w:spacing w:val="25"/>
          <w:sz w:val="28"/>
          <w:szCs w:val="28"/>
        </w:rPr>
        <w:t>，影响工程质量与进度。</w:t>
      </w:r>
    </w:p>
    <w:p w14:paraId="081C881A">
      <w:pPr>
        <w:pStyle w:val="6"/>
        <w:tabs>
          <w:tab w:val="left" w:pos="10080"/>
        </w:tabs>
        <w:spacing w:line="359" w:lineRule="auto"/>
        <w:ind w:left="0" w:leftChars="0" w:right="124" w:rightChars="59" w:firstLine="624" w:firstLineChars="200"/>
        <w:rPr>
          <w:rFonts w:hint="eastAsia" w:ascii="宋体" w:hAnsi="宋体" w:eastAsia="宋体" w:cs="宋体"/>
          <w:sz w:val="28"/>
          <w:szCs w:val="28"/>
        </w:rPr>
      </w:pPr>
      <w:r>
        <w:rPr>
          <w:rFonts w:hint="eastAsia" w:ascii="宋体" w:hAnsi="宋体" w:eastAsia="宋体" w:cs="宋体"/>
          <w:spacing w:val="16"/>
          <w:sz w:val="28"/>
          <w:szCs w:val="28"/>
        </w:rPr>
        <w:t>影响：工程质量不达标</w:t>
      </w:r>
      <w:r>
        <w:rPr>
          <w:rFonts w:hint="eastAsia" w:ascii="宋体" w:hAnsi="宋体" w:eastAsia="宋体" w:cs="宋体"/>
          <w:spacing w:val="-69"/>
          <w:sz w:val="28"/>
          <w:szCs w:val="28"/>
        </w:rPr>
        <w:t xml:space="preserve"> </w:t>
      </w:r>
      <w:r>
        <w:rPr>
          <w:rFonts w:hint="eastAsia" w:ascii="宋体" w:hAnsi="宋体" w:eastAsia="宋体" w:cs="宋体"/>
          <w:spacing w:val="16"/>
          <w:sz w:val="28"/>
          <w:szCs w:val="28"/>
        </w:rPr>
        <w:t>，</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进度受阻</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，甚至可能引发安</w:t>
      </w:r>
      <w:r>
        <w:rPr>
          <w:rFonts w:hint="eastAsia" w:ascii="宋体" w:hAnsi="宋体" w:eastAsia="宋体" w:cs="宋体"/>
          <w:sz w:val="28"/>
          <w:szCs w:val="28"/>
        </w:rPr>
        <w:t xml:space="preserve"> </w:t>
      </w:r>
      <w:r>
        <w:rPr>
          <w:rFonts w:hint="eastAsia" w:ascii="宋体" w:hAnsi="宋体" w:eastAsia="宋体" w:cs="宋体"/>
          <w:spacing w:val="20"/>
          <w:sz w:val="28"/>
          <w:szCs w:val="28"/>
        </w:rPr>
        <w:t>全事故。</w:t>
      </w:r>
    </w:p>
    <w:p w14:paraId="26112AA5">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lang w:val="en-US" w:eastAsia="zh-CN"/>
        </w:rPr>
        <w:t>3.</w:t>
      </w:r>
      <w:r>
        <w:rPr>
          <w:rFonts w:hint="eastAsia" w:ascii="宋体" w:hAnsi="宋体" w:eastAsia="宋体" w:cs="宋体"/>
          <w:spacing w:val="26"/>
          <w:sz w:val="28"/>
          <w:szCs w:val="28"/>
        </w:rPr>
        <w:t>劳务人员的管理与培训</w:t>
      </w:r>
    </w:p>
    <w:p w14:paraId="03B9142B">
      <w:pPr>
        <w:pStyle w:val="6"/>
        <w:tabs>
          <w:tab w:val="left" w:pos="10080"/>
        </w:tabs>
        <w:spacing w:before="212" w:line="359" w:lineRule="auto"/>
        <w:ind w:left="0" w:leftChars="0" w:right="124" w:rightChars="59" w:firstLine="640" w:firstLineChars="200"/>
        <w:rPr>
          <w:rFonts w:hint="eastAsia" w:ascii="宋体" w:hAnsi="宋体" w:eastAsia="宋体" w:cs="宋体"/>
          <w:sz w:val="28"/>
          <w:szCs w:val="28"/>
        </w:rPr>
      </w:pPr>
      <w:r>
        <w:rPr>
          <w:rFonts w:hint="eastAsia" w:ascii="宋体" w:hAnsi="宋体" w:eastAsia="宋体" w:cs="宋体"/>
          <w:spacing w:val="20"/>
          <w:sz w:val="28"/>
          <w:szCs w:val="28"/>
        </w:rPr>
        <w:t>问题：</w:t>
      </w:r>
      <w:r>
        <w:rPr>
          <w:rFonts w:hint="eastAsia" w:ascii="宋体" w:hAnsi="宋体" w:eastAsia="宋体" w:cs="宋体"/>
          <w:spacing w:val="-58"/>
          <w:sz w:val="28"/>
          <w:szCs w:val="28"/>
        </w:rPr>
        <w:t xml:space="preserve"> </w:t>
      </w:r>
      <w:r>
        <w:rPr>
          <w:rFonts w:hint="eastAsia" w:ascii="宋体" w:hAnsi="宋体" w:eastAsia="宋体" w:cs="宋体"/>
          <w:spacing w:val="20"/>
          <w:sz w:val="28"/>
          <w:szCs w:val="28"/>
        </w:rPr>
        <w:t>劳务人员素质参差不齐</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，缺乏必要的技能和知识；</w:t>
      </w:r>
      <w:r>
        <w:rPr>
          <w:rFonts w:hint="eastAsia" w:ascii="宋体" w:hAnsi="宋体" w:eastAsia="宋体" w:cs="宋体"/>
          <w:sz w:val="28"/>
          <w:szCs w:val="28"/>
        </w:rPr>
        <w:t xml:space="preserve"> </w:t>
      </w:r>
      <w:r>
        <w:rPr>
          <w:rFonts w:hint="eastAsia" w:ascii="宋体" w:hAnsi="宋体" w:eastAsia="宋体" w:cs="宋体"/>
          <w:spacing w:val="23"/>
          <w:sz w:val="28"/>
          <w:szCs w:val="28"/>
        </w:rPr>
        <w:t>劳务人员流动性大</w:t>
      </w:r>
      <w:r>
        <w:rPr>
          <w:rFonts w:hint="eastAsia" w:ascii="宋体" w:hAnsi="宋体" w:eastAsia="宋体" w:cs="宋体"/>
          <w:spacing w:val="-63"/>
          <w:sz w:val="28"/>
          <w:szCs w:val="28"/>
        </w:rPr>
        <w:t xml:space="preserve"> </w:t>
      </w:r>
      <w:r>
        <w:rPr>
          <w:rFonts w:hint="eastAsia" w:ascii="宋体" w:hAnsi="宋体" w:eastAsia="宋体" w:cs="宋体"/>
          <w:spacing w:val="23"/>
          <w:sz w:val="28"/>
          <w:szCs w:val="28"/>
        </w:rPr>
        <w:t>，管理难度大。</w:t>
      </w:r>
    </w:p>
    <w:p w14:paraId="06788594">
      <w:pPr>
        <w:pStyle w:val="6"/>
        <w:tabs>
          <w:tab w:val="left" w:pos="10080"/>
        </w:tabs>
        <w:spacing w:line="359" w:lineRule="auto"/>
        <w:ind w:left="0" w:leftChars="0" w:right="124" w:rightChars="59" w:firstLine="616" w:firstLineChars="200"/>
        <w:rPr>
          <w:rFonts w:hint="eastAsia" w:ascii="宋体" w:hAnsi="宋体" w:eastAsia="宋体" w:cs="宋体"/>
          <w:spacing w:val="14"/>
          <w:sz w:val="28"/>
          <w:szCs w:val="28"/>
        </w:rPr>
      </w:pPr>
      <w:r>
        <w:rPr>
          <w:rFonts w:hint="eastAsia" w:ascii="宋体" w:hAnsi="宋体" w:eastAsia="宋体" w:cs="宋体"/>
          <w:spacing w:val="14"/>
          <w:sz w:val="28"/>
          <w:szCs w:val="28"/>
        </w:rPr>
        <w:t>影响：</w:t>
      </w:r>
      <w:r>
        <w:rPr>
          <w:rFonts w:hint="eastAsia" w:ascii="宋体" w:hAnsi="宋体" w:eastAsia="宋体" w:cs="宋体"/>
          <w:spacing w:val="-30"/>
          <w:sz w:val="28"/>
          <w:szCs w:val="28"/>
        </w:rPr>
        <w:t xml:space="preserve"> </w:t>
      </w:r>
      <w:r>
        <w:rPr>
          <w:rFonts w:hint="eastAsia" w:ascii="宋体" w:hAnsi="宋体" w:eastAsia="宋体" w:cs="宋体"/>
          <w:spacing w:val="14"/>
          <w:sz w:val="28"/>
          <w:szCs w:val="28"/>
        </w:rPr>
        <w:t>降低工作效率</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，增加</w:t>
      </w:r>
      <w:r>
        <w:rPr>
          <w:rFonts w:hint="eastAsia" w:ascii="宋体" w:hAnsi="宋体" w:eastAsia="宋体" w:cs="宋体"/>
          <w:spacing w:val="14"/>
          <w:sz w:val="28"/>
          <w:szCs w:val="28"/>
          <w:lang w:eastAsia="zh-CN"/>
        </w:rPr>
        <w:t>项目</w:t>
      </w:r>
      <w:r>
        <w:rPr>
          <w:rFonts w:hint="eastAsia" w:ascii="宋体" w:hAnsi="宋体" w:eastAsia="宋体" w:cs="宋体"/>
          <w:spacing w:val="14"/>
          <w:sz w:val="28"/>
          <w:szCs w:val="28"/>
        </w:rPr>
        <w:t>成本</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，影响工程质量。</w:t>
      </w:r>
    </w:p>
    <w:p w14:paraId="07F13547">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lang w:val="en-US" w:eastAsia="zh-CN"/>
        </w:rPr>
        <w:t>4.</w:t>
      </w:r>
      <w:r>
        <w:rPr>
          <w:rFonts w:hint="eastAsia" w:ascii="宋体" w:hAnsi="宋体" w:eastAsia="宋体" w:cs="宋体"/>
          <w:spacing w:val="26"/>
          <w:sz w:val="28"/>
          <w:szCs w:val="28"/>
        </w:rPr>
        <w:t>沟通协调与信息传递</w:t>
      </w:r>
    </w:p>
    <w:p w14:paraId="387D8F50">
      <w:pPr>
        <w:pStyle w:val="6"/>
        <w:tabs>
          <w:tab w:val="left" w:pos="10080"/>
        </w:tabs>
        <w:spacing w:before="2" w:line="358" w:lineRule="auto"/>
        <w:ind w:left="0" w:leftChars="0" w:right="124" w:rightChars="59" w:firstLine="608" w:firstLineChars="200"/>
        <w:rPr>
          <w:rFonts w:hint="eastAsia" w:ascii="宋体" w:hAnsi="宋体" w:eastAsia="宋体" w:cs="宋体"/>
          <w:sz w:val="28"/>
          <w:szCs w:val="28"/>
        </w:rPr>
      </w:pPr>
      <w:r>
        <w:rPr>
          <w:rFonts w:hint="eastAsia" w:ascii="宋体" w:hAnsi="宋体" w:eastAsia="宋体" w:cs="宋体"/>
          <w:spacing w:val="12"/>
          <w:sz w:val="28"/>
          <w:szCs w:val="28"/>
        </w:rPr>
        <w:t>问题：</w:t>
      </w:r>
      <w:r>
        <w:rPr>
          <w:rFonts w:hint="eastAsia" w:ascii="宋体" w:hAnsi="宋体" w:eastAsia="宋体" w:cs="宋体"/>
          <w:spacing w:val="12"/>
          <w:sz w:val="28"/>
          <w:szCs w:val="28"/>
          <w:lang w:eastAsia="zh-CN"/>
        </w:rPr>
        <w:t>项目</w:t>
      </w:r>
      <w:r>
        <w:rPr>
          <w:rFonts w:hint="eastAsia" w:ascii="宋体" w:hAnsi="宋体" w:eastAsia="宋体" w:cs="宋体"/>
          <w:spacing w:val="12"/>
          <w:sz w:val="28"/>
          <w:szCs w:val="28"/>
        </w:rPr>
        <w:t>各方沟通协调不畅，信息传递不及时、不准确，</w:t>
      </w:r>
      <w:r>
        <w:rPr>
          <w:rFonts w:hint="eastAsia" w:ascii="宋体" w:hAnsi="宋体" w:eastAsia="宋体" w:cs="宋体"/>
          <w:sz w:val="28"/>
          <w:szCs w:val="28"/>
        </w:rPr>
        <w:t xml:space="preserve"> </w:t>
      </w:r>
      <w:r>
        <w:rPr>
          <w:rFonts w:hint="eastAsia" w:ascii="宋体" w:hAnsi="宋体" w:eastAsia="宋体" w:cs="宋体"/>
          <w:spacing w:val="26"/>
          <w:sz w:val="28"/>
          <w:szCs w:val="28"/>
        </w:rPr>
        <w:t>导致工作重复或遗漏。</w:t>
      </w:r>
    </w:p>
    <w:p w14:paraId="7DF999D1">
      <w:pPr>
        <w:pStyle w:val="6"/>
        <w:tabs>
          <w:tab w:val="left" w:pos="10080"/>
        </w:tabs>
        <w:spacing w:line="359" w:lineRule="auto"/>
        <w:ind w:left="0" w:leftChars="0" w:right="124" w:rightChars="59" w:firstLine="600" w:firstLineChars="200"/>
        <w:rPr>
          <w:rFonts w:hint="eastAsia" w:ascii="宋体" w:hAnsi="宋体" w:eastAsia="宋体" w:cs="宋体"/>
          <w:spacing w:val="10"/>
          <w:sz w:val="28"/>
          <w:szCs w:val="28"/>
        </w:rPr>
      </w:pPr>
      <w:r>
        <w:rPr>
          <w:rFonts w:hint="eastAsia" w:ascii="宋体" w:hAnsi="宋体" w:eastAsia="宋体" w:cs="宋体"/>
          <w:spacing w:val="10"/>
          <w:sz w:val="28"/>
          <w:szCs w:val="28"/>
        </w:rPr>
        <w:t>影响：</w:t>
      </w:r>
      <w:r>
        <w:rPr>
          <w:rFonts w:hint="eastAsia" w:ascii="宋体" w:hAnsi="宋体" w:eastAsia="宋体" w:cs="宋体"/>
          <w:spacing w:val="-30"/>
          <w:sz w:val="28"/>
          <w:szCs w:val="28"/>
        </w:rPr>
        <w:t xml:space="preserve"> </w:t>
      </w:r>
      <w:r>
        <w:rPr>
          <w:rFonts w:hint="eastAsia" w:ascii="宋体" w:hAnsi="宋体" w:eastAsia="宋体" w:cs="宋体"/>
          <w:spacing w:val="10"/>
          <w:sz w:val="28"/>
          <w:szCs w:val="28"/>
        </w:rPr>
        <w:t>降低工作效率</w:t>
      </w:r>
      <w:r>
        <w:rPr>
          <w:rFonts w:hint="eastAsia" w:ascii="宋体" w:hAnsi="宋体" w:eastAsia="宋体" w:cs="宋体"/>
          <w:spacing w:val="-75"/>
          <w:sz w:val="28"/>
          <w:szCs w:val="28"/>
        </w:rPr>
        <w:t xml:space="preserve"> </w:t>
      </w:r>
      <w:r>
        <w:rPr>
          <w:rFonts w:hint="eastAsia" w:ascii="宋体" w:hAnsi="宋体" w:eastAsia="宋体" w:cs="宋体"/>
          <w:spacing w:val="10"/>
          <w:sz w:val="28"/>
          <w:szCs w:val="28"/>
        </w:rPr>
        <w:t>，增加</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成本</w:t>
      </w:r>
      <w:r>
        <w:rPr>
          <w:rFonts w:hint="eastAsia" w:ascii="宋体" w:hAnsi="宋体" w:eastAsia="宋体" w:cs="宋体"/>
          <w:spacing w:val="-75"/>
          <w:sz w:val="28"/>
          <w:szCs w:val="28"/>
        </w:rPr>
        <w:t xml:space="preserve"> </w:t>
      </w:r>
      <w:r>
        <w:rPr>
          <w:rFonts w:hint="eastAsia" w:ascii="宋体" w:hAnsi="宋体" w:eastAsia="宋体" w:cs="宋体"/>
          <w:spacing w:val="10"/>
          <w:sz w:val="28"/>
          <w:szCs w:val="28"/>
        </w:rPr>
        <w:t>，影响</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进度。</w:t>
      </w:r>
    </w:p>
    <w:p w14:paraId="2C1D1DB2">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pacing w:val="20"/>
          <w:sz w:val="28"/>
          <w:szCs w:val="28"/>
        </w:rPr>
        <w:t>风险管理</w:t>
      </w:r>
    </w:p>
    <w:p w14:paraId="792503CA">
      <w:pPr>
        <w:pStyle w:val="6"/>
        <w:tabs>
          <w:tab w:val="left" w:pos="10080"/>
        </w:tabs>
        <w:spacing w:before="1" w:line="359" w:lineRule="auto"/>
        <w:ind w:left="0" w:leftChars="0" w:right="124" w:rightChars="59" w:firstLine="640" w:firstLineChars="200"/>
        <w:rPr>
          <w:rFonts w:hint="eastAsia" w:ascii="宋体" w:hAnsi="宋体" w:eastAsia="宋体" w:cs="宋体"/>
          <w:sz w:val="28"/>
          <w:szCs w:val="28"/>
        </w:rPr>
      </w:pPr>
      <w:r>
        <w:rPr>
          <w:rFonts w:hint="eastAsia" w:ascii="宋体" w:hAnsi="宋体" w:eastAsia="宋体" w:cs="宋体"/>
          <w:spacing w:val="20"/>
          <w:sz w:val="28"/>
          <w:szCs w:val="28"/>
        </w:rPr>
        <w:t>问题：</w:t>
      </w:r>
      <w:r>
        <w:rPr>
          <w:rFonts w:hint="eastAsia" w:ascii="宋体" w:hAnsi="宋体" w:eastAsia="宋体" w:cs="宋体"/>
          <w:spacing w:val="20"/>
          <w:sz w:val="28"/>
          <w:szCs w:val="28"/>
          <w:lang w:eastAsia="zh-CN"/>
        </w:rPr>
        <w:t>项目</w:t>
      </w:r>
      <w:r>
        <w:rPr>
          <w:rFonts w:hint="eastAsia" w:ascii="宋体" w:hAnsi="宋体" w:eastAsia="宋体" w:cs="宋体"/>
          <w:spacing w:val="20"/>
          <w:sz w:val="28"/>
          <w:szCs w:val="28"/>
        </w:rPr>
        <w:t>风险管理意识淡薄，未能及时发现并处理潜在</w:t>
      </w:r>
      <w:r>
        <w:rPr>
          <w:rFonts w:hint="eastAsia" w:ascii="宋体" w:hAnsi="宋体" w:eastAsia="宋体" w:cs="宋体"/>
          <w:sz w:val="28"/>
          <w:szCs w:val="28"/>
        </w:rPr>
        <w:t xml:space="preserve"> </w:t>
      </w:r>
      <w:r>
        <w:rPr>
          <w:rFonts w:hint="eastAsia" w:ascii="宋体" w:hAnsi="宋体" w:eastAsia="宋体" w:cs="宋体"/>
          <w:spacing w:val="17"/>
          <w:sz w:val="28"/>
          <w:szCs w:val="28"/>
        </w:rPr>
        <w:t>风险。</w:t>
      </w:r>
    </w:p>
    <w:p w14:paraId="278006F2">
      <w:pPr>
        <w:pStyle w:val="6"/>
        <w:tabs>
          <w:tab w:val="left" w:pos="10080"/>
        </w:tabs>
        <w:spacing w:before="1" w:line="219" w:lineRule="auto"/>
        <w:ind w:left="0" w:leftChars="0" w:right="124" w:rightChars="59" w:firstLine="632" w:firstLineChars="200"/>
        <w:rPr>
          <w:rFonts w:hint="eastAsia" w:ascii="宋体" w:hAnsi="宋体" w:eastAsia="宋体" w:cs="宋体"/>
          <w:sz w:val="28"/>
          <w:szCs w:val="28"/>
        </w:rPr>
      </w:pPr>
      <w:r>
        <w:rPr>
          <w:rFonts w:hint="eastAsia" w:ascii="宋体" w:hAnsi="宋体" w:eastAsia="宋体" w:cs="宋体"/>
          <w:spacing w:val="18"/>
          <w:sz w:val="28"/>
          <w:szCs w:val="28"/>
        </w:rPr>
        <w:t>影响：</w:t>
      </w:r>
      <w:r>
        <w:rPr>
          <w:rFonts w:hint="eastAsia" w:ascii="宋体" w:hAnsi="宋体" w:eastAsia="宋体" w:cs="宋体"/>
          <w:spacing w:val="-60"/>
          <w:sz w:val="28"/>
          <w:szCs w:val="28"/>
        </w:rPr>
        <w:t xml:space="preserve"> </w:t>
      </w:r>
      <w:r>
        <w:rPr>
          <w:rFonts w:hint="eastAsia" w:ascii="宋体" w:hAnsi="宋体" w:eastAsia="宋体" w:cs="宋体"/>
          <w:spacing w:val="18"/>
          <w:sz w:val="28"/>
          <w:szCs w:val="28"/>
        </w:rPr>
        <w:t>可能导致</w:t>
      </w:r>
      <w:r>
        <w:rPr>
          <w:rFonts w:hint="eastAsia" w:ascii="宋体" w:hAnsi="宋体" w:eastAsia="宋体" w:cs="宋体"/>
          <w:spacing w:val="18"/>
          <w:sz w:val="28"/>
          <w:szCs w:val="28"/>
          <w:lang w:eastAsia="zh-CN"/>
        </w:rPr>
        <w:t>项目</w:t>
      </w:r>
      <w:r>
        <w:rPr>
          <w:rFonts w:hint="eastAsia" w:ascii="宋体" w:hAnsi="宋体" w:eastAsia="宋体" w:cs="宋体"/>
          <w:spacing w:val="18"/>
          <w:sz w:val="28"/>
          <w:szCs w:val="28"/>
        </w:rPr>
        <w:t>失败</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，造成巨大经济损失。</w:t>
      </w:r>
    </w:p>
    <w:p w14:paraId="1F8FF611">
      <w:pPr>
        <w:pStyle w:val="6"/>
        <w:tabs>
          <w:tab w:val="left" w:pos="10080"/>
        </w:tabs>
        <w:spacing w:before="212" w:line="220" w:lineRule="auto"/>
        <w:ind w:left="0" w:leftChars="0" w:right="124" w:rightChars="59" w:firstLine="0" w:firstLineChars="0"/>
        <w:outlineLvl w:val="3"/>
        <w:rPr>
          <w:rFonts w:hint="eastAsia" w:ascii="宋体" w:hAnsi="宋体" w:eastAsia="宋体" w:cs="宋体"/>
          <w:sz w:val="28"/>
          <w:szCs w:val="28"/>
        </w:rPr>
      </w:pPr>
      <w:bookmarkStart w:id="48" w:name="bookmark31"/>
      <w:bookmarkEnd w:id="48"/>
      <w:r>
        <w:rPr>
          <w:rFonts w:hint="eastAsia" w:ascii="宋体" w:hAnsi="宋体" w:eastAsia="宋体" w:cs="宋体"/>
          <w:b/>
          <w:bCs/>
          <w:spacing w:val="11"/>
          <w:sz w:val="28"/>
          <w:szCs w:val="28"/>
        </w:rPr>
        <w:t>二</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、解决措施</w:t>
      </w:r>
    </w:p>
    <w:p w14:paraId="557C99E6">
      <w:pPr>
        <w:pStyle w:val="6"/>
        <w:tabs>
          <w:tab w:val="left" w:pos="10080"/>
        </w:tabs>
        <w:spacing w:before="211" w:line="22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4"/>
          <w:sz w:val="28"/>
          <w:szCs w:val="28"/>
        </w:rPr>
        <w:t>针对上述重难点问题</w:t>
      </w:r>
      <w:r>
        <w:rPr>
          <w:rFonts w:hint="eastAsia" w:ascii="宋体" w:hAnsi="宋体" w:eastAsia="宋体" w:cs="宋体"/>
          <w:spacing w:val="-73"/>
          <w:sz w:val="28"/>
          <w:szCs w:val="28"/>
        </w:rPr>
        <w:t xml:space="preserve"> </w:t>
      </w:r>
      <w:r>
        <w:rPr>
          <w:rFonts w:hint="eastAsia" w:ascii="宋体" w:hAnsi="宋体" w:eastAsia="宋体" w:cs="宋体"/>
          <w:spacing w:val="24"/>
          <w:sz w:val="28"/>
          <w:szCs w:val="28"/>
        </w:rPr>
        <w:t>，提出以下解决措施：</w:t>
      </w:r>
    </w:p>
    <w:p w14:paraId="30EE081F">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lang w:val="en-US" w:eastAsia="zh-CN"/>
        </w:rPr>
        <w:t>1.</w:t>
      </w:r>
      <w:r>
        <w:rPr>
          <w:rFonts w:hint="eastAsia" w:ascii="宋体" w:hAnsi="宋体" w:eastAsia="宋体" w:cs="宋体"/>
          <w:spacing w:val="20"/>
          <w:sz w:val="28"/>
          <w:szCs w:val="28"/>
        </w:rPr>
        <w:t>明确合同条款</w:t>
      </w:r>
    </w:p>
    <w:p w14:paraId="3E43C97D">
      <w:pPr>
        <w:pStyle w:val="6"/>
        <w:tabs>
          <w:tab w:val="left" w:pos="10080"/>
        </w:tabs>
        <w:spacing w:before="211" w:line="359" w:lineRule="auto"/>
        <w:ind w:left="0" w:leftChars="0" w:right="124" w:rightChars="59" w:firstLine="640" w:firstLineChars="200"/>
        <w:rPr>
          <w:rFonts w:hint="eastAsia" w:ascii="宋体" w:hAnsi="宋体" w:eastAsia="宋体" w:cs="宋体"/>
          <w:sz w:val="28"/>
          <w:szCs w:val="28"/>
        </w:rPr>
      </w:pPr>
      <w:r>
        <w:rPr>
          <w:rFonts w:hint="eastAsia" w:ascii="宋体" w:hAnsi="宋体" w:eastAsia="宋体" w:cs="宋体"/>
          <w:spacing w:val="20"/>
          <w:sz w:val="28"/>
          <w:szCs w:val="28"/>
        </w:rPr>
        <w:t>解决方案：在合同中明确工作范围</w:t>
      </w:r>
      <w:r>
        <w:rPr>
          <w:rFonts w:hint="eastAsia" w:ascii="宋体" w:hAnsi="宋体" w:eastAsia="宋体" w:cs="宋体"/>
          <w:spacing w:val="-66"/>
          <w:sz w:val="28"/>
          <w:szCs w:val="28"/>
        </w:rPr>
        <w:t xml:space="preserve"> </w:t>
      </w:r>
      <w:r>
        <w:rPr>
          <w:rFonts w:hint="eastAsia" w:ascii="宋体" w:hAnsi="宋体" w:eastAsia="宋体" w:cs="宋体"/>
          <w:spacing w:val="20"/>
          <w:sz w:val="28"/>
          <w:szCs w:val="28"/>
        </w:rPr>
        <w:t>、质量标准</w:t>
      </w:r>
      <w:r>
        <w:rPr>
          <w:rFonts w:hint="eastAsia" w:ascii="宋体" w:hAnsi="宋体" w:eastAsia="宋体" w:cs="宋体"/>
          <w:spacing w:val="-81"/>
          <w:sz w:val="28"/>
          <w:szCs w:val="28"/>
        </w:rPr>
        <w:t xml:space="preserve"> </w:t>
      </w:r>
      <w:r>
        <w:rPr>
          <w:rFonts w:hint="eastAsia" w:ascii="宋体" w:hAnsi="宋体" w:eastAsia="宋体" w:cs="宋体"/>
          <w:spacing w:val="20"/>
          <w:sz w:val="28"/>
          <w:szCs w:val="28"/>
        </w:rPr>
        <w:t>、工期要求</w:t>
      </w:r>
      <w:r>
        <w:rPr>
          <w:rFonts w:hint="eastAsia" w:ascii="宋体" w:hAnsi="宋体" w:eastAsia="宋体" w:cs="宋体"/>
          <w:sz w:val="28"/>
          <w:szCs w:val="28"/>
        </w:rPr>
        <w:t xml:space="preserve"> </w:t>
      </w:r>
      <w:r>
        <w:rPr>
          <w:rFonts w:hint="eastAsia" w:ascii="宋体" w:hAnsi="宋体" w:eastAsia="宋体" w:cs="宋体"/>
          <w:spacing w:val="21"/>
          <w:sz w:val="28"/>
          <w:szCs w:val="28"/>
        </w:rPr>
        <w:t>等关键信息</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，确保合同内容详尽</w:t>
      </w:r>
      <w:r>
        <w:rPr>
          <w:rFonts w:hint="eastAsia" w:ascii="宋体" w:hAnsi="宋体" w:eastAsia="宋体" w:cs="宋体"/>
          <w:spacing w:val="-79"/>
          <w:sz w:val="28"/>
          <w:szCs w:val="28"/>
        </w:rPr>
        <w:t xml:space="preserve"> </w:t>
      </w:r>
      <w:r>
        <w:rPr>
          <w:rFonts w:hint="eastAsia" w:ascii="宋体" w:hAnsi="宋体" w:eastAsia="宋体" w:cs="宋体"/>
          <w:spacing w:val="21"/>
          <w:sz w:val="28"/>
          <w:szCs w:val="28"/>
        </w:rPr>
        <w:t>、准确</w:t>
      </w:r>
      <w:r>
        <w:rPr>
          <w:rFonts w:hint="eastAsia" w:ascii="宋体" w:hAnsi="宋体" w:eastAsia="宋体" w:cs="宋体"/>
          <w:spacing w:val="-81"/>
          <w:sz w:val="28"/>
          <w:szCs w:val="28"/>
        </w:rPr>
        <w:t xml:space="preserve"> </w:t>
      </w:r>
      <w:r>
        <w:rPr>
          <w:rFonts w:hint="eastAsia" w:ascii="宋体" w:hAnsi="宋体" w:eastAsia="宋体" w:cs="宋体"/>
          <w:spacing w:val="21"/>
          <w:sz w:val="28"/>
          <w:szCs w:val="28"/>
        </w:rPr>
        <w:t>、无歧</w:t>
      </w:r>
      <w:r>
        <w:rPr>
          <w:rFonts w:hint="eastAsia" w:ascii="宋体" w:hAnsi="宋体" w:eastAsia="宋体" w:cs="宋体"/>
          <w:spacing w:val="20"/>
          <w:sz w:val="28"/>
          <w:szCs w:val="28"/>
        </w:rPr>
        <w:t>义。</w:t>
      </w:r>
    </w:p>
    <w:p w14:paraId="6B5EA548">
      <w:pPr>
        <w:pStyle w:val="6"/>
        <w:tabs>
          <w:tab w:val="left" w:pos="10080"/>
        </w:tabs>
        <w:spacing w:before="1" w:line="219" w:lineRule="auto"/>
        <w:ind w:left="0" w:leftChars="0" w:right="124" w:rightChars="59" w:firstLine="608" w:firstLineChars="200"/>
        <w:rPr>
          <w:rFonts w:hint="eastAsia" w:ascii="宋体" w:hAnsi="宋体" w:eastAsia="宋体" w:cs="宋体"/>
          <w:sz w:val="28"/>
          <w:szCs w:val="28"/>
        </w:rPr>
      </w:pPr>
      <w:r>
        <w:rPr>
          <w:rFonts w:hint="eastAsia" w:ascii="宋体" w:hAnsi="宋体" w:eastAsia="宋体" w:cs="宋体"/>
          <w:spacing w:val="12"/>
          <w:sz w:val="28"/>
          <w:szCs w:val="28"/>
        </w:rPr>
        <w:t>实施效果：</w:t>
      </w:r>
      <w:r>
        <w:rPr>
          <w:rFonts w:hint="eastAsia" w:ascii="宋体" w:hAnsi="宋体" w:eastAsia="宋体" w:cs="宋体"/>
          <w:spacing w:val="-37"/>
          <w:sz w:val="28"/>
          <w:szCs w:val="28"/>
        </w:rPr>
        <w:t xml:space="preserve"> </w:t>
      </w:r>
      <w:r>
        <w:rPr>
          <w:rFonts w:hint="eastAsia" w:ascii="宋体" w:hAnsi="宋体" w:eastAsia="宋体" w:cs="宋体"/>
          <w:spacing w:val="12"/>
          <w:sz w:val="28"/>
          <w:szCs w:val="28"/>
        </w:rPr>
        <w:t>降低</w:t>
      </w:r>
      <w:r>
        <w:rPr>
          <w:rFonts w:hint="eastAsia" w:ascii="宋体" w:hAnsi="宋体" w:eastAsia="宋体" w:cs="宋体"/>
          <w:spacing w:val="12"/>
          <w:sz w:val="28"/>
          <w:szCs w:val="28"/>
          <w:lang w:eastAsia="zh-CN"/>
        </w:rPr>
        <w:t>项目</w:t>
      </w:r>
      <w:r>
        <w:rPr>
          <w:rFonts w:hint="eastAsia" w:ascii="宋体" w:hAnsi="宋体" w:eastAsia="宋体" w:cs="宋体"/>
          <w:spacing w:val="12"/>
          <w:sz w:val="28"/>
          <w:szCs w:val="28"/>
        </w:rPr>
        <w:t>风险</w:t>
      </w:r>
      <w:r>
        <w:rPr>
          <w:rFonts w:hint="eastAsia" w:ascii="宋体" w:hAnsi="宋体" w:eastAsia="宋体" w:cs="宋体"/>
          <w:spacing w:val="-75"/>
          <w:sz w:val="28"/>
          <w:szCs w:val="28"/>
        </w:rPr>
        <w:t xml:space="preserve"> </w:t>
      </w:r>
      <w:r>
        <w:rPr>
          <w:rFonts w:hint="eastAsia" w:ascii="宋体" w:hAnsi="宋体" w:eastAsia="宋体" w:cs="宋体"/>
          <w:spacing w:val="12"/>
          <w:sz w:val="28"/>
          <w:szCs w:val="28"/>
        </w:rPr>
        <w:t>，确保</w:t>
      </w:r>
      <w:r>
        <w:rPr>
          <w:rFonts w:hint="eastAsia" w:ascii="宋体" w:hAnsi="宋体" w:eastAsia="宋体" w:cs="宋体"/>
          <w:spacing w:val="12"/>
          <w:sz w:val="28"/>
          <w:szCs w:val="28"/>
          <w:lang w:eastAsia="zh-CN"/>
        </w:rPr>
        <w:t>项目</w:t>
      </w:r>
      <w:r>
        <w:rPr>
          <w:rFonts w:hint="eastAsia" w:ascii="宋体" w:hAnsi="宋体" w:eastAsia="宋体" w:cs="宋体"/>
          <w:spacing w:val="12"/>
          <w:sz w:val="28"/>
          <w:szCs w:val="28"/>
        </w:rPr>
        <w:t>顺利进行。</w:t>
      </w:r>
    </w:p>
    <w:p w14:paraId="1F9A3748">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lang w:val="en-US" w:eastAsia="zh-CN"/>
        </w:rPr>
        <w:t>2.</w:t>
      </w:r>
      <w:r>
        <w:rPr>
          <w:rFonts w:hint="eastAsia" w:ascii="宋体" w:hAnsi="宋体" w:eastAsia="宋体" w:cs="宋体"/>
          <w:spacing w:val="27"/>
          <w:sz w:val="28"/>
          <w:szCs w:val="28"/>
        </w:rPr>
        <w:t>严格分包商选择与管理</w:t>
      </w:r>
    </w:p>
    <w:p w14:paraId="20FC69DA">
      <w:pPr>
        <w:pStyle w:val="6"/>
        <w:tabs>
          <w:tab w:val="left" w:pos="10080"/>
        </w:tabs>
        <w:spacing w:before="212" w:line="359"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解决方案：</w:t>
      </w:r>
      <w:r>
        <w:rPr>
          <w:rFonts w:hint="eastAsia" w:ascii="宋体" w:hAnsi="宋体" w:eastAsia="宋体" w:cs="宋体"/>
          <w:spacing w:val="-51"/>
          <w:sz w:val="28"/>
          <w:szCs w:val="28"/>
        </w:rPr>
        <w:t xml:space="preserve"> </w:t>
      </w:r>
      <w:r>
        <w:rPr>
          <w:rFonts w:hint="eastAsia" w:ascii="宋体" w:hAnsi="宋体" w:eastAsia="宋体" w:cs="宋体"/>
          <w:spacing w:val="22"/>
          <w:sz w:val="28"/>
          <w:szCs w:val="28"/>
        </w:rPr>
        <w:t>建立分包商评估体系</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，对分包商的技术水平、</w:t>
      </w:r>
      <w:r>
        <w:rPr>
          <w:rFonts w:hint="eastAsia" w:ascii="宋体" w:hAnsi="宋体" w:eastAsia="宋体" w:cs="宋体"/>
          <w:sz w:val="28"/>
          <w:szCs w:val="28"/>
        </w:rPr>
        <w:t xml:space="preserve"> </w:t>
      </w:r>
      <w:r>
        <w:rPr>
          <w:rFonts w:hint="eastAsia" w:ascii="宋体" w:hAnsi="宋体" w:eastAsia="宋体" w:cs="宋体"/>
          <w:spacing w:val="21"/>
          <w:sz w:val="28"/>
          <w:szCs w:val="28"/>
        </w:rPr>
        <w:t>管理能力</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、信誉度等进行全面评估；加强分包商管理</w:t>
      </w:r>
      <w:r>
        <w:rPr>
          <w:rFonts w:hint="eastAsia" w:ascii="宋体" w:hAnsi="宋体" w:eastAsia="宋体" w:cs="宋体"/>
          <w:spacing w:val="-78"/>
          <w:sz w:val="28"/>
          <w:szCs w:val="28"/>
        </w:rPr>
        <w:t xml:space="preserve"> </w:t>
      </w:r>
      <w:r>
        <w:rPr>
          <w:rFonts w:hint="eastAsia" w:ascii="宋体" w:hAnsi="宋体" w:eastAsia="宋体" w:cs="宋体"/>
          <w:spacing w:val="21"/>
          <w:sz w:val="28"/>
          <w:szCs w:val="28"/>
        </w:rPr>
        <w:t>，确保分</w:t>
      </w:r>
      <w:r>
        <w:rPr>
          <w:rFonts w:hint="eastAsia" w:ascii="宋体" w:hAnsi="宋体" w:eastAsia="宋体" w:cs="宋体"/>
          <w:sz w:val="28"/>
          <w:szCs w:val="28"/>
        </w:rPr>
        <w:t xml:space="preserve"> </w:t>
      </w:r>
      <w:r>
        <w:rPr>
          <w:rFonts w:hint="eastAsia" w:ascii="宋体" w:hAnsi="宋体" w:eastAsia="宋体" w:cs="宋体"/>
          <w:spacing w:val="28"/>
          <w:sz w:val="28"/>
          <w:szCs w:val="28"/>
        </w:rPr>
        <w:t>包商按照合同要求完成工作任务。</w:t>
      </w:r>
    </w:p>
    <w:p w14:paraId="7F1BD2DF">
      <w:pPr>
        <w:pStyle w:val="6"/>
        <w:tabs>
          <w:tab w:val="left" w:pos="10080"/>
        </w:tabs>
        <w:spacing w:before="1" w:line="359" w:lineRule="auto"/>
        <w:ind w:left="0" w:leftChars="0" w:right="124" w:rightChars="59" w:firstLine="600" w:firstLineChars="200"/>
        <w:rPr>
          <w:rFonts w:hint="eastAsia" w:ascii="宋体" w:hAnsi="宋体" w:eastAsia="宋体" w:cs="宋体"/>
          <w:sz w:val="28"/>
          <w:szCs w:val="28"/>
        </w:rPr>
      </w:pPr>
      <w:r>
        <w:rPr>
          <w:rFonts w:hint="eastAsia" w:ascii="宋体" w:hAnsi="宋体" w:eastAsia="宋体" w:cs="宋体"/>
          <w:spacing w:val="10"/>
          <w:sz w:val="28"/>
          <w:szCs w:val="28"/>
        </w:rPr>
        <w:t>实施效果：提高工程质量，确保</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进度，降低</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风险。</w:t>
      </w:r>
      <w:r>
        <w:rPr>
          <w:rFonts w:hint="eastAsia" w:ascii="宋体" w:hAnsi="宋体" w:eastAsia="宋体" w:cs="宋体"/>
          <w:sz w:val="28"/>
          <w:szCs w:val="28"/>
        </w:rPr>
        <w:t xml:space="preserve"> </w:t>
      </w:r>
      <w:r>
        <w:rPr>
          <w:rFonts w:hint="eastAsia" w:ascii="宋体" w:hAnsi="宋体" w:eastAsia="宋体" w:cs="宋体"/>
          <w:spacing w:val="27"/>
          <w:sz w:val="28"/>
          <w:szCs w:val="28"/>
        </w:rPr>
        <w:t>加强劳务人员</w:t>
      </w:r>
      <w:r>
        <w:rPr>
          <w:rFonts w:hint="eastAsia" w:ascii="宋体" w:hAnsi="宋体" w:eastAsia="宋体" w:cs="宋体"/>
          <w:spacing w:val="27"/>
          <w:sz w:val="28"/>
          <w:szCs w:val="28"/>
          <w:lang w:val="en-US" w:eastAsia="zh-CN"/>
        </w:rPr>
        <w:t>3.</w:t>
      </w:r>
      <w:r>
        <w:rPr>
          <w:rFonts w:hint="eastAsia" w:ascii="宋体" w:hAnsi="宋体" w:eastAsia="宋体" w:cs="宋体"/>
          <w:spacing w:val="27"/>
          <w:sz w:val="28"/>
          <w:szCs w:val="28"/>
        </w:rPr>
        <w:t>管理与培训</w:t>
      </w:r>
    </w:p>
    <w:p w14:paraId="73D6464F">
      <w:pPr>
        <w:pStyle w:val="6"/>
        <w:tabs>
          <w:tab w:val="left" w:pos="10080"/>
        </w:tabs>
        <w:spacing w:line="359"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解决方案：制定劳务人员培训计划</w:t>
      </w:r>
      <w:r>
        <w:rPr>
          <w:rFonts w:hint="eastAsia" w:ascii="宋体" w:hAnsi="宋体" w:eastAsia="宋体" w:cs="宋体"/>
          <w:spacing w:val="-57"/>
          <w:sz w:val="28"/>
          <w:szCs w:val="28"/>
        </w:rPr>
        <w:t xml:space="preserve"> </w:t>
      </w:r>
      <w:r>
        <w:rPr>
          <w:rFonts w:hint="eastAsia" w:ascii="宋体" w:hAnsi="宋体" w:eastAsia="宋体" w:cs="宋体"/>
          <w:spacing w:val="22"/>
          <w:sz w:val="28"/>
          <w:szCs w:val="28"/>
        </w:rPr>
        <w:t>，定期对劳务人员进行</w:t>
      </w:r>
      <w:r>
        <w:rPr>
          <w:rFonts w:hint="eastAsia" w:ascii="宋体" w:hAnsi="宋体" w:eastAsia="宋体" w:cs="宋体"/>
          <w:sz w:val="28"/>
          <w:szCs w:val="28"/>
        </w:rPr>
        <w:t xml:space="preserve"> </w:t>
      </w:r>
      <w:r>
        <w:rPr>
          <w:rFonts w:hint="eastAsia" w:ascii="宋体" w:hAnsi="宋体" w:eastAsia="宋体" w:cs="宋体"/>
          <w:spacing w:val="19"/>
          <w:sz w:val="28"/>
          <w:szCs w:val="28"/>
        </w:rPr>
        <w:t>技能培训、安全教育；加强劳务人员管理，提高劳务人员</w:t>
      </w:r>
      <w:r>
        <w:rPr>
          <w:rFonts w:hint="eastAsia" w:ascii="宋体" w:hAnsi="宋体" w:eastAsia="宋体" w:cs="宋体"/>
          <w:spacing w:val="18"/>
          <w:sz w:val="28"/>
          <w:szCs w:val="28"/>
        </w:rPr>
        <w:t>素质。</w:t>
      </w:r>
    </w:p>
    <w:p w14:paraId="5A692FB5">
      <w:pPr>
        <w:pStyle w:val="6"/>
        <w:tabs>
          <w:tab w:val="left" w:pos="10080"/>
        </w:tabs>
        <w:spacing w:before="1" w:line="359" w:lineRule="auto"/>
        <w:ind w:left="0" w:leftChars="0" w:right="124" w:rightChars="59" w:firstLine="624" w:firstLineChars="200"/>
        <w:rPr>
          <w:rFonts w:hint="eastAsia" w:ascii="宋体" w:hAnsi="宋体" w:eastAsia="宋体" w:cs="宋体"/>
          <w:sz w:val="28"/>
          <w:szCs w:val="28"/>
        </w:rPr>
      </w:pPr>
      <w:r>
        <w:rPr>
          <w:rFonts w:hint="eastAsia" w:ascii="宋体" w:hAnsi="宋体" w:eastAsia="宋体" w:cs="宋体"/>
          <w:spacing w:val="16"/>
          <w:sz w:val="28"/>
          <w:szCs w:val="28"/>
        </w:rPr>
        <w:t>实施效果：提高劳务人员工作效率</w:t>
      </w:r>
      <w:r>
        <w:rPr>
          <w:rFonts w:hint="eastAsia" w:ascii="宋体" w:hAnsi="宋体" w:eastAsia="宋体" w:cs="宋体"/>
          <w:spacing w:val="-68"/>
          <w:sz w:val="28"/>
          <w:szCs w:val="28"/>
        </w:rPr>
        <w:t xml:space="preserve"> </w:t>
      </w:r>
      <w:r>
        <w:rPr>
          <w:rFonts w:hint="eastAsia" w:ascii="宋体" w:hAnsi="宋体" w:eastAsia="宋体" w:cs="宋体"/>
          <w:spacing w:val="16"/>
          <w:sz w:val="28"/>
          <w:szCs w:val="28"/>
        </w:rPr>
        <w:t>，降低</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成本</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，确保</w:t>
      </w:r>
      <w:r>
        <w:rPr>
          <w:rFonts w:hint="eastAsia" w:ascii="宋体" w:hAnsi="宋体" w:eastAsia="宋体" w:cs="宋体"/>
          <w:sz w:val="28"/>
          <w:szCs w:val="28"/>
        </w:rPr>
        <w:t xml:space="preserve"> </w:t>
      </w:r>
      <w:r>
        <w:rPr>
          <w:rFonts w:hint="eastAsia" w:ascii="宋体" w:hAnsi="宋体" w:eastAsia="宋体" w:cs="宋体"/>
          <w:spacing w:val="22"/>
          <w:sz w:val="28"/>
          <w:szCs w:val="28"/>
        </w:rPr>
        <w:t>工程质量。</w:t>
      </w:r>
    </w:p>
    <w:p w14:paraId="6412B8EB">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lang w:val="en-US" w:eastAsia="zh-CN"/>
        </w:rPr>
        <w:t>4.</w:t>
      </w:r>
      <w:r>
        <w:rPr>
          <w:rFonts w:hint="eastAsia" w:ascii="宋体" w:hAnsi="宋体" w:eastAsia="宋体" w:cs="宋体"/>
          <w:spacing w:val="27"/>
          <w:sz w:val="28"/>
          <w:szCs w:val="28"/>
        </w:rPr>
        <w:t>加强沟通协调与信息传递</w:t>
      </w:r>
    </w:p>
    <w:p w14:paraId="46BE2EAD">
      <w:pPr>
        <w:pStyle w:val="6"/>
        <w:tabs>
          <w:tab w:val="left" w:pos="10080"/>
        </w:tabs>
        <w:spacing w:before="214" w:line="358" w:lineRule="auto"/>
        <w:ind w:left="0" w:leftChars="0" w:right="124" w:rightChars="59" w:firstLine="620" w:firstLineChars="200"/>
        <w:rPr>
          <w:rFonts w:hint="eastAsia" w:ascii="宋体" w:hAnsi="宋体" w:eastAsia="宋体" w:cs="宋体"/>
          <w:sz w:val="28"/>
          <w:szCs w:val="28"/>
        </w:rPr>
      </w:pPr>
      <w:r>
        <w:rPr>
          <w:rFonts w:hint="eastAsia" w:ascii="宋体" w:hAnsi="宋体" w:eastAsia="宋体" w:cs="宋体"/>
          <w:spacing w:val="15"/>
          <w:sz w:val="28"/>
          <w:szCs w:val="28"/>
        </w:rPr>
        <w:t>解决方案：</w:t>
      </w:r>
      <w:r>
        <w:rPr>
          <w:rFonts w:hint="eastAsia" w:ascii="宋体" w:hAnsi="宋体" w:eastAsia="宋体" w:cs="宋体"/>
          <w:spacing w:val="-63"/>
          <w:sz w:val="28"/>
          <w:szCs w:val="28"/>
        </w:rPr>
        <w:t xml:space="preserve"> </w:t>
      </w:r>
      <w:r>
        <w:rPr>
          <w:rFonts w:hint="eastAsia" w:ascii="宋体" w:hAnsi="宋体" w:eastAsia="宋体" w:cs="宋体"/>
          <w:spacing w:val="15"/>
          <w:sz w:val="28"/>
          <w:szCs w:val="28"/>
        </w:rPr>
        <w:t>建立</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沟通协调机制</w:t>
      </w:r>
      <w:r>
        <w:rPr>
          <w:rFonts w:hint="eastAsia" w:ascii="宋体" w:hAnsi="宋体" w:eastAsia="宋体" w:cs="宋体"/>
          <w:spacing w:val="-75"/>
          <w:sz w:val="28"/>
          <w:szCs w:val="28"/>
        </w:rPr>
        <w:t xml:space="preserve"> </w:t>
      </w:r>
      <w:r>
        <w:rPr>
          <w:rFonts w:hint="eastAsia" w:ascii="宋体" w:hAnsi="宋体" w:eastAsia="宋体" w:cs="宋体"/>
          <w:spacing w:val="15"/>
          <w:sz w:val="28"/>
          <w:szCs w:val="28"/>
        </w:rPr>
        <w:t>，确保</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各</w:t>
      </w:r>
      <w:r>
        <w:rPr>
          <w:rFonts w:hint="eastAsia" w:ascii="宋体" w:hAnsi="宋体" w:eastAsia="宋体" w:cs="宋体"/>
          <w:spacing w:val="14"/>
          <w:sz w:val="28"/>
          <w:szCs w:val="28"/>
        </w:rPr>
        <w:t>方及时、</w:t>
      </w:r>
      <w:r>
        <w:rPr>
          <w:rFonts w:hint="eastAsia" w:ascii="宋体" w:hAnsi="宋体" w:eastAsia="宋体" w:cs="宋体"/>
          <w:sz w:val="28"/>
          <w:szCs w:val="28"/>
        </w:rPr>
        <w:t xml:space="preserve"> </w:t>
      </w:r>
      <w:r>
        <w:rPr>
          <w:rFonts w:hint="eastAsia" w:ascii="宋体" w:hAnsi="宋体" w:eastAsia="宋体" w:cs="宋体"/>
          <w:spacing w:val="12"/>
          <w:sz w:val="28"/>
          <w:szCs w:val="28"/>
        </w:rPr>
        <w:t>准确传递信息；</w:t>
      </w:r>
      <w:r>
        <w:rPr>
          <w:rFonts w:hint="eastAsia" w:ascii="宋体" w:hAnsi="宋体" w:eastAsia="宋体" w:cs="宋体"/>
          <w:spacing w:val="-69"/>
          <w:sz w:val="28"/>
          <w:szCs w:val="28"/>
        </w:rPr>
        <w:t xml:space="preserve"> </w:t>
      </w:r>
      <w:r>
        <w:rPr>
          <w:rFonts w:hint="eastAsia" w:ascii="宋体" w:hAnsi="宋体" w:eastAsia="宋体" w:cs="宋体"/>
          <w:spacing w:val="12"/>
          <w:sz w:val="28"/>
          <w:szCs w:val="28"/>
        </w:rPr>
        <w:t>加强</w:t>
      </w:r>
      <w:r>
        <w:rPr>
          <w:rFonts w:hint="eastAsia" w:ascii="宋体" w:hAnsi="宋体" w:eastAsia="宋体" w:cs="宋体"/>
          <w:spacing w:val="12"/>
          <w:sz w:val="28"/>
          <w:szCs w:val="28"/>
          <w:lang w:eastAsia="zh-CN"/>
        </w:rPr>
        <w:t>项目</w:t>
      </w:r>
      <w:r>
        <w:rPr>
          <w:rFonts w:hint="eastAsia" w:ascii="宋体" w:hAnsi="宋体" w:eastAsia="宋体" w:cs="宋体"/>
          <w:spacing w:val="-72"/>
          <w:sz w:val="28"/>
          <w:szCs w:val="28"/>
        </w:rPr>
        <w:t xml:space="preserve"> </w:t>
      </w:r>
      <w:r>
        <w:rPr>
          <w:rFonts w:hint="eastAsia" w:ascii="宋体" w:hAnsi="宋体" w:eastAsia="宋体" w:cs="宋体"/>
          <w:spacing w:val="12"/>
          <w:sz w:val="28"/>
          <w:szCs w:val="28"/>
        </w:rPr>
        <w:t>团队建设</w:t>
      </w:r>
      <w:r>
        <w:rPr>
          <w:rFonts w:hint="eastAsia" w:ascii="宋体" w:hAnsi="宋体" w:eastAsia="宋体" w:cs="宋体"/>
          <w:spacing w:val="-75"/>
          <w:sz w:val="28"/>
          <w:szCs w:val="28"/>
        </w:rPr>
        <w:t xml:space="preserve"> </w:t>
      </w:r>
      <w:r>
        <w:rPr>
          <w:rFonts w:hint="eastAsia" w:ascii="宋体" w:hAnsi="宋体" w:eastAsia="宋体" w:cs="宋体"/>
          <w:spacing w:val="12"/>
          <w:sz w:val="28"/>
          <w:szCs w:val="28"/>
        </w:rPr>
        <w:t>，提高</w:t>
      </w:r>
      <w:r>
        <w:rPr>
          <w:rFonts w:hint="eastAsia" w:ascii="宋体" w:hAnsi="宋体" w:eastAsia="宋体" w:cs="宋体"/>
          <w:spacing w:val="12"/>
          <w:sz w:val="28"/>
          <w:szCs w:val="28"/>
          <w:lang w:eastAsia="zh-CN"/>
        </w:rPr>
        <w:t>项目</w:t>
      </w:r>
      <w:r>
        <w:rPr>
          <w:rFonts w:hint="eastAsia" w:ascii="宋体" w:hAnsi="宋体" w:eastAsia="宋体" w:cs="宋体"/>
          <w:spacing w:val="-73"/>
          <w:sz w:val="28"/>
          <w:szCs w:val="28"/>
        </w:rPr>
        <w:t xml:space="preserve"> </w:t>
      </w:r>
      <w:r>
        <w:rPr>
          <w:rFonts w:hint="eastAsia" w:ascii="宋体" w:hAnsi="宋体" w:eastAsia="宋体" w:cs="宋体"/>
          <w:spacing w:val="12"/>
          <w:sz w:val="28"/>
          <w:szCs w:val="28"/>
        </w:rPr>
        <w:t>团队凝聚力。</w:t>
      </w:r>
    </w:p>
    <w:p w14:paraId="26BF39F8">
      <w:pPr>
        <w:pStyle w:val="6"/>
        <w:tabs>
          <w:tab w:val="left" w:pos="10080"/>
        </w:tabs>
        <w:spacing w:before="3" w:line="359" w:lineRule="auto"/>
        <w:ind w:left="0" w:leftChars="0" w:right="124" w:rightChars="59" w:firstLine="596" w:firstLineChars="200"/>
        <w:rPr>
          <w:rFonts w:hint="eastAsia" w:ascii="宋体" w:hAnsi="宋体" w:eastAsia="宋体" w:cs="宋体"/>
          <w:sz w:val="28"/>
          <w:szCs w:val="28"/>
        </w:rPr>
      </w:pPr>
      <w:r>
        <w:rPr>
          <w:rFonts w:hint="eastAsia" w:ascii="宋体" w:hAnsi="宋体" w:eastAsia="宋体" w:cs="宋体"/>
          <w:spacing w:val="9"/>
          <w:sz w:val="28"/>
          <w:szCs w:val="28"/>
        </w:rPr>
        <w:t>实施效果：提高</w:t>
      </w:r>
      <w:r>
        <w:rPr>
          <w:rFonts w:hint="eastAsia" w:ascii="宋体" w:hAnsi="宋体" w:eastAsia="宋体" w:cs="宋体"/>
          <w:spacing w:val="9"/>
          <w:sz w:val="28"/>
          <w:szCs w:val="28"/>
          <w:lang w:eastAsia="zh-CN"/>
        </w:rPr>
        <w:t>项目</w:t>
      </w:r>
      <w:r>
        <w:rPr>
          <w:rFonts w:hint="eastAsia" w:ascii="宋体" w:hAnsi="宋体" w:eastAsia="宋体" w:cs="宋体"/>
          <w:spacing w:val="9"/>
          <w:sz w:val="28"/>
          <w:szCs w:val="28"/>
        </w:rPr>
        <w:t>工作效率</w:t>
      </w:r>
      <w:r>
        <w:rPr>
          <w:rFonts w:hint="eastAsia" w:ascii="宋体" w:hAnsi="宋体" w:eastAsia="宋体" w:cs="宋体"/>
          <w:spacing w:val="-77"/>
          <w:sz w:val="28"/>
          <w:szCs w:val="28"/>
        </w:rPr>
        <w:t xml:space="preserve"> </w:t>
      </w:r>
      <w:r>
        <w:rPr>
          <w:rFonts w:hint="eastAsia" w:ascii="宋体" w:hAnsi="宋体" w:eastAsia="宋体" w:cs="宋体"/>
          <w:spacing w:val="9"/>
          <w:sz w:val="28"/>
          <w:szCs w:val="28"/>
        </w:rPr>
        <w:t>，降低</w:t>
      </w:r>
      <w:r>
        <w:rPr>
          <w:rFonts w:hint="eastAsia" w:ascii="宋体" w:hAnsi="宋体" w:eastAsia="宋体" w:cs="宋体"/>
          <w:spacing w:val="9"/>
          <w:sz w:val="28"/>
          <w:szCs w:val="28"/>
          <w:lang w:eastAsia="zh-CN"/>
        </w:rPr>
        <w:t>项目</w:t>
      </w:r>
      <w:r>
        <w:rPr>
          <w:rFonts w:hint="eastAsia" w:ascii="宋体" w:hAnsi="宋体" w:eastAsia="宋体" w:cs="宋体"/>
          <w:spacing w:val="9"/>
          <w:sz w:val="28"/>
          <w:szCs w:val="28"/>
        </w:rPr>
        <w:t>成本</w:t>
      </w:r>
      <w:r>
        <w:rPr>
          <w:rFonts w:hint="eastAsia" w:ascii="宋体" w:hAnsi="宋体" w:eastAsia="宋体" w:cs="宋体"/>
          <w:spacing w:val="-77"/>
          <w:sz w:val="28"/>
          <w:szCs w:val="28"/>
        </w:rPr>
        <w:t xml:space="preserve"> </w:t>
      </w:r>
      <w:r>
        <w:rPr>
          <w:rFonts w:hint="eastAsia" w:ascii="宋体" w:hAnsi="宋体" w:eastAsia="宋体" w:cs="宋体"/>
          <w:spacing w:val="8"/>
          <w:sz w:val="28"/>
          <w:szCs w:val="28"/>
        </w:rPr>
        <w:t>，确保</w:t>
      </w:r>
      <w:r>
        <w:rPr>
          <w:rFonts w:hint="eastAsia" w:ascii="宋体" w:hAnsi="宋体" w:eastAsia="宋体" w:cs="宋体"/>
          <w:spacing w:val="8"/>
          <w:sz w:val="28"/>
          <w:szCs w:val="28"/>
          <w:lang w:eastAsia="zh-CN"/>
        </w:rPr>
        <w:t>项目</w:t>
      </w:r>
      <w:r>
        <w:rPr>
          <w:rFonts w:hint="eastAsia" w:ascii="宋体" w:hAnsi="宋体" w:eastAsia="宋体" w:cs="宋体"/>
          <w:sz w:val="28"/>
          <w:szCs w:val="28"/>
        </w:rPr>
        <w:t xml:space="preserve"> </w:t>
      </w:r>
      <w:r>
        <w:rPr>
          <w:rFonts w:hint="eastAsia" w:ascii="宋体" w:hAnsi="宋体" w:eastAsia="宋体" w:cs="宋体"/>
          <w:spacing w:val="18"/>
          <w:sz w:val="28"/>
          <w:szCs w:val="28"/>
        </w:rPr>
        <w:t>进度。</w:t>
      </w:r>
    </w:p>
    <w:p w14:paraId="39B2B72D">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加强风险管理</w:t>
      </w:r>
    </w:p>
    <w:p w14:paraId="3A3DCCAD">
      <w:pPr>
        <w:pStyle w:val="6"/>
        <w:tabs>
          <w:tab w:val="left" w:pos="10080"/>
        </w:tabs>
        <w:spacing w:before="210" w:line="359" w:lineRule="auto"/>
        <w:ind w:left="0" w:leftChars="0" w:right="124" w:rightChars="59" w:firstLine="604" w:firstLineChars="200"/>
        <w:rPr>
          <w:rFonts w:hint="eastAsia" w:ascii="宋体" w:hAnsi="宋体" w:eastAsia="宋体" w:cs="宋体"/>
          <w:sz w:val="28"/>
          <w:szCs w:val="28"/>
        </w:rPr>
      </w:pPr>
      <w:r>
        <w:rPr>
          <w:rFonts w:hint="eastAsia" w:ascii="宋体" w:hAnsi="宋体" w:eastAsia="宋体" w:cs="宋体"/>
          <w:spacing w:val="11"/>
          <w:sz w:val="28"/>
          <w:szCs w:val="28"/>
        </w:rPr>
        <w:t>解决方案：建立</w:t>
      </w:r>
      <w:r>
        <w:rPr>
          <w:rFonts w:hint="eastAsia" w:ascii="宋体" w:hAnsi="宋体" w:eastAsia="宋体" w:cs="宋体"/>
          <w:spacing w:val="11"/>
          <w:sz w:val="28"/>
          <w:szCs w:val="28"/>
          <w:lang w:eastAsia="zh-CN"/>
        </w:rPr>
        <w:t>项目</w:t>
      </w:r>
      <w:r>
        <w:rPr>
          <w:rFonts w:hint="eastAsia" w:ascii="宋体" w:hAnsi="宋体" w:eastAsia="宋体" w:cs="宋体"/>
          <w:spacing w:val="11"/>
          <w:sz w:val="28"/>
          <w:szCs w:val="28"/>
        </w:rPr>
        <w:t>风险管理体系，对</w:t>
      </w:r>
      <w:r>
        <w:rPr>
          <w:rFonts w:hint="eastAsia" w:ascii="宋体" w:hAnsi="宋体" w:eastAsia="宋体" w:cs="宋体"/>
          <w:spacing w:val="11"/>
          <w:sz w:val="28"/>
          <w:szCs w:val="28"/>
          <w:lang w:eastAsia="zh-CN"/>
        </w:rPr>
        <w:t>项目</w:t>
      </w:r>
      <w:r>
        <w:rPr>
          <w:rFonts w:hint="eastAsia" w:ascii="宋体" w:hAnsi="宋体" w:eastAsia="宋体" w:cs="宋体"/>
          <w:spacing w:val="10"/>
          <w:sz w:val="28"/>
          <w:szCs w:val="28"/>
        </w:rPr>
        <w:t>风险进行识别、</w:t>
      </w:r>
      <w:r>
        <w:rPr>
          <w:rFonts w:hint="eastAsia" w:ascii="宋体" w:hAnsi="宋体" w:eastAsia="宋体" w:cs="宋体"/>
          <w:sz w:val="28"/>
          <w:szCs w:val="28"/>
        </w:rPr>
        <w:t xml:space="preserve"> </w:t>
      </w:r>
      <w:r>
        <w:rPr>
          <w:rFonts w:hint="eastAsia" w:ascii="宋体" w:hAnsi="宋体" w:eastAsia="宋体" w:cs="宋体"/>
          <w:spacing w:val="12"/>
          <w:sz w:val="28"/>
          <w:szCs w:val="28"/>
        </w:rPr>
        <w:t>评估</w:t>
      </w:r>
      <w:r>
        <w:rPr>
          <w:rFonts w:hint="eastAsia" w:ascii="宋体" w:hAnsi="宋体" w:eastAsia="宋体" w:cs="宋体"/>
          <w:spacing w:val="-81"/>
          <w:sz w:val="28"/>
          <w:szCs w:val="28"/>
        </w:rPr>
        <w:t xml:space="preserve"> </w:t>
      </w:r>
      <w:r>
        <w:rPr>
          <w:rFonts w:hint="eastAsia" w:ascii="宋体" w:hAnsi="宋体" w:eastAsia="宋体" w:cs="宋体"/>
          <w:spacing w:val="12"/>
          <w:sz w:val="28"/>
          <w:szCs w:val="28"/>
        </w:rPr>
        <w:t>、监控和应对；加强</w:t>
      </w:r>
      <w:r>
        <w:rPr>
          <w:rFonts w:hint="eastAsia" w:ascii="宋体" w:hAnsi="宋体" w:eastAsia="宋体" w:cs="宋体"/>
          <w:spacing w:val="12"/>
          <w:sz w:val="28"/>
          <w:szCs w:val="28"/>
          <w:lang w:eastAsia="zh-CN"/>
        </w:rPr>
        <w:t>项目</w:t>
      </w:r>
      <w:r>
        <w:rPr>
          <w:rFonts w:hint="eastAsia" w:ascii="宋体" w:hAnsi="宋体" w:eastAsia="宋体" w:cs="宋体"/>
          <w:spacing w:val="12"/>
          <w:sz w:val="28"/>
          <w:szCs w:val="28"/>
        </w:rPr>
        <w:t>风险管理培训</w:t>
      </w:r>
      <w:r>
        <w:rPr>
          <w:rFonts w:hint="eastAsia" w:ascii="宋体" w:hAnsi="宋体" w:eastAsia="宋体" w:cs="宋体"/>
          <w:spacing w:val="-75"/>
          <w:sz w:val="28"/>
          <w:szCs w:val="28"/>
        </w:rPr>
        <w:t xml:space="preserve"> </w:t>
      </w:r>
      <w:r>
        <w:rPr>
          <w:rFonts w:hint="eastAsia" w:ascii="宋体" w:hAnsi="宋体" w:eastAsia="宋体" w:cs="宋体"/>
          <w:spacing w:val="12"/>
          <w:sz w:val="28"/>
          <w:szCs w:val="28"/>
        </w:rPr>
        <w:t>，提高</w:t>
      </w:r>
      <w:r>
        <w:rPr>
          <w:rFonts w:hint="eastAsia" w:ascii="宋体" w:hAnsi="宋体" w:eastAsia="宋体" w:cs="宋体"/>
          <w:spacing w:val="11"/>
          <w:sz w:val="28"/>
          <w:szCs w:val="28"/>
          <w:lang w:eastAsia="zh-CN"/>
        </w:rPr>
        <w:t>项目</w:t>
      </w:r>
      <w:r>
        <w:rPr>
          <w:rFonts w:hint="eastAsia" w:ascii="宋体" w:hAnsi="宋体" w:eastAsia="宋体" w:cs="宋体"/>
          <w:spacing w:val="-73"/>
          <w:sz w:val="28"/>
          <w:szCs w:val="28"/>
        </w:rPr>
        <w:t xml:space="preserve"> </w:t>
      </w:r>
      <w:r>
        <w:rPr>
          <w:rFonts w:hint="eastAsia" w:ascii="宋体" w:hAnsi="宋体" w:eastAsia="宋体" w:cs="宋体"/>
          <w:spacing w:val="11"/>
          <w:sz w:val="28"/>
          <w:szCs w:val="28"/>
        </w:rPr>
        <w:t>团队风</w:t>
      </w:r>
      <w:r>
        <w:rPr>
          <w:rFonts w:hint="eastAsia" w:ascii="宋体" w:hAnsi="宋体" w:eastAsia="宋体" w:cs="宋体"/>
          <w:sz w:val="28"/>
          <w:szCs w:val="28"/>
        </w:rPr>
        <w:t xml:space="preserve"> </w:t>
      </w:r>
      <w:r>
        <w:rPr>
          <w:rFonts w:hint="eastAsia" w:ascii="宋体" w:hAnsi="宋体" w:eastAsia="宋体" w:cs="宋体"/>
          <w:spacing w:val="24"/>
          <w:sz w:val="28"/>
          <w:szCs w:val="28"/>
        </w:rPr>
        <w:t>险管理意识。</w:t>
      </w:r>
    </w:p>
    <w:p w14:paraId="68F33C4D">
      <w:pPr>
        <w:pStyle w:val="6"/>
        <w:tabs>
          <w:tab w:val="left" w:pos="10080"/>
        </w:tabs>
        <w:spacing w:before="1" w:line="361" w:lineRule="auto"/>
        <w:ind w:left="0" w:leftChars="0" w:right="124" w:rightChars="59" w:firstLine="584" w:firstLineChars="200"/>
        <w:rPr>
          <w:rFonts w:hint="eastAsia" w:ascii="宋体" w:hAnsi="宋体" w:eastAsia="宋体" w:cs="宋体"/>
        </w:rPr>
      </w:pPr>
      <w:r>
        <w:rPr>
          <w:rFonts w:hint="eastAsia" w:ascii="宋体" w:hAnsi="宋体" w:eastAsia="宋体" w:cs="宋体"/>
          <w:spacing w:val="6"/>
          <w:sz w:val="28"/>
          <w:szCs w:val="28"/>
        </w:rPr>
        <w:t>实施效果：</w:t>
      </w:r>
      <w:r>
        <w:rPr>
          <w:rFonts w:hint="eastAsia" w:ascii="宋体" w:hAnsi="宋体" w:eastAsia="宋体" w:cs="宋体"/>
          <w:spacing w:val="-72"/>
          <w:sz w:val="28"/>
          <w:szCs w:val="28"/>
        </w:rPr>
        <w:t xml:space="preserve"> </w:t>
      </w:r>
      <w:r>
        <w:rPr>
          <w:rFonts w:hint="eastAsia" w:ascii="宋体" w:hAnsi="宋体" w:eastAsia="宋体" w:cs="宋体"/>
          <w:spacing w:val="6"/>
          <w:sz w:val="28"/>
          <w:szCs w:val="28"/>
        </w:rPr>
        <w:t>降低</w:t>
      </w:r>
      <w:r>
        <w:rPr>
          <w:rFonts w:hint="eastAsia" w:ascii="宋体" w:hAnsi="宋体" w:eastAsia="宋体" w:cs="宋体"/>
          <w:spacing w:val="6"/>
          <w:sz w:val="28"/>
          <w:szCs w:val="28"/>
          <w:lang w:eastAsia="zh-CN"/>
        </w:rPr>
        <w:t>项目</w:t>
      </w:r>
      <w:r>
        <w:rPr>
          <w:rFonts w:hint="eastAsia" w:ascii="宋体" w:hAnsi="宋体" w:eastAsia="宋体" w:cs="宋体"/>
          <w:spacing w:val="6"/>
          <w:sz w:val="28"/>
          <w:szCs w:val="28"/>
        </w:rPr>
        <w:t>风险</w:t>
      </w:r>
      <w:r>
        <w:rPr>
          <w:rFonts w:hint="eastAsia" w:ascii="宋体" w:hAnsi="宋体" w:eastAsia="宋体" w:cs="宋体"/>
          <w:spacing w:val="-77"/>
          <w:sz w:val="28"/>
          <w:szCs w:val="28"/>
        </w:rPr>
        <w:t xml:space="preserve"> </w:t>
      </w:r>
      <w:r>
        <w:rPr>
          <w:rFonts w:hint="eastAsia" w:ascii="宋体" w:hAnsi="宋体" w:eastAsia="宋体" w:cs="宋体"/>
          <w:spacing w:val="6"/>
          <w:sz w:val="28"/>
          <w:szCs w:val="28"/>
        </w:rPr>
        <w:t>，确保</w:t>
      </w:r>
      <w:r>
        <w:rPr>
          <w:rFonts w:hint="eastAsia" w:ascii="宋体" w:hAnsi="宋体" w:eastAsia="宋体" w:cs="宋体"/>
          <w:spacing w:val="6"/>
          <w:sz w:val="28"/>
          <w:szCs w:val="28"/>
          <w:lang w:eastAsia="zh-CN"/>
        </w:rPr>
        <w:t>项目</w:t>
      </w:r>
      <w:r>
        <w:rPr>
          <w:rFonts w:hint="eastAsia" w:ascii="宋体" w:hAnsi="宋体" w:eastAsia="宋体" w:cs="宋体"/>
          <w:spacing w:val="6"/>
          <w:sz w:val="28"/>
          <w:szCs w:val="28"/>
        </w:rPr>
        <w:t>顺利进行</w:t>
      </w:r>
      <w:r>
        <w:rPr>
          <w:rFonts w:hint="eastAsia" w:ascii="宋体" w:hAnsi="宋体" w:eastAsia="宋体" w:cs="宋体"/>
          <w:spacing w:val="-75"/>
          <w:sz w:val="28"/>
          <w:szCs w:val="28"/>
        </w:rPr>
        <w:t xml:space="preserve"> </w:t>
      </w:r>
      <w:r>
        <w:rPr>
          <w:rFonts w:hint="eastAsia" w:ascii="宋体" w:hAnsi="宋体" w:eastAsia="宋体" w:cs="宋体"/>
          <w:spacing w:val="6"/>
          <w:sz w:val="28"/>
          <w:szCs w:val="28"/>
        </w:rPr>
        <w:t>，提高项目</w:t>
      </w:r>
      <w:r>
        <w:rPr>
          <w:rFonts w:hint="eastAsia" w:ascii="宋体" w:hAnsi="宋体" w:eastAsia="宋体" w:cs="宋体"/>
          <w:spacing w:val="20"/>
          <w:sz w:val="28"/>
          <w:szCs w:val="28"/>
        </w:rPr>
        <w:t>成功率。</w:t>
      </w:r>
    </w:p>
    <w:p w14:paraId="319ED21D">
      <w:pPr>
        <w:tabs>
          <w:tab w:val="left" w:pos="10080"/>
        </w:tabs>
        <w:spacing w:line="474" w:lineRule="auto"/>
        <w:ind w:left="0" w:leftChars="0" w:right="124" w:rightChars="59" w:firstLine="0" w:firstLineChars="0"/>
        <w:rPr>
          <w:rFonts w:hint="eastAsia" w:ascii="宋体" w:hAnsi="宋体" w:eastAsia="宋体" w:cs="宋体"/>
          <w:sz w:val="21"/>
        </w:rPr>
      </w:pPr>
    </w:p>
    <w:p w14:paraId="34628879">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49" w:name="bookmark33"/>
      <w:bookmarkEnd w:id="49"/>
      <w:bookmarkStart w:id="50" w:name="bookmark32"/>
      <w:bookmarkEnd w:id="50"/>
      <w:bookmarkStart w:id="51" w:name="_Toc1090"/>
      <w:r>
        <w:rPr>
          <w:rFonts w:hint="eastAsia" w:ascii="宋体" w:hAnsi="宋体" w:eastAsia="宋体" w:cs="宋体"/>
          <w:b/>
          <w:bCs/>
          <w:spacing w:val="18"/>
          <w:sz w:val="32"/>
          <w:szCs w:val="32"/>
        </w:rPr>
        <w:t>第四章</w:t>
      </w:r>
      <w:r>
        <w:rPr>
          <w:rFonts w:hint="eastAsia" w:ascii="宋体" w:hAnsi="宋体" w:eastAsia="宋体" w:cs="宋体"/>
          <w:spacing w:val="-68"/>
          <w:sz w:val="32"/>
          <w:szCs w:val="32"/>
        </w:rPr>
        <w:t xml:space="preserve"> </w:t>
      </w:r>
      <w:r>
        <w:rPr>
          <w:rFonts w:hint="eastAsia" w:ascii="宋体" w:hAnsi="宋体" w:eastAsia="宋体" w:cs="宋体"/>
          <w:b/>
          <w:bCs/>
          <w:spacing w:val="18"/>
          <w:sz w:val="32"/>
          <w:szCs w:val="32"/>
        </w:rPr>
        <w:t>、进度保障措施</w:t>
      </w:r>
      <w:bookmarkEnd w:id="51"/>
    </w:p>
    <w:p w14:paraId="1592F7B1">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52" w:name="_Toc25939"/>
      <w:r>
        <w:rPr>
          <w:rFonts w:hint="eastAsia" w:ascii="宋体" w:hAnsi="宋体" w:eastAsia="宋体" w:cs="宋体"/>
          <w:b/>
          <w:bCs/>
          <w:spacing w:val="7"/>
          <w:sz w:val="28"/>
          <w:szCs w:val="28"/>
        </w:rPr>
        <w:t>第</w:t>
      </w:r>
      <w:r>
        <w:rPr>
          <w:rFonts w:hint="eastAsia" w:ascii="宋体" w:hAnsi="宋体" w:eastAsia="宋体" w:cs="宋体"/>
          <w:spacing w:val="7"/>
          <w:sz w:val="28"/>
          <w:szCs w:val="28"/>
        </w:rPr>
        <w:t xml:space="preserve"> </w:t>
      </w:r>
      <w:r>
        <w:rPr>
          <w:rFonts w:hint="eastAsia" w:ascii="宋体" w:hAnsi="宋体" w:eastAsia="宋体" w:cs="宋体"/>
          <w:b/>
          <w:bCs/>
          <w:spacing w:val="7"/>
          <w:sz w:val="28"/>
          <w:szCs w:val="28"/>
          <w:lang w:val="en-US" w:eastAsia="zh-CN"/>
        </w:rPr>
        <w:t>一</w:t>
      </w:r>
      <w:r>
        <w:rPr>
          <w:rFonts w:hint="eastAsia" w:ascii="宋体" w:hAnsi="宋体" w:eastAsia="宋体" w:cs="宋体"/>
          <w:spacing w:val="-32"/>
          <w:sz w:val="28"/>
          <w:szCs w:val="28"/>
        </w:rPr>
        <w:t xml:space="preserve"> </w:t>
      </w:r>
      <w:r>
        <w:rPr>
          <w:rFonts w:hint="eastAsia" w:ascii="宋体" w:hAnsi="宋体" w:eastAsia="宋体" w:cs="宋体"/>
          <w:b/>
          <w:bCs/>
          <w:spacing w:val="7"/>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7"/>
          <w:sz w:val="28"/>
          <w:szCs w:val="28"/>
        </w:rPr>
        <w:t>、工期进度计划</w:t>
      </w:r>
      <w:bookmarkEnd w:id="52"/>
    </w:p>
    <w:p w14:paraId="10853C84">
      <w:pPr>
        <w:tabs>
          <w:tab w:val="left" w:pos="10080"/>
        </w:tabs>
        <w:ind w:left="0" w:leftChars="0" w:right="124" w:rightChars="59" w:firstLine="0" w:firstLineChars="0"/>
        <w:rPr>
          <w:rFonts w:hint="eastAsia" w:ascii="宋体" w:hAnsi="宋体" w:eastAsia="宋体" w:cs="宋体"/>
          <w:sz w:val="21"/>
        </w:rPr>
      </w:pPr>
    </w:p>
    <w:p w14:paraId="7AF31F10">
      <w:pPr>
        <w:tabs>
          <w:tab w:val="left" w:pos="10080"/>
        </w:tabs>
        <w:ind w:left="0" w:leftChars="0" w:right="124" w:rightChars="59" w:firstLine="0" w:firstLineChars="0"/>
        <w:rPr>
          <w:rFonts w:hint="eastAsia" w:ascii="宋体" w:hAnsi="宋体" w:eastAsia="宋体" w:cs="宋体"/>
          <w:sz w:val="21"/>
        </w:rPr>
      </w:pPr>
    </w:p>
    <w:p w14:paraId="6E3940CB">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53" w:name="bookmark34"/>
      <w:bookmarkEnd w:id="53"/>
      <w:r>
        <w:rPr>
          <w:rFonts w:hint="eastAsia" w:ascii="宋体" w:hAnsi="宋体" w:eastAsia="宋体" w:cs="宋体"/>
          <w:b/>
          <w:bCs/>
          <w:spacing w:val="13"/>
          <w:sz w:val="28"/>
          <w:szCs w:val="28"/>
        </w:rPr>
        <w:t>一</w:t>
      </w:r>
      <w:r>
        <w:rPr>
          <w:rFonts w:hint="eastAsia" w:ascii="宋体" w:hAnsi="宋体" w:eastAsia="宋体" w:cs="宋体"/>
          <w:spacing w:val="-73"/>
          <w:sz w:val="28"/>
          <w:szCs w:val="28"/>
        </w:rPr>
        <w:t xml:space="preserve"> </w:t>
      </w:r>
      <w:r>
        <w:rPr>
          <w:rFonts w:hint="eastAsia" w:ascii="宋体" w:hAnsi="宋体" w:eastAsia="宋体" w:cs="宋体"/>
          <w:b/>
          <w:bCs/>
          <w:spacing w:val="13"/>
          <w:sz w:val="28"/>
          <w:szCs w:val="28"/>
        </w:rPr>
        <w:t>、施工总安排</w:t>
      </w:r>
    </w:p>
    <w:p w14:paraId="5D86F3FE">
      <w:pPr>
        <w:tabs>
          <w:tab w:val="left" w:pos="10080"/>
        </w:tabs>
        <w:spacing w:before="109"/>
        <w:ind w:left="0" w:leftChars="0" w:right="124" w:rightChars="59" w:firstLine="0" w:firstLineChars="0"/>
        <w:rPr>
          <w:rFonts w:hint="eastAsia" w:ascii="宋体" w:hAnsi="宋体" w:eastAsia="宋体" w:cs="宋体"/>
        </w:rPr>
      </w:pPr>
    </w:p>
    <w:tbl>
      <w:tblPr>
        <w:tblStyle w:val="19"/>
        <w:tblW w:w="9375" w:type="dxa"/>
        <w:tblInd w:w="23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375"/>
      </w:tblGrid>
      <w:tr w14:paraId="44E0DA3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750" w:hRule="atLeast"/>
        </w:trPr>
        <w:tc>
          <w:tcPr>
            <w:tcW w:w="9375" w:type="dxa"/>
            <w:shd w:val="clear" w:color="auto" w:fill="5CADA6"/>
            <w:vAlign w:val="top"/>
          </w:tcPr>
          <w:p w14:paraId="366FB2A5">
            <w:pPr>
              <w:tabs>
                <w:tab w:val="left" w:pos="10080"/>
              </w:tabs>
              <w:spacing w:line="318" w:lineRule="auto"/>
              <w:ind w:left="0" w:leftChars="0" w:right="124" w:rightChars="59" w:firstLine="0" w:firstLineChars="0"/>
              <w:rPr>
                <w:rFonts w:hint="eastAsia" w:ascii="宋体" w:hAnsi="宋体" w:eastAsia="宋体" w:cs="宋体"/>
                <w:sz w:val="21"/>
              </w:rPr>
            </w:pPr>
          </w:p>
          <w:p w14:paraId="0DEA2DD6">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1、质量管理：</w:t>
            </w:r>
            <w:r>
              <w:rPr>
                <w:rFonts w:hint="eastAsia" w:ascii="宋体" w:hAnsi="宋体" w:eastAsia="宋体" w:cs="宋体"/>
                <w:spacing w:val="-63"/>
              </w:rPr>
              <w:t xml:space="preserve"> </w:t>
            </w:r>
            <w:r>
              <w:rPr>
                <w:rFonts w:hint="eastAsia" w:ascii="宋体" w:hAnsi="宋体" w:eastAsia="宋体" w:cs="宋体"/>
                <w:spacing w:val="24"/>
              </w:rPr>
              <w:t>质量评定按照《</w:t>
            </w:r>
            <w:r>
              <w:rPr>
                <w:rFonts w:hint="eastAsia" w:ascii="宋体" w:hAnsi="宋体" w:eastAsia="宋体" w:cs="宋体"/>
                <w:spacing w:val="24"/>
                <w:lang w:val="en-US" w:eastAsia="zh-CN"/>
              </w:rPr>
              <w:t>公路工程质量检验评定标准</w:t>
            </w:r>
            <w:r>
              <w:rPr>
                <w:rFonts w:hint="eastAsia" w:ascii="宋体" w:hAnsi="宋体" w:eastAsia="宋体" w:cs="宋体"/>
                <w:spacing w:val="23"/>
              </w:rPr>
              <w:t>》</w:t>
            </w:r>
            <w:r>
              <w:rPr>
                <w:rFonts w:hint="eastAsia" w:ascii="宋体" w:hAnsi="宋体" w:eastAsia="宋体" w:cs="宋体"/>
                <w:spacing w:val="-74"/>
              </w:rPr>
              <w:t xml:space="preserve"> </w:t>
            </w:r>
            <w:r>
              <w:rPr>
                <w:rFonts w:hint="eastAsia" w:ascii="宋体" w:hAnsi="宋体" w:eastAsia="宋体" w:cs="宋体"/>
                <w:spacing w:val="23"/>
              </w:rPr>
              <w:t>（</w:t>
            </w:r>
            <w:r>
              <w:rPr>
                <w:rFonts w:hint="eastAsia" w:ascii="宋体" w:hAnsi="宋体" w:eastAsia="宋体" w:cs="宋体"/>
                <w:lang w:val="en-US" w:eastAsia="zh-CN"/>
              </w:rPr>
              <w:t>JTGF80/1-2017</w:t>
            </w:r>
            <w:r>
              <w:rPr>
                <w:rFonts w:hint="eastAsia" w:ascii="宋体" w:hAnsi="宋体" w:eastAsia="宋体" w:cs="宋体"/>
                <w:spacing w:val="22"/>
              </w:rPr>
              <w:t>）</w:t>
            </w:r>
            <w:r>
              <w:rPr>
                <w:rFonts w:hint="eastAsia" w:ascii="宋体" w:hAnsi="宋体" w:eastAsia="宋体" w:cs="宋体"/>
                <w:spacing w:val="-73"/>
              </w:rPr>
              <w:t xml:space="preserve"> </w:t>
            </w:r>
            <w:r>
              <w:rPr>
                <w:rFonts w:hint="eastAsia" w:ascii="宋体" w:hAnsi="宋体" w:eastAsia="宋体" w:cs="宋体"/>
                <w:spacing w:val="22"/>
              </w:rPr>
              <w:t>和《</w:t>
            </w:r>
            <w:r>
              <w:rPr>
                <w:rFonts w:hint="eastAsia" w:ascii="宋体" w:hAnsi="宋体" w:eastAsia="宋体" w:cs="宋体"/>
                <w:spacing w:val="22"/>
                <w:lang w:val="en-US" w:eastAsia="zh-CN"/>
              </w:rPr>
              <w:t>公路沥青路面施工技术规范</w:t>
            </w:r>
            <w:r>
              <w:rPr>
                <w:rFonts w:hint="eastAsia" w:ascii="宋体" w:hAnsi="宋体" w:eastAsia="宋体" w:cs="宋体"/>
                <w:spacing w:val="23"/>
              </w:rPr>
              <w:t>》</w:t>
            </w:r>
            <w:r>
              <w:rPr>
                <w:rFonts w:hint="eastAsia" w:ascii="宋体" w:hAnsi="宋体" w:eastAsia="宋体" w:cs="宋体"/>
                <w:spacing w:val="-74"/>
              </w:rPr>
              <w:t xml:space="preserve"> </w:t>
            </w:r>
            <w:r>
              <w:rPr>
                <w:rFonts w:hint="eastAsia" w:ascii="宋体" w:hAnsi="宋体" w:eastAsia="宋体" w:cs="宋体"/>
                <w:spacing w:val="23"/>
              </w:rPr>
              <w:t>（</w:t>
            </w:r>
            <w:r>
              <w:rPr>
                <w:rFonts w:hint="eastAsia" w:ascii="宋体" w:hAnsi="宋体" w:eastAsia="宋体" w:cs="宋体"/>
                <w:lang w:val="en-US" w:eastAsia="zh-CN"/>
              </w:rPr>
              <w:t>JTG F40-2004</w:t>
            </w:r>
            <w:r>
              <w:rPr>
                <w:rFonts w:hint="eastAsia" w:ascii="宋体" w:hAnsi="宋体" w:eastAsia="宋体" w:cs="宋体"/>
                <w:spacing w:val="22"/>
              </w:rPr>
              <w:t>）</w:t>
            </w:r>
            <w:r>
              <w:rPr>
                <w:rFonts w:hint="eastAsia" w:ascii="宋体" w:hAnsi="宋体" w:eastAsia="宋体" w:cs="宋体"/>
                <w:spacing w:val="-72"/>
              </w:rPr>
              <w:t xml:space="preserve"> </w:t>
            </w:r>
            <w:r>
              <w:rPr>
                <w:rFonts w:hint="eastAsia" w:ascii="宋体" w:hAnsi="宋体" w:eastAsia="宋体" w:cs="宋体"/>
                <w:spacing w:val="22"/>
              </w:rPr>
              <w:t>等有关规定进行质量检验评定，执行</w:t>
            </w:r>
            <w:r>
              <w:rPr>
                <w:rFonts w:hint="eastAsia" w:cs="宋体"/>
                <w:spacing w:val="22"/>
                <w:lang w:eastAsia="zh-CN"/>
              </w:rPr>
              <w:t>施工总承包部</w:t>
            </w:r>
            <w:r>
              <w:rPr>
                <w:rFonts w:hint="eastAsia" w:ascii="宋体" w:hAnsi="宋体" w:eastAsia="宋体" w:cs="宋体"/>
                <w:spacing w:val="22"/>
              </w:rPr>
              <w:t>及业主单位制定的项目质量计划</w:t>
            </w:r>
            <w:r>
              <w:rPr>
                <w:rFonts w:hint="eastAsia" w:ascii="宋体" w:hAnsi="宋体" w:eastAsia="宋体" w:cs="宋体"/>
                <w:spacing w:val="23"/>
              </w:rPr>
              <w:t>规定</w:t>
            </w:r>
            <w:r>
              <w:rPr>
                <w:rFonts w:hint="eastAsia" w:ascii="宋体" w:hAnsi="宋体" w:eastAsia="宋体" w:cs="宋体"/>
                <w:spacing w:val="-70"/>
              </w:rPr>
              <w:t xml:space="preserve"> </w:t>
            </w:r>
            <w:r>
              <w:rPr>
                <w:rFonts w:hint="eastAsia" w:ascii="宋体" w:hAnsi="宋体" w:eastAsia="宋体" w:cs="宋体"/>
                <w:spacing w:val="23"/>
              </w:rPr>
              <w:t>。交工验收的质量评定：</w:t>
            </w:r>
            <w:r>
              <w:rPr>
                <w:rFonts w:hint="eastAsia" w:ascii="宋体" w:hAnsi="宋体" w:eastAsia="宋体" w:cs="宋体"/>
                <w:spacing w:val="-63"/>
              </w:rPr>
              <w:t xml:space="preserve"> </w:t>
            </w:r>
            <w:r>
              <w:rPr>
                <w:rFonts w:hint="eastAsia" w:ascii="宋体" w:hAnsi="宋体" w:eastAsia="宋体" w:cs="宋体"/>
                <w:spacing w:val="23"/>
              </w:rPr>
              <w:t>合格,竣工验</w:t>
            </w:r>
            <w:r>
              <w:rPr>
                <w:rFonts w:hint="eastAsia" w:ascii="宋体" w:hAnsi="宋体" w:eastAsia="宋体" w:cs="宋体"/>
                <w:spacing w:val="22"/>
              </w:rPr>
              <w:t>收的质量评定：</w:t>
            </w:r>
            <w:r>
              <w:rPr>
                <w:rFonts w:hint="eastAsia" w:ascii="宋体" w:hAnsi="宋体" w:eastAsia="宋体" w:cs="宋体"/>
                <w:spacing w:val="-64"/>
              </w:rPr>
              <w:t xml:space="preserve"> </w:t>
            </w:r>
            <w:r>
              <w:rPr>
                <w:rFonts w:hint="eastAsia" w:ascii="宋体" w:hAnsi="宋体" w:eastAsia="宋体" w:cs="宋体"/>
                <w:spacing w:val="22"/>
              </w:rPr>
              <w:t>优</w:t>
            </w:r>
            <w:r>
              <w:rPr>
                <w:rFonts w:hint="eastAsia" w:ascii="宋体" w:hAnsi="宋体" w:eastAsia="宋体" w:cs="宋体"/>
                <w:spacing w:val="10"/>
              </w:rPr>
              <w:t>良。</w:t>
            </w:r>
          </w:p>
        </w:tc>
      </w:tr>
      <w:tr w14:paraId="4FEF009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629" w:hRule="atLeast"/>
        </w:trPr>
        <w:tc>
          <w:tcPr>
            <w:tcW w:w="9375" w:type="dxa"/>
            <w:shd w:val="clear" w:color="auto" w:fill="B7DBD7"/>
            <w:vAlign w:val="top"/>
          </w:tcPr>
          <w:p w14:paraId="03B07612">
            <w:pPr>
              <w:tabs>
                <w:tab w:val="left" w:pos="10080"/>
              </w:tabs>
              <w:spacing w:line="314" w:lineRule="auto"/>
              <w:ind w:left="0" w:leftChars="0" w:right="124" w:rightChars="59" w:firstLine="0" w:firstLineChars="0"/>
              <w:rPr>
                <w:rFonts w:hint="eastAsia" w:ascii="宋体" w:hAnsi="宋体" w:eastAsia="宋体" w:cs="宋体"/>
                <w:sz w:val="21"/>
              </w:rPr>
            </w:pPr>
          </w:p>
          <w:p w14:paraId="1F0E154C">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7"/>
              </w:rPr>
              <w:t>2、安全管理：</w:t>
            </w:r>
            <w:r>
              <w:rPr>
                <w:rFonts w:hint="eastAsia" w:ascii="宋体" w:hAnsi="宋体" w:eastAsia="宋体" w:cs="宋体"/>
                <w:spacing w:val="-47"/>
              </w:rPr>
              <w:t xml:space="preserve"> </w:t>
            </w:r>
            <w:r>
              <w:rPr>
                <w:rFonts w:hint="eastAsia" w:ascii="宋体" w:hAnsi="宋体" w:eastAsia="宋体" w:cs="宋体"/>
                <w:spacing w:val="27"/>
              </w:rPr>
              <w:t>符合交通运输部《公路水运工程安全生产</w:t>
            </w:r>
            <w:r>
              <w:rPr>
                <w:rFonts w:hint="eastAsia" w:ascii="宋体" w:hAnsi="宋体" w:eastAsia="宋体" w:cs="宋体"/>
                <w:spacing w:val="23"/>
              </w:rPr>
              <w:t>监督管理办法》（交通运输部2017年第25号令）及现行法律法</w:t>
            </w:r>
            <w:r>
              <w:rPr>
                <w:rFonts w:hint="eastAsia" w:ascii="宋体" w:hAnsi="宋体" w:eastAsia="宋体" w:cs="宋体"/>
                <w:spacing w:val="5"/>
              </w:rPr>
              <w:t xml:space="preserve"> </w:t>
            </w:r>
            <w:r>
              <w:rPr>
                <w:rFonts w:hint="eastAsia" w:ascii="宋体" w:hAnsi="宋体" w:eastAsia="宋体" w:cs="宋体"/>
                <w:spacing w:val="25"/>
              </w:rPr>
              <w:t>规的相关规定。</w:t>
            </w:r>
          </w:p>
        </w:tc>
      </w:tr>
      <w:tr w14:paraId="386AFC2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188" w:hRule="atLeast"/>
        </w:trPr>
        <w:tc>
          <w:tcPr>
            <w:tcW w:w="9375" w:type="dxa"/>
            <w:shd w:val="clear" w:color="auto" w:fill="B7DBD7"/>
            <w:vAlign w:val="top"/>
          </w:tcPr>
          <w:p w14:paraId="21F26579">
            <w:pPr>
              <w:tabs>
                <w:tab w:val="left" w:pos="10080"/>
              </w:tabs>
              <w:spacing w:line="315" w:lineRule="auto"/>
              <w:ind w:left="0" w:leftChars="0" w:right="124" w:rightChars="59" w:firstLine="0" w:firstLineChars="0"/>
              <w:rPr>
                <w:rFonts w:hint="eastAsia" w:ascii="宋体" w:hAnsi="宋体" w:eastAsia="宋体" w:cs="宋体"/>
                <w:sz w:val="21"/>
              </w:rPr>
            </w:pPr>
          </w:p>
          <w:p w14:paraId="2496A30A">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3、工期目标：</w:t>
            </w:r>
            <w:r>
              <w:rPr>
                <w:rFonts w:hint="eastAsia" w:ascii="宋体" w:hAnsi="宋体" w:eastAsia="宋体" w:cs="宋体"/>
                <w:spacing w:val="-58"/>
              </w:rPr>
              <w:t xml:space="preserve"> </w:t>
            </w:r>
            <w:r>
              <w:rPr>
                <w:rFonts w:hint="eastAsia" w:ascii="宋体" w:hAnsi="宋体" w:eastAsia="宋体" w:cs="宋体"/>
                <w:spacing w:val="13"/>
              </w:rPr>
              <w:t>暂定为</w:t>
            </w:r>
            <w:r>
              <w:rPr>
                <w:rFonts w:hint="eastAsia" w:cs="宋体"/>
                <w:spacing w:val="13"/>
                <w:lang w:val="en-US" w:eastAsia="zh-CN"/>
              </w:rPr>
              <w:t>XXX</w:t>
            </w:r>
            <w:r>
              <w:rPr>
                <w:rFonts w:hint="eastAsia" w:ascii="宋体" w:hAnsi="宋体" w:eastAsia="宋体" w:cs="宋体"/>
                <w:spacing w:val="13"/>
              </w:rPr>
              <w:t>。</w:t>
            </w:r>
          </w:p>
          <w:p w14:paraId="3A1F3C03">
            <w:pPr>
              <w:tabs>
                <w:tab w:val="left" w:pos="10080"/>
              </w:tabs>
              <w:spacing w:line="446" w:lineRule="auto"/>
              <w:ind w:left="0" w:leftChars="0" w:right="124" w:rightChars="59" w:firstLine="0" w:firstLineChars="0"/>
              <w:rPr>
                <w:rFonts w:hint="eastAsia" w:ascii="宋体" w:hAnsi="宋体" w:eastAsia="宋体" w:cs="宋体"/>
                <w:sz w:val="21"/>
              </w:rPr>
            </w:pPr>
          </w:p>
          <w:p w14:paraId="610FE8E1">
            <w:pPr>
              <w:pStyle w:val="20"/>
              <w:tabs>
                <w:tab w:val="left" w:pos="10080"/>
              </w:tabs>
              <w:spacing w:before="91" w:line="432"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最终以</w:t>
            </w:r>
            <w:r>
              <w:rPr>
                <w:rFonts w:hint="eastAsia" w:cs="宋体"/>
                <w:spacing w:val="25"/>
                <w:lang w:eastAsia="zh-CN"/>
              </w:rPr>
              <w:t>施工总承包部</w:t>
            </w:r>
            <w:r>
              <w:rPr>
                <w:rFonts w:hint="eastAsia" w:ascii="宋体" w:hAnsi="宋体" w:eastAsia="宋体" w:cs="宋体"/>
                <w:spacing w:val="25"/>
              </w:rPr>
              <w:t>或业主确定的工期为准。具体开工时间以项</w:t>
            </w:r>
            <w:r>
              <w:rPr>
                <w:rFonts w:hint="eastAsia" w:ascii="宋体" w:hAnsi="宋体" w:eastAsia="宋体" w:cs="宋体"/>
                <w:spacing w:val="26"/>
              </w:rPr>
              <w:t>目部要求的时间为准</w:t>
            </w:r>
            <w:r>
              <w:rPr>
                <w:rFonts w:hint="eastAsia" w:ascii="宋体" w:hAnsi="宋体" w:eastAsia="宋体" w:cs="宋体"/>
                <w:spacing w:val="25"/>
              </w:rPr>
              <w:t>。</w:t>
            </w:r>
            <w:r>
              <w:rPr>
                <w:rFonts w:hint="eastAsia" w:cs="宋体"/>
                <w:spacing w:val="25"/>
                <w:lang w:val="en-US" w:eastAsia="zh-CN"/>
              </w:rPr>
              <w:t>我公司</w:t>
            </w:r>
            <w:r>
              <w:rPr>
                <w:rFonts w:hint="eastAsia" w:ascii="宋体" w:hAnsi="宋体" w:eastAsia="宋体" w:cs="宋体"/>
                <w:spacing w:val="19"/>
              </w:rPr>
              <w:t>严格按照业主及</w:t>
            </w:r>
            <w:r>
              <w:rPr>
                <w:rFonts w:hint="eastAsia" w:cs="宋体"/>
                <w:spacing w:val="19"/>
                <w:lang w:eastAsia="zh-CN"/>
              </w:rPr>
              <w:t>施工总承包部</w:t>
            </w:r>
            <w:r>
              <w:rPr>
                <w:rFonts w:hint="eastAsia" w:ascii="宋体" w:hAnsi="宋体" w:eastAsia="宋体" w:cs="宋体"/>
                <w:spacing w:val="19"/>
              </w:rPr>
              <w:t>要求的节点目标、</w:t>
            </w:r>
            <w:r>
              <w:rPr>
                <w:rFonts w:hint="eastAsia" w:ascii="宋体" w:hAnsi="宋体" w:eastAsia="宋体" w:cs="宋体"/>
                <w:spacing w:val="18"/>
              </w:rPr>
              <w:t>总目标完成施工任</w:t>
            </w:r>
            <w:r>
              <w:rPr>
                <w:rFonts w:hint="eastAsia" w:ascii="宋体" w:hAnsi="宋体" w:eastAsia="宋体" w:cs="宋体"/>
                <w:spacing w:val="9"/>
              </w:rPr>
              <w:t>务。</w:t>
            </w:r>
          </w:p>
        </w:tc>
      </w:tr>
    </w:tbl>
    <w:p w14:paraId="72B1B750">
      <w:pPr>
        <w:tabs>
          <w:tab w:val="left" w:pos="10080"/>
        </w:tabs>
        <w:spacing w:line="311" w:lineRule="auto"/>
        <w:ind w:left="0" w:leftChars="0" w:right="124" w:rightChars="59" w:firstLine="0" w:firstLineChars="0"/>
        <w:rPr>
          <w:rFonts w:hint="eastAsia" w:ascii="宋体" w:hAnsi="宋体" w:eastAsia="宋体" w:cs="宋体"/>
          <w:sz w:val="21"/>
        </w:rPr>
      </w:pPr>
    </w:p>
    <w:p w14:paraId="22A65615">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54" w:name="bookmark35"/>
      <w:bookmarkEnd w:id="54"/>
      <w:r>
        <w:rPr>
          <w:rFonts w:hint="eastAsia" w:ascii="宋体" w:hAnsi="宋体" w:eastAsia="宋体" w:cs="宋体"/>
          <w:b/>
          <w:bCs/>
          <w:spacing w:val="16"/>
          <w:sz w:val="28"/>
          <w:szCs w:val="28"/>
        </w:rPr>
        <w:t>二</w:t>
      </w:r>
      <w:r>
        <w:rPr>
          <w:rFonts w:hint="eastAsia" w:ascii="宋体" w:hAnsi="宋体" w:eastAsia="宋体" w:cs="宋体"/>
          <w:spacing w:val="-79"/>
          <w:sz w:val="28"/>
          <w:szCs w:val="28"/>
        </w:rPr>
        <w:t xml:space="preserve"> </w:t>
      </w:r>
      <w:r>
        <w:rPr>
          <w:rFonts w:hint="eastAsia" w:ascii="宋体" w:hAnsi="宋体" w:eastAsia="宋体" w:cs="宋体"/>
          <w:b/>
          <w:bCs/>
          <w:spacing w:val="16"/>
          <w:sz w:val="28"/>
          <w:szCs w:val="28"/>
        </w:rPr>
        <w:t>、施工技术准备</w:t>
      </w:r>
    </w:p>
    <w:p w14:paraId="0B483085">
      <w:pPr>
        <w:tabs>
          <w:tab w:val="left" w:pos="10080"/>
        </w:tabs>
        <w:spacing w:line="278" w:lineRule="auto"/>
        <w:ind w:left="0" w:leftChars="0" w:right="124" w:rightChars="59" w:firstLine="0" w:firstLineChars="0"/>
        <w:rPr>
          <w:rFonts w:hint="eastAsia" w:ascii="宋体" w:hAnsi="宋体" w:eastAsia="宋体" w:cs="宋体"/>
          <w:sz w:val="21"/>
        </w:rPr>
      </w:pPr>
    </w:p>
    <w:tbl>
      <w:tblPr>
        <w:tblStyle w:val="19"/>
        <w:tblW w:w="9345" w:type="dxa"/>
        <w:tblInd w:w="252"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345"/>
      </w:tblGrid>
      <w:tr w14:paraId="699BA2D6">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059" w:hRule="atLeast"/>
        </w:trPr>
        <w:tc>
          <w:tcPr>
            <w:tcW w:w="9345" w:type="dxa"/>
            <w:shd w:val="clear" w:color="auto" w:fill="5CADA6"/>
            <w:vAlign w:val="top"/>
          </w:tcPr>
          <w:p w14:paraId="1694D990">
            <w:pPr>
              <w:tabs>
                <w:tab w:val="left" w:pos="10080"/>
              </w:tabs>
              <w:spacing w:line="317" w:lineRule="auto"/>
              <w:ind w:left="0" w:leftChars="0" w:right="124" w:rightChars="59" w:firstLine="0" w:firstLineChars="0"/>
              <w:rPr>
                <w:rFonts w:hint="eastAsia" w:ascii="宋体" w:hAnsi="宋体" w:eastAsia="宋体" w:cs="宋体"/>
                <w:sz w:val="21"/>
              </w:rPr>
            </w:pPr>
          </w:p>
          <w:p w14:paraId="0281BBB7">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1、工程开工前</w:t>
            </w:r>
            <w:r>
              <w:rPr>
                <w:rFonts w:hint="eastAsia" w:ascii="宋体" w:hAnsi="宋体" w:eastAsia="宋体" w:cs="宋体"/>
                <w:spacing w:val="-66"/>
              </w:rPr>
              <w:t xml:space="preserve"> </w:t>
            </w:r>
            <w:r>
              <w:rPr>
                <w:rFonts w:hint="eastAsia" w:ascii="宋体" w:hAnsi="宋体" w:eastAsia="宋体" w:cs="宋体"/>
                <w:spacing w:val="24"/>
              </w:rPr>
              <w:t>，</w:t>
            </w:r>
            <w:r>
              <w:rPr>
                <w:rFonts w:hint="eastAsia" w:ascii="宋体" w:hAnsi="宋体" w:eastAsia="宋体" w:cs="宋体"/>
                <w:spacing w:val="-61"/>
              </w:rPr>
              <w:t xml:space="preserve"> </w:t>
            </w:r>
            <w:r>
              <w:rPr>
                <w:rFonts w:hint="eastAsia" w:ascii="宋体" w:hAnsi="宋体" w:eastAsia="宋体" w:cs="宋体"/>
                <w:spacing w:val="24"/>
              </w:rPr>
              <w:t>由技术负责人组织所有工程技术人员对</w:t>
            </w:r>
            <w:r>
              <w:rPr>
                <w:rFonts w:hint="eastAsia" w:ascii="宋体" w:hAnsi="宋体" w:eastAsia="宋体" w:cs="宋体"/>
              </w:rPr>
              <w:t xml:space="preserve"> </w:t>
            </w:r>
            <w:r>
              <w:rPr>
                <w:rFonts w:hint="eastAsia" w:ascii="宋体" w:hAnsi="宋体" w:eastAsia="宋体" w:cs="宋体"/>
                <w:spacing w:val="23"/>
              </w:rPr>
              <w:t>施工图纸进行会审</w:t>
            </w:r>
            <w:r>
              <w:rPr>
                <w:rFonts w:hint="eastAsia" w:ascii="宋体" w:hAnsi="宋体" w:eastAsia="宋体" w:cs="宋体"/>
                <w:spacing w:val="-64"/>
              </w:rPr>
              <w:t xml:space="preserve"> </w:t>
            </w:r>
            <w:r>
              <w:rPr>
                <w:rFonts w:hint="eastAsia" w:ascii="宋体" w:hAnsi="宋体" w:eastAsia="宋体" w:cs="宋体"/>
                <w:spacing w:val="23"/>
              </w:rPr>
              <w:t>，熟悉施工技术规范和设计要求，研究图纸</w:t>
            </w:r>
            <w:r>
              <w:rPr>
                <w:rFonts w:hint="eastAsia" w:ascii="宋体" w:hAnsi="宋体" w:eastAsia="宋体" w:cs="宋体"/>
              </w:rPr>
              <w:t xml:space="preserve"> </w:t>
            </w:r>
            <w:r>
              <w:rPr>
                <w:rFonts w:hint="eastAsia" w:ascii="宋体" w:hAnsi="宋体" w:eastAsia="宋体" w:cs="宋体"/>
                <w:spacing w:val="23"/>
              </w:rPr>
              <w:t>是否存在有问题</w:t>
            </w:r>
            <w:r>
              <w:rPr>
                <w:rFonts w:hint="eastAsia" w:ascii="宋体" w:hAnsi="宋体" w:eastAsia="宋体" w:cs="宋体"/>
                <w:spacing w:val="-64"/>
              </w:rPr>
              <w:t xml:space="preserve"> </w:t>
            </w:r>
            <w:r>
              <w:rPr>
                <w:rFonts w:hint="eastAsia" w:ascii="宋体" w:hAnsi="宋体" w:eastAsia="宋体" w:cs="宋体"/>
                <w:spacing w:val="23"/>
              </w:rPr>
              <w:t>、疑点和标注不明的内容。并同设计部门做好</w:t>
            </w:r>
            <w:r>
              <w:rPr>
                <w:rFonts w:hint="eastAsia" w:ascii="宋体" w:hAnsi="宋体" w:eastAsia="宋体" w:cs="宋体"/>
              </w:rPr>
              <w:t xml:space="preserve"> </w:t>
            </w:r>
            <w:r>
              <w:rPr>
                <w:rFonts w:hint="eastAsia" w:ascii="宋体" w:hAnsi="宋体" w:eastAsia="宋体" w:cs="宋体"/>
                <w:spacing w:val="27"/>
              </w:rPr>
              <w:t>交底和施工前洽商记录。</w:t>
            </w:r>
          </w:p>
        </w:tc>
      </w:tr>
      <w:tr w14:paraId="6E772F4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315" w:hRule="atLeast"/>
        </w:trPr>
        <w:tc>
          <w:tcPr>
            <w:tcW w:w="9345" w:type="dxa"/>
            <w:shd w:val="clear" w:color="auto" w:fill="B7DBD7"/>
            <w:vAlign w:val="top"/>
          </w:tcPr>
          <w:p w14:paraId="2F0159C4">
            <w:pPr>
              <w:tabs>
                <w:tab w:val="left" w:pos="10080"/>
              </w:tabs>
              <w:spacing w:line="312" w:lineRule="auto"/>
              <w:ind w:left="0" w:leftChars="0" w:right="124" w:rightChars="59" w:firstLine="0" w:firstLineChars="0"/>
              <w:rPr>
                <w:rFonts w:hint="eastAsia" w:ascii="宋体" w:hAnsi="宋体" w:eastAsia="宋体" w:cs="宋体"/>
                <w:sz w:val="21"/>
              </w:rPr>
            </w:pPr>
          </w:p>
          <w:p w14:paraId="67DAE32A">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2、开工前组织所有工程技术人员勘察施工现场</w:t>
            </w:r>
            <w:r>
              <w:rPr>
                <w:rFonts w:hint="eastAsia" w:ascii="宋体" w:hAnsi="宋体" w:eastAsia="宋体" w:cs="宋体"/>
                <w:spacing w:val="-61"/>
              </w:rPr>
              <w:t xml:space="preserve"> </w:t>
            </w:r>
            <w:r>
              <w:rPr>
                <w:rFonts w:hint="eastAsia" w:ascii="宋体" w:hAnsi="宋体" w:eastAsia="宋体" w:cs="宋体"/>
                <w:spacing w:val="25"/>
              </w:rPr>
              <w:t>，编制</w:t>
            </w:r>
            <w:r>
              <w:rPr>
                <w:rFonts w:hint="eastAsia" w:ascii="宋体" w:hAnsi="宋体" w:eastAsia="宋体" w:cs="宋体"/>
                <w:spacing w:val="-76"/>
              </w:rPr>
              <w:t xml:space="preserve"> </w:t>
            </w:r>
            <w:r>
              <w:rPr>
                <w:rFonts w:hint="eastAsia" w:ascii="宋体" w:hAnsi="宋体" w:eastAsia="宋体" w:cs="宋体"/>
                <w:spacing w:val="25"/>
              </w:rPr>
              <w:t>、</w:t>
            </w:r>
            <w:r>
              <w:rPr>
                <w:rFonts w:hint="eastAsia" w:ascii="宋体" w:hAnsi="宋体" w:eastAsia="宋体" w:cs="宋体"/>
                <w:spacing w:val="21"/>
              </w:rPr>
              <w:t>审定施工组织设计和施工方案</w:t>
            </w:r>
            <w:r>
              <w:rPr>
                <w:rFonts w:hint="eastAsia" w:ascii="宋体" w:hAnsi="宋体" w:eastAsia="宋体" w:cs="宋体"/>
                <w:spacing w:val="-74"/>
              </w:rPr>
              <w:t xml:space="preserve"> </w:t>
            </w:r>
            <w:r>
              <w:rPr>
                <w:rFonts w:hint="eastAsia" w:ascii="宋体" w:hAnsi="宋体" w:eastAsia="宋体" w:cs="宋体"/>
                <w:spacing w:val="21"/>
              </w:rPr>
              <w:t>，向施工管理人员做好交底</w:t>
            </w:r>
            <w:r>
              <w:rPr>
                <w:rFonts w:hint="eastAsia" w:ascii="宋体" w:hAnsi="宋体" w:eastAsia="宋体" w:cs="宋体"/>
                <w:spacing w:val="-77"/>
              </w:rPr>
              <w:t xml:space="preserve"> </w:t>
            </w:r>
            <w:r>
              <w:rPr>
                <w:rFonts w:hint="eastAsia" w:ascii="宋体" w:hAnsi="宋体" w:eastAsia="宋体" w:cs="宋体"/>
                <w:spacing w:val="21"/>
              </w:rPr>
              <w:t>，明</w:t>
            </w:r>
            <w:r>
              <w:rPr>
                <w:rFonts w:hint="eastAsia" w:ascii="宋体" w:hAnsi="宋体" w:eastAsia="宋体" w:cs="宋体"/>
                <w:spacing w:val="18"/>
              </w:rPr>
              <w:t>确施工方法和技术要求</w:t>
            </w:r>
            <w:r>
              <w:rPr>
                <w:rFonts w:hint="eastAsia" w:ascii="宋体" w:hAnsi="宋体" w:eastAsia="宋体" w:cs="宋体"/>
                <w:spacing w:val="-57"/>
              </w:rPr>
              <w:t xml:space="preserve"> </w:t>
            </w:r>
            <w:r>
              <w:rPr>
                <w:rFonts w:hint="eastAsia" w:ascii="宋体" w:hAnsi="宋体" w:eastAsia="宋体" w:cs="宋体"/>
                <w:spacing w:val="18"/>
              </w:rPr>
              <w:t>，抓住施工重点</w:t>
            </w:r>
            <w:r>
              <w:rPr>
                <w:rFonts w:hint="eastAsia" w:ascii="宋体" w:hAnsi="宋体" w:eastAsia="宋体" w:cs="宋体"/>
                <w:spacing w:val="-78"/>
              </w:rPr>
              <w:t xml:space="preserve"> </w:t>
            </w:r>
            <w:r>
              <w:rPr>
                <w:rFonts w:hint="eastAsia" w:ascii="宋体" w:hAnsi="宋体" w:eastAsia="宋体" w:cs="宋体"/>
                <w:spacing w:val="18"/>
              </w:rPr>
              <w:t>、难点</w:t>
            </w:r>
            <w:r>
              <w:rPr>
                <w:rFonts w:hint="eastAsia" w:ascii="宋体" w:hAnsi="宋体" w:eastAsia="宋体" w:cs="宋体"/>
                <w:spacing w:val="-75"/>
              </w:rPr>
              <w:t xml:space="preserve"> </w:t>
            </w:r>
            <w:r>
              <w:rPr>
                <w:rFonts w:hint="eastAsia" w:ascii="宋体" w:hAnsi="宋体" w:eastAsia="宋体" w:cs="宋体"/>
                <w:spacing w:val="18"/>
              </w:rPr>
              <w:t>，以便更好的指</w:t>
            </w:r>
            <w:r>
              <w:rPr>
                <w:rFonts w:hint="eastAsia" w:ascii="宋体" w:hAnsi="宋体" w:eastAsia="宋体" w:cs="宋体"/>
                <w:spacing w:val="20"/>
              </w:rPr>
              <w:t>导施工。</w:t>
            </w:r>
          </w:p>
        </w:tc>
      </w:tr>
      <w:tr w14:paraId="66FEC3D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9" w:hRule="atLeast"/>
        </w:trPr>
        <w:tc>
          <w:tcPr>
            <w:tcW w:w="9345" w:type="dxa"/>
            <w:shd w:val="clear" w:color="auto" w:fill="B7DBD7"/>
            <w:vAlign w:val="top"/>
          </w:tcPr>
          <w:p w14:paraId="21649BC4">
            <w:pPr>
              <w:tabs>
                <w:tab w:val="left" w:pos="10080"/>
              </w:tabs>
              <w:spacing w:line="318" w:lineRule="auto"/>
              <w:ind w:left="0" w:leftChars="0" w:right="124" w:rightChars="59" w:firstLine="0" w:firstLineChars="0"/>
              <w:rPr>
                <w:rFonts w:hint="eastAsia" w:ascii="宋体" w:hAnsi="宋体" w:eastAsia="宋体" w:cs="宋体"/>
                <w:sz w:val="21"/>
              </w:rPr>
            </w:pPr>
          </w:p>
          <w:p w14:paraId="49433024">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3、检测</w:t>
            </w:r>
            <w:r>
              <w:rPr>
                <w:rFonts w:hint="eastAsia" w:ascii="宋体" w:hAnsi="宋体" w:eastAsia="宋体" w:cs="宋体"/>
                <w:spacing w:val="-70"/>
              </w:rPr>
              <w:t xml:space="preserve"> </w:t>
            </w:r>
            <w:r>
              <w:rPr>
                <w:rFonts w:hint="eastAsia" w:ascii="宋体" w:hAnsi="宋体" w:eastAsia="宋体" w:cs="宋体"/>
                <w:spacing w:val="21"/>
              </w:rPr>
              <w:t>、校核各种仪器</w:t>
            </w:r>
            <w:r>
              <w:rPr>
                <w:rFonts w:hint="eastAsia" w:ascii="宋体" w:hAnsi="宋体" w:eastAsia="宋体" w:cs="宋体"/>
                <w:spacing w:val="-78"/>
              </w:rPr>
              <w:t xml:space="preserve"> </w:t>
            </w:r>
            <w:r>
              <w:rPr>
                <w:rFonts w:hint="eastAsia" w:ascii="宋体" w:hAnsi="宋体" w:eastAsia="宋体" w:cs="宋体"/>
                <w:spacing w:val="21"/>
              </w:rPr>
              <w:t>、仪表</w:t>
            </w:r>
            <w:r>
              <w:rPr>
                <w:rFonts w:hint="eastAsia" w:ascii="宋体" w:hAnsi="宋体" w:eastAsia="宋体" w:cs="宋体"/>
                <w:spacing w:val="-75"/>
              </w:rPr>
              <w:t xml:space="preserve"> </w:t>
            </w:r>
            <w:r>
              <w:rPr>
                <w:rFonts w:hint="eastAsia" w:ascii="宋体" w:hAnsi="宋体" w:eastAsia="宋体" w:cs="宋体"/>
                <w:spacing w:val="21"/>
              </w:rPr>
              <w:t>，保证测量设备的精度。</w:t>
            </w:r>
          </w:p>
        </w:tc>
      </w:tr>
    </w:tbl>
    <w:p w14:paraId="31EE9A63">
      <w:pPr>
        <w:tabs>
          <w:tab w:val="left" w:pos="10080"/>
        </w:tabs>
        <w:spacing w:line="312" w:lineRule="auto"/>
        <w:ind w:left="0" w:leftChars="0" w:right="124" w:rightChars="59" w:firstLine="0" w:firstLineChars="0"/>
        <w:rPr>
          <w:rFonts w:hint="eastAsia" w:ascii="宋体" w:hAnsi="宋体" w:eastAsia="宋体" w:cs="宋体"/>
          <w:sz w:val="21"/>
        </w:rPr>
      </w:pPr>
    </w:p>
    <w:p w14:paraId="03DF829B">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55" w:name="bookmark36"/>
      <w:bookmarkEnd w:id="55"/>
      <w:r>
        <w:rPr>
          <w:rFonts w:hint="eastAsia" w:ascii="宋体" w:hAnsi="宋体" w:eastAsia="宋体" w:cs="宋体"/>
          <w:b/>
          <w:bCs/>
          <w:spacing w:val="18"/>
          <w:sz w:val="28"/>
          <w:szCs w:val="28"/>
        </w:rPr>
        <w:t>三</w:t>
      </w:r>
      <w:r>
        <w:rPr>
          <w:rFonts w:hint="eastAsia" w:ascii="宋体" w:hAnsi="宋体" w:eastAsia="宋体" w:cs="宋体"/>
          <w:spacing w:val="-79"/>
          <w:sz w:val="28"/>
          <w:szCs w:val="28"/>
        </w:rPr>
        <w:t xml:space="preserve"> </w:t>
      </w:r>
      <w:r>
        <w:rPr>
          <w:rFonts w:hint="eastAsia" w:ascii="宋体" w:hAnsi="宋体" w:eastAsia="宋体" w:cs="宋体"/>
          <w:b/>
          <w:bCs/>
          <w:spacing w:val="18"/>
          <w:sz w:val="28"/>
          <w:szCs w:val="28"/>
        </w:rPr>
        <w:t>、施工人员准备</w:t>
      </w:r>
    </w:p>
    <w:p w14:paraId="7277095D">
      <w:pPr>
        <w:tabs>
          <w:tab w:val="left" w:pos="10080"/>
        </w:tabs>
        <w:spacing w:before="107"/>
        <w:ind w:left="0" w:leftChars="0" w:right="124" w:rightChars="59" w:firstLine="0" w:firstLineChars="0"/>
        <w:rPr>
          <w:rFonts w:hint="eastAsia" w:ascii="宋体" w:hAnsi="宋体" w:eastAsia="宋体" w:cs="宋体"/>
        </w:rPr>
      </w:pPr>
    </w:p>
    <w:tbl>
      <w:tblPr>
        <w:tblStyle w:val="19"/>
        <w:tblW w:w="9315" w:type="dxa"/>
        <w:tblInd w:w="267"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9315"/>
      </w:tblGrid>
      <w:tr w14:paraId="29800CAC">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2405" w:hRule="atLeast"/>
        </w:trPr>
        <w:tc>
          <w:tcPr>
            <w:tcW w:w="9315" w:type="dxa"/>
            <w:tcBorders>
              <w:top w:val="single" w:color="4D9CDF" w:sz="2" w:space="0"/>
            </w:tcBorders>
            <w:shd w:val="clear" w:color="auto" w:fill="9BC6ED"/>
            <w:vAlign w:val="top"/>
          </w:tcPr>
          <w:p w14:paraId="132BF6AA">
            <w:pPr>
              <w:tabs>
                <w:tab w:val="left" w:pos="10080"/>
              </w:tabs>
              <w:spacing w:line="314" w:lineRule="auto"/>
              <w:ind w:left="0" w:leftChars="0" w:right="124" w:rightChars="59" w:firstLine="0" w:firstLineChars="0"/>
              <w:rPr>
                <w:rFonts w:hint="eastAsia" w:ascii="宋体" w:hAnsi="宋体" w:eastAsia="宋体" w:cs="宋体"/>
                <w:sz w:val="21"/>
              </w:rPr>
            </w:pPr>
          </w:p>
          <w:p w14:paraId="487A1FAC">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1、建立有施工经验</w:t>
            </w:r>
            <w:r>
              <w:rPr>
                <w:rFonts w:hint="eastAsia" w:ascii="宋体" w:hAnsi="宋体" w:eastAsia="宋体" w:cs="宋体"/>
                <w:spacing w:val="-77"/>
              </w:rPr>
              <w:t xml:space="preserve"> </w:t>
            </w:r>
            <w:r>
              <w:rPr>
                <w:rFonts w:hint="eastAsia" w:ascii="宋体" w:hAnsi="宋体" w:eastAsia="宋体" w:cs="宋体"/>
                <w:spacing w:val="21"/>
              </w:rPr>
              <w:t>、合理分工与密切协作</w:t>
            </w:r>
            <w:r>
              <w:rPr>
                <w:rFonts w:hint="eastAsia" w:ascii="宋体" w:hAnsi="宋体" w:eastAsia="宋体" w:cs="宋体"/>
                <w:spacing w:val="-73"/>
              </w:rPr>
              <w:t xml:space="preserve"> </w:t>
            </w:r>
            <w:r>
              <w:rPr>
                <w:rFonts w:hint="eastAsia" w:ascii="宋体" w:hAnsi="宋体" w:eastAsia="宋体" w:cs="宋体"/>
                <w:spacing w:val="21"/>
              </w:rPr>
              <w:t>的</w:t>
            </w:r>
            <w:r>
              <w:rPr>
                <w:rFonts w:hint="eastAsia" w:ascii="宋体" w:hAnsi="宋体" w:eastAsia="宋体" w:cs="宋体"/>
                <w:spacing w:val="21"/>
                <w:lang w:eastAsia="zh-CN"/>
              </w:rPr>
              <w:t>项目</w:t>
            </w:r>
            <w:r>
              <w:rPr>
                <w:rFonts w:hint="eastAsia" w:ascii="宋体" w:hAnsi="宋体" w:eastAsia="宋体" w:cs="宋体"/>
                <w:spacing w:val="21"/>
              </w:rPr>
              <w:t>部领导</w:t>
            </w:r>
            <w:r>
              <w:rPr>
                <w:rFonts w:hint="eastAsia" w:ascii="宋体" w:hAnsi="宋体" w:eastAsia="宋体" w:cs="宋体"/>
                <w:spacing w:val="16"/>
              </w:rPr>
              <w:t>机构</w:t>
            </w:r>
            <w:r>
              <w:rPr>
                <w:rFonts w:hint="eastAsia" w:ascii="宋体" w:hAnsi="宋体" w:eastAsia="宋体" w:cs="宋体"/>
                <w:spacing w:val="-75"/>
              </w:rPr>
              <w:t xml:space="preserve"> </w:t>
            </w:r>
            <w:r>
              <w:rPr>
                <w:rFonts w:hint="eastAsia" w:ascii="宋体" w:hAnsi="宋体" w:eastAsia="宋体" w:cs="宋体"/>
                <w:spacing w:val="16"/>
              </w:rPr>
              <w:t>，</w:t>
            </w:r>
            <w:r>
              <w:rPr>
                <w:rFonts w:hint="eastAsia" w:ascii="宋体" w:hAnsi="宋体" w:eastAsia="宋体" w:cs="宋体"/>
                <w:spacing w:val="16"/>
                <w:lang w:eastAsia="zh-CN"/>
              </w:rPr>
              <w:t>项目</w:t>
            </w:r>
            <w:r>
              <w:rPr>
                <w:rFonts w:hint="eastAsia" w:ascii="宋体" w:hAnsi="宋体" w:eastAsia="宋体" w:cs="宋体"/>
                <w:spacing w:val="16"/>
              </w:rPr>
              <w:t>经理部实行</w:t>
            </w:r>
            <w:r>
              <w:rPr>
                <w:rFonts w:hint="eastAsia" w:ascii="宋体" w:hAnsi="宋体" w:eastAsia="宋体" w:cs="宋体"/>
                <w:spacing w:val="16"/>
                <w:lang w:eastAsia="zh-CN"/>
              </w:rPr>
              <w:t>项目</w:t>
            </w:r>
            <w:r>
              <w:rPr>
                <w:rFonts w:hint="eastAsia" w:ascii="宋体" w:hAnsi="宋体" w:eastAsia="宋体" w:cs="宋体"/>
                <w:spacing w:val="16"/>
              </w:rPr>
              <w:t>经理负责制</w:t>
            </w:r>
            <w:r>
              <w:rPr>
                <w:rFonts w:hint="eastAsia" w:ascii="宋体" w:hAnsi="宋体" w:eastAsia="宋体" w:cs="宋体"/>
                <w:spacing w:val="-78"/>
              </w:rPr>
              <w:t xml:space="preserve"> </w:t>
            </w:r>
            <w:r>
              <w:rPr>
                <w:rFonts w:hint="eastAsia" w:ascii="宋体" w:hAnsi="宋体" w:eastAsia="宋体" w:cs="宋体"/>
                <w:spacing w:val="16"/>
              </w:rPr>
              <w:t>，配备</w:t>
            </w:r>
            <w:r>
              <w:rPr>
                <w:rFonts w:hint="eastAsia" w:ascii="宋体" w:hAnsi="宋体" w:eastAsia="宋体" w:cs="宋体"/>
                <w:spacing w:val="15"/>
              </w:rPr>
              <w:t>各种专业人员，</w:t>
            </w:r>
            <w:r>
              <w:rPr>
                <w:rFonts w:hint="eastAsia" w:ascii="宋体" w:hAnsi="宋体" w:eastAsia="宋体" w:cs="宋体"/>
                <w:spacing w:val="22"/>
              </w:rPr>
              <w:t>并保证专业人员持证上岗</w:t>
            </w:r>
            <w:r>
              <w:rPr>
                <w:rFonts w:hint="eastAsia" w:ascii="宋体" w:hAnsi="宋体" w:eastAsia="宋体" w:cs="宋体"/>
                <w:spacing w:val="-65"/>
              </w:rPr>
              <w:t xml:space="preserve"> </w:t>
            </w:r>
            <w:r>
              <w:rPr>
                <w:rFonts w:hint="eastAsia" w:ascii="宋体" w:hAnsi="宋体" w:eastAsia="宋体" w:cs="宋体"/>
                <w:spacing w:val="22"/>
              </w:rPr>
              <w:t>，</w:t>
            </w:r>
            <w:r>
              <w:rPr>
                <w:rFonts w:hint="eastAsia" w:ascii="宋体" w:hAnsi="宋体" w:eastAsia="宋体" w:cs="宋体"/>
                <w:spacing w:val="-68"/>
              </w:rPr>
              <w:t xml:space="preserve"> </w:t>
            </w:r>
            <w:r>
              <w:rPr>
                <w:rFonts w:hint="eastAsia" w:ascii="宋体" w:hAnsi="宋体" w:eastAsia="宋体" w:cs="宋体"/>
                <w:spacing w:val="22"/>
              </w:rPr>
              <w:t>以加大技术含量。</w:t>
            </w:r>
          </w:p>
        </w:tc>
      </w:tr>
      <w:tr w14:paraId="55AF989D">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2403" w:hRule="atLeast"/>
        </w:trPr>
        <w:tc>
          <w:tcPr>
            <w:tcW w:w="9315" w:type="dxa"/>
            <w:shd w:val="clear" w:color="auto" w:fill="9BC6ED"/>
            <w:vAlign w:val="top"/>
          </w:tcPr>
          <w:p w14:paraId="7FDA29E7">
            <w:pPr>
              <w:tabs>
                <w:tab w:val="left" w:pos="10080"/>
              </w:tabs>
              <w:spacing w:line="313" w:lineRule="auto"/>
              <w:ind w:left="0" w:leftChars="0" w:right="124" w:rightChars="59" w:firstLine="0" w:firstLineChars="0"/>
              <w:rPr>
                <w:rFonts w:hint="eastAsia" w:ascii="宋体" w:hAnsi="宋体" w:eastAsia="宋体" w:cs="宋体"/>
                <w:sz w:val="21"/>
              </w:rPr>
            </w:pPr>
          </w:p>
          <w:p w14:paraId="6F849E48">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2、组织施工管理人员认真学习施工规范和图纸要求</w:t>
            </w:r>
            <w:r>
              <w:rPr>
                <w:rFonts w:hint="eastAsia" w:ascii="宋体" w:hAnsi="宋体" w:eastAsia="宋体" w:cs="宋体"/>
                <w:spacing w:val="-69"/>
              </w:rPr>
              <w:t xml:space="preserve"> </w:t>
            </w:r>
            <w:r>
              <w:rPr>
                <w:rFonts w:hint="eastAsia" w:ascii="宋体" w:hAnsi="宋体" w:eastAsia="宋体" w:cs="宋体"/>
                <w:spacing w:val="28"/>
              </w:rPr>
              <w:t>，使</w:t>
            </w:r>
            <w:r>
              <w:rPr>
                <w:rFonts w:hint="eastAsia" w:ascii="宋体" w:hAnsi="宋体" w:eastAsia="宋体" w:cs="宋体"/>
              </w:rPr>
              <w:t xml:space="preserve"> </w:t>
            </w:r>
            <w:r>
              <w:rPr>
                <w:rFonts w:hint="eastAsia" w:ascii="宋体" w:hAnsi="宋体" w:eastAsia="宋体" w:cs="宋体"/>
                <w:spacing w:val="26"/>
              </w:rPr>
              <w:t>其对施工要求有一个全面的了解和掌握，并对</w:t>
            </w:r>
            <w:r>
              <w:rPr>
                <w:rFonts w:hint="eastAsia" w:ascii="宋体" w:hAnsi="宋体" w:eastAsia="宋体" w:cs="宋体"/>
                <w:spacing w:val="25"/>
              </w:rPr>
              <w:t>各个管理人员所</w:t>
            </w:r>
            <w:r>
              <w:rPr>
                <w:rFonts w:hint="eastAsia" w:ascii="宋体" w:hAnsi="宋体" w:eastAsia="宋体" w:cs="宋体"/>
                <w:spacing w:val="26"/>
              </w:rPr>
              <w:t>负责的施工范围进行详细的分工</w:t>
            </w:r>
            <w:r>
              <w:rPr>
                <w:rFonts w:hint="eastAsia" w:ascii="宋体" w:hAnsi="宋体" w:eastAsia="宋体" w:cs="宋体"/>
                <w:spacing w:val="-65"/>
              </w:rPr>
              <w:t xml:space="preserve"> </w:t>
            </w:r>
            <w:r>
              <w:rPr>
                <w:rFonts w:hint="eastAsia" w:ascii="宋体" w:hAnsi="宋体" w:eastAsia="宋体" w:cs="宋体"/>
                <w:spacing w:val="26"/>
              </w:rPr>
              <w:t>，做到责权明确。</w:t>
            </w:r>
          </w:p>
        </w:tc>
      </w:tr>
      <w:tr w14:paraId="12D6D725">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753" w:hRule="atLeast"/>
        </w:trPr>
        <w:tc>
          <w:tcPr>
            <w:tcW w:w="9315" w:type="dxa"/>
            <w:shd w:val="clear" w:color="auto" w:fill="9BC6ED"/>
            <w:vAlign w:val="top"/>
          </w:tcPr>
          <w:p w14:paraId="5014BCB2">
            <w:pPr>
              <w:tabs>
                <w:tab w:val="left" w:pos="10080"/>
              </w:tabs>
              <w:spacing w:line="317" w:lineRule="auto"/>
              <w:ind w:left="0" w:leftChars="0" w:right="124" w:rightChars="59" w:firstLine="0" w:firstLineChars="0"/>
              <w:rPr>
                <w:rFonts w:hint="eastAsia" w:ascii="宋体" w:hAnsi="宋体" w:eastAsia="宋体" w:cs="宋体"/>
                <w:sz w:val="21"/>
              </w:rPr>
            </w:pPr>
          </w:p>
          <w:p w14:paraId="76C1118D">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3、选择具有本专业施工经验的施工人员</w:t>
            </w:r>
            <w:r>
              <w:rPr>
                <w:rFonts w:hint="eastAsia" w:ascii="宋体" w:hAnsi="宋体" w:eastAsia="宋体" w:cs="宋体"/>
                <w:spacing w:val="-72"/>
              </w:rPr>
              <w:t xml:space="preserve"> </w:t>
            </w:r>
            <w:r>
              <w:rPr>
                <w:rFonts w:hint="eastAsia" w:ascii="宋体" w:hAnsi="宋体" w:eastAsia="宋体" w:cs="宋体"/>
                <w:spacing w:val="28"/>
              </w:rPr>
              <w:t>，对其进行严格</w:t>
            </w:r>
            <w:r>
              <w:rPr>
                <w:rFonts w:hint="eastAsia" w:ascii="宋体" w:hAnsi="宋体" w:eastAsia="宋体" w:cs="宋体"/>
              </w:rPr>
              <w:t xml:space="preserve"> </w:t>
            </w:r>
            <w:r>
              <w:rPr>
                <w:rFonts w:hint="eastAsia" w:ascii="宋体" w:hAnsi="宋体" w:eastAsia="宋体" w:cs="宋体"/>
                <w:spacing w:val="23"/>
              </w:rPr>
              <w:t>管理</w:t>
            </w:r>
            <w:r>
              <w:rPr>
                <w:rFonts w:hint="eastAsia" w:ascii="宋体" w:hAnsi="宋体" w:eastAsia="宋体" w:cs="宋体"/>
                <w:spacing w:val="-68"/>
              </w:rPr>
              <w:t xml:space="preserve"> </w:t>
            </w:r>
            <w:r>
              <w:rPr>
                <w:rFonts w:hint="eastAsia" w:ascii="宋体" w:hAnsi="宋体" w:eastAsia="宋体" w:cs="宋体"/>
                <w:spacing w:val="23"/>
              </w:rPr>
              <w:t>，精心把关</w:t>
            </w:r>
            <w:r>
              <w:rPr>
                <w:rFonts w:hint="eastAsia" w:ascii="宋体" w:hAnsi="宋体" w:eastAsia="宋体" w:cs="宋体"/>
                <w:spacing w:val="-77"/>
              </w:rPr>
              <w:t xml:space="preserve"> </w:t>
            </w:r>
            <w:r>
              <w:rPr>
                <w:rFonts w:hint="eastAsia" w:ascii="宋体" w:hAnsi="宋体" w:eastAsia="宋体" w:cs="宋体"/>
                <w:spacing w:val="23"/>
              </w:rPr>
              <w:t>，提高各级操作人员的整体素质。</w:t>
            </w:r>
          </w:p>
        </w:tc>
      </w:tr>
      <w:tr w14:paraId="2886758F">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8289" w:hRule="atLeast"/>
        </w:trPr>
        <w:tc>
          <w:tcPr>
            <w:tcW w:w="9315" w:type="dxa"/>
            <w:tcBorders>
              <w:bottom w:val="single" w:color="4D9CDF" w:sz="2" w:space="0"/>
            </w:tcBorders>
            <w:shd w:val="clear" w:color="auto" w:fill="9BC6ED"/>
            <w:vAlign w:val="top"/>
          </w:tcPr>
          <w:p w14:paraId="1A2065DB">
            <w:pPr>
              <w:tabs>
                <w:tab w:val="left" w:pos="10080"/>
              </w:tabs>
              <w:spacing w:line="311" w:lineRule="auto"/>
              <w:ind w:left="0" w:leftChars="0" w:right="124" w:rightChars="59" w:firstLine="0" w:firstLineChars="0"/>
              <w:rPr>
                <w:rFonts w:hint="eastAsia" w:ascii="宋体" w:hAnsi="宋体" w:eastAsia="宋体" w:cs="宋体"/>
                <w:sz w:val="21"/>
              </w:rPr>
            </w:pPr>
          </w:p>
          <w:p w14:paraId="2356A4D1">
            <w:pPr>
              <w:pStyle w:val="20"/>
              <w:numPr>
                <w:ilvl w:val="0"/>
                <w:numId w:val="0"/>
              </w:numPr>
              <w:tabs>
                <w:tab w:val="left" w:pos="10080"/>
              </w:tabs>
              <w:spacing w:before="91" w:line="433" w:lineRule="auto"/>
              <w:ind w:left="0" w:leftChars="0" w:right="124" w:rightChars="59" w:firstLine="0" w:firstLineChars="0"/>
              <w:jc w:val="both"/>
              <w:rPr>
                <w:rFonts w:hint="eastAsia" w:ascii="宋体" w:hAnsi="宋体" w:eastAsia="宋体" w:cs="宋体"/>
                <w:spacing w:val="23"/>
              </w:rPr>
            </w:pPr>
            <w:r>
              <w:rPr>
                <w:rFonts w:hint="eastAsia" w:ascii="宋体" w:hAnsi="宋体" w:eastAsia="宋体" w:cs="宋体"/>
                <w:spacing w:val="23"/>
                <w:kern w:val="2"/>
                <w:sz w:val="28"/>
                <w:szCs w:val="28"/>
                <w:lang w:val="en-US" w:eastAsia="en-US" w:bidi="ar-SA"/>
              </w:rPr>
              <w:t>4、</w:t>
            </w:r>
            <w:r>
              <w:rPr>
                <w:rFonts w:hint="eastAsia" w:ascii="宋体" w:hAnsi="宋体" w:eastAsia="宋体" w:cs="宋体"/>
                <w:spacing w:val="28"/>
              </w:rPr>
              <w:t>按照工期安排合理组织劳动力</w:t>
            </w:r>
            <w:r>
              <w:rPr>
                <w:rFonts w:hint="eastAsia" w:ascii="宋体" w:hAnsi="宋体" w:eastAsia="宋体" w:cs="宋体"/>
                <w:spacing w:val="-65"/>
              </w:rPr>
              <w:t xml:space="preserve"> </w:t>
            </w:r>
            <w:r>
              <w:rPr>
                <w:rFonts w:hint="eastAsia" w:ascii="宋体" w:hAnsi="宋体" w:eastAsia="宋体" w:cs="宋体"/>
                <w:spacing w:val="28"/>
              </w:rPr>
              <w:t>，按计划有序地安排好</w:t>
            </w:r>
            <w:r>
              <w:rPr>
                <w:rFonts w:hint="eastAsia" w:ascii="宋体" w:hAnsi="宋体" w:eastAsia="宋体" w:cs="宋体"/>
                <w:spacing w:val="26"/>
              </w:rPr>
              <w:t>职工的生产生活，并定期与不定期地对其进行安全</w:t>
            </w:r>
            <w:r>
              <w:rPr>
                <w:rFonts w:hint="eastAsia" w:ascii="宋体" w:hAnsi="宋体" w:eastAsia="宋体" w:cs="宋体"/>
                <w:spacing w:val="25"/>
              </w:rPr>
              <w:t>防火和文明</w:t>
            </w:r>
            <w:r>
              <w:rPr>
                <w:rFonts w:hint="eastAsia" w:ascii="宋体" w:hAnsi="宋体" w:eastAsia="宋体" w:cs="宋体"/>
                <w:spacing w:val="23"/>
              </w:rPr>
              <w:t>施工教育</w:t>
            </w:r>
            <w:r>
              <w:rPr>
                <w:rFonts w:hint="eastAsia" w:ascii="宋体" w:hAnsi="宋体" w:eastAsia="宋体" w:cs="宋体"/>
                <w:spacing w:val="-64"/>
              </w:rPr>
              <w:t xml:space="preserve"> </w:t>
            </w:r>
            <w:r>
              <w:rPr>
                <w:rFonts w:hint="eastAsia" w:ascii="宋体" w:hAnsi="宋体" w:eastAsia="宋体" w:cs="宋体"/>
                <w:spacing w:val="23"/>
              </w:rPr>
              <w:t>，提高职工安全意识。</w:t>
            </w:r>
          </w:p>
          <w:p w14:paraId="2647D7E4">
            <w:pPr>
              <w:pStyle w:val="13"/>
              <w:keepNext w:val="0"/>
              <w:keepLines w:val="0"/>
              <w:widowControl/>
              <w:suppressLineNumbers w:val="0"/>
            </w:pPr>
            <w:r>
              <w:drawing>
                <wp:inline distT="0" distB="0" distL="114300" distR="114300">
                  <wp:extent cx="5553710" cy="4163060"/>
                  <wp:effectExtent l="0" t="0" r="8890" b="8890"/>
                  <wp:docPr id="5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descr="IMG_256"/>
                          <pic:cNvPicPr>
                            <a:picLocks noChangeAspect="1"/>
                          </pic:cNvPicPr>
                        </pic:nvPicPr>
                        <pic:blipFill>
                          <a:blip r:embed="rId25"/>
                          <a:stretch>
                            <a:fillRect/>
                          </a:stretch>
                        </pic:blipFill>
                        <pic:spPr>
                          <a:xfrm>
                            <a:off x="0" y="0"/>
                            <a:ext cx="5553710" cy="4163060"/>
                          </a:xfrm>
                          <a:prstGeom prst="rect">
                            <a:avLst/>
                          </a:prstGeom>
                          <a:noFill/>
                          <a:ln w="9525">
                            <a:noFill/>
                          </a:ln>
                        </pic:spPr>
                      </pic:pic>
                    </a:graphicData>
                  </a:graphic>
                </wp:inline>
              </w:drawing>
            </w:r>
          </w:p>
          <w:p w14:paraId="6724245D">
            <w:pPr>
              <w:pStyle w:val="20"/>
              <w:numPr>
                <w:ilvl w:val="0"/>
                <w:numId w:val="0"/>
              </w:numPr>
              <w:tabs>
                <w:tab w:val="left" w:pos="10080"/>
              </w:tabs>
              <w:spacing w:before="91" w:line="433" w:lineRule="auto"/>
              <w:ind w:leftChars="0" w:right="124" w:rightChars="59"/>
              <w:jc w:val="both"/>
              <w:rPr>
                <w:rFonts w:hint="eastAsia" w:ascii="宋体" w:hAnsi="宋体" w:eastAsia="宋体" w:cs="宋体"/>
                <w:spacing w:val="23"/>
              </w:rPr>
            </w:pPr>
          </w:p>
        </w:tc>
      </w:tr>
    </w:tbl>
    <w:p w14:paraId="136F465C">
      <w:pPr>
        <w:tabs>
          <w:tab w:val="left" w:pos="10080"/>
        </w:tabs>
        <w:spacing w:line="313" w:lineRule="auto"/>
        <w:ind w:left="0" w:leftChars="0" w:right="124" w:rightChars="59" w:firstLine="0" w:firstLineChars="0"/>
        <w:rPr>
          <w:rFonts w:hint="eastAsia" w:ascii="宋体" w:hAnsi="宋体" w:eastAsia="宋体" w:cs="宋体"/>
          <w:sz w:val="21"/>
        </w:rPr>
      </w:pPr>
    </w:p>
    <w:p w14:paraId="076C79C7">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56" w:name="bookmark37"/>
      <w:bookmarkEnd w:id="56"/>
      <w:r>
        <w:rPr>
          <w:rFonts w:hint="eastAsia" w:ascii="宋体" w:hAnsi="宋体" w:eastAsia="宋体" w:cs="宋体"/>
          <w:b/>
          <w:bCs/>
          <w:spacing w:val="14"/>
          <w:sz w:val="28"/>
          <w:szCs w:val="28"/>
        </w:rPr>
        <w:t>四</w:t>
      </w:r>
      <w:r>
        <w:rPr>
          <w:rFonts w:hint="eastAsia" w:ascii="宋体" w:hAnsi="宋体" w:eastAsia="宋体" w:cs="宋体"/>
          <w:spacing w:val="-74"/>
          <w:sz w:val="28"/>
          <w:szCs w:val="28"/>
        </w:rPr>
        <w:t xml:space="preserve"> </w:t>
      </w:r>
      <w:r>
        <w:rPr>
          <w:rFonts w:hint="eastAsia" w:ascii="宋体" w:hAnsi="宋体" w:eastAsia="宋体" w:cs="宋体"/>
          <w:b/>
          <w:bCs/>
          <w:spacing w:val="14"/>
          <w:sz w:val="28"/>
          <w:szCs w:val="28"/>
        </w:rPr>
        <w:t>、施工生产准备</w:t>
      </w:r>
    </w:p>
    <w:p w14:paraId="7B3D2D69">
      <w:pPr>
        <w:tabs>
          <w:tab w:val="left" w:pos="10080"/>
        </w:tabs>
        <w:spacing w:before="109"/>
        <w:ind w:left="0" w:leftChars="0" w:right="124" w:rightChars="59" w:firstLine="0" w:firstLineChars="0"/>
        <w:rPr>
          <w:rFonts w:hint="eastAsia" w:ascii="宋体" w:hAnsi="宋体" w:eastAsia="宋体" w:cs="宋体"/>
        </w:rPr>
      </w:pPr>
    </w:p>
    <w:tbl>
      <w:tblPr>
        <w:tblStyle w:val="19"/>
        <w:tblW w:w="9330" w:type="dxa"/>
        <w:tblInd w:w="252" w:type="dxa"/>
        <w:tblBorders>
          <w:top w:val="single" w:color="EAEAEA" w:sz="6" w:space="0"/>
          <w:left w:val="single" w:color="EAEAEA" w:sz="6" w:space="0"/>
          <w:bottom w:val="single" w:color="EAEAEA" w:sz="6" w:space="0"/>
          <w:right w:val="single" w:color="EAEAEA" w:sz="6" w:space="0"/>
          <w:insideH w:val="none" w:color="auto" w:sz="0" w:space="0"/>
          <w:insideV w:val="none" w:color="auto" w:sz="0" w:space="0"/>
        </w:tblBorders>
        <w:shd w:val="clear" w:color="auto" w:fill="5CADA6"/>
        <w:tblLayout w:type="fixed"/>
        <w:tblCellMar>
          <w:top w:w="0" w:type="dxa"/>
          <w:left w:w="0" w:type="dxa"/>
          <w:bottom w:w="0" w:type="dxa"/>
          <w:right w:w="0" w:type="dxa"/>
        </w:tblCellMar>
      </w:tblPr>
      <w:tblGrid>
        <w:gridCol w:w="9330"/>
      </w:tblGrid>
      <w:tr w14:paraId="063DDC6A">
        <w:tblPrEx>
          <w:tblBorders>
            <w:top w:val="single" w:color="EAEAEA" w:sz="6" w:space="0"/>
            <w:left w:val="single" w:color="EAEAEA" w:sz="6" w:space="0"/>
            <w:bottom w:val="single" w:color="EAEAEA" w:sz="6" w:space="0"/>
            <w:right w:val="single" w:color="EAEAEA" w:sz="6" w:space="0"/>
            <w:insideH w:val="none" w:color="auto" w:sz="0" w:space="0"/>
            <w:insideV w:val="none" w:color="auto" w:sz="0" w:space="0"/>
          </w:tblBorders>
          <w:tblCellMar>
            <w:top w:w="0" w:type="dxa"/>
            <w:left w:w="0" w:type="dxa"/>
            <w:bottom w:w="0" w:type="dxa"/>
            <w:right w:w="0" w:type="dxa"/>
          </w:tblCellMar>
        </w:tblPrEx>
        <w:trPr>
          <w:trHeight w:val="2187" w:hRule="atLeast"/>
        </w:trPr>
        <w:tc>
          <w:tcPr>
            <w:tcW w:w="9330" w:type="dxa"/>
            <w:shd w:val="clear" w:color="auto" w:fill="5CADA6"/>
            <w:vAlign w:val="top"/>
          </w:tcPr>
          <w:p w14:paraId="5B69C3C1">
            <w:pPr>
              <w:tabs>
                <w:tab w:val="left" w:pos="10080"/>
              </w:tabs>
              <w:spacing w:line="318" w:lineRule="auto"/>
              <w:ind w:left="0" w:leftChars="0" w:right="124" w:rightChars="59" w:firstLine="0" w:firstLineChars="0"/>
              <w:rPr>
                <w:rFonts w:hint="eastAsia" w:ascii="宋体" w:hAnsi="宋体" w:eastAsia="宋体" w:cs="宋体"/>
                <w:sz w:val="21"/>
              </w:rPr>
            </w:pPr>
          </w:p>
          <w:p w14:paraId="0C4AF019">
            <w:pPr>
              <w:pStyle w:val="20"/>
              <w:tabs>
                <w:tab w:val="left" w:pos="10080"/>
              </w:tabs>
              <w:spacing w:before="91"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1、组织施工人员进场</w:t>
            </w:r>
            <w:r>
              <w:rPr>
                <w:rFonts w:hint="eastAsia" w:ascii="宋体" w:hAnsi="宋体" w:eastAsia="宋体" w:cs="宋体"/>
                <w:spacing w:val="-76"/>
              </w:rPr>
              <w:t xml:space="preserve"> </w:t>
            </w:r>
            <w:r>
              <w:rPr>
                <w:rFonts w:hint="eastAsia" w:ascii="宋体" w:hAnsi="宋体" w:eastAsia="宋体" w:cs="宋体"/>
                <w:spacing w:val="25"/>
              </w:rPr>
              <w:t>、进行临建</w:t>
            </w:r>
            <w:r>
              <w:rPr>
                <w:rFonts w:hint="eastAsia" w:ascii="宋体" w:hAnsi="宋体" w:eastAsia="宋体" w:cs="宋体"/>
                <w:spacing w:val="-73"/>
              </w:rPr>
              <w:t xml:space="preserve"> </w:t>
            </w:r>
            <w:r>
              <w:rPr>
                <w:rFonts w:hint="eastAsia" w:ascii="宋体" w:hAnsi="宋体" w:eastAsia="宋体" w:cs="宋体"/>
                <w:spacing w:val="25"/>
              </w:rPr>
              <w:t>，按照施工平面</w:t>
            </w:r>
            <w:r>
              <w:rPr>
                <w:rFonts w:hint="eastAsia" w:ascii="宋体" w:hAnsi="宋体" w:eastAsia="宋体" w:cs="宋体"/>
                <w:spacing w:val="24"/>
              </w:rPr>
              <w:t>布置图</w:t>
            </w:r>
            <w:r>
              <w:rPr>
                <w:rFonts w:hint="eastAsia" w:ascii="宋体" w:hAnsi="宋体" w:eastAsia="宋体" w:cs="宋体"/>
              </w:rPr>
              <w:t xml:space="preserve"> </w:t>
            </w:r>
            <w:r>
              <w:rPr>
                <w:rFonts w:hint="eastAsia" w:ascii="宋体" w:hAnsi="宋体" w:eastAsia="宋体" w:cs="宋体"/>
                <w:spacing w:val="16"/>
              </w:rPr>
              <w:t>将水</w:t>
            </w:r>
            <w:r>
              <w:rPr>
                <w:rFonts w:hint="eastAsia" w:ascii="宋体" w:hAnsi="宋体" w:eastAsia="宋体" w:cs="宋体"/>
                <w:spacing w:val="-62"/>
              </w:rPr>
              <w:t xml:space="preserve"> </w:t>
            </w:r>
            <w:r>
              <w:rPr>
                <w:rFonts w:hint="eastAsia" w:ascii="宋体" w:hAnsi="宋体" w:eastAsia="宋体" w:cs="宋体"/>
                <w:spacing w:val="16"/>
              </w:rPr>
              <w:t>、电</w:t>
            </w:r>
            <w:r>
              <w:rPr>
                <w:rFonts w:hint="eastAsia" w:ascii="宋体" w:hAnsi="宋体" w:eastAsia="宋体" w:cs="宋体"/>
                <w:spacing w:val="-79"/>
              </w:rPr>
              <w:t xml:space="preserve"> </w:t>
            </w:r>
            <w:r>
              <w:rPr>
                <w:rFonts w:hint="eastAsia" w:ascii="宋体" w:hAnsi="宋体" w:eastAsia="宋体" w:cs="宋体"/>
                <w:spacing w:val="16"/>
              </w:rPr>
              <w:t>、施工道路引至施工现场并安排就位</w:t>
            </w:r>
            <w:r>
              <w:rPr>
                <w:rFonts w:hint="eastAsia" w:ascii="宋体" w:hAnsi="宋体" w:eastAsia="宋体" w:cs="宋体"/>
                <w:spacing w:val="-75"/>
              </w:rPr>
              <w:t xml:space="preserve"> </w:t>
            </w:r>
            <w:r>
              <w:rPr>
                <w:rFonts w:hint="eastAsia" w:ascii="宋体" w:hAnsi="宋体" w:eastAsia="宋体" w:cs="宋体"/>
                <w:spacing w:val="16"/>
              </w:rPr>
              <w:t>，做到水通</w:t>
            </w:r>
            <w:r>
              <w:rPr>
                <w:rFonts w:hint="eastAsia" w:ascii="宋体" w:hAnsi="宋体" w:eastAsia="宋体" w:cs="宋体"/>
                <w:spacing w:val="-78"/>
              </w:rPr>
              <w:t xml:space="preserve"> </w:t>
            </w:r>
            <w:r>
              <w:rPr>
                <w:rFonts w:hint="eastAsia" w:ascii="宋体" w:hAnsi="宋体" w:eastAsia="宋体" w:cs="宋体"/>
                <w:spacing w:val="16"/>
              </w:rPr>
              <w:t>、电</w:t>
            </w:r>
            <w:r>
              <w:rPr>
                <w:rFonts w:hint="eastAsia" w:ascii="宋体" w:hAnsi="宋体" w:eastAsia="宋体" w:cs="宋体"/>
              </w:rPr>
              <w:t xml:space="preserve"> </w:t>
            </w:r>
            <w:r>
              <w:rPr>
                <w:rFonts w:hint="eastAsia" w:ascii="宋体" w:hAnsi="宋体" w:eastAsia="宋体" w:cs="宋体"/>
                <w:spacing w:val="16"/>
              </w:rPr>
              <w:t>通</w:t>
            </w:r>
            <w:r>
              <w:rPr>
                <w:rFonts w:hint="eastAsia" w:ascii="宋体" w:hAnsi="宋体" w:eastAsia="宋体" w:cs="宋体"/>
                <w:spacing w:val="-70"/>
              </w:rPr>
              <w:t xml:space="preserve"> </w:t>
            </w:r>
            <w:r>
              <w:rPr>
                <w:rFonts w:hint="eastAsia" w:ascii="宋体" w:hAnsi="宋体" w:eastAsia="宋体" w:cs="宋体"/>
                <w:spacing w:val="16"/>
              </w:rPr>
              <w:t>、路通</w:t>
            </w:r>
            <w:r>
              <w:rPr>
                <w:rFonts w:hint="eastAsia" w:ascii="宋体" w:hAnsi="宋体" w:eastAsia="宋体" w:cs="宋体"/>
                <w:spacing w:val="-79"/>
              </w:rPr>
              <w:t xml:space="preserve"> </w:t>
            </w:r>
            <w:r>
              <w:rPr>
                <w:rFonts w:hint="eastAsia" w:ascii="宋体" w:hAnsi="宋体" w:eastAsia="宋体" w:cs="宋体"/>
                <w:spacing w:val="16"/>
              </w:rPr>
              <w:t>、场地平整</w:t>
            </w:r>
            <w:r>
              <w:rPr>
                <w:rFonts w:hint="eastAsia" w:ascii="宋体" w:hAnsi="宋体" w:eastAsia="宋体" w:cs="宋体"/>
                <w:spacing w:val="-70"/>
              </w:rPr>
              <w:t xml:space="preserve"> </w:t>
            </w:r>
            <w:r>
              <w:rPr>
                <w:rFonts w:hint="eastAsia" w:ascii="宋体" w:hAnsi="宋体" w:eastAsia="宋体" w:cs="宋体"/>
                <w:spacing w:val="16"/>
              </w:rPr>
              <w:t>。临建及生活区布置在地势高</w:t>
            </w:r>
            <w:r>
              <w:rPr>
                <w:rFonts w:hint="eastAsia" w:ascii="宋体" w:hAnsi="宋体" w:eastAsia="宋体" w:cs="宋体"/>
                <w:spacing w:val="-75"/>
              </w:rPr>
              <w:t xml:space="preserve"> </w:t>
            </w:r>
            <w:r>
              <w:rPr>
                <w:rFonts w:hint="eastAsia" w:ascii="宋体" w:hAnsi="宋体" w:eastAsia="宋体" w:cs="宋体"/>
                <w:spacing w:val="16"/>
              </w:rPr>
              <w:t>，地面较为</w:t>
            </w:r>
            <w:r>
              <w:rPr>
                <w:rFonts w:hint="eastAsia" w:ascii="宋体" w:hAnsi="宋体" w:eastAsia="宋体" w:cs="宋体"/>
                <w:spacing w:val="25"/>
              </w:rPr>
              <w:t>干燥的阶地上。</w:t>
            </w:r>
          </w:p>
        </w:tc>
      </w:tr>
      <w:tr w14:paraId="6698F7C8">
        <w:tblPrEx>
          <w:tblBorders>
            <w:top w:val="single" w:color="EAEAEA" w:sz="6" w:space="0"/>
            <w:left w:val="single" w:color="EAEAEA" w:sz="6" w:space="0"/>
            <w:bottom w:val="single" w:color="EAEAEA" w:sz="6" w:space="0"/>
            <w:right w:val="single" w:color="EAEAEA" w:sz="6" w:space="0"/>
            <w:insideH w:val="single" w:color="EAEAEA" w:sz="6" w:space="0"/>
            <w:insideV w:val="single" w:color="EAEAEA" w:sz="6" w:space="0"/>
          </w:tblBorders>
          <w:shd w:val="clear" w:color="auto" w:fill="auto"/>
          <w:tblCellMar>
            <w:top w:w="0" w:type="dxa"/>
            <w:left w:w="0" w:type="dxa"/>
            <w:bottom w:w="0" w:type="dxa"/>
            <w:right w:w="0" w:type="dxa"/>
          </w:tblCellMar>
        </w:tblPrEx>
        <w:trPr>
          <w:trHeight w:val="1743" w:hRule="atLeast"/>
        </w:trPr>
        <w:tc>
          <w:tcPr>
            <w:tcW w:w="9330" w:type="dxa"/>
            <w:shd w:val="clear" w:color="auto" w:fill="B7DBD7"/>
            <w:vAlign w:val="top"/>
          </w:tcPr>
          <w:p w14:paraId="29CD2C0D">
            <w:pPr>
              <w:tabs>
                <w:tab w:val="left" w:pos="10080"/>
              </w:tabs>
              <w:spacing w:line="312" w:lineRule="auto"/>
              <w:ind w:left="0" w:leftChars="0" w:right="124" w:rightChars="59" w:firstLine="0" w:firstLineChars="0"/>
              <w:rPr>
                <w:rFonts w:hint="eastAsia" w:ascii="宋体" w:hAnsi="宋体" w:eastAsia="宋体" w:cs="宋体"/>
                <w:sz w:val="21"/>
              </w:rPr>
            </w:pPr>
          </w:p>
          <w:p w14:paraId="10C93170">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2、办理各类开工手续</w:t>
            </w:r>
            <w:r>
              <w:rPr>
                <w:rFonts w:hint="eastAsia" w:ascii="宋体" w:hAnsi="宋体" w:eastAsia="宋体" w:cs="宋体"/>
                <w:spacing w:val="-69"/>
              </w:rPr>
              <w:t xml:space="preserve"> </w:t>
            </w:r>
            <w:r>
              <w:rPr>
                <w:rFonts w:hint="eastAsia" w:ascii="宋体" w:hAnsi="宋体" w:eastAsia="宋体" w:cs="宋体"/>
                <w:spacing w:val="28"/>
              </w:rPr>
              <w:t>，协调与当地政府和各有关单位的</w:t>
            </w:r>
            <w:r>
              <w:rPr>
                <w:rFonts w:hint="eastAsia" w:ascii="宋体" w:hAnsi="宋体" w:eastAsia="宋体" w:cs="宋体"/>
              </w:rPr>
              <w:t xml:space="preserve"> </w:t>
            </w:r>
            <w:r>
              <w:rPr>
                <w:rFonts w:hint="eastAsia" w:ascii="宋体" w:hAnsi="宋体" w:eastAsia="宋体" w:cs="宋体"/>
                <w:spacing w:val="22"/>
              </w:rPr>
              <w:t>关系</w:t>
            </w:r>
            <w:r>
              <w:rPr>
                <w:rFonts w:hint="eastAsia" w:ascii="宋体" w:hAnsi="宋体" w:eastAsia="宋体" w:cs="宋体"/>
                <w:spacing w:val="-66"/>
              </w:rPr>
              <w:t xml:space="preserve"> </w:t>
            </w:r>
            <w:r>
              <w:rPr>
                <w:rFonts w:hint="eastAsia" w:ascii="宋体" w:hAnsi="宋体" w:eastAsia="宋体" w:cs="宋体"/>
                <w:spacing w:val="22"/>
              </w:rPr>
              <w:t>，保证良好的施工环境。</w:t>
            </w:r>
          </w:p>
        </w:tc>
      </w:tr>
      <w:tr w14:paraId="524F7CD7">
        <w:tblPrEx>
          <w:tblBorders>
            <w:top w:val="single" w:color="EAEAEA" w:sz="6" w:space="0"/>
            <w:left w:val="single" w:color="EAEAEA" w:sz="6" w:space="0"/>
            <w:bottom w:val="single" w:color="EAEAEA" w:sz="6" w:space="0"/>
            <w:right w:val="single" w:color="EAEAEA" w:sz="6" w:space="0"/>
            <w:insideH w:val="single" w:color="EAEAEA" w:sz="6" w:space="0"/>
            <w:insideV w:val="single" w:color="EAEAEA" w:sz="6" w:space="0"/>
          </w:tblBorders>
          <w:shd w:val="clear" w:color="auto" w:fill="auto"/>
          <w:tblCellMar>
            <w:top w:w="0" w:type="dxa"/>
            <w:left w:w="0" w:type="dxa"/>
            <w:bottom w:w="0" w:type="dxa"/>
            <w:right w:w="0" w:type="dxa"/>
          </w:tblCellMar>
        </w:tblPrEx>
        <w:trPr>
          <w:trHeight w:val="1753" w:hRule="atLeast"/>
        </w:trPr>
        <w:tc>
          <w:tcPr>
            <w:tcW w:w="9330" w:type="dxa"/>
            <w:shd w:val="clear" w:color="auto" w:fill="B7DBD7"/>
            <w:vAlign w:val="top"/>
          </w:tcPr>
          <w:p w14:paraId="731E2BF0">
            <w:pPr>
              <w:tabs>
                <w:tab w:val="left" w:pos="10080"/>
              </w:tabs>
              <w:spacing w:line="318" w:lineRule="auto"/>
              <w:ind w:left="0" w:leftChars="0" w:right="124" w:rightChars="59" w:firstLine="0" w:firstLineChars="0"/>
              <w:rPr>
                <w:rFonts w:hint="eastAsia" w:ascii="宋体" w:hAnsi="宋体" w:eastAsia="宋体" w:cs="宋体"/>
                <w:sz w:val="21"/>
              </w:rPr>
            </w:pPr>
          </w:p>
          <w:p w14:paraId="6D3CB99C">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3、在进场后</w:t>
            </w:r>
            <w:r>
              <w:rPr>
                <w:rFonts w:hint="eastAsia" w:ascii="宋体" w:hAnsi="宋体" w:eastAsia="宋体" w:cs="宋体"/>
                <w:spacing w:val="-62"/>
              </w:rPr>
              <w:t xml:space="preserve"> </w:t>
            </w:r>
            <w:r>
              <w:rPr>
                <w:rFonts w:hint="eastAsia" w:ascii="宋体" w:hAnsi="宋体" w:eastAsia="宋体" w:cs="宋体"/>
                <w:spacing w:val="25"/>
              </w:rPr>
              <w:t>，召开全体施工人员安全教育会</w:t>
            </w:r>
            <w:r>
              <w:rPr>
                <w:rFonts w:hint="eastAsia" w:ascii="宋体" w:hAnsi="宋体" w:eastAsia="宋体" w:cs="宋体"/>
                <w:spacing w:val="-75"/>
              </w:rPr>
              <w:t xml:space="preserve"> </w:t>
            </w:r>
            <w:r>
              <w:rPr>
                <w:rFonts w:hint="eastAsia" w:ascii="宋体" w:hAnsi="宋体" w:eastAsia="宋体" w:cs="宋体"/>
                <w:spacing w:val="25"/>
              </w:rPr>
              <w:t>，加强安全</w:t>
            </w:r>
            <w:r>
              <w:rPr>
                <w:rFonts w:hint="eastAsia" w:ascii="宋体" w:hAnsi="宋体" w:eastAsia="宋体" w:cs="宋体"/>
              </w:rPr>
              <w:t xml:space="preserve"> </w:t>
            </w:r>
            <w:r>
              <w:rPr>
                <w:rFonts w:hint="eastAsia" w:ascii="宋体" w:hAnsi="宋体" w:eastAsia="宋体" w:cs="宋体"/>
                <w:spacing w:val="25"/>
              </w:rPr>
              <w:t>和保卫工作</w:t>
            </w:r>
            <w:r>
              <w:rPr>
                <w:rFonts w:hint="eastAsia" w:ascii="宋体" w:hAnsi="宋体" w:eastAsia="宋体" w:cs="宋体"/>
                <w:spacing w:val="-69"/>
              </w:rPr>
              <w:t xml:space="preserve"> </w:t>
            </w:r>
            <w:r>
              <w:rPr>
                <w:rFonts w:hint="eastAsia" w:ascii="宋体" w:hAnsi="宋体" w:eastAsia="宋体" w:cs="宋体"/>
                <w:spacing w:val="25"/>
              </w:rPr>
              <w:t>，做到安全生产和文明生产。</w:t>
            </w:r>
          </w:p>
        </w:tc>
      </w:tr>
    </w:tbl>
    <w:p w14:paraId="2AE94E56">
      <w:pPr>
        <w:tabs>
          <w:tab w:val="left" w:pos="10080"/>
        </w:tabs>
        <w:spacing w:line="313" w:lineRule="auto"/>
        <w:ind w:left="0" w:leftChars="0" w:right="124" w:rightChars="59" w:firstLine="0" w:firstLineChars="0"/>
        <w:rPr>
          <w:rFonts w:hint="eastAsia" w:ascii="宋体" w:hAnsi="宋体" w:eastAsia="宋体" w:cs="宋体"/>
          <w:sz w:val="21"/>
        </w:rPr>
      </w:pPr>
    </w:p>
    <w:p w14:paraId="1D716FF8">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57" w:name="bookmark38"/>
      <w:bookmarkEnd w:id="57"/>
      <w:r>
        <w:rPr>
          <w:rFonts w:hint="eastAsia" w:ascii="宋体" w:hAnsi="宋体" w:eastAsia="宋体" w:cs="宋体"/>
          <w:b/>
          <w:bCs/>
          <w:spacing w:val="15"/>
          <w:sz w:val="28"/>
          <w:szCs w:val="28"/>
        </w:rPr>
        <w:t>五</w:t>
      </w:r>
      <w:r>
        <w:rPr>
          <w:rFonts w:hint="eastAsia" w:ascii="宋体" w:hAnsi="宋体" w:eastAsia="宋体" w:cs="宋体"/>
          <w:spacing w:val="-73"/>
          <w:sz w:val="28"/>
          <w:szCs w:val="28"/>
        </w:rPr>
        <w:t xml:space="preserve"> </w:t>
      </w:r>
      <w:r>
        <w:rPr>
          <w:rFonts w:hint="eastAsia" w:ascii="宋体" w:hAnsi="宋体" w:eastAsia="宋体" w:cs="宋体"/>
          <w:b/>
          <w:bCs/>
          <w:spacing w:val="15"/>
          <w:sz w:val="28"/>
          <w:szCs w:val="28"/>
        </w:rPr>
        <w:t>、劳动组织准备</w:t>
      </w:r>
    </w:p>
    <w:p w14:paraId="73C7C4AB">
      <w:pPr>
        <w:tabs>
          <w:tab w:val="left" w:pos="10080"/>
        </w:tabs>
        <w:spacing w:before="109"/>
        <w:ind w:left="0" w:leftChars="0" w:right="124" w:rightChars="59" w:firstLine="0" w:firstLineChars="0"/>
        <w:rPr>
          <w:rFonts w:hint="eastAsia" w:ascii="宋体" w:hAnsi="宋体" w:eastAsia="宋体" w:cs="宋体"/>
        </w:rPr>
      </w:pPr>
    </w:p>
    <w:tbl>
      <w:tblPr>
        <w:tblStyle w:val="19"/>
        <w:tblW w:w="9300" w:type="dxa"/>
        <w:tblInd w:w="282"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300"/>
      </w:tblGrid>
      <w:tr w14:paraId="3F9897EA">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802" w:hRule="atLeast"/>
        </w:trPr>
        <w:tc>
          <w:tcPr>
            <w:tcW w:w="9300" w:type="dxa"/>
            <w:shd w:val="clear" w:color="auto" w:fill="5CADA6"/>
            <w:vAlign w:val="top"/>
          </w:tcPr>
          <w:p w14:paraId="748C890F">
            <w:pPr>
              <w:tabs>
                <w:tab w:val="left" w:pos="10080"/>
              </w:tabs>
              <w:spacing w:line="315" w:lineRule="auto"/>
              <w:ind w:left="0" w:leftChars="0" w:right="124" w:rightChars="59" w:firstLine="0" w:firstLineChars="0"/>
              <w:rPr>
                <w:rFonts w:hint="eastAsia" w:ascii="宋体" w:hAnsi="宋体" w:eastAsia="宋体" w:cs="宋体"/>
                <w:sz w:val="21"/>
              </w:rPr>
            </w:pPr>
          </w:p>
          <w:p w14:paraId="23760B82">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1、建立有施工经验</w:t>
            </w:r>
            <w:r>
              <w:rPr>
                <w:rFonts w:hint="eastAsia" w:ascii="宋体" w:hAnsi="宋体" w:eastAsia="宋体" w:cs="宋体"/>
                <w:spacing w:val="-71"/>
              </w:rPr>
              <w:t xml:space="preserve"> </w:t>
            </w:r>
            <w:r>
              <w:rPr>
                <w:rFonts w:hint="eastAsia" w:ascii="宋体" w:hAnsi="宋体" w:eastAsia="宋体" w:cs="宋体"/>
                <w:spacing w:val="21"/>
              </w:rPr>
              <w:t>、合理分工</w:t>
            </w:r>
            <w:r>
              <w:rPr>
                <w:rFonts w:hint="eastAsia" w:ascii="宋体" w:hAnsi="宋体" w:eastAsia="宋体" w:cs="宋体"/>
                <w:spacing w:val="-79"/>
              </w:rPr>
              <w:t xml:space="preserve"> </w:t>
            </w:r>
            <w:r>
              <w:rPr>
                <w:rFonts w:hint="eastAsia" w:ascii="宋体" w:hAnsi="宋体" w:eastAsia="宋体" w:cs="宋体"/>
                <w:spacing w:val="21"/>
              </w:rPr>
              <w:t>、密切协作的</w:t>
            </w:r>
            <w:r>
              <w:rPr>
                <w:rFonts w:hint="eastAsia" w:ascii="宋体" w:hAnsi="宋体" w:eastAsia="宋体" w:cs="宋体"/>
                <w:spacing w:val="21"/>
                <w:lang w:eastAsia="zh-CN"/>
              </w:rPr>
              <w:t>项目</w:t>
            </w:r>
            <w:r>
              <w:rPr>
                <w:rFonts w:hint="eastAsia" w:ascii="宋体" w:hAnsi="宋体" w:eastAsia="宋体" w:cs="宋体"/>
                <w:spacing w:val="21"/>
              </w:rPr>
              <w:t>部领导</w:t>
            </w:r>
            <w:r>
              <w:rPr>
                <w:rFonts w:hint="eastAsia" w:ascii="宋体" w:hAnsi="宋体" w:eastAsia="宋体" w:cs="宋体"/>
              </w:rPr>
              <w:t xml:space="preserve"> </w:t>
            </w:r>
            <w:r>
              <w:rPr>
                <w:rFonts w:hint="eastAsia" w:ascii="宋体" w:hAnsi="宋体" w:eastAsia="宋体" w:cs="宋体"/>
                <w:spacing w:val="18"/>
              </w:rPr>
              <w:t>机构。</w:t>
            </w:r>
          </w:p>
        </w:tc>
      </w:tr>
      <w:tr w14:paraId="37C8EAB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48" w:hRule="atLeast"/>
        </w:trPr>
        <w:tc>
          <w:tcPr>
            <w:tcW w:w="9300" w:type="dxa"/>
            <w:shd w:val="clear" w:color="auto" w:fill="B7DBD7"/>
            <w:vAlign w:val="top"/>
          </w:tcPr>
          <w:p w14:paraId="311C0B0B">
            <w:pPr>
              <w:tabs>
                <w:tab w:val="left" w:pos="10080"/>
              </w:tabs>
              <w:spacing w:line="315" w:lineRule="auto"/>
              <w:ind w:left="0" w:leftChars="0" w:right="124" w:rightChars="59" w:firstLine="0" w:firstLineChars="0"/>
              <w:rPr>
                <w:rFonts w:hint="eastAsia" w:ascii="宋体" w:hAnsi="宋体" w:eastAsia="宋体" w:cs="宋体"/>
                <w:sz w:val="21"/>
              </w:rPr>
            </w:pPr>
          </w:p>
          <w:p w14:paraId="4DD880EF">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2、按照开工</w:t>
            </w:r>
            <w:r>
              <w:rPr>
                <w:rFonts w:hint="eastAsia" w:ascii="宋体" w:hAnsi="宋体" w:eastAsia="宋体" w:cs="宋体"/>
                <w:spacing w:val="-47"/>
              </w:rPr>
              <w:t xml:space="preserve"> </w:t>
            </w:r>
            <w:r>
              <w:rPr>
                <w:rFonts w:hint="eastAsia" w:ascii="宋体" w:hAnsi="宋体" w:eastAsia="宋体" w:cs="宋体"/>
                <w:spacing w:val="22"/>
              </w:rPr>
              <w:t>日期和劳动力需要量计划</w:t>
            </w:r>
            <w:r>
              <w:rPr>
                <w:rFonts w:hint="eastAsia" w:ascii="宋体" w:hAnsi="宋体" w:eastAsia="宋体" w:cs="宋体"/>
                <w:spacing w:val="-73"/>
              </w:rPr>
              <w:t xml:space="preserve"> </w:t>
            </w:r>
            <w:r>
              <w:rPr>
                <w:rFonts w:hint="eastAsia" w:ascii="宋体" w:hAnsi="宋体" w:eastAsia="宋体" w:cs="宋体"/>
                <w:spacing w:val="22"/>
              </w:rPr>
              <w:t>，组织工人</w:t>
            </w:r>
            <w:r>
              <w:rPr>
                <w:rFonts w:hint="eastAsia" w:ascii="宋体" w:hAnsi="宋体" w:eastAsia="宋体" w:cs="宋体"/>
                <w:spacing w:val="21"/>
              </w:rPr>
              <w:t>进场，</w:t>
            </w:r>
            <w:r>
              <w:rPr>
                <w:rFonts w:hint="eastAsia" w:ascii="宋体" w:hAnsi="宋体" w:eastAsia="宋体" w:cs="宋体"/>
              </w:rPr>
              <w:t xml:space="preserve"> </w:t>
            </w:r>
            <w:r>
              <w:rPr>
                <w:rFonts w:hint="eastAsia" w:ascii="宋体" w:hAnsi="宋体" w:eastAsia="宋体" w:cs="宋体"/>
                <w:spacing w:val="26"/>
              </w:rPr>
              <w:t>安排好职工生活</w:t>
            </w:r>
            <w:r>
              <w:rPr>
                <w:rFonts w:hint="eastAsia" w:ascii="宋体" w:hAnsi="宋体" w:eastAsia="宋体" w:cs="宋体"/>
                <w:spacing w:val="-70"/>
              </w:rPr>
              <w:t xml:space="preserve"> </w:t>
            </w:r>
            <w:r>
              <w:rPr>
                <w:rFonts w:hint="eastAsia" w:ascii="宋体" w:hAnsi="宋体" w:eastAsia="宋体" w:cs="宋体"/>
                <w:spacing w:val="26"/>
              </w:rPr>
              <w:t>，进行安全防火和文明施工教育。</w:t>
            </w:r>
          </w:p>
        </w:tc>
      </w:tr>
      <w:tr w14:paraId="73A9C22A">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888" w:hRule="atLeast"/>
        </w:trPr>
        <w:tc>
          <w:tcPr>
            <w:tcW w:w="9300" w:type="dxa"/>
            <w:shd w:val="clear" w:color="auto" w:fill="B7DBD7"/>
            <w:vAlign w:val="top"/>
          </w:tcPr>
          <w:p w14:paraId="77194EB3">
            <w:pPr>
              <w:tabs>
                <w:tab w:val="left" w:pos="10080"/>
              </w:tabs>
              <w:spacing w:line="315" w:lineRule="auto"/>
              <w:ind w:left="0" w:leftChars="0" w:right="124" w:rightChars="59" w:firstLine="0" w:firstLineChars="0"/>
              <w:rPr>
                <w:rFonts w:hint="eastAsia" w:ascii="宋体" w:hAnsi="宋体" w:eastAsia="宋体" w:cs="宋体"/>
                <w:sz w:val="21"/>
              </w:rPr>
            </w:pPr>
          </w:p>
          <w:p w14:paraId="112789A7">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3、组织职工进行专业技术培训</w:t>
            </w:r>
            <w:r>
              <w:rPr>
                <w:rFonts w:hint="eastAsia" w:ascii="宋体" w:hAnsi="宋体" w:eastAsia="宋体" w:cs="宋体"/>
                <w:spacing w:val="-72"/>
              </w:rPr>
              <w:t xml:space="preserve"> </w:t>
            </w:r>
            <w:r>
              <w:rPr>
                <w:rFonts w:hint="eastAsia" w:ascii="宋体" w:hAnsi="宋体" w:eastAsia="宋体" w:cs="宋体"/>
                <w:spacing w:val="28"/>
              </w:rPr>
              <w:t>，熟悉图纸和进行规范的</w:t>
            </w:r>
            <w:r>
              <w:rPr>
                <w:rFonts w:hint="eastAsia" w:ascii="宋体" w:hAnsi="宋体" w:eastAsia="宋体" w:cs="宋体"/>
              </w:rPr>
              <w:t xml:space="preserve"> </w:t>
            </w:r>
            <w:r>
              <w:rPr>
                <w:rFonts w:hint="eastAsia" w:ascii="宋体" w:hAnsi="宋体" w:eastAsia="宋体" w:cs="宋体"/>
                <w:spacing w:val="15"/>
              </w:rPr>
              <w:t>学习。</w:t>
            </w:r>
          </w:p>
        </w:tc>
      </w:tr>
      <w:tr w14:paraId="3998A3E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52" w:hRule="atLeast"/>
        </w:trPr>
        <w:tc>
          <w:tcPr>
            <w:tcW w:w="9300" w:type="dxa"/>
            <w:shd w:val="clear" w:color="auto" w:fill="B7DBD7"/>
            <w:vAlign w:val="top"/>
          </w:tcPr>
          <w:p w14:paraId="667C6C4F">
            <w:pPr>
              <w:tabs>
                <w:tab w:val="left" w:pos="10080"/>
              </w:tabs>
              <w:spacing w:line="316" w:lineRule="auto"/>
              <w:ind w:left="0" w:leftChars="0" w:right="124" w:rightChars="59" w:firstLine="0" w:firstLineChars="0"/>
              <w:rPr>
                <w:rFonts w:hint="eastAsia" w:ascii="宋体" w:hAnsi="宋体" w:eastAsia="宋体" w:cs="宋体"/>
                <w:sz w:val="21"/>
              </w:rPr>
            </w:pPr>
          </w:p>
          <w:p w14:paraId="3E7FB7A8">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4、对施工机械操作人员进行操作技能的培训</w:t>
            </w:r>
            <w:r>
              <w:rPr>
                <w:rFonts w:hint="eastAsia" w:ascii="宋体" w:hAnsi="宋体" w:eastAsia="宋体" w:cs="宋体"/>
                <w:spacing w:val="-65"/>
              </w:rPr>
              <w:t xml:space="preserve"> </w:t>
            </w:r>
            <w:r>
              <w:rPr>
                <w:rFonts w:hint="eastAsia" w:ascii="宋体" w:hAnsi="宋体" w:eastAsia="宋体" w:cs="宋体"/>
                <w:spacing w:val="28"/>
              </w:rPr>
              <w:t>，使他们对</w:t>
            </w:r>
            <w:r>
              <w:rPr>
                <w:rFonts w:hint="eastAsia" w:ascii="宋体" w:hAnsi="宋体" w:eastAsia="宋体" w:cs="宋体"/>
                <w:spacing w:val="26"/>
              </w:rPr>
              <w:t>所使用的机械性能有一个全面的认识</w:t>
            </w:r>
            <w:r>
              <w:rPr>
                <w:rFonts w:hint="eastAsia" w:ascii="宋体" w:hAnsi="宋体" w:eastAsia="宋体" w:cs="宋体"/>
                <w:spacing w:val="-75"/>
              </w:rPr>
              <w:t xml:space="preserve"> </w:t>
            </w:r>
            <w:r>
              <w:rPr>
                <w:rFonts w:hint="eastAsia" w:ascii="宋体" w:hAnsi="宋体" w:eastAsia="宋体" w:cs="宋体"/>
                <w:spacing w:val="26"/>
              </w:rPr>
              <w:t>，并能排除简单的故</w:t>
            </w:r>
            <w:r>
              <w:rPr>
                <w:rFonts w:hint="eastAsia" w:ascii="宋体" w:hAnsi="宋体" w:eastAsia="宋体" w:cs="宋体"/>
                <w:spacing w:val="25"/>
              </w:rPr>
              <w:t>障。</w:t>
            </w:r>
          </w:p>
        </w:tc>
      </w:tr>
    </w:tbl>
    <w:p w14:paraId="21A6A5A4">
      <w:pPr>
        <w:pStyle w:val="6"/>
        <w:tabs>
          <w:tab w:val="left" w:pos="10080"/>
        </w:tabs>
        <w:spacing w:before="41" w:line="220" w:lineRule="auto"/>
        <w:ind w:left="0" w:leftChars="0" w:right="124" w:rightChars="59" w:firstLine="0" w:firstLineChars="0"/>
        <w:outlineLvl w:val="2"/>
        <w:rPr>
          <w:rFonts w:hint="eastAsia" w:ascii="宋体" w:hAnsi="宋体" w:eastAsia="宋体" w:cs="宋体"/>
          <w:sz w:val="21"/>
        </w:rPr>
      </w:pPr>
      <w:bookmarkStart w:id="58" w:name="bookmark39"/>
      <w:bookmarkEnd w:id="58"/>
      <w:bookmarkStart w:id="59" w:name="_Toc31494"/>
      <w:r>
        <w:rPr>
          <w:rFonts w:hint="eastAsia" w:ascii="宋体" w:hAnsi="宋体" w:eastAsia="宋体" w:cs="宋体"/>
          <w:b/>
          <w:bCs/>
          <w:spacing w:val="7"/>
          <w:sz w:val="28"/>
          <w:szCs w:val="28"/>
        </w:rPr>
        <w:t>第</w:t>
      </w:r>
      <w:r>
        <w:rPr>
          <w:rFonts w:hint="eastAsia" w:ascii="宋体" w:hAnsi="宋体" w:eastAsia="宋体" w:cs="宋体"/>
          <w:spacing w:val="7"/>
          <w:sz w:val="28"/>
          <w:szCs w:val="28"/>
        </w:rPr>
        <w:t xml:space="preserve"> </w:t>
      </w:r>
      <w:r>
        <w:rPr>
          <w:rFonts w:hint="eastAsia" w:ascii="宋体" w:hAnsi="宋体" w:eastAsia="宋体" w:cs="宋体"/>
          <w:b/>
          <w:bCs/>
          <w:spacing w:val="7"/>
          <w:sz w:val="28"/>
          <w:szCs w:val="28"/>
          <w:lang w:val="en-US" w:eastAsia="zh-CN"/>
        </w:rPr>
        <w:t>二</w:t>
      </w:r>
      <w:r>
        <w:rPr>
          <w:rFonts w:hint="eastAsia" w:ascii="宋体" w:hAnsi="宋体" w:eastAsia="宋体" w:cs="宋体"/>
          <w:spacing w:val="-32"/>
          <w:sz w:val="28"/>
          <w:szCs w:val="28"/>
        </w:rPr>
        <w:t xml:space="preserve"> </w:t>
      </w:r>
      <w:r>
        <w:rPr>
          <w:rFonts w:hint="eastAsia" w:ascii="宋体" w:hAnsi="宋体" w:eastAsia="宋体" w:cs="宋体"/>
          <w:b/>
          <w:bCs/>
          <w:spacing w:val="7"/>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7"/>
          <w:sz w:val="28"/>
          <w:szCs w:val="28"/>
        </w:rPr>
        <w:t>、工期管理制度</w:t>
      </w:r>
      <w:bookmarkEnd w:id="59"/>
    </w:p>
    <w:p w14:paraId="494E66A1">
      <w:pPr>
        <w:pStyle w:val="6"/>
        <w:tabs>
          <w:tab w:val="left" w:pos="10080"/>
        </w:tabs>
        <w:spacing w:before="91" w:line="432" w:lineRule="auto"/>
        <w:ind w:left="0" w:leftChars="0" w:right="124" w:rightChars="59" w:firstLine="600" w:firstLineChars="200"/>
        <w:jc w:val="both"/>
        <w:rPr>
          <w:rFonts w:hint="eastAsia" w:ascii="宋体" w:hAnsi="宋体" w:eastAsia="宋体" w:cs="宋体"/>
          <w:spacing w:val="10"/>
          <w:sz w:val="28"/>
          <w:szCs w:val="28"/>
        </w:rPr>
      </w:pPr>
      <w:r>
        <w:rPr>
          <w:rFonts w:hint="eastAsia" w:ascii="宋体" w:hAnsi="宋体" w:eastAsia="宋体" w:cs="宋体"/>
          <w:spacing w:val="10"/>
          <w:sz w:val="28"/>
          <w:szCs w:val="28"/>
        </w:rPr>
        <w:t>为确保本项目工期目标 ，实际进度管理有序可控 ，依据</w:t>
      </w:r>
      <w:r>
        <w:rPr>
          <w:rFonts w:hint="eastAsia" w:ascii="宋体" w:hAnsi="宋体" w:eastAsia="宋体" w:cs="宋体"/>
          <w:spacing w:val="10"/>
          <w:sz w:val="28"/>
          <w:szCs w:val="28"/>
          <w:lang w:eastAsia="zh-CN"/>
        </w:rPr>
        <w:t>XXX公司</w:t>
      </w:r>
      <w:r>
        <w:rPr>
          <w:rFonts w:hint="eastAsia" w:ascii="宋体" w:hAnsi="宋体" w:eastAsia="宋体" w:cs="宋体"/>
          <w:spacing w:val="10"/>
          <w:sz w:val="28"/>
          <w:szCs w:val="28"/>
        </w:rPr>
        <w:t>、 公司相关规定 ，特制定本项目工期管理制度。</w:t>
      </w:r>
    </w:p>
    <w:p w14:paraId="14A1CBB8">
      <w:pPr>
        <w:pStyle w:val="6"/>
        <w:tabs>
          <w:tab w:val="left" w:pos="10080"/>
        </w:tabs>
        <w:spacing w:before="213" w:line="219" w:lineRule="auto"/>
        <w:ind w:left="0" w:leftChars="0" w:right="124" w:rightChars="59" w:firstLine="0" w:firstLineChars="0"/>
        <w:outlineLvl w:val="3"/>
        <w:rPr>
          <w:rFonts w:hint="eastAsia" w:ascii="宋体" w:hAnsi="宋体" w:eastAsia="宋体" w:cs="宋体"/>
          <w:sz w:val="28"/>
          <w:szCs w:val="28"/>
        </w:rPr>
      </w:pPr>
      <w:bookmarkStart w:id="60" w:name="bookmark40"/>
      <w:bookmarkEnd w:id="60"/>
      <w:r>
        <w:rPr>
          <w:rFonts w:hint="eastAsia" w:ascii="宋体" w:hAnsi="宋体" w:eastAsia="宋体" w:cs="宋体"/>
          <w:b/>
          <w:bCs/>
          <w:spacing w:val="11"/>
          <w:sz w:val="28"/>
          <w:szCs w:val="28"/>
        </w:rPr>
        <w:t>一</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、组织机构</w:t>
      </w:r>
    </w:p>
    <w:p w14:paraId="21131445">
      <w:pPr>
        <w:tabs>
          <w:tab w:val="left" w:pos="10080"/>
        </w:tabs>
        <w:spacing w:line="447" w:lineRule="auto"/>
        <w:ind w:left="0" w:leftChars="0" w:right="124" w:rightChars="59" w:firstLine="0" w:firstLineChars="0"/>
        <w:rPr>
          <w:rFonts w:hint="eastAsia" w:ascii="宋体" w:hAnsi="宋体" w:eastAsia="宋体" w:cs="宋体"/>
          <w:sz w:val="21"/>
        </w:rPr>
      </w:pPr>
    </w:p>
    <w:p w14:paraId="2EF328D5">
      <w:pPr>
        <w:pStyle w:val="6"/>
        <w:tabs>
          <w:tab w:val="left" w:pos="10080"/>
        </w:tabs>
        <w:spacing w:before="91" w:line="432" w:lineRule="auto"/>
        <w:ind w:left="0" w:leftChars="0" w:right="124" w:rightChars="59" w:firstLine="600" w:firstLineChars="200"/>
        <w:jc w:val="both"/>
        <w:rPr>
          <w:rFonts w:hint="eastAsia" w:ascii="宋体" w:hAnsi="宋体" w:eastAsia="宋体" w:cs="宋体"/>
          <w:sz w:val="28"/>
          <w:szCs w:val="28"/>
        </w:rPr>
      </w:pPr>
      <w:r>
        <w:rPr>
          <w:rFonts w:hint="eastAsia" w:ascii="宋体" w:hAnsi="宋体" w:eastAsia="宋体" w:cs="宋体"/>
          <w:spacing w:val="10"/>
          <w:sz w:val="28"/>
          <w:szCs w:val="28"/>
        </w:rPr>
        <w:t>成立由项目经理领导的调度</w:t>
      </w:r>
      <w:r>
        <w:rPr>
          <w:rFonts w:hint="eastAsia" w:ascii="宋体" w:hAnsi="宋体" w:eastAsia="宋体" w:cs="宋体"/>
          <w:spacing w:val="-66"/>
          <w:sz w:val="28"/>
          <w:szCs w:val="28"/>
        </w:rPr>
        <w:t xml:space="preserve"> </w:t>
      </w:r>
      <w:r>
        <w:rPr>
          <w:rFonts w:hint="eastAsia" w:ascii="宋体" w:hAnsi="宋体" w:eastAsia="宋体" w:cs="宋体"/>
          <w:spacing w:val="10"/>
          <w:sz w:val="28"/>
          <w:szCs w:val="28"/>
        </w:rPr>
        <w:t>中心</w:t>
      </w:r>
      <w:r>
        <w:rPr>
          <w:rFonts w:hint="eastAsia" w:ascii="宋体" w:hAnsi="宋体" w:eastAsia="宋体" w:cs="宋体"/>
          <w:spacing w:val="-73"/>
          <w:sz w:val="28"/>
          <w:szCs w:val="28"/>
        </w:rPr>
        <w:t xml:space="preserve"> </w:t>
      </w:r>
      <w:r>
        <w:rPr>
          <w:rFonts w:hint="eastAsia" w:ascii="宋体" w:hAnsi="宋体" w:eastAsia="宋体" w:cs="宋体"/>
          <w:spacing w:val="10"/>
          <w:sz w:val="28"/>
          <w:szCs w:val="28"/>
        </w:rPr>
        <w:t>，</w:t>
      </w:r>
      <w:r>
        <w:rPr>
          <w:rFonts w:hint="eastAsia" w:ascii="宋体" w:hAnsi="宋体" w:eastAsia="宋体" w:cs="宋体"/>
          <w:spacing w:val="-81"/>
          <w:sz w:val="28"/>
          <w:szCs w:val="28"/>
        </w:rPr>
        <w:t xml:space="preserve"> </w:t>
      </w:r>
      <w:r>
        <w:rPr>
          <w:rFonts w:hint="eastAsia" w:ascii="宋体" w:hAnsi="宋体" w:eastAsia="宋体" w:cs="宋体"/>
          <w:spacing w:val="10"/>
          <w:sz w:val="28"/>
          <w:szCs w:val="28"/>
        </w:rPr>
        <w:t>负</w:t>
      </w:r>
      <w:r>
        <w:rPr>
          <w:rFonts w:hint="eastAsia" w:ascii="宋体" w:hAnsi="宋体" w:eastAsia="宋体" w:cs="宋体"/>
          <w:spacing w:val="-84"/>
          <w:sz w:val="28"/>
          <w:szCs w:val="28"/>
        </w:rPr>
        <w:t xml:space="preserve"> </w:t>
      </w:r>
      <w:r>
        <w:rPr>
          <w:rFonts w:hint="eastAsia" w:ascii="宋体" w:hAnsi="宋体" w:eastAsia="宋体" w:cs="宋体"/>
          <w:spacing w:val="10"/>
          <w:sz w:val="28"/>
          <w:szCs w:val="28"/>
        </w:rPr>
        <w:t>责全面</w:t>
      </w:r>
      <w:r>
        <w:rPr>
          <w:rFonts w:hint="eastAsia" w:ascii="宋体" w:hAnsi="宋体" w:eastAsia="宋体" w:cs="宋体"/>
          <w:spacing w:val="-76"/>
          <w:sz w:val="28"/>
          <w:szCs w:val="28"/>
        </w:rPr>
        <w:t xml:space="preserve"> </w:t>
      </w:r>
      <w:r>
        <w:rPr>
          <w:rFonts w:hint="eastAsia" w:ascii="宋体" w:hAnsi="宋体" w:eastAsia="宋体" w:cs="宋体"/>
          <w:spacing w:val="10"/>
          <w:sz w:val="28"/>
          <w:szCs w:val="28"/>
        </w:rPr>
        <w:t>、系统</w:t>
      </w:r>
      <w:r>
        <w:rPr>
          <w:rFonts w:hint="eastAsia" w:ascii="宋体" w:hAnsi="宋体" w:eastAsia="宋体" w:cs="宋体"/>
          <w:spacing w:val="-70"/>
          <w:sz w:val="28"/>
          <w:szCs w:val="28"/>
        </w:rPr>
        <w:t xml:space="preserve"> </w:t>
      </w:r>
      <w:r>
        <w:rPr>
          <w:rFonts w:hint="eastAsia" w:ascii="宋体" w:hAnsi="宋体" w:eastAsia="宋体" w:cs="宋体"/>
          <w:spacing w:val="10"/>
          <w:sz w:val="28"/>
          <w:szCs w:val="28"/>
        </w:rPr>
        <w:t>的生</w:t>
      </w:r>
      <w:r>
        <w:rPr>
          <w:rFonts w:hint="eastAsia" w:ascii="宋体" w:hAnsi="宋体" w:eastAsia="宋体" w:cs="宋体"/>
          <w:spacing w:val="22"/>
          <w:sz w:val="28"/>
          <w:szCs w:val="28"/>
        </w:rPr>
        <w:t>产指挥工作</w:t>
      </w:r>
      <w:r>
        <w:rPr>
          <w:rFonts w:hint="eastAsia" w:ascii="宋体" w:hAnsi="宋体" w:eastAsia="宋体" w:cs="宋体"/>
          <w:spacing w:val="-58"/>
          <w:sz w:val="28"/>
          <w:szCs w:val="28"/>
        </w:rPr>
        <w:t xml:space="preserve"> </w:t>
      </w:r>
      <w:r>
        <w:rPr>
          <w:rFonts w:hint="eastAsia" w:ascii="宋体" w:hAnsi="宋体" w:eastAsia="宋体" w:cs="宋体"/>
          <w:spacing w:val="22"/>
          <w:sz w:val="28"/>
          <w:szCs w:val="28"/>
        </w:rPr>
        <w:t>。建立完善以项目经理为</w:t>
      </w:r>
      <w:r>
        <w:rPr>
          <w:rFonts w:hint="eastAsia" w:ascii="宋体" w:hAnsi="宋体" w:eastAsia="宋体" w:cs="宋体"/>
          <w:spacing w:val="-84"/>
          <w:sz w:val="28"/>
          <w:szCs w:val="28"/>
        </w:rPr>
        <w:t xml:space="preserve"> </w:t>
      </w:r>
      <w:r>
        <w:rPr>
          <w:rFonts w:hint="eastAsia" w:ascii="宋体" w:hAnsi="宋体" w:eastAsia="宋体" w:cs="宋体"/>
          <w:spacing w:val="22"/>
          <w:sz w:val="28"/>
          <w:szCs w:val="28"/>
        </w:rPr>
        <w:t>责任主体的工期管理组织体系</w:t>
      </w:r>
      <w:r>
        <w:rPr>
          <w:rFonts w:hint="eastAsia" w:ascii="宋体" w:hAnsi="宋体" w:eastAsia="宋体" w:cs="宋体"/>
          <w:spacing w:val="-66"/>
          <w:sz w:val="28"/>
          <w:szCs w:val="28"/>
        </w:rPr>
        <w:t xml:space="preserve"> </w:t>
      </w:r>
      <w:r>
        <w:rPr>
          <w:rFonts w:hint="eastAsia" w:ascii="宋体" w:hAnsi="宋体" w:eastAsia="宋体" w:cs="宋体"/>
          <w:spacing w:val="22"/>
          <w:sz w:val="28"/>
          <w:szCs w:val="28"/>
        </w:rPr>
        <w:t>，工期保证领导小组定期开会分析项目实施中出现的</w:t>
      </w:r>
      <w:r>
        <w:rPr>
          <w:rFonts w:hint="eastAsia" w:ascii="宋体" w:hAnsi="宋体" w:eastAsia="宋体" w:cs="宋体"/>
          <w:spacing w:val="17"/>
          <w:sz w:val="28"/>
          <w:szCs w:val="28"/>
        </w:rPr>
        <w:t>问题</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，统一协调</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，统筹安排</w:t>
      </w:r>
      <w:r>
        <w:rPr>
          <w:rFonts w:hint="eastAsia" w:ascii="宋体" w:hAnsi="宋体" w:eastAsia="宋体" w:cs="宋体"/>
          <w:spacing w:val="-78"/>
          <w:sz w:val="28"/>
          <w:szCs w:val="28"/>
        </w:rPr>
        <w:t xml:space="preserve"> </w:t>
      </w:r>
      <w:r>
        <w:rPr>
          <w:rFonts w:hint="eastAsia" w:ascii="宋体" w:hAnsi="宋体" w:eastAsia="宋体" w:cs="宋体"/>
          <w:spacing w:val="17"/>
          <w:sz w:val="28"/>
          <w:szCs w:val="28"/>
        </w:rPr>
        <w:t>，确保目标工期的实现。</w:t>
      </w:r>
    </w:p>
    <w:p w14:paraId="640D6E39">
      <w:pPr>
        <w:pStyle w:val="6"/>
        <w:tabs>
          <w:tab w:val="left" w:pos="10080"/>
        </w:tabs>
        <w:spacing w:before="211" w:line="221" w:lineRule="auto"/>
        <w:ind w:left="0" w:leftChars="0" w:right="124" w:rightChars="59" w:firstLine="0" w:firstLineChars="0"/>
        <w:outlineLvl w:val="3"/>
        <w:rPr>
          <w:rFonts w:hint="eastAsia" w:ascii="宋体" w:hAnsi="宋体" w:eastAsia="宋体" w:cs="宋体"/>
          <w:sz w:val="28"/>
          <w:szCs w:val="28"/>
        </w:rPr>
      </w:pPr>
      <w:bookmarkStart w:id="61" w:name="bookmark41"/>
      <w:bookmarkEnd w:id="61"/>
      <w:r>
        <w:rPr>
          <w:rFonts w:hint="eastAsia" w:ascii="宋体" w:hAnsi="宋体" w:eastAsia="宋体" w:cs="宋体"/>
          <w:b/>
          <w:bCs/>
          <w:spacing w:val="16"/>
          <w:sz w:val="28"/>
          <w:szCs w:val="28"/>
        </w:rPr>
        <w:t>二</w:t>
      </w:r>
      <w:r>
        <w:rPr>
          <w:rFonts w:hint="eastAsia" w:ascii="宋体" w:hAnsi="宋体" w:eastAsia="宋体" w:cs="宋体"/>
          <w:spacing w:val="-79"/>
          <w:sz w:val="28"/>
          <w:szCs w:val="28"/>
        </w:rPr>
        <w:t xml:space="preserve"> </w:t>
      </w:r>
      <w:r>
        <w:rPr>
          <w:rFonts w:hint="eastAsia" w:ascii="宋体" w:hAnsi="宋体" w:eastAsia="宋体" w:cs="宋体"/>
          <w:b/>
          <w:bCs/>
          <w:spacing w:val="16"/>
          <w:sz w:val="28"/>
          <w:szCs w:val="28"/>
        </w:rPr>
        <w:t>、工期岗位职责</w:t>
      </w:r>
    </w:p>
    <w:p w14:paraId="124EA9BA">
      <w:pPr>
        <w:tabs>
          <w:tab w:val="left" w:pos="10080"/>
        </w:tabs>
        <w:spacing w:before="109"/>
        <w:ind w:left="0" w:leftChars="0" w:right="124" w:rightChars="59" w:firstLine="0" w:firstLineChars="0"/>
        <w:rPr>
          <w:rFonts w:hint="eastAsia" w:ascii="宋体" w:hAnsi="宋体" w:eastAsia="宋体" w:cs="宋体"/>
        </w:rPr>
      </w:pPr>
    </w:p>
    <w:tbl>
      <w:tblPr>
        <w:tblStyle w:val="19"/>
        <w:tblW w:w="9285" w:type="dxa"/>
        <w:tblInd w:w="297" w:type="dxa"/>
        <w:tblBorders>
          <w:top w:val="single" w:color="DDDDDD" w:sz="2" w:space="0"/>
          <w:left w:val="single" w:color="DDDDDD" w:sz="2" w:space="0"/>
          <w:bottom w:val="single" w:color="DDDDDD" w:sz="2" w:space="0"/>
          <w:right w:val="single" w:color="DDDDDD" w:sz="2" w:space="0"/>
          <w:insideH w:val="none" w:color="auto" w:sz="0" w:space="0"/>
          <w:insideV w:val="none" w:color="auto" w:sz="0" w:space="0"/>
        </w:tblBorders>
        <w:shd w:val="clear" w:color="auto" w:fill="F2C45E"/>
        <w:tblLayout w:type="fixed"/>
        <w:tblCellMar>
          <w:top w:w="0" w:type="dxa"/>
          <w:left w:w="0" w:type="dxa"/>
          <w:bottom w:w="0" w:type="dxa"/>
          <w:right w:w="0" w:type="dxa"/>
        </w:tblCellMar>
      </w:tblPr>
      <w:tblGrid>
        <w:gridCol w:w="9285"/>
      </w:tblGrid>
      <w:tr w14:paraId="7CF7B1C2">
        <w:tblPrEx>
          <w:tblBorders>
            <w:top w:val="single" w:color="DDDDDD" w:sz="2" w:space="0"/>
            <w:left w:val="single" w:color="DDDDDD" w:sz="2" w:space="0"/>
            <w:bottom w:val="single" w:color="DDDDDD" w:sz="2" w:space="0"/>
            <w:right w:val="single" w:color="DDDDDD" w:sz="2" w:space="0"/>
            <w:insideH w:val="none" w:color="auto" w:sz="0" w:space="0"/>
            <w:insideV w:val="none" w:color="auto" w:sz="0" w:space="0"/>
          </w:tblBorders>
          <w:shd w:val="clear" w:color="auto" w:fill="F2C45E"/>
          <w:tblCellMar>
            <w:top w:w="0" w:type="dxa"/>
            <w:left w:w="0" w:type="dxa"/>
            <w:bottom w:w="0" w:type="dxa"/>
            <w:right w:w="0" w:type="dxa"/>
          </w:tblCellMar>
        </w:tblPrEx>
        <w:trPr>
          <w:trHeight w:val="5041" w:hRule="atLeast"/>
        </w:trPr>
        <w:tc>
          <w:tcPr>
            <w:tcW w:w="9285" w:type="dxa"/>
            <w:shd w:val="clear" w:color="auto" w:fill="F2C45E"/>
            <w:vAlign w:val="top"/>
          </w:tcPr>
          <w:p w14:paraId="17BBA22E">
            <w:pPr>
              <w:tabs>
                <w:tab w:val="left" w:pos="10080"/>
              </w:tabs>
              <w:spacing w:line="315" w:lineRule="auto"/>
              <w:ind w:left="0" w:leftChars="0" w:right="124" w:rightChars="59" w:firstLine="0" w:firstLineChars="0"/>
              <w:rPr>
                <w:rFonts w:hint="eastAsia" w:ascii="宋体" w:hAnsi="宋体" w:eastAsia="宋体" w:cs="宋体"/>
                <w:sz w:val="21"/>
              </w:rPr>
            </w:pPr>
          </w:p>
          <w:p w14:paraId="6814B8D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1、</w:t>
            </w:r>
            <w:r>
              <w:rPr>
                <w:rFonts w:hint="eastAsia" w:ascii="宋体" w:hAnsi="宋体" w:eastAsia="宋体" w:cs="宋体"/>
                <w:spacing w:val="17"/>
                <w:lang w:eastAsia="zh-CN"/>
              </w:rPr>
              <w:t>项目</w:t>
            </w:r>
            <w:r>
              <w:rPr>
                <w:rFonts w:hint="eastAsia" w:ascii="宋体" w:hAnsi="宋体" w:eastAsia="宋体" w:cs="宋体"/>
                <w:spacing w:val="17"/>
              </w:rPr>
              <w:t>经理工期岗位职责</w:t>
            </w:r>
          </w:p>
          <w:p w14:paraId="5B19FDCC">
            <w:pPr>
              <w:tabs>
                <w:tab w:val="left" w:pos="10080"/>
              </w:tabs>
              <w:spacing w:line="443" w:lineRule="auto"/>
              <w:ind w:left="0" w:leftChars="0" w:right="124" w:rightChars="59" w:firstLine="0" w:firstLineChars="0"/>
              <w:rPr>
                <w:rFonts w:hint="eastAsia" w:ascii="宋体" w:hAnsi="宋体" w:eastAsia="宋体" w:cs="宋体"/>
                <w:sz w:val="21"/>
              </w:rPr>
            </w:pPr>
          </w:p>
          <w:p w14:paraId="59CDDCE3">
            <w:pPr>
              <w:pStyle w:val="20"/>
              <w:tabs>
                <w:tab w:val="left" w:pos="10080"/>
              </w:tabs>
              <w:spacing w:before="91" w:line="432" w:lineRule="auto"/>
              <w:ind w:left="0" w:leftChars="0" w:right="124" w:rightChars="59" w:firstLine="612" w:firstLineChars="200"/>
              <w:jc w:val="both"/>
              <w:rPr>
                <w:rFonts w:hint="eastAsia" w:ascii="宋体" w:hAnsi="宋体" w:eastAsia="宋体" w:cs="宋体"/>
              </w:rPr>
            </w:pPr>
            <w:r>
              <w:rPr>
                <w:rFonts w:hint="eastAsia" w:ascii="宋体" w:hAnsi="宋体" w:eastAsia="宋体" w:cs="宋体"/>
                <w:spacing w:val="13"/>
              </w:rPr>
              <w:t>项目经理是本</w:t>
            </w:r>
            <w:r>
              <w:rPr>
                <w:rFonts w:hint="eastAsia" w:ascii="宋体" w:hAnsi="宋体" w:eastAsia="宋体" w:cs="宋体"/>
                <w:spacing w:val="13"/>
                <w:lang w:eastAsia="zh-CN"/>
              </w:rPr>
              <w:t>项目</w:t>
            </w:r>
            <w:r>
              <w:rPr>
                <w:rFonts w:hint="eastAsia" w:ascii="宋体" w:hAnsi="宋体" w:eastAsia="宋体" w:cs="宋体"/>
                <w:spacing w:val="13"/>
              </w:rPr>
              <w:t>施工的主要负责人，负责主持本</w:t>
            </w:r>
            <w:r>
              <w:rPr>
                <w:rFonts w:hint="eastAsia" w:ascii="宋体" w:hAnsi="宋体" w:eastAsia="宋体" w:cs="宋体"/>
                <w:spacing w:val="13"/>
                <w:lang w:eastAsia="zh-CN"/>
              </w:rPr>
              <w:t>项目</w:t>
            </w:r>
            <w:r>
              <w:rPr>
                <w:rFonts w:hint="eastAsia" w:ascii="宋体" w:hAnsi="宋体" w:eastAsia="宋体" w:cs="宋体"/>
                <w:spacing w:val="13"/>
              </w:rPr>
              <w:t>施</w:t>
            </w:r>
            <w:r>
              <w:rPr>
                <w:rFonts w:hint="eastAsia" w:ascii="宋体" w:hAnsi="宋体" w:eastAsia="宋体" w:cs="宋体"/>
              </w:rPr>
              <w:t xml:space="preserve"> </w:t>
            </w:r>
            <w:r>
              <w:rPr>
                <w:rFonts w:hint="eastAsia" w:ascii="宋体" w:hAnsi="宋体" w:eastAsia="宋体" w:cs="宋体"/>
                <w:spacing w:val="19"/>
              </w:rPr>
              <w:t>工管理</w:t>
            </w:r>
            <w:r>
              <w:rPr>
                <w:rFonts w:hint="eastAsia" w:ascii="宋体" w:hAnsi="宋体" w:eastAsia="宋体" w:cs="宋体"/>
                <w:spacing w:val="-77"/>
              </w:rPr>
              <w:t xml:space="preserve"> </w:t>
            </w:r>
            <w:r>
              <w:rPr>
                <w:rFonts w:hint="eastAsia" w:ascii="宋体" w:hAnsi="宋体" w:eastAsia="宋体" w:cs="宋体"/>
                <w:spacing w:val="19"/>
              </w:rPr>
              <w:t>，督促</w:t>
            </w:r>
            <w:r>
              <w:rPr>
                <w:rFonts w:hint="eastAsia" w:ascii="宋体" w:hAnsi="宋体" w:eastAsia="宋体" w:cs="宋体"/>
                <w:spacing w:val="-80"/>
              </w:rPr>
              <w:t xml:space="preserve"> </w:t>
            </w:r>
            <w:r>
              <w:rPr>
                <w:rFonts w:hint="eastAsia" w:ascii="宋体" w:hAnsi="宋体" w:eastAsia="宋体" w:cs="宋体"/>
                <w:spacing w:val="19"/>
              </w:rPr>
              <w:t>、落实上级各类计划以及各项标准和政策</w:t>
            </w:r>
            <w:r>
              <w:rPr>
                <w:rFonts w:hint="eastAsia" w:ascii="宋体" w:hAnsi="宋体" w:eastAsia="宋体" w:cs="宋体"/>
                <w:spacing w:val="-78"/>
              </w:rPr>
              <w:t xml:space="preserve"> </w:t>
            </w:r>
            <w:r>
              <w:rPr>
                <w:rFonts w:hint="eastAsia" w:ascii="宋体" w:hAnsi="宋体" w:eastAsia="宋体" w:cs="宋体"/>
                <w:spacing w:val="19"/>
              </w:rPr>
              <w:t>，保证</w:t>
            </w:r>
            <w:r>
              <w:rPr>
                <w:rFonts w:hint="eastAsia" w:ascii="宋体" w:hAnsi="宋体" w:eastAsia="宋体" w:cs="宋体"/>
              </w:rPr>
              <w:t xml:space="preserve"> </w:t>
            </w:r>
            <w:r>
              <w:rPr>
                <w:rFonts w:hint="eastAsia" w:ascii="宋体" w:hAnsi="宋体" w:eastAsia="宋体" w:cs="宋体"/>
                <w:spacing w:val="21"/>
              </w:rPr>
              <w:t>各项任务的按时完成</w:t>
            </w:r>
            <w:r>
              <w:rPr>
                <w:rFonts w:hint="eastAsia" w:ascii="宋体" w:hAnsi="宋体" w:eastAsia="宋体" w:cs="宋体"/>
                <w:spacing w:val="-63"/>
              </w:rPr>
              <w:t xml:space="preserve"> </w:t>
            </w:r>
            <w:r>
              <w:rPr>
                <w:rFonts w:hint="eastAsia" w:ascii="宋体" w:hAnsi="宋体" w:eastAsia="宋体" w:cs="宋体"/>
                <w:spacing w:val="21"/>
              </w:rPr>
              <w:t>。负责</w:t>
            </w:r>
            <w:r>
              <w:rPr>
                <w:rFonts w:hint="eastAsia" w:ascii="宋体" w:hAnsi="宋体" w:eastAsia="宋体" w:cs="宋体"/>
                <w:spacing w:val="21"/>
                <w:lang w:eastAsia="zh-CN"/>
              </w:rPr>
              <w:t>项目</w:t>
            </w:r>
            <w:r>
              <w:rPr>
                <w:rFonts w:hint="eastAsia" w:ascii="宋体" w:hAnsi="宋体" w:eastAsia="宋体" w:cs="宋体"/>
                <w:spacing w:val="21"/>
              </w:rPr>
              <w:t>工程进度计划的管理和运行；</w:t>
            </w:r>
            <w:r>
              <w:rPr>
                <w:rFonts w:hint="eastAsia" w:ascii="宋体" w:hAnsi="宋体" w:eastAsia="宋体" w:cs="宋体"/>
              </w:rPr>
              <w:t xml:space="preserve"> </w:t>
            </w:r>
            <w:r>
              <w:rPr>
                <w:rFonts w:hint="eastAsia" w:ascii="宋体" w:hAnsi="宋体" w:eastAsia="宋体" w:cs="宋体"/>
                <w:spacing w:val="12"/>
              </w:rPr>
              <w:t>主持</w:t>
            </w:r>
            <w:r>
              <w:rPr>
                <w:rFonts w:hint="eastAsia" w:ascii="宋体" w:hAnsi="宋体" w:eastAsia="宋体" w:cs="宋体"/>
                <w:spacing w:val="12"/>
                <w:lang w:eastAsia="zh-CN"/>
              </w:rPr>
              <w:t>项目</w:t>
            </w:r>
            <w:r>
              <w:rPr>
                <w:rFonts w:hint="eastAsia" w:ascii="宋体" w:hAnsi="宋体" w:eastAsia="宋体" w:cs="宋体"/>
                <w:spacing w:val="12"/>
              </w:rPr>
              <w:t>工期计划工作会议</w:t>
            </w:r>
            <w:r>
              <w:rPr>
                <w:rFonts w:hint="eastAsia" w:ascii="宋体" w:hAnsi="宋体" w:eastAsia="宋体" w:cs="宋体"/>
                <w:spacing w:val="-77"/>
              </w:rPr>
              <w:t xml:space="preserve"> </w:t>
            </w:r>
            <w:r>
              <w:rPr>
                <w:rFonts w:hint="eastAsia" w:ascii="宋体" w:hAnsi="宋体" w:eastAsia="宋体" w:cs="宋体"/>
                <w:spacing w:val="12"/>
              </w:rPr>
              <w:t>，组织“</w:t>
            </w:r>
            <w:r>
              <w:rPr>
                <w:rFonts w:hint="eastAsia" w:ascii="宋体" w:hAnsi="宋体" w:eastAsia="宋体" w:cs="宋体"/>
                <w:spacing w:val="-94"/>
              </w:rPr>
              <w:t xml:space="preserve"> </w:t>
            </w:r>
            <w:r>
              <w:rPr>
                <w:rFonts w:hint="eastAsia" w:ascii="宋体" w:hAnsi="宋体" w:eastAsia="宋体" w:cs="宋体"/>
                <w:spacing w:val="12"/>
                <w:lang w:eastAsia="zh-CN"/>
              </w:rPr>
              <w:t>项目</w:t>
            </w:r>
            <w:r>
              <w:rPr>
                <w:rFonts w:hint="eastAsia" w:ascii="宋体" w:hAnsi="宋体" w:eastAsia="宋体" w:cs="宋体"/>
                <w:spacing w:val="12"/>
              </w:rPr>
              <w:t>工期计划</w:t>
            </w:r>
            <w:r>
              <w:rPr>
                <w:rFonts w:hint="eastAsia" w:ascii="宋体" w:hAnsi="宋体" w:eastAsia="宋体" w:cs="宋体"/>
                <w:spacing w:val="-74"/>
              </w:rPr>
              <w:t xml:space="preserve"> </w:t>
            </w:r>
            <w:r>
              <w:rPr>
                <w:rFonts w:hint="eastAsia" w:ascii="宋体" w:hAnsi="宋体" w:eastAsia="宋体" w:cs="宋体"/>
                <w:spacing w:val="12"/>
              </w:rPr>
              <w:t>”的实施及</w:t>
            </w:r>
            <w:r>
              <w:rPr>
                <w:rFonts w:hint="eastAsia" w:ascii="宋体" w:hAnsi="宋体" w:eastAsia="宋体" w:cs="宋体"/>
              </w:rPr>
              <w:t xml:space="preserve"> </w:t>
            </w:r>
            <w:r>
              <w:rPr>
                <w:rFonts w:hint="eastAsia" w:ascii="宋体" w:hAnsi="宋体" w:eastAsia="宋体" w:cs="宋体"/>
                <w:spacing w:val="23"/>
              </w:rPr>
              <w:t>修改工作；组织审批工期措施及方案</w:t>
            </w:r>
            <w:r>
              <w:rPr>
                <w:rFonts w:hint="eastAsia" w:ascii="宋体" w:hAnsi="宋体" w:eastAsia="宋体" w:cs="宋体"/>
                <w:spacing w:val="-65"/>
              </w:rPr>
              <w:t xml:space="preserve"> </w:t>
            </w:r>
            <w:r>
              <w:rPr>
                <w:rFonts w:hint="eastAsia" w:ascii="宋体" w:hAnsi="宋体" w:eastAsia="宋体" w:cs="宋体"/>
                <w:spacing w:val="23"/>
              </w:rPr>
              <w:t>，并督促落实；组织保工</w:t>
            </w:r>
            <w:r>
              <w:rPr>
                <w:rFonts w:hint="eastAsia" w:ascii="宋体" w:hAnsi="宋体" w:eastAsia="宋体" w:cs="宋体"/>
              </w:rPr>
              <w:t xml:space="preserve"> </w:t>
            </w:r>
            <w:r>
              <w:rPr>
                <w:rFonts w:hint="eastAsia" w:ascii="宋体" w:hAnsi="宋体" w:eastAsia="宋体" w:cs="宋体"/>
                <w:spacing w:val="22"/>
              </w:rPr>
              <w:t>期责任小组会议</w:t>
            </w:r>
            <w:r>
              <w:rPr>
                <w:rFonts w:hint="eastAsia" w:ascii="宋体" w:hAnsi="宋体" w:eastAsia="宋体" w:cs="宋体"/>
                <w:spacing w:val="-60"/>
              </w:rPr>
              <w:t xml:space="preserve"> </w:t>
            </w:r>
            <w:r>
              <w:rPr>
                <w:rFonts w:hint="eastAsia" w:ascii="宋体" w:hAnsi="宋体" w:eastAsia="宋体" w:cs="宋体"/>
                <w:spacing w:val="22"/>
              </w:rPr>
              <w:t>，分析工期生产情况；</w:t>
            </w:r>
            <w:r>
              <w:rPr>
                <w:rFonts w:hint="eastAsia" w:ascii="宋体" w:hAnsi="宋体" w:eastAsia="宋体" w:cs="宋体"/>
                <w:spacing w:val="-71"/>
              </w:rPr>
              <w:t xml:space="preserve"> </w:t>
            </w:r>
            <w:r>
              <w:rPr>
                <w:rFonts w:hint="eastAsia" w:ascii="宋体" w:hAnsi="宋体" w:eastAsia="宋体" w:cs="宋体"/>
                <w:spacing w:val="22"/>
              </w:rPr>
              <w:t>进行工期责任的分解，</w:t>
            </w:r>
            <w:r>
              <w:rPr>
                <w:rFonts w:hint="eastAsia" w:ascii="宋体" w:hAnsi="宋体" w:eastAsia="宋体" w:cs="宋体"/>
              </w:rPr>
              <w:t xml:space="preserve"> </w:t>
            </w:r>
            <w:r>
              <w:rPr>
                <w:rFonts w:hint="eastAsia" w:ascii="宋体" w:hAnsi="宋体" w:eastAsia="宋体" w:cs="宋体"/>
                <w:spacing w:val="26"/>
              </w:rPr>
              <w:t>组织制定工期计划。</w:t>
            </w:r>
          </w:p>
        </w:tc>
      </w:tr>
      <w:tr w14:paraId="08D9F699">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shd w:val="clear" w:color="auto" w:fill="auto"/>
          <w:tblCellMar>
            <w:top w:w="0" w:type="dxa"/>
            <w:left w:w="0" w:type="dxa"/>
            <w:bottom w:w="0" w:type="dxa"/>
            <w:right w:w="0" w:type="dxa"/>
          </w:tblCellMar>
        </w:tblPrEx>
        <w:trPr>
          <w:trHeight w:val="2556" w:hRule="atLeast"/>
        </w:trPr>
        <w:tc>
          <w:tcPr>
            <w:tcW w:w="9285" w:type="dxa"/>
            <w:shd w:val="clear" w:color="auto" w:fill="FBEDCD"/>
            <w:vAlign w:val="top"/>
          </w:tcPr>
          <w:p w14:paraId="06410663">
            <w:pPr>
              <w:tabs>
                <w:tab w:val="left" w:pos="10080"/>
              </w:tabs>
              <w:spacing w:line="316" w:lineRule="auto"/>
              <w:ind w:left="0" w:leftChars="0" w:right="124" w:rightChars="59" w:firstLine="0" w:firstLineChars="0"/>
              <w:rPr>
                <w:rFonts w:hint="eastAsia" w:ascii="宋体" w:hAnsi="宋体" w:eastAsia="宋体" w:cs="宋体"/>
                <w:sz w:val="21"/>
              </w:rPr>
            </w:pPr>
          </w:p>
          <w:p w14:paraId="731DAAE3">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2、项目副经理工期岗位职责</w:t>
            </w:r>
          </w:p>
          <w:p w14:paraId="68D782DE">
            <w:pPr>
              <w:tabs>
                <w:tab w:val="left" w:pos="10080"/>
              </w:tabs>
              <w:spacing w:line="442" w:lineRule="auto"/>
              <w:ind w:left="0" w:leftChars="0" w:right="124" w:rightChars="59" w:firstLine="0" w:firstLineChars="0"/>
              <w:rPr>
                <w:rFonts w:hint="eastAsia" w:ascii="宋体" w:hAnsi="宋体" w:eastAsia="宋体" w:cs="宋体"/>
                <w:sz w:val="21"/>
              </w:rPr>
            </w:pPr>
          </w:p>
          <w:p w14:paraId="5A29CEEC">
            <w:pPr>
              <w:pStyle w:val="20"/>
              <w:tabs>
                <w:tab w:val="left" w:pos="10080"/>
              </w:tabs>
              <w:spacing w:before="91" w:line="433" w:lineRule="auto"/>
              <w:ind w:left="0" w:leftChars="0" w:right="124" w:rightChars="59" w:firstLine="644" w:firstLineChars="200"/>
              <w:jc w:val="both"/>
              <w:rPr>
                <w:rFonts w:hint="eastAsia" w:ascii="宋体" w:hAnsi="宋体" w:eastAsia="宋体" w:cs="宋体"/>
              </w:rPr>
            </w:pPr>
            <w:r>
              <w:rPr>
                <w:rFonts w:hint="eastAsia" w:ascii="宋体" w:hAnsi="宋体" w:eastAsia="宋体" w:cs="宋体"/>
                <w:spacing w:val="21"/>
              </w:rPr>
              <w:t>协助项目经理负责施工生产管理工作，协调施工生产各类</w:t>
            </w:r>
            <w:r>
              <w:rPr>
                <w:rFonts w:hint="eastAsia" w:ascii="宋体" w:hAnsi="宋体" w:eastAsia="宋体" w:cs="宋体"/>
              </w:rPr>
              <w:t xml:space="preserve"> </w:t>
            </w:r>
            <w:r>
              <w:rPr>
                <w:rFonts w:hint="eastAsia" w:ascii="宋体" w:hAnsi="宋体" w:eastAsia="宋体" w:cs="宋体"/>
                <w:spacing w:val="15"/>
              </w:rPr>
              <w:t>关系</w:t>
            </w:r>
            <w:r>
              <w:rPr>
                <w:rFonts w:hint="eastAsia" w:ascii="宋体" w:hAnsi="宋体" w:eastAsia="宋体" w:cs="宋体"/>
                <w:spacing w:val="-68"/>
              </w:rPr>
              <w:t xml:space="preserve"> </w:t>
            </w:r>
            <w:r>
              <w:rPr>
                <w:rFonts w:hint="eastAsia" w:ascii="宋体" w:hAnsi="宋体" w:eastAsia="宋体" w:cs="宋体"/>
                <w:spacing w:val="15"/>
              </w:rPr>
              <w:t>，协调调度</w:t>
            </w:r>
            <w:r>
              <w:rPr>
                <w:rFonts w:hint="eastAsia" w:ascii="宋体" w:hAnsi="宋体" w:eastAsia="宋体" w:cs="宋体"/>
                <w:spacing w:val="-78"/>
              </w:rPr>
              <w:t xml:space="preserve"> </w:t>
            </w:r>
            <w:r>
              <w:rPr>
                <w:rFonts w:hint="eastAsia" w:ascii="宋体" w:hAnsi="宋体" w:eastAsia="宋体" w:cs="宋体"/>
                <w:spacing w:val="15"/>
              </w:rPr>
              <w:t>、生产任务安排</w:t>
            </w:r>
            <w:r>
              <w:rPr>
                <w:rFonts w:hint="eastAsia" w:ascii="宋体" w:hAnsi="宋体" w:eastAsia="宋体" w:cs="宋体"/>
                <w:spacing w:val="-75"/>
              </w:rPr>
              <w:t xml:space="preserve"> </w:t>
            </w:r>
            <w:r>
              <w:rPr>
                <w:rFonts w:hint="eastAsia" w:ascii="宋体" w:hAnsi="宋体" w:eastAsia="宋体" w:cs="宋体"/>
                <w:spacing w:val="15"/>
              </w:rPr>
              <w:t>，统筹项目进度计划及有关</w:t>
            </w:r>
            <w:r>
              <w:rPr>
                <w:rFonts w:hint="eastAsia" w:ascii="宋体" w:hAnsi="宋体" w:eastAsia="宋体" w:cs="宋体"/>
                <w:spacing w:val="15"/>
                <w:lang w:eastAsia="zh-CN"/>
              </w:rPr>
              <w:t>工作</w:t>
            </w:r>
            <w:r>
              <w:rPr>
                <w:rFonts w:hint="eastAsia" w:ascii="宋体" w:hAnsi="宋体" w:eastAsia="宋体" w:cs="宋体"/>
                <w:spacing w:val="20"/>
              </w:rPr>
              <w:t>安排。</w:t>
            </w:r>
          </w:p>
        </w:tc>
      </w:tr>
      <w:tr w14:paraId="350A6B2D">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shd w:val="clear" w:color="auto" w:fill="auto"/>
          <w:tblCellMar>
            <w:top w:w="0" w:type="dxa"/>
            <w:left w:w="0" w:type="dxa"/>
            <w:bottom w:w="0" w:type="dxa"/>
            <w:right w:w="0" w:type="dxa"/>
          </w:tblCellMar>
        </w:tblPrEx>
        <w:trPr>
          <w:trHeight w:val="5235" w:hRule="atLeast"/>
        </w:trPr>
        <w:tc>
          <w:tcPr>
            <w:tcW w:w="9285" w:type="dxa"/>
            <w:shd w:val="clear" w:color="auto" w:fill="FBEDCD"/>
            <w:vAlign w:val="top"/>
          </w:tcPr>
          <w:p w14:paraId="6E8B2347">
            <w:pPr>
              <w:tabs>
                <w:tab w:val="left" w:pos="10080"/>
              </w:tabs>
              <w:spacing w:line="313" w:lineRule="auto"/>
              <w:ind w:left="0" w:leftChars="0" w:right="124" w:rightChars="59" w:firstLine="0" w:firstLineChars="0"/>
              <w:rPr>
                <w:rFonts w:hint="eastAsia" w:ascii="宋体" w:hAnsi="宋体" w:eastAsia="宋体" w:cs="宋体"/>
                <w:sz w:val="21"/>
              </w:rPr>
            </w:pPr>
          </w:p>
          <w:p w14:paraId="3CFE8960">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3、项目总工工期</w:t>
            </w:r>
            <w:r>
              <w:rPr>
                <w:rFonts w:hint="eastAsia" w:ascii="宋体" w:hAnsi="宋体" w:eastAsia="宋体" w:cs="宋体"/>
                <w:spacing w:val="-70"/>
              </w:rPr>
              <w:t xml:space="preserve"> </w:t>
            </w:r>
            <w:r>
              <w:rPr>
                <w:rFonts w:hint="eastAsia" w:ascii="宋体" w:hAnsi="宋体" w:eastAsia="宋体" w:cs="宋体"/>
                <w:spacing w:val="14"/>
              </w:rPr>
              <w:t>岗位职责</w:t>
            </w:r>
          </w:p>
          <w:p w14:paraId="68761658">
            <w:pPr>
              <w:tabs>
                <w:tab w:val="left" w:pos="10080"/>
              </w:tabs>
              <w:spacing w:line="441" w:lineRule="auto"/>
              <w:ind w:left="0" w:leftChars="0" w:right="124" w:rightChars="59" w:firstLine="0" w:firstLineChars="0"/>
              <w:rPr>
                <w:rFonts w:hint="eastAsia" w:ascii="宋体" w:hAnsi="宋体" w:eastAsia="宋体" w:cs="宋体"/>
                <w:sz w:val="21"/>
              </w:rPr>
            </w:pPr>
          </w:p>
          <w:p w14:paraId="5F877914">
            <w:pPr>
              <w:pStyle w:val="20"/>
              <w:tabs>
                <w:tab w:val="left" w:pos="10080"/>
              </w:tabs>
              <w:spacing w:before="92" w:line="432" w:lineRule="auto"/>
              <w:ind w:left="0" w:leftChars="0" w:right="124" w:rightChars="59" w:firstLine="604" w:firstLineChars="200"/>
              <w:jc w:val="both"/>
              <w:rPr>
                <w:rFonts w:hint="eastAsia" w:ascii="宋体" w:hAnsi="宋体" w:eastAsia="宋体" w:cs="宋体"/>
              </w:rPr>
            </w:pPr>
            <w:r>
              <w:rPr>
                <w:rFonts w:hint="eastAsia" w:ascii="宋体" w:hAnsi="宋体" w:eastAsia="宋体" w:cs="宋体"/>
                <w:spacing w:val="11"/>
                <w:lang w:val="en-US" w:eastAsia="zh-CN"/>
              </w:rPr>
              <w:t>项</w:t>
            </w:r>
            <w:r>
              <w:rPr>
                <w:rFonts w:hint="eastAsia" w:ascii="宋体" w:hAnsi="宋体" w:eastAsia="宋体" w:cs="宋体"/>
                <w:spacing w:val="11"/>
                <w:lang w:eastAsia="zh-CN"/>
              </w:rPr>
              <w:t>目</w:t>
            </w:r>
            <w:r>
              <w:rPr>
                <w:rFonts w:hint="eastAsia" w:ascii="宋体" w:hAnsi="宋体" w:eastAsia="宋体" w:cs="宋体"/>
                <w:spacing w:val="11"/>
              </w:rPr>
              <w:t>总工是本</w:t>
            </w:r>
            <w:r>
              <w:rPr>
                <w:rFonts w:hint="eastAsia" w:ascii="宋体" w:hAnsi="宋体" w:eastAsia="宋体" w:cs="宋体"/>
                <w:spacing w:val="11"/>
                <w:lang w:eastAsia="zh-CN"/>
              </w:rPr>
              <w:t>项目</w:t>
            </w:r>
            <w:r>
              <w:rPr>
                <w:rFonts w:hint="eastAsia" w:ascii="宋体" w:hAnsi="宋体" w:eastAsia="宋体" w:cs="宋体"/>
                <w:spacing w:val="11"/>
              </w:rPr>
              <w:t>的技术负责人，负责领导</w:t>
            </w:r>
            <w:r>
              <w:rPr>
                <w:rFonts w:hint="eastAsia" w:ascii="宋体" w:hAnsi="宋体" w:eastAsia="宋体" w:cs="宋体"/>
                <w:spacing w:val="11"/>
                <w:lang w:eastAsia="zh-CN"/>
              </w:rPr>
              <w:t>项目</w:t>
            </w:r>
            <w:r>
              <w:rPr>
                <w:rFonts w:hint="eastAsia" w:ascii="宋体" w:hAnsi="宋体" w:eastAsia="宋体" w:cs="宋体"/>
                <w:spacing w:val="11"/>
              </w:rPr>
              <w:t>工期管理</w:t>
            </w:r>
            <w:r>
              <w:rPr>
                <w:rFonts w:hint="eastAsia" w:ascii="宋体" w:hAnsi="宋体" w:eastAsia="宋体" w:cs="宋体"/>
                <w:spacing w:val="26"/>
              </w:rPr>
              <w:t>中的技术业务工作，负责审定工程施工组织设计和</w:t>
            </w:r>
            <w:r>
              <w:rPr>
                <w:rFonts w:hint="eastAsia" w:ascii="宋体" w:hAnsi="宋体" w:eastAsia="宋体" w:cs="宋体"/>
                <w:spacing w:val="25"/>
              </w:rPr>
              <w:t>特殊工程的</w:t>
            </w:r>
            <w:r>
              <w:rPr>
                <w:rFonts w:hint="eastAsia" w:ascii="宋体" w:hAnsi="宋体" w:eastAsia="宋体" w:cs="宋体"/>
              </w:rPr>
              <w:t xml:space="preserve"> </w:t>
            </w:r>
            <w:r>
              <w:rPr>
                <w:rFonts w:hint="eastAsia" w:ascii="宋体" w:hAnsi="宋体" w:eastAsia="宋体" w:cs="宋体"/>
                <w:spacing w:val="19"/>
              </w:rPr>
              <w:t>施工方案</w:t>
            </w:r>
            <w:r>
              <w:rPr>
                <w:rFonts w:hint="eastAsia" w:ascii="宋体" w:hAnsi="宋体" w:eastAsia="宋体" w:cs="宋体"/>
                <w:spacing w:val="-73"/>
              </w:rPr>
              <w:t xml:space="preserve"> </w:t>
            </w:r>
            <w:r>
              <w:rPr>
                <w:rFonts w:hint="eastAsia" w:ascii="宋体" w:hAnsi="宋体" w:eastAsia="宋体" w:cs="宋体"/>
                <w:spacing w:val="19"/>
              </w:rPr>
              <w:t>，对本</w:t>
            </w:r>
            <w:r>
              <w:rPr>
                <w:rFonts w:hint="eastAsia" w:ascii="宋体" w:hAnsi="宋体" w:eastAsia="宋体" w:cs="宋体"/>
                <w:spacing w:val="19"/>
                <w:lang w:eastAsia="zh-CN"/>
              </w:rPr>
              <w:t>项目</w:t>
            </w:r>
            <w:r>
              <w:rPr>
                <w:rFonts w:hint="eastAsia" w:ascii="宋体" w:hAnsi="宋体" w:eastAsia="宋体" w:cs="宋体"/>
                <w:spacing w:val="-75"/>
              </w:rPr>
              <w:t xml:space="preserve"> </w:t>
            </w:r>
            <w:r>
              <w:rPr>
                <w:rFonts w:hint="eastAsia" w:ascii="宋体" w:hAnsi="宋体" w:eastAsia="宋体" w:cs="宋体"/>
                <w:spacing w:val="19"/>
              </w:rPr>
              <w:t>的工程工期和工期管理负全面技术责任；负责组织新材料</w:t>
            </w:r>
            <w:r>
              <w:rPr>
                <w:rFonts w:hint="eastAsia" w:ascii="宋体" w:hAnsi="宋体" w:eastAsia="宋体" w:cs="宋体"/>
                <w:spacing w:val="-77"/>
              </w:rPr>
              <w:t xml:space="preserve"> </w:t>
            </w:r>
            <w:r>
              <w:rPr>
                <w:rFonts w:hint="eastAsia" w:ascii="宋体" w:hAnsi="宋体" w:eastAsia="宋体" w:cs="宋体"/>
                <w:spacing w:val="19"/>
              </w:rPr>
              <w:t>、新工艺</w:t>
            </w:r>
            <w:r>
              <w:rPr>
                <w:rFonts w:hint="eastAsia" w:ascii="宋体" w:hAnsi="宋体" w:eastAsia="宋体" w:cs="宋体"/>
                <w:spacing w:val="-81"/>
              </w:rPr>
              <w:t xml:space="preserve"> </w:t>
            </w:r>
            <w:r>
              <w:rPr>
                <w:rFonts w:hint="eastAsia" w:ascii="宋体" w:hAnsi="宋体" w:eastAsia="宋体" w:cs="宋体"/>
                <w:spacing w:val="19"/>
              </w:rPr>
              <w:t>、新设备</w:t>
            </w:r>
            <w:r>
              <w:rPr>
                <w:rFonts w:hint="eastAsia" w:ascii="宋体" w:hAnsi="宋体" w:eastAsia="宋体" w:cs="宋体"/>
                <w:spacing w:val="-78"/>
              </w:rPr>
              <w:t xml:space="preserve"> </w:t>
            </w:r>
            <w:r>
              <w:rPr>
                <w:rFonts w:hint="eastAsia" w:ascii="宋体" w:hAnsi="宋体" w:eastAsia="宋体" w:cs="宋体"/>
                <w:spacing w:val="19"/>
              </w:rPr>
              <w:t>、新技术的开发和推广应用</w:t>
            </w:r>
            <w:r>
              <w:rPr>
                <w:rFonts w:hint="eastAsia" w:ascii="宋体" w:hAnsi="宋体" w:eastAsia="宋体" w:cs="宋体"/>
                <w:spacing w:val="21"/>
              </w:rPr>
              <w:t>工作</w:t>
            </w:r>
            <w:r>
              <w:rPr>
                <w:rFonts w:hint="eastAsia" w:ascii="宋体" w:hAnsi="宋体" w:eastAsia="宋体" w:cs="宋体"/>
                <w:spacing w:val="-72"/>
              </w:rPr>
              <w:t xml:space="preserve"> </w:t>
            </w:r>
            <w:r>
              <w:rPr>
                <w:rFonts w:hint="eastAsia" w:ascii="宋体" w:hAnsi="宋体" w:eastAsia="宋体" w:cs="宋体"/>
                <w:spacing w:val="21"/>
              </w:rPr>
              <w:t>。负责技术文件和有关工期文件的批准</w:t>
            </w:r>
            <w:r>
              <w:rPr>
                <w:rFonts w:hint="eastAsia" w:ascii="宋体" w:hAnsi="宋体" w:eastAsia="宋体" w:cs="宋体"/>
                <w:spacing w:val="-78"/>
              </w:rPr>
              <w:t xml:space="preserve"> </w:t>
            </w:r>
            <w:r>
              <w:rPr>
                <w:rFonts w:hint="eastAsia" w:ascii="宋体" w:hAnsi="宋体" w:eastAsia="宋体" w:cs="宋体"/>
                <w:spacing w:val="21"/>
              </w:rPr>
              <w:t>、发布和更改的审</w:t>
            </w:r>
            <w:r>
              <w:rPr>
                <w:rFonts w:hint="eastAsia" w:ascii="宋体" w:hAnsi="宋体" w:eastAsia="宋体" w:cs="宋体"/>
                <w:spacing w:val="20"/>
              </w:rPr>
              <w:t>批等工作</w:t>
            </w:r>
            <w:r>
              <w:rPr>
                <w:rFonts w:hint="eastAsia" w:ascii="宋体" w:hAnsi="宋体" w:eastAsia="宋体" w:cs="宋体"/>
                <w:spacing w:val="-68"/>
              </w:rPr>
              <w:t xml:space="preserve"> </w:t>
            </w:r>
            <w:r>
              <w:rPr>
                <w:rFonts w:hint="eastAsia" w:ascii="宋体" w:hAnsi="宋体" w:eastAsia="宋体" w:cs="宋体"/>
                <w:spacing w:val="20"/>
              </w:rPr>
              <w:t>。对本</w:t>
            </w:r>
            <w:r>
              <w:rPr>
                <w:rFonts w:hint="eastAsia" w:ascii="宋体" w:hAnsi="宋体" w:eastAsia="宋体" w:cs="宋体"/>
                <w:spacing w:val="20"/>
                <w:lang w:eastAsia="zh-CN"/>
              </w:rPr>
              <w:t>项目</w:t>
            </w:r>
            <w:r>
              <w:rPr>
                <w:rFonts w:hint="eastAsia" w:ascii="宋体" w:hAnsi="宋体" w:eastAsia="宋体" w:cs="宋体"/>
                <w:spacing w:val="-75"/>
              </w:rPr>
              <w:t xml:space="preserve"> </w:t>
            </w:r>
            <w:r>
              <w:rPr>
                <w:rFonts w:hint="eastAsia" w:ascii="宋体" w:hAnsi="宋体" w:eastAsia="宋体" w:cs="宋体"/>
                <w:spacing w:val="20"/>
              </w:rPr>
              <w:t>的工程工期管理负全面技术责任。</w:t>
            </w:r>
          </w:p>
        </w:tc>
      </w:tr>
      <w:tr w14:paraId="17083EA3">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shd w:val="clear" w:color="auto" w:fill="auto"/>
          <w:tblCellMar>
            <w:top w:w="0" w:type="dxa"/>
            <w:left w:w="0" w:type="dxa"/>
            <w:bottom w:w="0" w:type="dxa"/>
            <w:right w:w="0" w:type="dxa"/>
          </w:tblCellMar>
        </w:tblPrEx>
        <w:trPr>
          <w:trHeight w:val="2820" w:hRule="atLeast"/>
        </w:trPr>
        <w:tc>
          <w:tcPr>
            <w:tcW w:w="9285" w:type="dxa"/>
            <w:shd w:val="clear" w:color="auto" w:fill="FBEDCD"/>
            <w:vAlign w:val="top"/>
          </w:tcPr>
          <w:p w14:paraId="57B26F9A">
            <w:pPr>
              <w:tabs>
                <w:tab w:val="left" w:pos="10080"/>
              </w:tabs>
              <w:spacing w:line="315" w:lineRule="auto"/>
              <w:ind w:left="0" w:leftChars="0" w:right="124" w:rightChars="59" w:firstLine="0" w:firstLineChars="0"/>
              <w:rPr>
                <w:rFonts w:hint="eastAsia" w:ascii="宋体" w:hAnsi="宋体" w:eastAsia="宋体" w:cs="宋体"/>
                <w:sz w:val="21"/>
              </w:rPr>
            </w:pPr>
          </w:p>
          <w:p w14:paraId="18E45199">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4、工程管理部工期岗位职责</w:t>
            </w:r>
          </w:p>
          <w:p w14:paraId="7B0C2F63">
            <w:pPr>
              <w:tabs>
                <w:tab w:val="left" w:pos="10080"/>
              </w:tabs>
              <w:spacing w:line="447" w:lineRule="auto"/>
              <w:ind w:left="0" w:leftChars="0" w:right="124" w:rightChars="59" w:firstLine="0" w:firstLineChars="0"/>
              <w:rPr>
                <w:rFonts w:hint="eastAsia" w:ascii="宋体" w:hAnsi="宋体" w:eastAsia="宋体" w:cs="宋体"/>
                <w:sz w:val="21"/>
              </w:rPr>
            </w:pPr>
          </w:p>
          <w:p w14:paraId="5B2F649D">
            <w:pPr>
              <w:pStyle w:val="20"/>
              <w:tabs>
                <w:tab w:val="left" w:pos="10080"/>
              </w:tabs>
              <w:spacing w:before="91" w:line="432" w:lineRule="auto"/>
              <w:ind w:left="0" w:leftChars="0" w:right="124" w:rightChars="59" w:firstLine="636" w:firstLineChars="200"/>
              <w:rPr>
                <w:rFonts w:hint="eastAsia" w:ascii="宋体" w:hAnsi="宋体" w:eastAsia="宋体" w:cs="宋体"/>
              </w:rPr>
            </w:pPr>
            <w:r>
              <w:rPr>
                <w:rFonts w:hint="eastAsia" w:ascii="宋体" w:hAnsi="宋体" w:eastAsia="宋体" w:cs="宋体"/>
                <w:spacing w:val="19"/>
              </w:rPr>
              <w:t>负责编制施工进度计划</w:t>
            </w:r>
            <w:r>
              <w:rPr>
                <w:rFonts w:hint="eastAsia" w:ascii="宋体" w:hAnsi="宋体" w:eastAsia="宋体" w:cs="宋体"/>
                <w:spacing w:val="-59"/>
              </w:rPr>
              <w:t xml:space="preserve"> </w:t>
            </w:r>
            <w:r>
              <w:rPr>
                <w:rFonts w:hint="eastAsia" w:ascii="宋体" w:hAnsi="宋体" w:eastAsia="宋体" w:cs="宋体"/>
                <w:spacing w:val="19"/>
              </w:rPr>
              <w:t>，并督促落实；进行现场指导</w:t>
            </w:r>
            <w:r>
              <w:rPr>
                <w:rFonts w:hint="eastAsia" w:ascii="宋体" w:hAnsi="宋体" w:eastAsia="宋体" w:cs="宋体"/>
                <w:spacing w:val="-75"/>
              </w:rPr>
              <w:t xml:space="preserve"> </w:t>
            </w:r>
            <w:r>
              <w:rPr>
                <w:rFonts w:hint="eastAsia" w:ascii="宋体" w:hAnsi="宋体" w:eastAsia="宋体" w:cs="宋体"/>
                <w:spacing w:val="19"/>
              </w:rPr>
              <w:t>，解</w:t>
            </w:r>
            <w:r>
              <w:rPr>
                <w:rFonts w:hint="eastAsia" w:ascii="宋体" w:hAnsi="宋体" w:eastAsia="宋体" w:cs="宋体"/>
              </w:rPr>
              <w:t xml:space="preserve"> </w:t>
            </w:r>
            <w:r>
              <w:rPr>
                <w:rFonts w:hint="eastAsia" w:ascii="宋体" w:hAnsi="宋体" w:eastAsia="宋体" w:cs="宋体"/>
                <w:spacing w:val="23"/>
              </w:rPr>
              <w:t>决技术难题；</w:t>
            </w:r>
            <w:r>
              <w:rPr>
                <w:rFonts w:hint="eastAsia" w:ascii="宋体" w:hAnsi="宋体" w:eastAsia="宋体" w:cs="宋体"/>
                <w:spacing w:val="-54"/>
              </w:rPr>
              <w:t xml:space="preserve"> </w:t>
            </w:r>
            <w:r>
              <w:rPr>
                <w:rFonts w:hint="eastAsia" w:ascii="宋体" w:hAnsi="宋体" w:eastAsia="宋体" w:cs="宋体"/>
                <w:spacing w:val="23"/>
              </w:rPr>
              <w:t>负责制定施工方案</w:t>
            </w:r>
            <w:r>
              <w:rPr>
                <w:rFonts w:hint="eastAsia" w:ascii="宋体" w:hAnsi="宋体" w:eastAsia="宋体" w:cs="宋体"/>
                <w:spacing w:val="-75"/>
              </w:rPr>
              <w:t xml:space="preserve"> </w:t>
            </w:r>
            <w:r>
              <w:rPr>
                <w:rFonts w:hint="eastAsia" w:ascii="宋体" w:hAnsi="宋体" w:eastAsia="宋体" w:cs="宋体"/>
                <w:spacing w:val="23"/>
              </w:rPr>
              <w:t>，确保工程按期完成。</w:t>
            </w:r>
          </w:p>
        </w:tc>
      </w:tr>
      <w:tr w14:paraId="5A02D964">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shd w:val="clear" w:color="auto" w:fill="auto"/>
          <w:tblCellMar>
            <w:top w:w="0" w:type="dxa"/>
            <w:left w:w="0" w:type="dxa"/>
            <w:bottom w:w="0" w:type="dxa"/>
            <w:right w:w="0" w:type="dxa"/>
          </w:tblCellMar>
        </w:tblPrEx>
        <w:trPr>
          <w:trHeight w:val="2820" w:hRule="atLeast"/>
        </w:trPr>
        <w:tc>
          <w:tcPr>
            <w:tcW w:w="9285" w:type="dxa"/>
            <w:shd w:val="clear" w:color="auto" w:fill="FBEDCD"/>
            <w:vAlign w:val="top"/>
          </w:tcPr>
          <w:p w14:paraId="2A170F56">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5、计划合同部工期岗位职责</w:t>
            </w:r>
          </w:p>
          <w:p w14:paraId="6431A5C0">
            <w:pPr>
              <w:tabs>
                <w:tab w:val="left" w:pos="10080"/>
              </w:tabs>
              <w:spacing w:line="442" w:lineRule="auto"/>
              <w:ind w:left="0" w:leftChars="0" w:right="124" w:rightChars="59" w:firstLine="0" w:firstLineChars="0"/>
              <w:rPr>
                <w:rFonts w:hint="eastAsia" w:ascii="宋体" w:hAnsi="宋体" w:eastAsia="宋体" w:cs="宋体"/>
                <w:sz w:val="21"/>
              </w:rPr>
            </w:pPr>
          </w:p>
          <w:p w14:paraId="5EDA1D13">
            <w:pPr>
              <w:pStyle w:val="20"/>
              <w:tabs>
                <w:tab w:val="left" w:pos="10080"/>
              </w:tabs>
              <w:spacing w:before="91" w:line="432" w:lineRule="auto"/>
              <w:ind w:left="0" w:leftChars="0" w:right="124" w:rightChars="59" w:firstLine="660" w:firstLineChars="200"/>
              <w:jc w:val="both"/>
              <w:rPr>
                <w:rFonts w:hint="eastAsia" w:ascii="宋体" w:hAnsi="宋体" w:eastAsia="宋体" w:cs="宋体"/>
                <w:spacing w:val="19"/>
              </w:rPr>
            </w:pPr>
            <w:r>
              <w:rPr>
                <w:rFonts w:hint="eastAsia" w:ascii="宋体" w:hAnsi="宋体" w:eastAsia="宋体" w:cs="宋体"/>
                <w:spacing w:val="25"/>
              </w:rPr>
              <w:t>负责分解工期计划任务，编制本工程现场施工月</w:t>
            </w:r>
            <w:r>
              <w:rPr>
                <w:rFonts w:hint="eastAsia" w:ascii="宋体" w:hAnsi="宋体" w:eastAsia="宋体" w:cs="宋体"/>
                <w:spacing w:val="24"/>
              </w:rPr>
              <w:t>度施工计</w:t>
            </w:r>
            <w:r>
              <w:rPr>
                <w:rFonts w:hint="eastAsia" w:ascii="宋体" w:hAnsi="宋体" w:eastAsia="宋体" w:cs="宋体"/>
              </w:rPr>
              <w:t xml:space="preserve"> </w:t>
            </w:r>
            <w:r>
              <w:rPr>
                <w:rFonts w:hint="eastAsia" w:ascii="宋体" w:hAnsi="宋体" w:eastAsia="宋体" w:cs="宋体"/>
                <w:spacing w:val="23"/>
              </w:rPr>
              <w:t>划</w:t>
            </w:r>
            <w:r>
              <w:rPr>
                <w:rFonts w:hint="eastAsia" w:ascii="宋体" w:hAnsi="宋体" w:eastAsia="宋体" w:cs="宋体"/>
                <w:spacing w:val="-64"/>
              </w:rPr>
              <w:t xml:space="preserve"> </w:t>
            </w:r>
            <w:r>
              <w:rPr>
                <w:rFonts w:hint="eastAsia" w:ascii="宋体" w:hAnsi="宋体" w:eastAsia="宋体" w:cs="宋体"/>
                <w:spacing w:val="23"/>
              </w:rPr>
              <w:t>，负责收集进度信息，做好实物工作量和形象进度的统计</w:t>
            </w:r>
            <w:r>
              <w:rPr>
                <w:rFonts w:hint="eastAsia" w:ascii="宋体" w:hAnsi="宋体" w:eastAsia="宋体" w:cs="宋体"/>
                <w:spacing w:val="23"/>
                <w:lang w:eastAsia="zh-CN"/>
              </w:rPr>
              <w:t>工作</w:t>
            </w:r>
            <w:r>
              <w:rPr>
                <w:rFonts w:hint="eastAsia" w:ascii="宋体" w:hAnsi="宋体" w:eastAsia="宋体" w:cs="宋体"/>
                <w:spacing w:val="7"/>
              </w:rPr>
              <w:t>，掌握施工</w:t>
            </w:r>
            <w:r>
              <w:rPr>
                <w:rFonts w:hint="eastAsia" w:ascii="宋体" w:hAnsi="宋体" w:eastAsia="宋体" w:cs="宋体"/>
                <w:spacing w:val="-57"/>
              </w:rPr>
              <w:t xml:space="preserve"> </w:t>
            </w:r>
            <w:r>
              <w:rPr>
                <w:rFonts w:hint="eastAsia" w:ascii="宋体" w:hAnsi="宋体" w:eastAsia="宋体" w:cs="宋体"/>
                <w:spacing w:val="7"/>
              </w:rPr>
              <w:t>的实</w:t>
            </w:r>
            <w:r>
              <w:rPr>
                <w:rFonts w:hint="eastAsia" w:ascii="宋体" w:hAnsi="宋体" w:eastAsia="宋体" w:cs="宋体"/>
                <w:spacing w:val="-79"/>
              </w:rPr>
              <w:t xml:space="preserve"> </w:t>
            </w:r>
            <w:r>
              <w:rPr>
                <w:rFonts w:hint="eastAsia" w:ascii="宋体" w:hAnsi="宋体" w:eastAsia="宋体" w:cs="宋体"/>
                <w:spacing w:val="7"/>
              </w:rPr>
              <w:t>际进度，分析施工情况及时</w:t>
            </w:r>
            <w:r>
              <w:rPr>
                <w:rFonts w:hint="eastAsia" w:ascii="宋体" w:hAnsi="宋体" w:eastAsia="宋体" w:cs="宋体"/>
                <w:spacing w:val="-69"/>
              </w:rPr>
              <w:t xml:space="preserve"> </w:t>
            </w:r>
            <w:r>
              <w:rPr>
                <w:rFonts w:hint="eastAsia" w:ascii="宋体" w:hAnsi="宋体" w:eastAsia="宋体" w:cs="宋体"/>
                <w:spacing w:val="7"/>
              </w:rPr>
              <w:t>向</w:t>
            </w:r>
            <w:r>
              <w:rPr>
                <w:rFonts w:hint="eastAsia" w:ascii="宋体" w:hAnsi="宋体" w:eastAsia="宋体" w:cs="宋体"/>
                <w:spacing w:val="7"/>
                <w:lang w:eastAsia="zh-CN"/>
              </w:rPr>
              <w:t>项目</w:t>
            </w:r>
            <w:r>
              <w:rPr>
                <w:rFonts w:hint="eastAsia" w:ascii="宋体" w:hAnsi="宋体" w:eastAsia="宋体" w:cs="宋体"/>
                <w:spacing w:val="7"/>
              </w:rPr>
              <w:t>经理汇报；</w:t>
            </w:r>
            <w:r>
              <w:rPr>
                <w:rFonts w:hint="eastAsia" w:ascii="宋体" w:hAnsi="宋体" w:eastAsia="宋体" w:cs="宋体"/>
                <w:spacing w:val="17"/>
              </w:rPr>
              <w:t>负责计划编制</w:t>
            </w:r>
            <w:r>
              <w:rPr>
                <w:rFonts w:hint="eastAsia" w:ascii="宋体" w:hAnsi="宋体" w:eastAsia="宋体" w:cs="宋体"/>
                <w:spacing w:val="-79"/>
              </w:rPr>
              <w:t xml:space="preserve"> </w:t>
            </w:r>
            <w:r>
              <w:rPr>
                <w:rFonts w:hint="eastAsia" w:ascii="宋体" w:hAnsi="宋体" w:eastAsia="宋体" w:cs="宋体"/>
                <w:spacing w:val="17"/>
              </w:rPr>
              <w:t>、调整</w:t>
            </w:r>
            <w:r>
              <w:rPr>
                <w:rFonts w:hint="eastAsia" w:ascii="宋体" w:hAnsi="宋体" w:eastAsia="宋体" w:cs="宋体"/>
                <w:spacing w:val="-80"/>
              </w:rPr>
              <w:t xml:space="preserve"> </w:t>
            </w:r>
            <w:r>
              <w:rPr>
                <w:rFonts w:hint="eastAsia" w:ascii="宋体" w:hAnsi="宋体" w:eastAsia="宋体" w:cs="宋体"/>
                <w:spacing w:val="17"/>
              </w:rPr>
              <w:t>、统计工作；</w:t>
            </w:r>
            <w:r>
              <w:rPr>
                <w:rFonts w:hint="eastAsia" w:ascii="宋体" w:hAnsi="宋体" w:eastAsia="宋体" w:cs="宋体"/>
                <w:spacing w:val="-84"/>
              </w:rPr>
              <w:t xml:space="preserve"> </w:t>
            </w:r>
            <w:r>
              <w:rPr>
                <w:rFonts w:hint="eastAsia" w:ascii="宋体" w:hAnsi="宋体" w:eastAsia="宋体" w:cs="宋体"/>
                <w:spacing w:val="17"/>
              </w:rPr>
              <w:t>负责建立工期奖励</w:t>
            </w:r>
            <w:r>
              <w:rPr>
                <w:rFonts w:hint="eastAsia" w:ascii="宋体" w:hAnsi="宋体" w:eastAsia="宋体" w:cs="宋体"/>
                <w:spacing w:val="16"/>
              </w:rPr>
              <w:t>机制</w:t>
            </w:r>
            <w:r>
              <w:rPr>
                <w:rFonts w:hint="eastAsia" w:ascii="宋体" w:hAnsi="宋体" w:eastAsia="宋体" w:cs="宋体"/>
                <w:spacing w:val="-75"/>
              </w:rPr>
              <w:t xml:space="preserve"> </w:t>
            </w:r>
            <w:r>
              <w:rPr>
                <w:rFonts w:hint="eastAsia" w:ascii="宋体" w:hAnsi="宋体" w:eastAsia="宋体" w:cs="宋体"/>
                <w:spacing w:val="16"/>
              </w:rPr>
              <w:t>，奖</w:t>
            </w:r>
            <w:r>
              <w:rPr>
                <w:rFonts w:hint="eastAsia" w:ascii="宋体" w:hAnsi="宋体" w:eastAsia="宋体" w:cs="宋体"/>
                <w:spacing w:val="24"/>
              </w:rPr>
              <w:t>罚兑现；负责组织劳动竞赛</w:t>
            </w:r>
            <w:r>
              <w:rPr>
                <w:rFonts w:hint="eastAsia" w:ascii="宋体" w:hAnsi="宋体" w:eastAsia="宋体" w:cs="宋体"/>
                <w:spacing w:val="-77"/>
              </w:rPr>
              <w:t xml:space="preserve"> </w:t>
            </w:r>
            <w:r>
              <w:rPr>
                <w:rFonts w:hint="eastAsia" w:ascii="宋体" w:hAnsi="宋体" w:eastAsia="宋体" w:cs="宋体"/>
                <w:spacing w:val="24"/>
              </w:rPr>
              <w:t>，调动干部职工的生产积极性。</w:t>
            </w:r>
          </w:p>
        </w:tc>
      </w:tr>
      <w:tr w14:paraId="55716789">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shd w:val="clear" w:color="auto" w:fill="auto"/>
          <w:tblCellMar>
            <w:top w:w="0" w:type="dxa"/>
            <w:left w:w="0" w:type="dxa"/>
            <w:bottom w:w="0" w:type="dxa"/>
            <w:right w:w="0" w:type="dxa"/>
          </w:tblCellMar>
        </w:tblPrEx>
        <w:trPr>
          <w:trHeight w:val="3722" w:hRule="atLeast"/>
        </w:trPr>
        <w:tc>
          <w:tcPr>
            <w:tcW w:w="9285" w:type="dxa"/>
            <w:shd w:val="clear" w:color="auto" w:fill="FBEDCD"/>
            <w:vAlign w:val="top"/>
          </w:tcPr>
          <w:p w14:paraId="36402651">
            <w:pPr>
              <w:tabs>
                <w:tab w:val="left" w:pos="10080"/>
              </w:tabs>
              <w:spacing w:line="314" w:lineRule="auto"/>
              <w:ind w:left="0" w:leftChars="0" w:right="124" w:rightChars="59" w:firstLine="0" w:firstLineChars="0"/>
              <w:rPr>
                <w:rFonts w:hint="eastAsia" w:ascii="宋体" w:hAnsi="宋体" w:eastAsia="宋体" w:cs="宋体"/>
                <w:sz w:val="21"/>
              </w:rPr>
            </w:pPr>
          </w:p>
          <w:p w14:paraId="77324F03">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6、物资设备部工期岗位职责</w:t>
            </w:r>
          </w:p>
          <w:p w14:paraId="356952ED">
            <w:pPr>
              <w:tabs>
                <w:tab w:val="left" w:pos="10080"/>
              </w:tabs>
              <w:spacing w:line="444" w:lineRule="auto"/>
              <w:ind w:left="0" w:leftChars="0" w:right="124" w:rightChars="59" w:firstLine="0" w:firstLineChars="0"/>
              <w:rPr>
                <w:rFonts w:hint="eastAsia" w:ascii="宋体" w:hAnsi="宋体" w:eastAsia="宋体" w:cs="宋体"/>
                <w:sz w:val="21"/>
              </w:rPr>
            </w:pPr>
          </w:p>
          <w:p w14:paraId="554ADC2B">
            <w:pPr>
              <w:pStyle w:val="20"/>
              <w:tabs>
                <w:tab w:val="left" w:pos="10080"/>
              </w:tabs>
              <w:spacing w:before="91" w:line="401"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配置足够机械设备，做好机械设备保养工作，保证机械完</w:t>
            </w:r>
            <w:r>
              <w:rPr>
                <w:rFonts w:hint="eastAsia" w:ascii="宋体" w:hAnsi="宋体" w:eastAsia="宋体" w:cs="宋体"/>
                <w:spacing w:val="21"/>
              </w:rPr>
              <w:t>好</w:t>
            </w:r>
            <w:r>
              <w:rPr>
                <w:rFonts w:hint="eastAsia" w:ascii="宋体" w:hAnsi="宋体" w:eastAsia="宋体" w:cs="宋体"/>
                <w:spacing w:val="-73"/>
              </w:rPr>
              <w:t xml:space="preserve"> </w:t>
            </w:r>
            <w:r>
              <w:rPr>
                <w:rFonts w:hint="eastAsia" w:ascii="宋体" w:hAnsi="宋体" w:eastAsia="宋体" w:cs="宋体"/>
                <w:spacing w:val="21"/>
              </w:rPr>
              <w:t>，努力提高机械利用率；做好各作业队</w:t>
            </w:r>
            <w:r>
              <w:rPr>
                <w:rFonts w:hint="eastAsia" w:ascii="宋体" w:hAnsi="宋体" w:eastAsia="宋体" w:cs="宋体"/>
                <w:spacing w:val="-78"/>
              </w:rPr>
              <w:t xml:space="preserve"> </w:t>
            </w:r>
            <w:r>
              <w:rPr>
                <w:rFonts w:hint="eastAsia" w:ascii="宋体" w:hAnsi="宋体" w:eastAsia="宋体" w:cs="宋体"/>
                <w:spacing w:val="21"/>
              </w:rPr>
              <w:t>、各专业工种间机械</w:t>
            </w:r>
            <w:r>
              <w:rPr>
                <w:rFonts w:hint="eastAsia" w:ascii="宋体" w:hAnsi="宋体" w:eastAsia="宋体" w:cs="宋体"/>
              </w:rPr>
              <w:t xml:space="preserve"> </w:t>
            </w:r>
            <w:r>
              <w:rPr>
                <w:rFonts w:hint="eastAsia" w:ascii="宋体" w:hAnsi="宋体" w:eastAsia="宋体" w:cs="宋体"/>
                <w:spacing w:val="25"/>
              </w:rPr>
              <w:t>使用的调度平衡工作</w:t>
            </w:r>
            <w:r>
              <w:rPr>
                <w:rFonts w:hint="eastAsia" w:ascii="宋体" w:hAnsi="宋体" w:eastAsia="宋体" w:cs="宋体"/>
                <w:spacing w:val="-75"/>
              </w:rPr>
              <w:t xml:space="preserve"> </w:t>
            </w:r>
            <w:r>
              <w:rPr>
                <w:rFonts w:hint="eastAsia" w:ascii="宋体" w:hAnsi="宋体" w:eastAsia="宋体" w:cs="宋体"/>
                <w:spacing w:val="25"/>
              </w:rPr>
              <w:t>，保证作业队有条不紊的使用机械设备；</w:t>
            </w:r>
            <w:r>
              <w:rPr>
                <w:rFonts w:hint="eastAsia" w:ascii="宋体" w:hAnsi="宋体" w:eastAsia="宋体" w:cs="宋体"/>
                <w:spacing w:val="21"/>
              </w:rPr>
              <w:t>编制材料</w:t>
            </w:r>
            <w:r>
              <w:rPr>
                <w:rFonts w:hint="eastAsia" w:ascii="宋体" w:hAnsi="宋体" w:eastAsia="宋体" w:cs="宋体"/>
                <w:spacing w:val="-72"/>
              </w:rPr>
              <w:t xml:space="preserve"> </w:t>
            </w:r>
            <w:r>
              <w:rPr>
                <w:rFonts w:hint="eastAsia" w:ascii="宋体" w:hAnsi="宋体" w:eastAsia="宋体" w:cs="宋体"/>
                <w:spacing w:val="21"/>
              </w:rPr>
              <w:t>需求计划并保证现场材料供应；按合</w:t>
            </w:r>
            <w:r>
              <w:rPr>
                <w:rFonts w:hint="eastAsia" w:ascii="宋体" w:hAnsi="宋体" w:eastAsia="宋体" w:cs="宋体"/>
                <w:spacing w:val="-70"/>
              </w:rPr>
              <w:t xml:space="preserve"> </w:t>
            </w:r>
            <w:r>
              <w:rPr>
                <w:rFonts w:hint="eastAsia" w:ascii="宋体" w:hAnsi="宋体" w:eastAsia="宋体" w:cs="宋体"/>
                <w:spacing w:val="21"/>
              </w:rPr>
              <w:t>同规定交货期验</w:t>
            </w:r>
            <w:r>
              <w:rPr>
                <w:rFonts w:hint="eastAsia" w:ascii="宋体" w:hAnsi="宋体" w:eastAsia="宋体" w:cs="宋体"/>
                <w:spacing w:val="22"/>
              </w:rPr>
              <w:t>证进场材料质保书和材质</w:t>
            </w:r>
            <w:r>
              <w:rPr>
                <w:rFonts w:hint="eastAsia" w:ascii="宋体" w:hAnsi="宋体" w:eastAsia="宋体" w:cs="宋体"/>
                <w:spacing w:val="-74"/>
              </w:rPr>
              <w:t xml:space="preserve"> </w:t>
            </w:r>
            <w:r>
              <w:rPr>
                <w:rFonts w:hint="eastAsia" w:ascii="宋体" w:hAnsi="宋体" w:eastAsia="宋体" w:cs="宋体"/>
                <w:spacing w:val="22"/>
              </w:rPr>
              <w:t>、规格</w:t>
            </w:r>
            <w:r>
              <w:rPr>
                <w:rFonts w:hint="eastAsia" w:ascii="宋体" w:hAnsi="宋体" w:eastAsia="宋体" w:cs="宋体"/>
                <w:spacing w:val="-78"/>
              </w:rPr>
              <w:t xml:space="preserve"> </w:t>
            </w:r>
            <w:r>
              <w:rPr>
                <w:rFonts w:hint="eastAsia" w:ascii="宋体" w:hAnsi="宋体" w:eastAsia="宋体" w:cs="宋体"/>
                <w:spacing w:val="22"/>
              </w:rPr>
              <w:t>、</w:t>
            </w:r>
            <w:r>
              <w:rPr>
                <w:rFonts w:hint="eastAsia" w:ascii="宋体" w:hAnsi="宋体" w:eastAsia="宋体" w:cs="宋体"/>
                <w:spacing w:val="-74"/>
              </w:rPr>
              <w:t xml:space="preserve"> </w:t>
            </w:r>
            <w:r>
              <w:rPr>
                <w:rFonts w:hint="eastAsia" w:ascii="宋体" w:hAnsi="宋体" w:eastAsia="宋体" w:cs="宋体"/>
                <w:spacing w:val="22"/>
              </w:rPr>
              <w:t>品种并进行计量认证。</w:t>
            </w:r>
          </w:p>
        </w:tc>
      </w:tr>
    </w:tbl>
    <w:p w14:paraId="25CDAD67">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62" w:name="bookmark42"/>
      <w:bookmarkEnd w:id="62"/>
      <w:r>
        <w:rPr>
          <w:rFonts w:hint="eastAsia" w:ascii="宋体" w:hAnsi="宋体" w:eastAsia="宋体" w:cs="宋体"/>
          <w:b/>
          <w:bCs/>
          <w:spacing w:val="16"/>
          <w:sz w:val="28"/>
          <w:szCs w:val="28"/>
        </w:rPr>
        <w:t>三</w:t>
      </w:r>
      <w:r>
        <w:rPr>
          <w:rFonts w:hint="eastAsia" w:ascii="宋体" w:hAnsi="宋体" w:eastAsia="宋体" w:cs="宋体"/>
          <w:spacing w:val="-74"/>
          <w:sz w:val="28"/>
          <w:szCs w:val="28"/>
        </w:rPr>
        <w:t xml:space="preserve"> </w:t>
      </w:r>
      <w:r>
        <w:rPr>
          <w:rFonts w:hint="eastAsia" w:ascii="宋体" w:hAnsi="宋体" w:eastAsia="宋体" w:cs="宋体"/>
          <w:b/>
          <w:bCs/>
          <w:spacing w:val="16"/>
          <w:sz w:val="28"/>
          <w:szCs w:val="28"/>
        </w:rPr>
        <w:t>、工期管理原则</w:t>
      </w:r>
    </w:p>
    <w:p w14:paraId="4112BAD8">
      <w:pPr>
        <w:tabs>
          <w:tab w:val="left" w:pos="10080"/>
        </w:tabs>
        <w:spacing w:before="110"/>
        <w:ind w:left="0" w:leftChars="0" w:right="124" w:rightChars="59" w:firstLine="0" w:firstLineChars="0"/>
        <w:rPr>
          <w:rFonts w:hint="eastAsia" w:ascii="宋体" w:hAnsi="宋体" w:eastAsia="宋体" w:cs="宋体"/>
        </w:rPr>
      </w:pPr>
    </w:p>
    <w:tbl>
      <w:tblPr>
        <w:tblStyle w:val="19"/>
        <w:tblW w:w="9285" w:type="dxa"/>
        <w:tblInd w:w="297"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285"/>
      </w:tblGrid>
      <w:tr w14:paraId="37228BE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9" w:hRule="atLeast"/>
        </w:trPr>
        <w:tc>
          <w:tcPr>
            <w:tcW w:w="9285" w:type="dxa"/>
            <w:shd w:val="clear" w:color="auto" w:fill="5CADA6"/>
            <w:vAlign w:val="top"/>
          </w:tcPr>
          <w:p w14:paraId="0472CD5D">
            <w:pPr>
              <w:tabs>
                <w:tab w:val="left" w:pos="10080"/>
              </w:tabs>
              <w:spacing w:line="316" w:lineRule="auto"/>
              <w:ind w:left="0" w:leftChars="0" w:right="124" w:rightChars="59" w:firstLine="0" w:firstLineChars="0"/>
              <w:rPr>
                <w:rFonts w:hint="eastAsia" w:ascii="宋体" w:hAnsi="宋体" w:eastAsia="宋体" w:cs="宋体"/>
                <w:sz w:val="21"/>
              </w:rPr>
            </w:pPr>
          </w:p>
          <w:p w14:paraId="3B40EDCE">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1、</w:t>
            </w:r>
            <w:r>
              <w:rPr>
                <w:rFonts w:hint="eastAsia" w:ascii="宋体" w:hAnsi="宋体" w:eastAsia="宋体" w:cs="宋体"/>
                <w:spacing w:val="-43"/>
              </w:rPr>
              <w:t xml:space="preserve"> </w:t>
            </w:r>
            <w:r>
              <w:rPr>
                <w:rFonts w:hint="eastAsia" w:ascii="宋体" w:hAnsi="宋体" w:eastAsia="宋体" w:cs="宋体"/>
                <w:spacing w:val="2"/>
              </w:rPr>
              <w:t>目标管理</w:t>
            </w:r>
          </w:p>
        </w:tc>
      </w:tr>
      <w:tr w14:paraId="52A6231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401" w:hRule="atLeast"/>
        </w:trPr>
        <w:tc>
          <w:tcPr>
            <w:tcW w:w="9285" w:type="dxa"/>
            <w:shd w:val="clear" w:color="auto" w:fill="B7DBD7"/>
            <w:vAlign w:val="top"/>
          </w:tcPr>
          <w:p w14:paraId="6873D745">
            <w:pPr>
              <w:tabs>
                <w:tab w:val="left" w:pos="10080"/>
              </w:tabs>
              <w:spacing w:line="311" w:lineRule="auto"/>
              <w:ind w:left="0" w:leftChars="0" w:right="124" w:rightChars="59" w:firstLine="0" w:firstLineChars="0"/>
              <w:rPr>
                <w:rFonts w:hint="eastAsia" w:ascii="宋体" w:hAnsi="宋体" w:eastAsia="宋体" w:cs="宋体"/>
                <w:sz w:val="21"/>
              </w:rPr>
            </w:pPr>
          </w:p>
          <w:p w14:paraId="2C797EBD">
            <w:pPr>
              <w:pStyle w:val="20"/>
              <w:tabs>
                <w:tab w:val="left" w:pos="10080"/>
              </w:tabs>
              <w:spacing w:before="91" w:line="433" w:lineRule="auto"/>
              <w:ind w:left="0" w:leftChars="0" w:right="124" w:rightChars="59" w:firstLine="628" w:firstLineChars="200"/>
              <w:jc w:val="both"/>
              <w:rPr>
                <w:rFonts w:hint="eastAsia" w:ascii="宋体" w:hAnsi="宋体" w:eastAsia="宋体" w:cs="宋体"/>
              </w:rPr>
            </w:pPr>
            <w:r>
              <w:rPr>
                <w:rFonts w:hint="eastAsia" w:ascii="宋体" w:hAnsi="宋体" w:eastAsia="宋体" w:cs="宋体"/>
                <w:spacing w:val="17"/>
              </w:rPr>
              <w:t>用主动的管理模式进行工期</w:t>
            </w:r>
            <w:r>
              <w:rPr>
                <w:rFonts w:hint="eastAsia" w:ascii="宋体" w:hAnsi="宋体" w:eastAsia="宋体" w:cs="宋体"/>
                <w:spacing w:val="-31"/>
              </w:rPr>
              <w:t xml:space="preserve"> </w:t>
            </w:r>
            <w:r>
              <w:rPr>
                <w:rFonts w:hint="eastAsia" w:ascii="宋体" w:hAnsi="宋体" w:eastAsia="宋体" w:cs="宋体"/>
                <w:spacing w:val="17"/>
              </w:rPr>
              <w:t>目标管理，工期目标既是业主</w:t>
            </w:r>
            <w:r>
              <w:rPr>
                <w:rFonts w:hint="eastAsia" w:ascii="宋体" w:hAnsi="宋体" w:eastAsia="宋体" w:cs="宋体"/>
                <w:spacing w:val="20"/>
              </w:rPr>
              <w:t>比较关心的问题，也是及施工成本密切相关的</w:t>
            </w:r>
            <w:r>
              <w:rPr>
                <w:rFonts w:hint="eastAsia" w:ascii="宋体" w:hAnsi="宋体" w:eastAsia="宋体" w:cs="宋体"/>
                <w:spacing w:val="19"/>
              </w:rPr>
              <w:t>因素</w:t>
            </w:r>
            <w:r>
              <w:rPr>
                <w:rFonts w:hint="eastAsia" w:ascii="宋体" w:hAnsi="宋体" w:eastAsia="宋体" w:cs="宋体"/>
                <w:spacing w:val="-75"/>
              </w:rPr>
              <w:t xml:space="preserve"> </w:t>
            </w:r>
            <w:r>
              <w:rPr>
                <w:rFonts w:hint="eastAsia" w:ascii="宋体" w:hAnsi="宋体" w:eastAsia="宋体" w:cs="宋体"/>
                <w:spacing w:val="19"/>
              </w:rPr>
              <w:t>，</w:t>
            </w:r>
            <w:r>
              <w:rPr>
                <w:rFonts w:hint="eastAsia" w:ascii="宋体" w:hAnsi="宋体" w:eastAsia="宋体" w:cs="宋体"/>
                <w:spacing w:val="19"/>
                <w:lang w:eastAsia="zh-CN"/>
              </w:rPr>
              <w:t>项目</w:t>
            </w:r>
            <w:r>
              <w:rPr>
                <w:rFonts w:hint="eastAsia" w:ascii="宋体" w:hAnsi="宋体" w:eastAsia="宋体" w:cs="宋体"/>
                <w:spacing w:val="19"/>
              </w:rPr>
              <w:t>要运用工期目标管理的原则和方法</w:t>
            </w:r>
            <w:r>
              <w:rPr>
                <w:rFonts w:hint="eastAsia" w:ascii="宋体" w:hAnsi="宋体" w:eastAsia="宋体" w:cs="宋体"/>
                <w:spacing w:val="-75"/>
              </w:rPr>
              <w:t xml:space="preserve"> </w:t>
            </w:r>
            <w:r>
              <w:rPr>
                <w:rFonts w:hint="eastAsia" w:ascii="宋体" w:hAnsi="宋体" w:eastAsia="宋体" w:cs="宋体"/>
                <w:spacing w:val="19"/>
              </w:rPr>
              <w:t>，确保工期目标的实现。</w:t>
            </w:r>
          </w:p>
        </w:tc>
      </w:tr>
      <w:tr w14:paraId="0AAC8E0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285" w:type="dxa"/>
            <w:shd w:val="clear" w:color="auto" w:fill="B7DBD7"/>
            <w:vAlign w:val="top"/>
          </w:tcPr>
          <w:p w14:paraId="31E5177A">
            <w:pPr>
              <w:tabs>
                <w:tab w:val="left" w:pos="10080"/>
              </w:tabs>
              <w:spacing w:line="314" w:lineRule="auto"/>
              <w:ind w:left="0" w:leftChars="0" w:right="124" w:rightChars="59" w:firstLine="0" w:firstLineChars="0"/>
              <w:rPr>
                <w:rFonts w:hint="eastAsia" w:ascii="宋体" w:hAnsi="宋体" w:eastAsia="宋体" w:cs="宋体"/>
                <w:sz w:val="21"/>
              </w:rPr>
            </w:pPr>
          </w:p>
          <w:p w14:paraId="05521C72">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2、过程控制</w:t>
            </w:r>
          </w:p>
        </w:tc>
      </w:tr>
      <w:tr w14:paraId="114F554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060" w:hRule="atLeast"/>
        </w:trPr>
        <w:tc>
          <w:tcPr>
            <w:tcW w:w="9285" w:type="dxa"/>
            <w:shd w:val="clear" w:color="auto" w:fill="B7DBD7"/>
            <w:vAlign w:val="top"/>
          </w:tcPr>
          <w:p w14:paraId="14C4027A">
            <w:pPr>
              <w:tabs>
                <w:tab w:val="left" w:pos="10080"/>
              </w:tabs>
              <w:spacing w:line="318" w:lineRule="auto"/>
              <w:ind w:left="0" w:leftChars="0" w:right="124" w:rightChars="59" w:firstLine="0" w:firstLineChars="0"/>
              <w:rPr>
                <w:rFonts w:hint="eastAsia" w:ascii="宋体" w:hAnsi="宋体" w:eastAsia="宋体" w:cs="宋体"/>
                <w:sz w:val="21"/>
              </w:rPr>
            </w:pPr>
          </w:p>
          <w:p w14:paraId="2C7726C4">
            <w:pPr>
              <w:pStyle w:val="20"/>
              <w:tabs>
                <w:tab w:val="left" w:pos="10080"/>
              </w:tabs>
              <w:spacing w:before="91" w:line="432" w:lineRule="auto"/>
              <w:ind w:left="0" w:leftChars="0" w:right="124" w:rightChars="59" w:firstLine="644" w:firstLineChars="200"/>
              <w:jc w:val="both"/>
              <w:rPr>
                <w:rFonts w:hint="eastAsia" w:ascii="宋体" w:hAnsi="宋体" w:eastAsia="宋体" w:cs="宋体"/>
              </w:rPr>
            </w:pPr>
            <w:r>
              <w:rPr>
                <w:rFonts w:hint="eastAsia" w:ascii="宋体" w:hAnsi="宋体" w:eastAsia="宋体" w:cs="宋体"/>
                <w:spacing w:val="21"/>
              </w:rPr>
              <w:t>用日计划保证周计划，用周计划保证月计划，用月计划保证节点工期</w:t>
            </w:r>
            <w:r>
              <w:rPr>
                <w:rFonts w:hint="eastAsia" w:ascii="宋体" w:hAnsi="宋体" w:eastAsia="宋体" w:cs="宋体"/>
                <w:spacing w:val="-75"/>
              </w:rPr>
              <w:t xml:space="preserve"> </w:t>
            </w:r>
            <w:r>
              <w:rPr>
                <w:rFonts w:hint="eastAsia" w:ascii="宋体" w:hAnsi="宋体" w:eastAsia="宋体" w:cs="宋体"/>
                <w:spacing w:val="21"/>
              </w:rPr>
              <w:t>，用节点工期保证总体计划</w:t>
            </w:r>
            <w:r>
              <w:rPr>
                <w:rFonts w:hint="eastAsia" w:ascii="宋体" w:hAnsi="宋体" w:eastAsia="宋体" w:cs="宋体"/>
                <w:spacing w:val="-70"/>
              </w:rPr>
              <w:t xml:space="preserve"> </w:t>
            </w:r>
            <w:r>
              <w:rPr>
                <w:rFonts w:hint="eastAsia" w:ascii="宋体" w:hAnsi="宋体" w:eastAsia="宋体" w:cs="宋体"/>
                <w:spacing w:val="21"/>
              </w:rPr>
              <w:t>。严格程</w:t>
            </w:r>
            <w:r>
              <w:rPr>
                <w:rFonts w:hint="eastAsia" w:ascii="宋体" w:hAnsi="宋体" w:eastAsia="宋体" w:cs="宋体"/>
                <w:spacing w:val="20"/>
              </w:rPr>
              <w:t>序：施工过程</w:t>
            </w:r>
            <w:r>
              <w:rPr>
                <w:rFonts w:hint="eastAsia" w:ascii="宋体" w:hAnsi="宋体" w:eastAsia="宋体" w:cs="宋体"/>
                <w:spacing w:val="-2"/>
              </w:rPr>
              <w:t>中要严格按照“</w:t>
            </w:r>
            <w:r>
              <w:rPr>
                <w:rFonts w:hint="eastAsia" w:ascii="宋体" w:hAnsi="宋体" w:eastAsia="宋体" w:cs="宋体"/>
                <w:spacing w:val="-98"/>
              </w:rPr>
              <w:t xml:space="preserve"> </w:t>
            </w:r>
            <w:r>
              <w:rPr>
                <w:rFonts w:hint="eastAsia" w:ascii="宋体" w:hAnsi="宋体" w:eastAsia="宋体" w:cs="宋体"/>
                <w:spacing w:val="-2"/>
              </w:rPr>
              <w:t>计划</w:t>
            </w:r>
            <w:r>
              <w:rPr>
                <w:rFonts w:hint="eastAsia" w:ascii="宋体" w:hAnsi="宋体" w:eastAsia="宋体" w:cs="宋体"/>
                <w:spacing w:val="-74"/>
              </w:rPr>
              <w:t xml:space="preserve"> </w:t>
            </w:r>
            <w:r>
              <w:rPr>
                <w:rFonts w:hint="eastAsia" w:ascii="宋体" w:hAnsi="宋体" w:eastAsia="宋体" w:cs="宋体"/>
                <w:spacing w:val="-2"/>
              </w:rPr>
              <w:t>”、“</w:t>
            </w:r>
            <w:r>
              <w:rPr>
                <w:rFonts w:hint="eastAsia" w:ascii="宋体" w:hAnsi="宋体" w:eastAsia="宋体" w:cs="宋体"/>
                <w:spacing w:val="-94"/>
              </w:rPr>
              <w:t xml:space="preserve"> </w:t>
            </w:r>
            <w:r>
              <w:rPr>
                <w:rFonts w:hint="eastAsia" w:ascii="宋体" w:hAnsi="宋体" w:eastAsia="宋体" w:cs="宋体"/>
                <w:spacing w:val="-2"/>
              </w:rPr>
              <w:t>实施</w:t>
            </w:r>
            <w:r>
              <w:rPr>
                <w:rFonts w:hint="eastAsia" w:ascii="宋体" w:hAnsi="宋体" w:eastAsia="宋体" w:cs="宋体"/>
                <w:spacing w:val="-72"/>
              </w:rPr>
              <w:t xml:space="preserve"> </w:t>
            </w:r>
            <w:r>
              <w:rPr>
                <w:rFonts w:hint="eastAsia" w:ascii="宋体" w:hAnsi="宋体" w:eastAsia="宋体" w:cs="宋体"/>
                <w:spacing w:val="-2"/>
              </w:rPr>
              <w:t>”、“</w:t>
            </w:r>
            <w:r>
              <w:rPr>
                <w:rFonts w:hint="eastAsia" w:ascii="宋体" w:hAnsi="宋体" w:eastAsia="宋体" w:cs="宋体"/>
                <w:spacing w:val="-101"/>
              </w:rPr>
              <w:t xml:space="preserve"> </w:t>
            </w:r>
            <w:r>
              <w:rPr>
                <w:rFonts w:hint="eastAsia" w:ascii="宋体" w:hAnsi="宋体" w:eastAsia="宋体" w:cs="宋体"/>
                <w:spacing w:val="-2"/>
              </w:rPr>
              <w:t>控制</w:t>
            </w:r>
            <w:r>
              <w:rPr>
                <w:rFonts w:hint="eastAsia" w:ascii="宋体" w:hAnsi="宋体" w:eastAsia="宋体" w:cs="宋体"/>
                <w:spacing w:val="-74"/>
              </w:rPr>
              <w:t xml:space="preserve"> </w:t>
            </w:r>
            <w:r>
              <w:rPr>
                <w:rFonts w:hint="eastAsia" w:ascii="宋体" w:hAnsi="宋体" w:eastAsia="宋体" w:cs="宋体"/>
                <w:spacing w:val="-2"/>
              </w:rPr>
              <w:t>”、</w:t>
            </w:r>
            <w:r>
              <w:rPr>
                <w:rFonts w:hint="eastAsia" w:ascii="宋体" w:hAnsi="宋体" w:eastAsia="宋体" w:cs="宋体"/>
                <w:spacing w:val="-3"/>
              </w:rPr>
              <w:t>“</w:t>
            </w:r>
            <w:r>
              <w:rPr>
                <w:rFonts w:hint="eastAsia" w:ascii="宋体" w:hAnsi="宋体" w:eastAsia="宋体" w:cs="宋体"/>
                <w:spacing w:val="-98"/>
              </w:rPr>
              <w:t xml:space="preserve"> </w:t>
            </w:r>
            <w:r>
              <w:rPr>
                <w:rFonts w:hint="eastAsia" w:ascii="宋体" w:hAnsi="宋体" w:eastAsia="宋体" w:cs="宋体"/>
                <w:spacing w:val="-3"/>
              </w:rPr>
              <w:t>调整</w:t>
            </w:r>
            <w:r>
              <w:rPr>
                <w:rFonts w:hint="eastAsia" w:ascii="宋体" w:hAnsi="宋体" w:eastAsia="宋体" w:cs="宋体"/>
                <w:spacing w:val="-72"/>
              </w:rPr>
              <w:t xml:space="preserve"> </w:t>
            </w:r>
            <w:r>
              <w:rPr>
                <w:rFonts w:hint="eastAsia" w:ascii="宋体" w:hAnsi="宋体" w:eastAsia="宋体" w:cs="宋体"/>
                <w:spacing w:val="-3"/>
              </w:rPr>
              <w:t>”、“</w:t>
            </w:r>
            <w:r>
              <w:rPr>
                <w:rFonts w:hint="eastAsia" w:ascii="宋体" w:hAnsi="宋体" w:eastAsia="宋体" w:cs="宋体"/>
                <w:spacing w:val="-98"/>
              </w:rPr>
              <w:t xml:space="preserve"> </w:t>
            </w:r>
            <w:r>
              <w:rPr>
                <w:rFonts w:hint="eastAsia" w:ascii="宋体" w:hAnsi="宋体" w:eastAsia="宋体" w:cs="宋体"/>
                <w:spacing w:val="-3"/>
              </w:rPr>
              <w:t>落</w:t>
            </w:r>
            <w:r>
              <w:rPr>
                <w:rFonts w:hint="eastAsia" w:ascii="宋体" w:hAnsi="宋体" w:eastAsia="宋体" w:cs="宋体"/>
              </w:rPr>
              <w:t xml:space="preserve"> </w:t>
            </w:r>
            <w:r>
              <w:rPr>
                <w:rFonts w:hint="eastAsia" w:ascii="宋体" w:hAnsi="宋体" w:eastAsia="宋体" w:cs="宋体"/>
                <w:spacing w:val="23"/>
              </w:rPr>
              <w:t>实</w:t>
            </w:r>
            <w:r>
              <w:rPr>
                <w:rFonts w:hint="eastAsia" w:ascii="宋体" w:hAnsi="宋体" w:eastAsia="宋体" w:cs="宋体"/>
                <w:spacing w:val="-59"/>
              </w:rPr>
              <w:t xml:space="preserve"> </w:t>
            </w:r>
            <w:r>
              <w:rPr>
                <w:rFonts w:hint="eastAsia" w:ascii="宋体" w:hAnsi="宋体" w:eastAsia="宋体" w:cs="宋体"/>
                <w:spacing w:val="23"/>
              </w:rPr>
              <w:t>”的管理程序对工期进行管理。</w:t>
            </w:r>
          </w:p>
        </w:tc>
      </w:tr>
    </w:tbl>
    <w:p w14:paraId="60BCF618">
      <w:pPr>
        <w:tabs>
          <w:tab w:val="left" w:pos="10080"/>
        </w:tabs>
        <w:spacing w:line="311" w:lineRule="auto"/>
        <w:ind w:left="0" w:leftChars="0" w:right="124" w:rightChars="59" w:firstLine="0" w:firstLineChars="0"/>
        <w:rPr>
          <w:rFonts w:hint="eastAsia" w:ascii="宋体" w:hAnsi="宋体" w:eastAsia="宋体" w:cs="宋体"/>
          <w:sz w:val="21"/>
        </w:rPr>
      </w:pPr>
    </w:p>
    <w:p w14:paraId="3F15CF60">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63" w:name="bookmark43"/>
      <w:bookmarkEnd w:id="63"/>
      <w:r>
        <w:rPr>
          <w:rFonts w:hint="eastAsia" w:ascii="宋体" w:hAnsi="宋体" w:eastAsia="宋体" w:cs="宋体"/>
          <w:b/>
          <w:bCs/>
          <w:spacing w:val="17"/>
          <w:sz w:val="28"/>
          <w:szCs w:val="28"/>
        </w:rPr>
        <w:t>四</w:t>
      </w:r>
      <w:r>
        <w:rPr>
          <w:rFonts w:hint="eastAsia" w:ascii="宋体" w:hAnsi="宋体" w:eastAsia="宋体" w:cs="宋体"/>
          <w:spacing w:val="-72"/>
          <w:sz w:val="28"/>
          <w:szCs w:val="28"/>
        </w:rPr>
        <w:t xml:space="preserve"> </w:t>
      </w:r>
      <w:r>
        <w:rPr>
          <w:rFonts w:hint="eastAsia" w:ascii="宋体" w:hAnsi="宋体" w:eastAsia="宋体" w:cs="宋体"/>
          <w:b/>
          <w:bCs/>
          <w:spacing w:val="17"/>
          <w:sz w:val="28"/>
          <w:szCs w:val="28"/>
        </w:rPr>
        <w:t>、施工进度计划的编制</w:t>
      </w:r>
    </w:p>
    <w:p w14:paraId="3A61D898">
      <w:pPr>
        <w:tabs>
          <w:tab w:val="left" w:pos="10080"/>
        </w:tabs>
        <w:spacing w:line="444" w:lineRule="auto"/>
        <w:ind w:left="0" w:leftChars="0" w:right="124" w:rightChars="59" w:firstLine="0" w:firstLineChars="0"/>
        <w:rPr>
          <w:rFonts w:hint="eastAsia" w:ascii="宋体" w:hAnsi="宋体" w:eastAsia="宋体" w:cs="宋体"/>
          <w:sz w:val="21"/>
        </w:rPr>
      </w:pPr>
    </w:p>
    <w:p w14:paraId="0FFE651C">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1、施工进度计划编制依据</w:t>
      </w:r>
    </w:p>
    <w:p w14:paraId="72DE1F3C">
      <w:pPr>
        <w:tabs>
          <w:tab w:val="left" w:pos="10080"/>
        </w:tabs>
        <w:spacing w:line="447" w:lineRule="auto"/>
        <w:ind w:left="0" w:leftChars="0" w:right="124" w:rightChars="59" w:firstLine="0" w:firstLineChars="0"/>
        <w:rPr>
          <w:rFonts w:hint="eastAsia" w:ascii="宋体" w:hAnsi="宋体" w:eastAsia="宋体" w:cs="宋体"/>
          <w:sz w:val="21"/>
        </w:rPr>
      </w:pPr>
    </w:p>
    <w:p w14:paraId="5C18D3A3">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1"/>
          <w:sz w:val="28"/>
          <w:szCs w:val="28"/>
        </w:rPr>
        <w:t>1）</w:t>
      </w:r>
      <w:r>
        <w:rPr>
          <w:rFonts w:hint="eastAsia" w:ascii="宋体" w:hAnsi="宋体" w:eastAsia="宋体" w:cs="宋体"/>
          <w:spacing w:val="-93"/>
          <w:sz w:val="28"/>
          <w:szCs w:val="28"/>
        </w:rPr>
        <w:t xml:space="preserve"> </w:t>
      </w:r>
      <w:r>
        <w:rPr>
          <w:rFonts w:hint="eastAsia" w:ascii="宋体" w:hAnsi="宋体" w:eastAsia="宋体" w:cs="宋体"/>
          <w:spacing w:val="-1"/>
          <w:sz w:val="28"/>
          <w:szCs w:val="28"/>
        </w:rPr>
        <w:t>“</w:t>
      </w:r>
      <w:r>
        <w:rPr>
          <w:rFonts w:hint="eastAsia" w:ascii="宋体" w:hAnsi="宋体" w:eastAsia="宋体" w:cs="宋体"/>
          <w:spacing w:val="-94"/>
          <w:sz w:val="28"/>
          <w:szCs w:val="28"/>
        </w:rPr>
        <w:t xml:space="preserve"> </w:t>
      </w:r>
      <w:r>
        <w:rPr>
          <w:rFonts w:hint="eastAsia" w:ascii="宋体" w:hAnsi="宋体" w:eastAsia="宋体" w:cs="宋体"/>
          <w:spacing w:val="-1"/>
          <w:sz w:val="28"/>
          <w:szCs w:val="28"/>
          <w:lang w:eastAsia="zh-CN"/>
        </w:rPr>
        <w:t>项目</w:t>
      </w:r>
      <w:r>
        <w:rPr>
          <w:rFonts w:hint="eastAsia" w:ascii="宋体" w:hAnsi="宋体" w:eastAsia="宋体" w:cs="宋体"/>
          <w:spacing w:val="-1"/>
          <w:sz w:val="28"/>
          <w:szCs w:val="28"/>
        </w:rPr>
        <w:t>管理</w:t>
      </w:r>
      <w:r>
        <w:rPr>
          <w:rFonts w:hint="eastAsia" w:ascii="宋体" w:hAnsi="宋体" w:eastAsia="宋体" w:cs="宋体"/>
          <w:spacing w:val="-45"/>
          <w:sz w:val="28"/>
          <w:szCs w:val="28"/>
        </w:rPr>
        <w:t xml:space="preserve"> </w:t>
      </w:r>
      <w:r>
        <w:rPr>
          <w:rFonts w:hint="eastAsia" w:ascii="宋体" w:hAnsi="宋体" w:eastAsia="宋体" w:cs="宋体"/>
          <w:spacing w:val="-1"/>
          <w:sz w:val="28"/>
          <w:szCs w:val="28"/>
        </w:rPr>
        <w:t>目标责任书</w:t>
      </w:r>
      <w:r>
        <w:rPr>
          <w:rFonts w:hint="eastAsia" w:ascii="宋体" w:hAnsi="宋体" w:eastAsia="宋体" w:cs="宋体"/>
          <w:spacing w:val="-71"/>
          <w:sz w:val="28"/>
          <w:szCs w:val="28"/>
        </w:rPr>
        <w:t xml:space="preserve"> </w:t>
      </w:r>
      <w:r>
        <w:rPr>
          <w:rFonts w:hint="eastAsia" w:ascii="宋体" w:hAnsi="宋体" w:eastAsia="宋体" w:cs="宋体"/>
          <w:spacing w:val="-1"/>
          <w:sz w:val="28"/>
          <w:szCs w:val="28"/>
        </w:rPr>
        <w:t>”；</w:t>
      </w:r>
    </w:p>
    <w:p w14:paraId="68AC31D7">
      <w:pPr>
        <w:tabs>
          <w:tab w:val="left" w:pos="10080"/>
        </w:tabs>
        <w:spacing w:line="445" w:lineRule="auto"/>
        <w:ind w:left="0" w:leftChars="0" w:right="124" w:rightChars="59" w:firstLine="0" w:firstLineChars="0"/>
        <w:rPr>
          <w:rFonts w:hint="eastAsia" w:ascii="宋体" w:hAnsi="宋体" w:eastAsia="宋体" w:cs="宋体"/>
          <w:sz w:val="21"/>
        </w:rPr>
      </w:pPr>
    </w:p>
    <w:p w14:paraId="0C2E07CC">
      <w:pPr>
        <w:pStyle w:val="6"/>
        <w:tabs>
          <w:tab w:val="left" w:pos="10080"/>
        </w:tabs>
        <w:spacing w:before="91" w:line="22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2"/>
          <w:sz w:val="28"/>
          <w:szCs w:val="28"/>
        </w:rPr>
        <w:t>（2）</w:t>
      </w:r>
      <w:r>
        <w:rPr>
          <w:rFonts w:hint="eastAsia" w:ascii="宋体" w:hAnsi="宋体" w:eastAsia="宋体" w:cs="宋体"/>
          <w:spacing w:val="-82"/>
          <w:sz w:val="28"/>
          <w:szCs w:val="28"/>
        </w:rPr>
        <w:t xml:space="preserve"> </w:t>
      </w:r>
      <w:r>
        <w:rPr>
          <w:rFonts w:hint="eastAsia" w:ascii="宋体" w:hAnsi="宋体" w:eastAsia="宋体" w:cs="宋体"/>
          <w:spacing w:val="12"/>
          <w:sz w:val="28"/>
          <w:szCs w:val="28"/>
        </w:rPr>
        <w:t>施工合同；</w:t>
      </w:r>
    </w:p>
    <w:p w14:paraId="106249C9">
      <w:pPr>
        <w:tabs>
          <w:tab w:val="left" w:pos="10080"/>
        </w:tabs>
        <w:spacing w:line="310" w:lineRule="auto"/>
        <w:ind w:left="0" w:leftChars="0" w:right="124" w:rightChars="59" w:firstLine="0" w:firstLineChars="0"/>
        <w:rPr>
          <w:rFonts w:hint="eastAsia" w:ascii="宋体" w:hAnsi="宋体" w:eastAsia="宋体" w:cs="宋体"/>
          <w:sz w:val="21"/>
        </w:rPr>
      </w:pPr>
    </w:p>
    <w:p w14:paraId="53F560FE">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2"/>
          <w:sz w:val="28"/>
          <w:szCs w:val="28"/>
        </w:rPr>
        <w:t>（3）</w:t>
      </w:r>
      <w:r>
        <w:rPr>
          <w:rFonts w:hint="eastAsia" w:ascii="宋体" w:hAnsi="宋体" w:eastAsia="宋体" w:cs="宋体"/>
          <w:spacing w:val="-82"/>
          <w:sz w:val="28"/>
          <w:szCs w:val="28"/>
        </w:rPr>
        <w:t xml:space="preserve"> </w:t>
      </w:r>
      <w:r>
        <w:rPr>
          <w:rFonts w:hint="eastAsia" w:ascii="宋体" w:hAnsi="宋体" w:eastAsia="宋体" w:cs="宋体"/>
          <w:spacing w:val="12"/>
          <w:sz w:val="28"/>
          <w:szCs w:val="28"/>
        </w:rPr>
        <w:t>施工方案；</w:t>
      </w:r>
    </w:p>
    <w:p w14:paraId="5C652D09">
      <w:pPr>
        <w:tabs>
          <w:tab w:val="left" w:pos="10080"/>
        </w:tabs>
        <w:spacing w:line="443" w:lineRule="auto"/>
        <w:ind w:left="0" w:leftChars="0" w:right="124" w:rightChars="59" w:firstLine="0" w:firstLineChars="0"/>
        <w:rPr>
          <w:rFonts w:hint="eastAsia" w:ascii="宋体" w:hAnsi="宋体" w:eastAsia="宋体" w:cs="宋体"/>
          <w:sz w:val="21"/>
        </w:rPr>
      </w:pPr>
    </w:p>
    <w:p w14:paraId="7EAA82B1">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（4）</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主要材料和设备的供应能力；</w:t>
      </w:r>
    </w:p>
    <w:p w14:paraId="00D168D7">
      <w:pPr>
        <w:tabs>
          <w:tab w:val="left" w:pos="10080"/>
        </w:tabs>
        <w:spacing w:line="447" w:lineRule="auto"/>
        <w:ind w:left="0" w:leftChars="0" w:right="124" w:rightChars="59" w:firstLine="0" w:firstLineChars="0"/>
        <w:rPr>
          <w:rFonts w:hint="eastAsia" w:ascii="宋体" w:hAnsi="宋体" w:eastAsia="宋体" w:cs="宋体"/>
          <w:sz w:val="21"/>
        </w:rPr>
      </w:pPr>
    </w:p>
    <w:p w14:paraId="78742571">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（5）</w:t>
      </w:r>
      <w:r>
        <w:rPr>
          <w:rFonts w:hint="eastAsia" w:ascii="宋体" w:hAnsi="宋体" w:eastAsia="宋体" w:cs="宋体"/>
          <w:spacing w:val="-67"/>
          <w:sz w:val="28"/>
          <w:szCs w:val="28"/>
        </w:rPr>
        <w:t xml:space="preserve"> </w:t>
      </w:r>
      <w:r>
        <w:rPr>
          <w:rFonts w:hint="eastAsia" w:ascii="宋体" w:hAnsi="宋体" w:eastAsia="宋体" w:cs="宋体"/>
          <w:spacing w:val="22"/>
          <w:sz w:val="28"/>
          <w:szCs w:val="28"/>
        </w:rPr>
        <w:t>施工人员的技术素质及劳动效率；</w:t>
      </w:r>
    </w:p>
    <w:p w14:paraId="69847C03">
      <w:pPr>
        <w:tabs>
          <w:tab w:val="left" w:pos="10080"/>
        </w:tabs>
        <w:spacing w:line="443" w:lineRule="auto"/>
        <w:ind w:left="0" w:leftChars="0" w:right="124" w:rightChars="59" w:firstLine="0" w:firstLineChars="0"/>
        <w:rPr>
          <w:rFonts w:hint="eastAsia" w:ascii="宋体" w:hAnsi="宋体" w:eastAsia="宋体" w:cs="宋体"/>
          <w:sz w:val="21"/>
        </w:rPr>
      </w:pPr>
    </w:p>
    <w:p w14:paraId="48AB26E3">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（6）</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施工现场条件</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，气候条件</w:t>
      </w:r>
      <w:r>
        <w:rPr>
          <w:rFonts w:hint="eastAsia" w:ascii="宋体" w:hAnsi="宋体" w:eastAsia="宋体" w:cs="宋体"/>
          <w:spacing w:val="-78"/>
          <w:sz w:val="28"/>
          <w:szCs w:val="28"/>
        </w:rPr>
        <w:t xml:space="preserve"> </w:t>
      </w:r>
      <w:r>
        <w:rPr>
          <w:rFonts w:hint="eastAsia" w:ascii="宋体" w:hAnsi="宋体" w:eastAsia="宋体" w:cs="宋体"/>
          <w:spacing w:val="17"/>
          <w:sz w:val="28"/>
          <w:szCs w:val="28"/>
        </w:rPr>
        <w:t>，环境条件；</w:t>
      </w:r>
    </w:p>
    <w:p w14:paraId="0BA9C26E">
      <w:pPr>
        <w:tabs>
          <w:tab w:val="left" w:pos="10080"/>
        </w:tabs>
        <w:spacing w:line="443" w:lineRule="auto"/>
        <w:ind w:left="0" w:leftChars="0" w:right="124" w:rightChars="59" w:firstLine="0" w:firstLineChars="0"/>
        <w:rPr>
          <w:rFonts w:hint="eastAsia" w:ascii="宋体" w:hAnsi="宋体" w:eastAsia="宋体" w:cs="宋体"/>
          <w:sz w:val="21"/>
        </w:rPr>
      </w:pPr>
    </w:p>
    <w:p w14:paraId="348808DB">
      <w:pPr>
        <w:pStyle w:val="6"/>
        <w:tabs>
          <w:tab w:val="left" w:pos="10080"/>
        </w:tabs>
        <w:spacing w:before="9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（7）</w:t>
      </w:r>
      <w:r>
        <w:rPr>
          <w:rFonts w:hint="eastAsia" w:ascii="宋体" w:hAnsi="宋体" w:eastAsia="宋体" w:cs="宋体"/>
          <w:spacing w:val="-39"/>
          <w:sz w:val="28"/>
          <w:szCs w:val="28"/>
        </w:rPr>
        <w:t xml:space="preserve"> </w:t>
      </w:r>
      <w:r>
        <w:rPr>
          <w:rFonts w:hint="eastAsia" w:ascii="宋体" w:hAnsi="宋体" w:eastAsia="宋体" w:cs="宋体"/>
          <w:spacing w:val="22"/>
          <w:sz w:val="28"/>
          <w:szCs w:val="28"/>
        </w:rPr>
        <w:t>已建成的同类工程实际进度及经济指标；</w:t>
      </w:r>
    </w:p>
    <w:p w14:paraId="0652ADB4">
      <w:pPr>
        <w:pStyle w:val="13"/>
        <w:keepNext w:val="0"/>
        <w:keepLines w:val="0"/>
        <w:widowControl/>
        <w:suppressLineNumbers w:val="0"/>
      </w:pPr>
      <w:r>
        <w:drawing>
          <wp:inline distT="0" distB="0" distL="114300" distR="114300">
            <wp:extent cx="6106795" cy="3155950"/>
            <wp:effectExtent l="0" t="0" r="8255" b="635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26"/>
                    <a:stretch>
                      <a:fillRect/>
                    </a:stretch>
                  </pic:blipFill>
                  <pic:spPr>
                    <a:xfrm>
                      <a:off x="0" y="0"/>
                      <a:ext cx="6106795" cy="3155950"/>
                    </a:xfrm>
                    <a:prstGeom prst="rect">
                      <a:avLst/>
                    </a:prstGeom>
                    <a:noFill/>
                    <a:ln w="9525">
                      <a:noFill/>
                    </a:ln>
                  </pic:spPr>
                </pic:pic>
              </a:graphicData>
            </a:graphic>
          </wp:inline>
        </w:drawing>
      </w:r>
    </w:p>
    <w:p w14:paraId="5EBC1334">
      <w:pPr>
        <w:pStyle w:val="6"/>
        <w:tabs>
          <w:tab w:val="left" w:pos="10080"/>
        </w:tabs>
        <w:spacing w:before="9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2、工进度计划编制要求</w:t>
      </w:r>
    </w:p>
    <w:p w14:paraId="0F92163F">
      <w:pPr>
        <w:pStyle w:val="6"/>
        <w:tabs>
          <w:tab w:val="left" w:pos="10080"/>
        </w:tabs>
        <w:spacing w:before="92" w:line="432" w:lineRule="auto"/>
        <w:ind w:left="0" w:leftChars="0" w:right="124" w:rightChars="59" w:firstLine="652" w:firstLineChars="200"/>
        <w:jc w:val="both"/>
        <w:rPr>
          <w:rFonts w:hint="eastAsia" w:ascii="宋体" w:hAnsi="宋体" w:eastAsia="宋体" w:cs="宋体"/>
          <w:spacing w:val="25"/>
          <w:sz w:val="28"/>
          <w:szCs w:val="28"/>
        </w:rPr>
      </w:pPr>
      <w:r>
        <w:rPr>
          <w:rFonts w:hint="eastAsia" w:ascii="宋体" w:hAnsi="宋体" w:eastAsia="宋体" w:cs="宋体"/>
          <w:spacing w:val="23"/>
          <w:sz w:val="28"/>
          <w:szCs w:val="28"/>
        </w:rPr>
        <w:t>进度计划</w:t>
      </w:r>
      <w:r>
        <w:rPr>
          <w:rFonts w:hint="eastAsia" w:ascii="宋体" w:hAnsi="宋体" w:eastAsia="宋体" w:cs="宋体"/>
          <w:spacing w:val="-65"/>
          <w:sz w:val="28"/>
          <w:szCs w:val="28"/>
        </w:rPr>
        <w:t xml:space="preserve"> </w:t>
      </w:r>
      <w:r>
        <w:rPr>
          <w:rFonts w:hint="eastAsia" w:ascii="宋体" w:hAnsi="宋体" w:eastAsia="宋体" w:cs="宋体"/>
          <w:spacing w:val="23"/>
          <w:sz w:val="28"/>
          <w:szCs w:val="28"/>
        </w:rPr>
        <w:t>的编制</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，要充分反</w:t>
      </w:r>
      <w:r>
        <w:rPr>
          <w:rFonts w:hint="eastAsia" w:ascii="宋体" w:hAnsi="宋体" w:eastAsia="宋体" w:cs="宋体"/>
          <w:spacing w:val="-78"/>
          <w:sz w:val="28"/>
          <w:szCs w:val="28"/>
        </w:rPr>
        <w:t xml:space="preserve"> </w:t>
      </w:r>
      <w:r>
        <w:rPr>
          <w:rFonts w:hint="eastAsia" w:ascii="宋体" w:hAnsi="宋体" w:eastAsia="宋体" w:cs="宋体"/>
          <w:spacing w:val="23"/>
          <w:sz w:val="28"/>
          <w:szCs w:val="28"/>
        </w:rPr>
        <w:t>映各施工工序</w:t>
      </w:r>
      <w:r>
        <w:rPr>
          <w:rFonts w:hint="eastAsia" w:ascii="宋体" w:hAnsi="宋体" w:eastAsia="宋体" w:cs="宋体"/>
          <w:spacing w:val="-72"/>
          <w:sz w:val="28"/>
          <w:szCs w:val="28"/>
        </w:rPr>
        <w:t xml:space="preserve"> </w:t>
      </w:r>
      <w:r>
        <w:rPr>
          <w:rFonts w:hint="eastAsia" w:ascii="宋体" w:hAnsi="宋体" w:eastAsia="宋体" w:cs="宋体"/>
          <w:spacing w:val="23"/>
          <w:sz w:val="28"/>
          <w:szCs w:val="28"/>
        </w:rPr>
        <w:t>间的相互逻辑</w:t>
      </w:r>
      <w:r>
        <w:rPr>
          <w:rFonts w:hint="eastAsia" w:ascii="宋体" w:hAnsi="宋体" w:eastAsia="宋体" w:cs="宋体"/>
          <w:spacing w:val="26"/>
          <w:sz w:val="28"/>
          <w:szCs w:val="28"/>
        </w:rPr>
        <w:t>关系</w:t>
      </w:r>
      <w:r>
        <w:rPr>
          <w:rFonts w:hint="eastAsia" w:ascii="宋体" w:hAnsi="宋体" w:eastAsia="宋体" w:cs="宋体"/>
          <w:spacing w:val="-72"/>
          <w:sz w:val="28"/>
          <w:szCs w:val="28"/>
        </w:rPr>
        <w:t xml:space="preserve"> </w:t>
      </w:r>
      <w:r>
        <w:rPr>
          <w:rFonts w:hint="eastAsia" w:ascii="宋体" w:hAnsi="宋体" w:eastAsia="宋体" w:cs="宋体"/>
          <w:spacing w:val="26"/>
          <w:sz w:val="28"/>
          <w:szCs w:val="28"/>
        </w:rPr>
        <w:t>，确定关键路线</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，便于实施和检查</w:t>
      </w:r>
      <w:r>
        <w:rPr>
          <w:rFonts w:hint="eastAsia" w:ascii="宋体" w:hAnsi="宋体" w:eastAsia="宋体" w:cs="宋体"/>
          <w:spacing w:val="-68"/>
          <w:sz w:val="28"/>
          <w:szCs w:val="28"/>
        </w:rPr>
        <w:t xml:space="preserve"> </w:t>
      </w:r>
      <w:r>
        <w:rPr>
          <w:rFonts w:hint="eastAsia" w:ascii="宋体" w:hAnsi="宋体" w:eastAsia="宋体" w:cs="宋体"/>
          <w:spacing w:val="26"/>
          <w:sz w:val="28"/>
          <w:szCs w:val="28"/>
        </w:rPr>
        <w:t>。进度计划要体现科学性</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、可行性和合理性</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，计划安排要体现技术上</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的可靠性和</w:t>
      </w:r>
      <w:r>
        <w:rPr>
          <w:rFonts w:hint="eastAsia" w:ascii="宋体" w:hAnsi="宋体" w:eastAsia="宋体" w:cs="宋体"/>
          <w:spacing w:val="25"/>
          <w:sz w:val="28"/>
          <w:szCs w:val="28"/>
        </w:rPr>
        <w:t>组织上的先进性。</w:t>
      </w:r>
    </w:p>
    <w:p w14:paraId="7D303641">
      <w:pPr>
        <w:pStyle w:val="6"/>
        <w:tabs>
          <w:tab w:val="left" w:pos="10080"/>
        </w:tabs>
        <w:spacing w:before="92" w:line="432"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26"/>
          <w:sz w:val="28"/>
          <w:szCs w:val="28"/>
        </w:rPr>
        <w:t>3、施工进度计划的编制</w:t>
      </w:r>
    </w:p>
    <w:p w14:paraId="7ACB5D9E">
      <w:pPr>
        <w:pStyle w:val="6"/>
        <w:tabs>
          <w:tab w:val="left" w:pos="10080"/>
        </w:tabs>
        <w:spacing w:before="91" w:line="432"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依据及业主签订</w:t>
      </w:r>
      <w:r>
        <w:rPr>
          <w:rFonts w:hint="eastAsia" w:ascii="宋体" w:hAnsi="宋体" w:eastAsia="宋体" w:cs="宋体"/>
          <w:spacing w:val="-66"/>
          <w:sz w:val="28"/>
          <w:szCs w:val="28"/>
        </w:rPr>
        <w:t xml:space="preserve"> </w:t>
      </w:r>
      <w:r>
        <w:rPr>
          <w:rFonts w:hint="eastAsia" w:ascii="宋体" w:hAnsi="宋体" w:eastAsia="宋体" w:cs="宋体"/>
          <w:spacing w:val="21"/>
          <w:sz w:val="28"/>
          <w:szCs w:val="28"/>
        </w:rPr>
        <w:t>的施工承包合</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同工期</w:t>
      </w:r>
      <w:r>
        <w:rPr>
          <w:rFonts w:hint="eastAsia" w:ascii="宋体" w:hAnsi="宋体" w:eastAsia="宋体" w:cs="宋体"/>
          <w:spacing w:val="-40"/>
          <w:sz w:val="28"/>
          <w:szCs w:val="28"/>
        </w:rPr>
        <w:t xml:space="preserve"> </w:t>
      </w:r>
      <w:r>
        <w:rPr>
          <w:rFonts w:hint="eastAsia" w:ascii="宋体" w:hAnsi="宋体" w:eastAsia="宋体" w:cs="宋体"/>
          <w:spacing w:val="21"/>
          <w:sz w:val="28"/>
          <w:szCs w:val="28"/>
        </w:rPr>
        <w:t>目标进行编制</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，根</w:t>
      </w:r>
      <w:r>
        <w:rPr>
          <w:rFonts w:hint="eastAsia" w:ascii="宋体" w:hAnsi="宋体" w:eastAsia="宋体" w:cs="宋体"/>
          <w:sz w:val="28"/>
          <w:szCs w:val="28"/>
        </w:rPr>
        <w:t xml:space="preserve"> </w:t>
      </w:r>
      <w:r>
        <w:rPr>
          <w:rFonts w:hint="eastAsia" w:ascii="宋体" w:hAnsi="宋体" w:eastAsia="宋体" w:cs="宋体"/>
          <w:spacing w:val="31"/>
          <w:sz w:val="28"/>
          <w:szCs w:val="28"/>
        </w:rPr>
        <w:t>据工程的具体情况</w:t>
      </w:r>
      <w:r>
        <w:rPr>
          <w:rFonts w:hint="eastAsia" w:ascii="宋体" w:hAnsi="宋体" w:eastAsia="宋体" w:cs="宋体"/>
          <w:spacing w:val="-56"/>
          <w:sz w:val="28"/>
          <w:szCs w:val="28"/>
        </w:rPr>
        <w:t xml:space="preserve"> </w:t>
      </w:r>
      <w:r>
        <w:rPr>
          <w:rFonts w:hint="eastAsia" w:ascii="宋体" w:hAnsi="宋体" w:eastAsia="宋体" w:cs="宋体"/>
          <w:spacing w:val="31"/>
          <w:sz w:val="28"/>
          <w:szCs w:val="28"/>
        </w:rPr>
        <w:t>，认真研究施工图纸并结合施工合同类型</w:t>
      </w:r>
      <w:r>
        <w:rPr>
          <w:rFonts w:hint="eastAsia" w:ascii="宋体" w:hAnsi="宋体" w:eastAsia="宋体" w:cs="宋体"/>
          <w:spacing w:val="24"/>
          <w:sz w:val="28"/>
          <w:szCs w:val="28"/>
        </w:rPr>
        <w:t>工程的施工经验</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，采取科学的</w:t>
      </w:r>
      <w:r>
        <w:rPr>
          <w:rFonts w:hint="eastAsia" w:ascii="宋体" w:hAnsi="宋体" w:eastAsia="宋体" w:cs="宋体"/>
          <w:spacing w:val="-73"/>
          <w:sz w:val="28"/>
          <w:szCs w:val="28"/>
        </w:rPr>
        <w:t xml:space="preserve"> </w:t>
      </w:r>
      <w:r>
        <w:rPr>
          <w:rFonts w:hint="eastAsia" w:ascii="宋体" w:hAnsi="宋体" w:eastAsia="宋体" w:cs="宋体"/>
          <w:spacing w:val="24"/>
          <w:sz w:val="28"/>
          <w:szCs w:val="28"/>
        </w:rPr>
        <w:t>、合理的</w:t>
      </w:r>
      <w:r>
        <w:rPr>
          <w:rFonts w:hint="eastAsia" w:ascii="宋体" w:hAnsi="宋体" w:eastAsia="宋体" w:cs="宋体"/>
          <w:spacing w:val="-76"/>
          <w:sz w:val="28"/>
          <w:szCs w:val="28"/>
        </w:rPr>
        <w:t xml:space="preserve"> </w:t>
      </w:r>
      <w:r>
        <w:rPr>
          <w:rFonts w:hint="eastAsia" w:ascii="宋体" w:hAnsi="宋体" w:eastAsia="宋体" w:cs="宋体"/>
          <w:spacing w:val="24"/>
          <w:sz w:val="28"/>
          <w:szCs w:val="28"/>
        </w:rPr>
        <w:t>、有序的工序安排</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w:t>
      </w:r>
      <w:r>
        <w:rPr>
          <w:rFonts w:hint="eastAsia" w:ascii="宋体" w:hAnsi="宋体" w:eastAsia="宋体" w:cs="宋体"/>
          <w:sz w:val="28"/>
          <w:szCs w:val="28"/>
        </w:rPr>
        <w:t xml:space="preserve"> </w:t>
      </w:r>
      <w:r>
        <w:rPr>
          <w:rFonts w:hint="eastAsia" w:ascii="宋体" w:hAnsi="宋体" w:eastAsia="宋体" w:cs="宋体"/>
          <w:spacing w:val="24"/>
          <w:sz w:val="28"/>
          <w:szCs w:val="28"/>
        </w:rPr>
        <w:t>工序穿插和抢工措施</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，采用新工艺</w:t>
      </w:r>
      <w:r>
        <w:rPr>
          <w:rFonts w:hint="eastAsia" w:ascii="宋体" w:hAnsi="宋体" w:eastAsia="宋体" w:cs="宋体"/>
          <w:spacing w:val="-73"/>
          <w:sz w:val="28"/>
          <w:szCs w:val="28"/>
        </w:rPr>
        <w:t xml:space="preserve"> </w:t>
      </w:r>
      <w:r>
        <w:rPr>
          <w:rFonts w:hint="eastAsia" w:ascii="宋体" w:hAnsi="宋体" w:eastAsia="宋体" w:cs="宋体"/>
          <w:spacing w:val="24"/>
          <w:sz w:val="28"/>
          <w:szCs w:val="28"/>
        </w:rPr>
        <w:t>、新材料</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、新技术</w:t>
      </w:r>
      <w:r>
        <w:rPr>
          <w:rFonts w:hint="eastAsia" w:ascii="宋体" w:hAnsi="宋体" w:eastAsia="宋体" w:cs="宋体"/>
          <w:spacing w:val="-76"/>
          <w:sz w:val="28"/>
          <w:szCs w:val="28"/>
        </w:rPr>
        <w:t xml:space="preserve"> </w:t>
      </w:r>
      <w:r>
        <w:rPr>
          <w:rFonts w:hint="eastAsia" w:ascii="宋体" w:hAnsi="宋体" w:eastAsia="宋体" w:cs="宋体"/>
          <w:spacing w:val="24"/>
          <w:sz w:val="28"/>
          <w:szCs w:val="28"/>
        </w:rPr>
        <w:t>、新设</w:t>
      </w:r>
      <w:r>
        <w:rPr>
          <w:rFonts w:hint="eastAsia" w:ascii="宋体" w:hAnsi="宋体" w:eastAsia="宋体" w:cs="宋体"/>
          <w:sz w:val="28"/>
          <w:szCs w:val="28"/>
        </w:rPr>
        <w:t xml:space="preserve"> </w:t>
      </w:r>
      <w:r>
        <w:rPr>
          <w:rFonts w:hint="eastAsia" w:ascii="宋体" w:hAnsi="宋体" w:eastAsia="宋体" w:cs="宋体"/>
          <w:spacing w:val="29"/>
          <w:sz w:val="28"/>
          <w:szCs w:val="28"/>
        </w:rPr>
        <w:t>备</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、最大限度的将施工总工期控制在合同工期内</w:t>
      </w:r>
      <w:r>
        <w:rPr>
          <w:rFonts w:hint="eastAsia" w:ascii="宋体" w:hAnsi="宋体" w:eastAsia="宋体" w:cs="宋体"/>
          <w:spacing w:val="-71"/>
          <w:sz w:val="28"/>
          <w:szCs w:val="28"/>
        </w:rPr>
        <w:t xml:space="preserve"> </w:t>
      </w:r>
      <w:r>
        <w:rPr>
          <w:rFonts w:hint="eastAsia" w:ascii="宋体" w:hAnsi="宋体" w:eastAsia="宋体" w:cs="宋体"/>
          <w:spacing w:val="29"/>
          <w:sz w:val="28"/>
          <w:szCs w:val="28"/>
        </w:rPr>
        <w:t>，确定主要</w:t>
      </w:r>
      <w:r>
        <w:rPr>
          <w:rFonts w:hint="eastAsia" w:ascii="宋体" w:hAnsi="宋体" w:eastAsia="宋体" w:cs="宋体"/>
          <w:spacing w:val="26"/>
          <w:sz w:val="28"/>
          <w:szCs w:val="28"/>
        </w:rPr>
        <w:t>施工阶段的完成验收时间</w:t>
      </w:r>
      <w:r>
        <w:rPr>
          <w:rFonts w:hint="eastAsia" w:ascii="宋体" w:hAnsi="宋体" w:eastAsia="宋体" w:cs="宋体"/>
          <w:spacing w:val="-66"/>
          <w:sz w:val="28"/>
          <w:szCs w:val="28"/>
        </w:rPr>
        <w:t xml:space="preserve"> </w:t>
      </w:r>
      <w:r>
        <w:rPr>
          <w:rFonts w:hint="eastAsia" w:ascii="宋体" w:hAnsi="宋体" w:eastAsia="宋体" w:cs="宋体"/>
          <w:spacing w:val="26"/>
          <w:sz w:val="28"/>
          <w:szCs w:val="28"/>
        </w:rPr>
        <w:t>，</w:t>
      </w:r>
      <w:r>
        <w:rPr>
          <w:rFonts w:hint="eastAsia" w:ascii="宋体" w:hAnsi="宋体" w:eastAsia="宋体" w:cs="宋体"/>
          <w:spacing w:val="-66"/>
          <w:sz w:val="28"/>
          <w:szCs w:val="28"/>
        </w:rPr>
        <w:t xml:space="preserve"> </w:t>
      </w:r>
      <w:r>
        <w:rPr>
          <w:rFonts w:hint="eastAsia" w:ascii="宋体" w:hAnsi="宋体" w:eastAsia="宋体" w:cs="宋体"/>
          <w:spacing w:val="26"/>
          <w:sz w:val="28"/>
          <w:szCs w:val="28"/>
        </w:rPr>
        <w:t>明确各架子队伍</w:t>
      </w:r>
      <w:r>
        <w:rPr>
          <w:rFonts w:hint="eastAsia" w:ascii="宋体" w:hAnsi="宋体" w:eastAsia="宋体" w:cs="宋体"/>
          <w:spacing w:val="-74"/>
          <w:sz w:val="28"/>
          <w:szCs w:val="28"/>
        </w:rPr>
        <w:t xml:space="preserve"> </w:t>
      </w:r>
      <w:r>
        <w:rPr>
          <w:rFonts w:hint="eastAsia" w:ascii="宋体" w:hAnsi="宋体" w:eastAsia="宋体" w:cs="宋体"/>
          <w:spacing w:val="26"/>
          <w:sz w:val="28"/>
          <w:szCs w:val="28"/>
        </w:rPr>
        <w:t>、主要设备材料</w:t>
      </w:r>
      <w:r>
        <w:rPr>
          <w:rFonts w:hint="eastAsia" w:ascii="宋体" w:hAnsi="宋体" w:eastAsia="宋体" w:cs="宋体"/>
          <w:sz w:val="28"/>
          <w:szCs w:val="28"/>
        </w:rPr>
        <w:t xml:space="preserve"> </w:t>
      </w:r>
      <w:r>
        <w:rPr>
          <w:rFonts w:hint="eastAsia" w:ascii="宋体" w:hAnsi="宋体" w:eastAsia="宋体" w:cs="宋体"/>
          <w:spacing w:val="31"/>
          <w:sz w:val="28"/>
          <w:szCs w:val="28"/>
        </w:rPr>
        <w:t>的进场控制点</w:t>
      </w:r>
      <w:r>
        <w:rPr>
          <w:rFonts w:hint="eastAsia" w:ascii="宋体" w:hAnsi="宋体" w:eastAsia="宋体" w:cs="宋体"/>
          <w:spacing w:val="-56"/>
          <w:sz w:val="28"/>
          <w:szCs w:val="28"/>
        </w:rPr>
        <w:t xml:space="preserve"> </w:t>
      </w:r>
      <w:r>
        <w:rPr>
          <w:rFonts w:hint="eastAsia" w:ascii="宋体" w:hAnsi="宋体" w:eastAsia="宋体" w:cs="宋体"/>
          <w:spacing w:val="31"/>
          <w:sz w:val="28"/>
          <w:szCs w:val="28"/>
        </w:rPr>
        <w:t>，报业主监理审批及获取业主监理的配合和支</w:t>
      </w:r>
      <w:r>
        <w:rPr>
          <w:rFonts w:hint="eastAsia" w:ascii="宋体" w:hAnsi="宋体" w:eastAsia="宋体" w:cs="宋体"/>
          <w:spacing w:val="11"/>
          <w:sz w:val="28"/>
          <w:szCs w:val="28"/>
        </w:rPr>
        <w:t>持。</w:t>
      </w:r>
    </w:p>
    <w:p w14:paraId="6B1081E5">
      <w:pPr>
        <w:pStyle w:val="6"/>
        <w:tabs>
          <w:tab w:val="left" w:pos="10080"/>
        </w:tabs>
        <w:spacing w:before="211" w:line="434" w:lineRule="auto"/>
        <w:ind w:left="0" w:leftChars="0" w:right="124" w:rightChars="59" w:firstLine="684" w:firstLineChars="200"/>
        <w:rPr>
          <w:rFonts w:hint="eastAsia" w:ascii="宋体" w:hAnsi="宋体" w:eastAsia="宋体" w:cs="宋体"/>
          <w:sz w:val="28"/>
          <w:szCs w:val="28"/>
        </w:rPr>
      </w:pPr>
      <w:r>
        <w:rPr>
          <w:rFonts w:hint="eastAsia" w:ascii="宋体" w:hAnsi="宋体" w:eastAsia="宋体" w:cs="宋体"/>
          <w:spacing w:val="31"/>
          <w:sz w:val="28"/>
          <w:szCs w:val="28"/>
        </w:rPr>
        <w:t>各架子队根据总施工进度计划的节点控制编制分部</w:t>
      </w:r>
      <w:r>
        <w:rPr>
          <w:rFonts w:hint="eastAsia" w:ascii="宋体" w:hAnsi="宋体" w:eastAsia="宋体" w:cs="宋体"/>
          <w:spacing w:val="-62"/>
          <w:sz w:val="28"/>
          <w:szCs w:val="28"/>
        </w:rPr>
        <w:t xml:space="preserve"> </w:t>
      </w:r>
      <w:r>
        <w:rPr>
          <w:rFonts w:hint="eastAsia" w:ascii="宋体" w:hAnsi="宋体" w:eastAsia="宋体" w:cs="宋体"/>
          <w:spacing w:val="31"/>
          <w:sz w:val="28"/>
          <w:szCs w:val="28"/>
        </w:rPr>
        <w:t>、分</w:t>
      </w:r>
      <w:r>
        <w:rPr>
          <w:rFonts w:hint="eastAsia" w:ascii="宋体" w:hAnsi="宋体" w:eastAsia="宋体" w:cs="宋体"/>
          <w:sz w:val="28"/>
          <w:szCs w:val="28"/>
        </w:rPr>
        <w:t xml:space="preserve"> </w:t>
      </w:r>
      <w:r>
        <w:rPr>
          <w:rFonts w:hint="eastAsia" w:ascii="宋体" w:hAnsi="宋体" w:eastAsia="宋体" w:cs="宋体"/>
          <w:spacing w:val="22"/>
          <w:sz w:val="28"/>
          <w:szCs w:val="28"/>
        </w:rPr>
        <w:t>项</w:t>
      </w:r>
      <w:r>
        <w:rPr>
          <w:rFonts w:hint="eastAsia" w:ascii="宋体" w:hAnsi="宋体" w:eastAsia="宋体" w:cs="宋体"/>
          <w:spacing w:val="-74"/>
          <w:sz w:val="28"/>
          <w:szCs w:val="28"/>
        </w:rPr>
        <w:t xml:space="preserve"> </w:t>
      </w:r>
      <w:r>
        <w:rPr>
          <w:rFonts w:hint="eastAsia" w:ascii="宋体" w:hAnsi="宋体" w:eastAsia="宋体" w:cs="宋体"/>
          <w:spacing w:val="22"/>
          <w:sz w:val="28"/>
          <w:szCs w:val="28"/>
        </w:rPr>
        <w:t>、分专业工程的阶段施工进度计划</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、月计划</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、周计划。</w:t>
      </w:r>
    </w:p>
    <w:p w14:paraId="49468E81">
      <w:pPr>
        <w:pStyle w:val="6"/>
        <w:tabs>
          <w:tab w:val="left" w:pos="10080"/>
        </w:tabs>
        <w:spacing w:before="209" w:line="221" w:lineRule="auto"/>
        <w:ind w:left="0" w:leftChars="0" w:right="124" w:rightChars="59" w:firstLine="0" w:firstLineChars="0"/>
        <w:outlineLvl w:val="3"/>
        <w:rPr>
          <w:rFonts w:hint="eastAsia" w:ascii="宋体" w:hAnsi="宋体" w:eastAsia="宋体" w:cs="宋体"/>
          <w:sz w:val="28"/>
          <w:szCs w:val="28"/>
        </w:rPr>
      </w:pPr>
      <w:bookmarkStart w:id="64" w:name="bookmark44"/>
      <w:bookmarkEnd w:id="64"/>
      <w:r>
        <w:rPr>
          <w:rFonts w:hint="eastAsia" w:ascii="宋体" w:hAnsi="宋体" w:eastAsia="宋体" w:cs="宋体"/>
          <w:b/>
          <w:bCs/>
          <w:spacing w:val="22"/>
          <w:sz w:val="28"/>
          <w:szCs w:val="28"/>
        </w:rPr>
        <w:t>五</w:t>
      </w:r>
      <w:r>
        <w:rPr>
          <w:rFonts w:hint="eastAsia" w:ascii="宋体" w:hAnsi="宋体" w:eastAsia="宋体" w:cs="宋体"/>
          <w:spacing w:val="-71"/>
          <w:sz w:val="28"/>
          <w:szCs w:val="28"/>
        </w:rPr>
        <w:t xml:space="preserve"> </w:t>
      </w:r>
      <w:r>
        <w:rPr>
          <w:rFonts w:hint="eastAsia" w:ascii="宋体" w:hAnsi="宋体" w:eastAsia="宋体" w:cs="宋体"/>
          <w:b/>
          <w:bCs/>
          <w:spacing w:val="22"/>
          <w:sz w:val="28"/>
          <w:szCs w:val="28"/>
        </w:rPr>
        <w:t>、施工进度计划的实施及控制</w:t>
      </w:r>
    </w:p>
    <w:p w14:paraId="12D896A7">
      <w:pPr>
        <w:tabs>
          <w:tab w:val="left" w:pos="10080"/>
        </w:tabs>
        <w:spacing w:line="442" w:lineRule="auto"/>
        <w:ind w:left="0" w:leftChars="0" w:right="124" w:rightChars="59" w:firstLine="0" w:firstLineChars="0"/>
        <w:rPr>
          <w:rFonts w:hint="eastAsia" w:ascii="宋体" w:hAnsi="宋体" w:eastAsia="宋体" w:cs="宋体"/>
          <w:sz w:val="21"/>
        </w:rPr>
      </w:pPr>
    </w:p>
    <w:p w14:paraId="4CF9BD5F">
      <w:pPr>
        <w:pStyle w:val="6"/>
        <w:tabs>
          <w:tab w:val="left" w:pos="10080"/>
        </w:tabs>
        <w:spacing w:before="9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1、施工进度的控制</w:t>
      </w:r>
    </w:p>
    <w:p w14:paraId="7E199A72">
      <w:pPr>
        <w:tabs>
          <w:tab w:val="left" w:pos="10080"/>
        </w:tabs>
        <w:spacing w:line="444" w:lineRule="auto"/>
        <w:ind w:left="0" w:leftChars="0" w:right="124" w:rightChars="59" w:firstLine="0" w:firstLineChars="0"/>
        <w:rPr>
          <w:rFonts w:hint="eastAsia" w:ascii="宋体" w:hAnsi="宋体" w:eastAsia="宋体" w:cs="宋体"/>
          <w:sz w:val="21"/>
        </w:rPr>
      </w:pPr>
    </w:p>
    <w:p w14:paraId="5034DC23">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1）精心编制施工组织设计和施工方案</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，采用先进工法</w:t>
      </w:r>
      <w:r>
        <w:rPr>
          <w:rFonts w:hint="eastAsia" w:ascii="宋体" w:hAnsi="宋体" w:eastAsia="宋体" w:cs="宋体"/>
          <w:sz w:val="28"/>
          <w:szCs w:val="28"/>
        </w:rPr>
        <w:t xml:space="preserve"> </w:t>
      </w:r>
      <w:r>
        <w:rPr>
          <w:rFonts w:hint="eastAsia" w:ascii="宋体" w:hAnsi="宋体" w:eastAsia="宋体" w:cs="宋体"/>
          <w:spacing w:val="28"/>
          <w:sz w:val="28"/>
          <w:szCs w:val="28"/>
        </w:rPr>
        <w:t>工艺</w:t>
      </w:r>
      <w:r>
        <w:rPr>
          <w:rFonts w:hint="eastAsia" w:ascii="宋体" w:hAnsi="宋体" w:eastAsia="宋体" w:cs="宋体"/>
          <w:spacing w:val="-54"/>
          <w:sz w:val="28"/>
          <w:szCs w:val="28"/>
        </w:rPr>
        <w:t xml:space="preserve"> </w:t>
      </w:r>
      <w:r>
        <w:rPr>
          <w:rFonts w:hint="eastAsia" w:ascii="宋体" w:hAnsi="宋体" w:eastAsia="宋体" w:cs="宋体"/>
          <w:spacing w:val="28"/>
          <w:sz w:val="28"/>
          <w:szCs w:val="28"/>
        </w:rPr>
        <w:t>，合理安排施工顺序做到工序衔接顺畅</w:t>
      </w:r>
      <w:r>
        <w:rPr>
          <w:rFonts w:hint="eastAsia" w:ascii="宋体" w:hAnsi="宋体" w:eastAsia="宋体" w:cs="宋体"/>
          <w:spacing w:val="-66"/>
          <w:sz w:val="28"/>
          <w:szCs w:val="28"/>
        </w:rPr>
        <w:t xml:space="preserve"> </w:t>
      </w:r>
      <w:r>
        <w:rPr>
          <w:rFonts w:hint="eastAsia" w:ascii="宋体" w:hAnsi="宋体" w:eastAsia="宋体" w:cs="宋体"/>
          <w:spacing w:val="28"/>
          <w:sz w:val="28"/>
          <w:szCs w:val="28"/>
        </w:rPr>
        <w:t>。用网络技术控</w:t>
      </w:r>
      <w:r>
        <w:rPr>
          <w:rFonts w:hint="eastAsia" w:ascii="宋体" w:hAnsi="宋体" w:eastAsia="宋体" w:cs="宋体"/>
          <w:sz w:val="28"/>
          <w:szCs w:val="28"/>
        </w:rPr>
        <w:t xml:space="preserve"> </w:t>
      </w:r>
      <w:r>
        <w:rPr>
          <w:rFonts w:hint="eastAsia" w:ascii="宋体" w:hAnsi="宋体" w:eastAsia="宋体" w:cs="宋体"/>
          <w:spacing w:val="24"/>
          <w:sz w:val="28"/>
          <w:szCs w:val="28"/>
        </w:rPr>
        <w:t>制工期</w:t>
      </w:r>
      <w:r>
        <w:rPr>
          <w:rFonts w:hint="eastAsia" w:ascii="宋体" w:hAnsi="宋体" w:eastAsia="宋体" w:cs="宋体"/>
          <w:spacing w:val="-65"/>
          <w:sz w:val="28"/>
          <w:szCs w:val="28"/>
        </w:rPr>
        <w:t xml:space="preserve"> </w:t>
      </w:r>
      <w:r>
        <w:rPr>
          <w:rFonts w:hint="eastAsia" w:ascii="宋体" w:hAnsi="宋体" w:eastAsia="宋体" w:cs="宋体"/>
          <w:spacing w:val="24"/>
          <w:sz w:val="28"/>
          <w:szCs w:val="28"/>
        </w:rPr>
        <w:t>，施工条件发生变化时及时调整关键工序和相关因素。</w:t>
      </w:r>
    </w:p>
    <w:p w14:paraId="0C8FD810">
      <w:pPr>
        <w:tabs>
          <w:tab w:val="left" w:pos="10080"/>
        </w:tabs>
        <w:spacing w:line="442" w:lineRule="auto"/>
        <w:ind w:left="0" w:leftChars="0" w:right="124" w:rightChars="59" w:firstLine="0" w:firstLineChars="0"/>
        <w:rPr>
          <w:rFonts w:hint="eastAsia" w:ascii="宋体" w:hAnsi="宋体" w:eastAsia="宋体" w:cs="宋体"/>
          <w:sz w:val="21"/>
        </w:rPr>
      </w:pPr>
    </w:p>
    <w:p w14:paraId="5333E2F2">
      <w:pPr>
        <w:pStyle w:val="6"/>
        <w:tabs>
          <w:tab w:val="left" w:pos="10080"/>
        </w:tabs>
        <w:spacing w:before="92" w:line="361"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4"/>
          <w:sz w:val="28"/>
          <w:szCs w:val="28"/>
        </w:rPr>
        <w:t>（2）根据总的施工进度计划</w:t>
      </w:r>
      <w:r>
        <w:rPr>
          <w:rFonts w:hint="eastAsia" w:ascii="宋体" w:hAnsi="宋体" w:eastAsia="宋体" w:cs="宋体"/>
          <w:spacing w:val="-63"/>
          <w:sz w:val="28"/>
          <w:szCs w:val="28"/>
        </w:rPr>
        <w:t xml:space="preserve"> </w:t>
      </w:r>
      <w:r>
        <w:rPr>
          <w:rFonts w:hint="eastAsia" w:ascii="宋体" w:hAnsi="宋体" w:eastAsia="宋体" w:cs="宋体"/>
          <w:spacing w:val="24"/>
          <w:sz w:val="28"/>
          <w:szCs w:val="28"/>
        </w:rPr>
        <w:t>，编制各作业队的施工计划</w:t>
      </w:r>
      <w:r>
        <w:rPr>
          <w:rFonts w:hint="eastAsia" w:ascii="宋体" w:hAnsi="宋体" w:eastAsia="宋体" w:cs="宋体"/>
          <w:sz w:val="28"/>
          <w:szCs w:val="28"/>
        </w:rPr>
        <w:t xml:space="preserve"> </w:t>
      </w:r>
      <w:r>
        <w:rPr>
          <w:rFonts w:hint="eastAsia" w:ascii="宋体" w:hAnsi="宋体" w:eastAsia="宋体" w:cs="宋体"/>
          <w:spacing w:val="29"/>
          <w:sz w:val="28"/>
          <w:szCs w:val="28"/>
        </w:rPr>
        <w:t>和进度安排</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，合理的调节各工序之间的衔接及交替</w:t>
      </w:r>
      <w:r>
        <w:rPr>
          <w:rFonts w:hint="eastAsia" w:ascii="宋体" w:hAnsi="宋体" w:eastAsia="宋体" w:cs="宋体"/>
          <w:spacing w:val="-70"/>
          <w:sz w:val="28"/>
          <w:szCs w:val="28"/>
        </w:rPr>
        <w:t xml:space="preserve"> </w:t>
      </w:r>
      <w:r>
        <w:rPr>
          <w:rFonts w:hint="eastAsia" w:ascii="宋体" w:hAnsi="宋体" w:eastAsia="宋体" w:cs="宋体"/>
          <w:spacing w:val="29"/>
          <w:sz w:val="28"/>
          <w:szCs w:val="28"/>
        </w:rPr>
        <w:t>，</w:t>
      </w:r>
      <w:r>
        <w:rPr>
          <w:rFonts w:hint="eastAsia" w:ascii="宋体" w:hAnsi="宋体" w:eastAsia="宋体" w:cs="宋体"/>
          <w:spacing w:val="28"/>
          <w:sz w:val="28"/>
          <w:szCs w:val="28"/>
        </w:rPr>
        <w:t>确保阶</w:t>
      </w:r>
      <w:r>
        <w:rPr>
          <w:rFonts w:hint="eastAsia" w:ascii="宋体" w:hAnsi="宋体" w:eastAsia="宋体" w:cs="宋体"/>
          <w:sz w:val="28"/>
          <w:szCs w:val="28"/>
        </w:rPr>
        <w:t xml:space="preserve"> </w:t>
      </w:r>
      <w:r>
        <w:rPr>
          <w:rFonts w:hint="eastAsia" w:ascii="宋体" w:hAnsi="宋体" w:eastAsia="宋体" w:cs="宋体"/>
          <w:spacing w:val="19"/>
          <w:sz w:val="28"/>
          <w:szCs w:val="28"/>
        </w:rPr>
        <w:t>段</w:t>
      </w:r>
      <w:r>
        <w:rPr>
          <w:rFonts w:hint="eastAsia" w:ascii="宋体" w:hAnsi="宋体" w:eastAsia="宋体" w:cs="宋体"/>
          <w:spacing w:val="-33"/>
          <w:sz w:val="28"/>
          <w:szCs w:val="28"/>
        </w:rPr>
        <w:t xml:space="preserve"> </w:t>
      </w:r>
      <w:r>
        <w:rPr>
          <w:rFonts w:hint="eastAsia" w:ascii="宋体" w:hAnsi="宋体" w:eastAsia="宋体" w:cs="宋体"/>
          <w:spacing w:val="19"/>
          <w:sz w:val="28"/>
          <w:szCs w:val="28"/>
        </w:rPr>
        <w:t>目标</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的实现</w:t>
      </w:r>
      <w:r>
        <w:rPr>
          <w:rFonts w:hint="eastAsia" w:ascii="宋体" w:hAnsi="宋体" w:eastAsia="宋体" w:cs="宋体"/>
          <w:spacing w:val="-65"/>
          <w:sz w:val="28"/>
          <w:szCs w:val="28"/>
        </w:rPr>
        <w:t xml:space="preserve"> </w:t>
      </w:r>
      <w:r>
        <w:rPr>
          <w:rFonts w:hint="eastAsia" w:ascii="宋体" w:hAnsi="宋体" w:eastAsia="宋体" w:cs="宋体"/>
          <w:spacing w:val="19"/>
          <w:sz w:val="28"/>
          <w:szCs w:val="28"/>
        </w:rPr>
        <w:t>。并</w:t>
      </w:r>
      <w:r>
        <w:rPr>
          <w:rFonts w:hint="eastAsia" w:ascii="宋体" w:hAnsi="宋体" w:eastAsia="宋体" w:cs="宋体"/>
          <w:spacing w:val="-64"/>
          <w:sz w:val="28"/>
          <w:szCs w:val="28"/>
        </w:rPr>
        <w:t xml:space="preserve"> </w:t>
      </w:r>
      <w:r>
        <w:rPr>
          <w:rFonts w:hint="eastAsia" w:ascii="宋体" w:hAnsi="宋体" w:eastAsia="宋体" w:cs="宋体"/>
          <w:spacing w:val="19"/>
          <w:sz w:val="28"/>
          <w:szCs w:val="28"/>
        </w:rPr>
        <w:t>以控制工程工期为关键线路</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，倒排工期优</w:t>
      </w:r>
      <w:r>
        <w:rPr>
          <w:rFonts w:hint="eastAsia" w:ascii="宋体" w:hAnsi="宋体" w:eastAsia="宋体" w:cs="宋体"/>
          <w:spacing w:val="23"/>
          <w:sz w:val="28"/>
          <w:szCs w:val="28"/>
        </w:rPr>
        <w:t>化施工组织</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，实施动态管理。</w:t>
      </w:r>
    </w:p>
    <w:p w14:paraId="6049CAEB">
      <w:pPr>
        <w:pStyle w:val="13"/>
        <w:keepNext w:val="0"/>
        <w:keepLines w:val="0"/>
        <w:widowControl/>
        <w:suppressLineNumbers w:val="0"/>
      </w:pPr>
      <w:r>
        <w:drawing>
          <wp:inline distT="0" distB="0" distL="114300" distR="114300">
            <wp:extent cx="6001385" cy="3792220"/>
            <wp:effectExtent l="0" t="0" r="18415" b="1778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7"/>
                    <a:stretch>
                      <a:fillRect/>
                    </a:stretch>
                  </pic:blipFill>
                  <pic:spPr>
                    <a:xfrm>
                      <a:off x="0" y="0"/>
                      <a:ext cx="6001385" cy="3792220"/>
                    </a:xfrm>
                    <a:prstGeom prst="rect">
                      <a:avLst/>
                    </a:prstGeom>
                    <a:noFill/>
                    <a:ln w="9525">
                      <a:noFill/>
                    </a:ln>
                  </pic:spPr>
                </pic:pic>
              </a:graphicData>
            </a:graphic>
          </wp:inline>
        </w:drawing>
      </w:r>
    </w:p>
    <w:p w14:paraId="46007C51">
      <w:pPr>
        <w:tabs>
          <w:tab w:val="left" w:pos="10080"/>
        </w:tabs>
        <w:spacing w:line="424" w:lineRule="auto"/>
        <w:ind w:left="0" w:leftChars="0" w:right="124" w:rightChars="59" w:firstLine="0" w:firstLineChars="0"/>
        <w:rPr>
          <w:rFonts w:hint="eastAsia" w:ascii="宋体" w:hAnsi="宋体" w:eastAsia="宋体" w:cs="宋体"/>
          <w:sz w:val="21"/>
        </w:rPr>
      </w:pPr>
    </w:p>
    <w:p w14:paraId="52220D4B">
      <w:pPr>
        <w:pStyle w:val="6"/>
        <w:tabs>
          <w:tab w:val="left" w:pos="10080"/>
        </w:tabs>
        <w:spacing w:before="91" w:line="37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rPr>
        <w:t>（3）建立目标责任制度</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，把工期控制及个人经济收益挂</w:t>
      </w:r>
      <w:r>
        <w:rPr>
          <w:rFonts w:hint="eastAsia" w:ascii="宋体" w:hAnsi="宋体" w:eastAsia="宋体" w:cs="宋体"/>
          <w:sz w:val="28"/>
          <w:szCs w:val="28"/>
        </w:rPr>
        <w:t xml:space="preserve"> </w:t>
      </w:r>
      <w:r>
        <w:rPr>
          <w:rFonts w:hint="eastAsia" w:ascii="宋体" w:hAnsi="宋体" w:eastAsia="宋体" w:cs="宋体"/>
          <w:spacing w:val="18"/>
          <w:sz w:val="28"/>
          <w:szCs w:val="28"/>
        </w:rPr>
        <w:t>钩</w:t>
      </w:r>
      <w:r>
        <w:rPr>
          <w:rFonts w:hint="eastAsia" w:ascii="宋体" w:hAnsi="宋体" w:eastAsia="宋体" w:cs="宋体"/>
          <w:spacing w:val="-52"/>
          <w:sz w:val="28"/>
          <w:szCs w:val="28"/>
        </w:rPr>
        <w:t xml:space="preserve"> </w:t>
      </w:r>
      <w:r>
        <w:rPr>
          <w:rFonts w:hint="eastAsia" w:ascii="宋体" w:hAnsi="宋体" w:eastAsia="宋体" w:cs="宋体"/>
          <w:spacing w:val="18"/>
          <w:sz w:val="28"/>
          <w:szCs w:val="28"/>
        </w:rPr>
        <w:t>，及精神和物质奖励相结合</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18"/>
          <w:sz w:val="28"/>
          <w:szCs w:val="28"/>
        </w:rPr>
        <w:t>同</w:t>
      </w:r>
      <w:r>
        <w:rPr>
          <w:rFonts w:hint="eastAsia" w:ascii="宋体" w:hAnsi="宋体" w:eastAsia="宋体" w:cs="宋体"/>
          <w:spacing w:val="-80"/>
          <w:sz w:val="28"/>
          <w:szCs w:val="28"/>
        </w:rPr>
        <w:t xml:space="preserve"> </w:t>
      </w:r>
      <w:r>
        <w:rPr>
          <w:rFonts w:hint="eastAsia" w:ascii="宋体" w:hAnsi="宋体" w:eastAsia="宋体" w:cs="宋体"/>
          <w:spacing w:val="18"/>
          <w:sz w:val="28"/>
          <w:szCs w:val="28"/>
        </w:rPr>
        <w:t>时抓好后勤保</w:t>
      </w:r>
      <w:r>
        <w:rPr>
          <w:rFonts w:hint="eastAsia" w:ascii="宋体" w:hAnsi="宋体" w:eastAsia="宋体" w:cs="宋体"/>
          <w:spacing w:val="-79"/>
          <w:sz w:val="28"/>
          <w:szCs w:val="28"/>
        </w:rPr>
        <w:t xml:space="preserve"> </w:t>
      </w:r>
      <w:r>
        <w:rPr>
          <w:rFonts w:hint="eastAsia" w:ascii="宋体" w:hAnsi="宋体" w:eastAsia="宋体" w:cs="宋体"/>
          <w:spacing w:val="18"/>
          <w:sz w:val="28"/>
          <w:szCs w:val="28"/>
        </w:rPr>
        <w:t>障工作</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，关</w:t>
      </w:r>
      <w:r>
        <w:rPr>
          <w:rFonts w:hint="eastAsia" w:ascii="宋体" w:hAnsi="宋体" w:eastAsia="宋体" w:cs="宋体"/>
          <w:sz w:val="28"/>
          <w:szCs w:val="28"/>
        </w:rPr>
        <w:t xml:space="preserve"> </w:t>
      </w:r>
      <w:r>
        <w:rPr>
          <w:rFonts w:hint="eastAsia" w:ascii="宋体" w:hAnsi="宋体" w:eastAsia="宋体" w:cs="宋体"/>
          <w:spacing w:val="21"/>
          <w:sz w:val="28"/>
          <w:szCs w:val="28"/>
        </w:rPr>
        <w:t>心职工</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的物质</w:t>
      </w:r>
      <w:r>
        <w:rPr>
          <w:rFonts w:hint="eastAsia" w:ascii="宋体" w:hAnsi="宋体" w:eastAsia="宋体" w:cs="宋体"/>
          <w:spacing w:val="-74"/>
          <w:sz w:val="28"/>
          <w:szCs w:val="28"/>
        </w:rPr>
        <w:t xml:space="preserve"> </w:t>
      </w:r>
      <w:r>
        <w:rPr>
          <w:rFonts w:hint="eastAsia" w:ascii="宋体" w:hAnsi="宋体" w:eastAsia="宋体" w:cs="宋体"/>
          <w:spacing w:val="21"/>
          <w:sz w:val="28"/>
          <w:szCs w:val="28"/>
        </w:rPr>
        <w:t>、文化生活</w:t>
      </w:r>
      <w:r>
        <w:rPr>
          <w:rFonts w:hint="eastAsia" w:ascii="宋体" w:hAnsi="宋体" w:eastAsia="宋体" w:cs="宋体"/>
          <w:spacing w:val="-72"/>
          <w:sz w:val="28"/>
          <w:szCs w:val="28"/>
        </w:rPr>
        <w:t xml:space="preserve"> </w:t>
      </w:r>
      <w:r>
        <w:rPr>
          <w:rFonts w:hint="eastAsia" w:ascii="宋体" w:hAnsi="宋体" w:eastAsia="宋体" w:cs="宋体"/>
          <w:spacing w:val="21"/>
          <w:sz w:val="28"/>
          <w:szCs w:val="28"/>
        </w:rPr>
        <w:t>，一切为生产服务</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，全面充分</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的激</w:t>
      </w:r>
      <w:r>
        <w:rPr>
          <w:rFonts w:hint="eastAsia" w:ascii="宋体" w:hAnsi="宋体" w:eastAsia="宋体" w:cs="宋体"/>
          <w:sz w:val="28"/>
          <w:szCs w:val="28"/>
        </w:rPr>
        <w:t xml:space="preserve"> </w:t>
      </w:r>
      <w:r>
        <w:rPr>
          <w:rFonts w:hint="eastAsia" w:ascii="宋体" w:hAnsi="宋体" w:eastAsia="宋体" w:cs="宋体"/>
          <w:spacing w:val="29"/>
          <w:sz w:val="28"/>
          <w:szCs w:val="28"/>
        </w:rPr>
        <w:t>发广大职工的生产积极性和劳动热情。</w:t>
      </w:r>
    </w:p>
    <w:p w14:paraId="767A129A">
      <w:pPr>
        <w:tabs>
          <w:tab w:val="left" w:pos="10080"/>
        </w:tabs>
        <w:spacing w:line="442" w:lineRule="auto"/>
        <w:ind w:left="0" w:leftChars="0" w:right="124" w:rightChars="59" w:firstLine="0" w:firstLineChars="0"/>
        <w:rPr>
          <w:rFonts w:hint="eastAsia" w:ascii="宋体" w:hAnsi="宋体" w:eastAsia="宋体" w:cs="宋体"/>
          <w:sz w:val="21"/>
        </w:rPr>
      </w:pPr>
    </w:p>
    <w:p w14:paraId="5D88306F">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（4）确定每天要组织</w:t>
      </w:r>
      <w:r>
        <w:rPr>
          <w:rFonts w:hint="eastAsia" w:ascii="宋体" w:hAnsi="宋体" w:eastAsia="宋体" w:cs="宋体"/>
          <w:spacing w:val="21"/>
          <w:sz w:val="28"/>
          <w:szCs w:val="28"/>
          <w:lang w:eastAsia="zh-CN"/>
        </w:rPr>
        <w:t>项目</w:t>
      </w:r>
      <w:r>
        <w:rPr>
          <w:rFonts w:hint="eastAsia" w:ascii="宋体" w:hAnsi="宋体" w:eastAsia="宋体" w:cs="宋体"/>
          <w:spacing w:val="21"/>
          <w:sz w:val="28"/>
          <w:szCs w:val="28"/>
        </w:rPr>
        <w:t>部管理人员进行</w:t>
      </w:r>
      <w:r>
        <w:rPr>
          <w:rFonts w:hint="eastAsia" w:ascii="宋体" w:hAnsi="宋体" w:eastAsia="宋体" w:cs="宋体"/>
          <w:spacing w:val="20"/>
          <w:sz w:val="28"/>
          <w:szCs w:val="28"/>
        </w:rPr>
        <w:t>现场巡查</w:t>
      </w:r>
      <w:r>
        <w:rPr>
          <w:rFonts w:hint="eastAsia" w:ascii="宋体" w:hAnsi="宋体" w:eastAsia="宋体" w:cs="宋体"/>
          <w:spacing w:val="-78"/>
          <w:sz w:val="28"/>
          <w:szCs w:val="28"/>
        </w:rPr>
        <w:t xml:space="preserve"> </w:t>
      </w:r>
      <w:r>
        <w:rPr>
          <w:rFonts w:hint="eastAsia" w:ascii="宋体" w:hAnsi="宋体" w:eastAsia="宋体" w:cs="宋体"/>
          <w:spacing w:val="20"/>
          <w:sz w:val="28"/>
          <w:szCs w:val="28"/>
        </w:rPr>
        <w:t>，检</w:t>
      </w:r>
      <w:r>
        <w:rPr>
          <w:rFonts w:hint="eastAsia" w:ascii="宋体" w:hAnsi="宋体" w:eastAsia="宋体" w:cs="宋体"/>
          <w:spacing w:val="18"/>
          <w:sz w:val="28"/>
          <w:szCs w:val="28"/>
        </w:rPr>
        <w:t>查现场</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的施工进度</w:t>
      </w:r>
      <w:r>
        <w:rPr>
          <w:rFonts w:hint="eastAsia" w:ascii="宋体" w:hAnsi="宋体" w:eastAsia="宋体" w:cs="宋体"/>
          <w:spacing w:val="-76"/>
          <w:sz w:val="28"/>
          <w:szCs w:val="28"/>
        </w:rPr>
        <w:t xml:space="preserve"> </w:t>
      </w:r>
      <w:r>
        <w:rPr>
          <w:rFonts w:hint="eastAsia" w:ascii="宋体" w:hAnsi="宋体" w:eastAsia="宋体" w:cs="宋体"/>
          <w:spacing w:val="18"/>
          <w:sz w:val="28"/>
          <w:szCs w:val="28"/>
        </w:rPr>
        <w:t>、安全生产</w:t>
      </w:r>
      <w:r>
        <w:rPr>
          <w:rFonts w:hint="eastAsia" w:ascii="宋体" w:hAnsi="宋体" w:eastAsia="宋体" w:cs="宋体"/>
          <w:spacing w:val="-73"/>
          <w:sz w:val="28"/>
          <w:szCs w:val="28"/>
        </w:rPr>
        <w:t xml:space="preserve"> </w:t>
      </w:r>
      <w:r>
        <w:rPr>
          <w:rFonts w:hint="eastAsia" w:ascii="宋体" w:hAnsi="宋体" w:eastAsia="宋体" w:cs="宋体"/>
          <w:spacing w:val="18"/>
          <w:sz w:val="28"/>
          <w:szCs w:val="28"/>
        </w:rPr>
        <w:t>、文</w:t>
      </w:r>
      <w:r>
        <w:rPr>
          <w:rFonts w:hint="eastAsia" w:ascii="宋体" w:hAnsi="宋体" w:eastAsia="宋体" w:cs="宋体"/>
          <w:spacing w:val="-67"/>
          <w:sz w:val="28"/>
          <w:szCs w:val="28"/>
        </w:rPr>
        <w:t xml:space="preserve"> </w:t>
      </w:r>
      <w:r>
        <w:rPr>
          <w:rFonts w:hint="eastAsia" w:ascii="宋体" w:hAnsi="宋体" w:eastAsia="宋体" w:cs="宋体"/>
          <w:spacing w:val="18"/>
          <w:sz w:val="28"/>
          <w:szCs w:val="28"/>
        </w:rPr>
        <w:t>明施工等情况</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，发现</w:t>
      </w:r>
      <w:r>
        <w:rPr>
          <w:rFonts w:hint="eastAsia" w:ascii="宋体" w:hAnsi="宋体" w:eastAsia="宋体" w:cs="宋体"/>
          <w:spacing w:val="-62"/>
          <w:sz w:val="28"/>
          <w:szCs w:val="28"/>
        </w:rPr>
        <w:t xml:space="preserve"> </w:t>
      </w:r>
      <w:r>
        <w:rPr>
          <w:rFonts w:hint="eastAsia" w:ascii="宋体" w:hAnsi="宋体" w:eastAsia="宋体" w:cs="宋体"/>
          <w:spacing w:val="18"/>
          <w:sz w:val="28"/>
          <w:szCs w:val="28"/>
        </w:rPr>
        <w:t>问题</w:t>
      </w:r>
      <w:r>
        <w:rPr>
          <w:rFonts w:hint="eastAsia" w:ascii="宋体" w:hAnsi="宋体" w:eastAsia="宋体" w:cs="宋体"/>
          <w:sz w:val="28"/>
          <w:szCs w:val="28"/>
        </w:rPr>
        <w:t xml:space="preserve"> </w:t>
      </w:r>
      <w:r>
        <w:rPr>
          <w:rFonts w:hint="eastAsia" w:ascii="宋体" w:hAnsi="宋体" w:eastAsia="宋体" w:cs="宋体"/>
          <w:spacing w:val="19"/>
          <w:sz w:val="28"/>
          <w:szCs w:val="28"/>
        </w:rPr>
        <w:t>及时解决</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w:t>
      </w:r>
      <w:r>
        <w:rPr>
          <w:rFonts w:hint="eastAsia" w:ascii="宋体" w:hAnsi="宋体" w:eastAsia="宋体" w:cs="宋体"/>
          <w:spacing w:val="-65"/>
          <w:sz w:val="28"/>
          <w:szCs w:val="28"/>
        </w:rPr>
        <w:t xml:space="preserve"> </w:t>
      </w:r>
      <w:r>
        <w:rPr>
          <w:rFonts w:hint="eastAsia" w:ascii="宋体" w:hAnsi="宋体" w:eastAsia="宋体" w:cs="宋体"/>
          <w:spacing w:val="19"/>
          <w:sz w:val="28"/>
          <w:szCs w:val="28"/>
        </w:rPr>
        <w:t>以确保工程顺利进行。</w:t>
      </w:r>
    </w:p>
    <w:p w14:paraId="01020E21">
      <w:pPr>
        <w:tabs>
          <w:tab w:val="left" w:pos="10080"/>
        </w:tabs>
        <w:spacing w:line="444" w:lineRule="auto"/>
        <w:ind w:left="0" w:leftChars="0" w:right="124" w:rightChars="59" w:firstLine="0" w:firstLineChars="0"/>
        <w:rPr>
          <w:rFonts w:hint="eastAsia" w:ascii="宋体" w:hAnsi="宋体" w:eastAsia="宋体" w:cs="宋体"/>
          <w:sz w:val="21"/>
        </w:rPr>
      </w:pPr>
    </w:p>
    <w:p w14:paraId="19FE1FE4">
      <w:pPr>
        <w:pStyle w:val="6"/>
        <w:tabs>
          <w:tab w:val="left" w:pos="10080"/>
        </w:tabs>
        <w:spacing w:before="92"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（5）每月初要根据上月进度计划的节点控制</w:t>
      </w:r>
      <w:r>
        <w:rPr>
          <w:rFonts w:hint="eastAsia" w:ascii="宋体" w:hAnsi="宋体" w:eastAsia="宋体" w:cs="宋体"/>
          <w:spacing w:val="-40"/>
          <w:sz w:val="28"/>
          <w:szCs w:val="28"/>
        </w:rPr>
        <w:t xml:space="preserve"> </w:t>
      </w:r>
      <w:r>
        <w:rPr>
          <w:rFonts w:hint="eastAsia" w:ascii="宋体" w:hAnsi="宋体" w:eastAsia="宋体" w:cs="宋体"/>
          <w:spacing w:val="23"/>
          <w:sz w:val="28"/>
          <w:szCs w:val="28"/>
        </w:rPr>
        <w:t>目标进行</w:t>
      </w:r>
      <w:r>
        <w:rPr>
          <w:rFonts w:hint="eastAsia" w:ascii="宋体" w:hAnsi="宋体" w:eastAsia="宋体" w:cs="宋体"/>
          <w:spacing w:val="23"/>
          <w:sz w:val="28"/>
          <w:szCs w:val="28"/>
          <w:lang w:eastAsia="zh-CN"/>
        </w:rPr>
        <w:t>检查</w:t>
      </w:r>
      <w:r>
        <w:rPr>
          <w:rFonts w:hint="eastAsia" w:ascii="宋体" w:hAnsi="宋体" w:eastAsia="宋体" w:cs="宋体"/>
          <w:spacing w:val="-67"/>
          <w:sz w:val="28"/>
          <w:szCs w:val="28"/>
        </w:rPr>
        <w:t xml:space="preserve"> </w:t>
      </w:r>
      <w:r>
        <w:rPr>
          <w:rFonts w:hint="eastAsia" w:ascii="宋体" w:hAnsi="宋体" w:eastAsia="宋体" w:cs="宋体"/>
          <w:spacing w:val="27"/>
          <w:sz w:val="28"/>
          <w:szCs w:val="28"/>
        </w:rPr>
        <w:t>，主要对本月形象进度完成情况和配套计划进行检查：</w:t>
      </w:r>
      <w:r>
        <w:rPr>
          <w:rFonts w:hint="eastAsia" w:ascii="宋体" w:hAnsi="宋体" w:eastAsia="宋体" w:cs="宋体"/>
          <w:spacing w:val="-29"/>
          <w:sz w:val="28"/>
          <w:szCs w:val="28"/>
        </w:rPr>
        <w:t xml:space="preserve"> </w:t>
      </w:r>
      <w:r>
        <w:rPr>
          <w:rFonts w:hint="eastAsia" w:ascii="宋体" w:hAnsi="宋体" w:eastAsia="宋体" w:cs="宋体"/>
          <w:spacing w:val="27"/>
          <w:sz w:val="28"/>
          <w:szCs w:val="28"/>
        </w:rPr>
        <w:t>同</w:t>
      </w:r>
      <w:r>
        <w:rPr>
          <w:rFonts w:hint="eastAsia" w:ascii="宋体" w:hAnsi="宋体" w:eastAsia="宋体" w:cs="宋体"/>
          <w:sz w:val="28"/>
          <w:szCs w:val="28"/>
        </w:rPr>
        <w:t xml:space="preserve"> </w:t>
      </w:r>
      <w:r>
        <w:rPr>
          <w:rFonts w:hint="eastAsia" w:ascii="宋体" w:hAnsi="宋体" w:eastAsia="宋体" w:cs="宋体"/>
          <w:spacing w:val="25"/>
          <w:sz w:val="28"/>
          <w:szCs w:val="28"/>
        </w:rPr>
        <w:t>时通过检查</w:t>
      </w:r>
      <w:r>
        <w:rPr>
          <w:rFonts w:hint="eastAsia" w:ascii="宋体" w:hAnsi="宋体" w:eastAsia="宋体" w:cs="宋体"/>
          <w:spacing w:val="-75"/>
          <w:sz w:val="28"/>
          <w:szCs w:val="28"/>
        </w:rPr>
        <w:t xml:space="preserve"> </w:t>
      </w:r>
      <w:r>
        <w:rPr>
          <w:rFonts w:hint="eastAsia" w:ascii="宋体" w:hAnsi="宋体" w:eastAsia="宋体" w:cs="宋体"/>
          <w:spacing w:val="25"/>
          <w:sz w:val="28"/>
          <w:szCs w:val="28"/>
        </w:rPr>
        <w:t>，找出影响进度的各种原因</w:t>
      </w:r>
      <w:r>
        <w:rPr>
          <w:rFonts w:hint="eastAsia" w:ascii="宋体" w:hAnsi="宋体" w:eastAsia="宋体" w:cs="宋体"/>
          <w:spacing w:val="-78"/>
          <w:sz w:val="28"/>
          <w:szCs w:val="28"/>
        </w:rPr>
        <w:t xml:space="preserve"> </w:t>
      </w:r>
      <w:r>
        <w:rPr>
          <w:rFonts w:hint="eastAsia" w:ascii="宋体" w:hAnsi="宋体" w:eastAsia="宋体" w:cs="宋体"/>
          <w:spacing w:val="25"/>
          <w:sz w:val="28"/>
          <w:szCs w:val="28"/>
        </w:rPr>
        <w:t>，并采取</w:t>
      </w:r>
      <w:r>
        <w:rPr>
          <w:rFonts w:hint="eastAsia" w:ascii="宋体" w:hAnsi="宋体" w:eastAsia="宋体" w:cs="宋体"/>
          <w:spacing w:val="24"/>
          <w:sz w:val="28"/>
          <w:szCs w:val="28"/>
        </w:rPr>
        <w:t>相应对策。</w:t>
      </w:r>
    </w:p>
    <w:p w14:paraId="507F6AF7">
      <w:pPr>
        <w:tabs>
          <w:tab w:val="left" w:pos="10080"/>
        </w:tabs>
        <w:spacing w:line="445" w:lineRule="auto"/>
        <w:ind w:left="0" w:leftChars="0" w:right="124" w:rightChars="59" w:firstLine="0" w:firstLineChars="0"/>
        <w:rPr>
          <w:rFonts w:hint="eastAsia" w:ascii="宋体" w:hAnsi="宋体" w:eastAsia="宋体" w:cs="宋体"/>
          <w:sz w:val="21"/>
        </w:rPr>
      </w:pPr>
    </w:p>
    <w:p w14:paraId="591D96A8">
      <w:pPr>
        <w:pStyle w:val="6"/>
        <w:tabs>
          <w:tab w:val="left" w:pos="10080"/>
        </w:tabs>
        <w:spacing w:before="92" w:line="361" w:lineRule="auto"/>
        <w:ind w:left="0" w:leftChars="0" w:right="124" w:rightChars="59" w:firstLine="0" w:firstLineChars="0"/>
        <w:rPr>
          <w:rFonts w:hint="eastAsia" w:ascii="宋体" w:hAnsi="宋体" w:eastAsia="宋体" w:cs="宋体"/>
          <w:spacing w:val="23"/>
          <w:sz w:val="28"/>
          <w:szCs w:val="28"/>
        </w:rPr>
      </w:pPr>
      <w:r>
        <w:rPr>
          <w:rFonts w:hint="eastAsia" w:ascii="宋体" w:hAnsi="宋体" w:eastAsia="宋体" w:cs="宋体"/>
          <w:spacing w:val="23"/>
          <w:sz w:val="28"/>
          <w:szCs w:val="28"/>
        </w:rPr>
        <w:t>（6）建立例会制度： 每周一安排固定例会 ，会议由项目经理支持 ，也可邀请监理参加 ，各施工现场 负责人汇报上周 现场施工进度落实情况和需解决协调 的问题 ， 以及下周的</w:t>
      </w:r>
      <w:r>
        <w:rPr>
          <w:rFonts w:hint="eastAsia" w:ascii="宋体" w:hAnsi="宋体" w:eastAsia="宋体" w:cs="宋体"/>
          <w:spacing w:val="23"/>
          <w:sz w:val="28"/>
          <w:szCs w:val="28"/>
          <w:lang w:eastAsia="zh-CN"/>
        </w:rPr>
        <w:t>工作</w:t>
      </w:r>
      <w:r>
        <w:rPr>
          <w:rFonts w:hint="eastAsia" w:ascii="宋体" w:hAnsi="宋体" w:eastAsia="宋体" w:cs="宋体"/>
          <w:spacing w:val="23"/>
          <w:sz w:val="28"/>
          <w:szCs w:val="28"/>
        </w:rPr>
        <w:t xml:space="preserve">计划； </w:t>
      </w:r>
      <w:r>
        <w:rPr>
          <w:rFonts w:hint="eastAsia" w:ascii="宋体" w:hAnsi="宋体" w:eastAsia="宋体" w:cs="宋体"/>
          <w:spacing w:val="23"/>
          <w:sz w:val="28"/>
          <w:szCs w:val="28"/>
          <w:lang w:eastAsia="zh-CN"/>
        </w:rPr>
        <w:t>项目</w:t>
      </w:r>
      <w:r>
        <w:rPr>
          <w:rFonts w:hint="eastAsia" w:ascii="宋体" w:hAnsi="宋体" w:eastAsia="宋体" w:cs="宋体"/>
          <w:spacing w:val="23"/>
          <w:sz w:val="28"/>
          <w:szCs w:val="28"/>
        </w:rPr>
        <w:t>经理对现场的施工情况及施工计划进行对比点评 ，并布置下阶段工作 ，对没有完成计划 的工序和</w:t>
      </w:r>
      <w:r>
        <w:rPr>
          <w:rFonts w:hint="eastAsia" w:ascii="宋体" w:hAnsi="宋体" w:eastAsia="宋体" w:cs="宋体"/>
          <w:spacing w:val="23"/>
          <w:sz w:val="28"/>
          <w:szCs w:val="28"/>
          <w:lang w:eastAsia="zh-CN"/>
        </w:rPr>
        <w:t>项目</w:t>
      </w:r>
      <w:r>
        <w:rPr>
          <w:rFonts w:hint="eastAsia" w:ascii="宋体" w:hAnsi="宋体" w:eastAsia="宋体" w:cs="宋体"/>
          <w:spacing w:val="23"/>
          <w:sz w:val="28"/>
          <w:szCs w:val="28"/>
        </w:rPr>
        <w:t>要及时分析原 因和采取解决措施； 工作例会要形成会议记要并</w:t>
      </w:r>
      <w:r>
        <w:rPr>
          <w:rFonts w:hint="eastAsia" w:ascii="宋体" w:hAnsi="宋体" w:eastAsia="宋体" w:cs="宋体"/>
          <w:spacing w:val="23"/>
          <w:sz w:val="28"/>
          <w:szCs w:val="28"/>
          <w:lang w:eastAsia="zh-CN"/>
        </w:rPr>
        <w:t>打印</w:t>
      </w:r>
      <w:r>
        <w:rPr>
          <w:rFonts w:hint="eastAsia" w:ascii="宋体" w:hAnsi="宋体" w:eastAsia="宋体" w:cs="宋体"/>
          <w:spacing w:val="23"/>
          <w:sz w:val="28"/>
          <w:szCs w:val="28"/>
        </w:rPr>
        <w:t>成文。</w:t>
      </w:r>
    </w:p>
    <w:p w14:paraId="6FF57A17">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2、进度计划的调整</w:t>
      </w:r>
    </w:p>
    <w:p w14:paraId="5018F1DA">
      <w:pPr>
        <w:tabs>
          <w:tab w:val="left" w:pos="10080"/>
        </w:tabs>
        <w:spacing w:line="442" w:lineRule="auto"/>
        <w:ind w:left="0" w:leftChars="0" w:right="124" w:rightChars="59" w:firstLine="0" w:firstLineChars="0"/>
        <w:rPr>
          <w:rFonts w:hint="eastAsia" w:ascii="宋体" w:hAnsi="宋体" w:eastAsia="宋体" w:cs="宋体"/>
          <w:sz w:val="21"/>
        </w:rPr>
      </w:pPr>
    </w:p>
    <w:p w14:paraId="5118B01B">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0"/>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10"/>
          <w:sz w:val="28"/>
          <w:szCs w:val="28"/>
        </w:rPr>
        <w:t>1）</w:t>
      </w:r>
      <w:r>
        <w:rPr>
          <w:rFonts w:hint="eastAsia" w:ascii="宋体" w:hAnsi="宋体" w:eastAsia="宋体" w:cs="宋体"/>
          <w:spacing w:val="-75"/>
          <w:sz w:val="28"/>
          <w:szCs w:val="28"/>
        </w:rPr>
        <w:t xml:space="preserve"> </w:t>
      </w:r>
      <w:r>
        <w:rPr>
          <w:rFonts w:hint="eastAsia" w:ascii="宋体" w:hAnsi="宋体" w:eastAsia="宋体" w:cs="宋体"/>
          <w:spacing w:val="10"/>
          <w:sz w:val="28"/>
          <w:szCs w:val="28"/>
        </w:rPr>
        <w:t>月计划的调整</w:t>
      </w:r>
    </w:p>
    <w:p w14:paraId="548B6210">
      <w:pPr>
        <w:tabs>
          <w:tab w:val="left" w:pos="10080"/>
        </w:tabs>
        <w:spacing w:line="443" w:lineRule="auto"/>
        <w:ind w:left="0" w:leftChars="0" w:right="124" w:rightChars="59" w:firstLine="0" w:firstLineChars="0"/>
        <w:rPr>
          <w:rFonts w:hint="eastAsia" w:ascii="宋体" w:hAnsi="宋体" w:eastAsia="宋体" w:cs="宋体"/>
          <w:sz w:val="21"/>
        </w:rPr>
      </w:pPr>
    </w:p>
    <w:p w14:paraId="1A521EE4">
      <w:pPr>
        <w:pStyle w:val="6"/>
        <w:tabs>
          <w:tab w:val="left" w:pos="10080"/>
        </w:tabs>
        <w:spacing w:before="91" w:line="434" w:lineRule="auto"/>
        <w:ind w:left="0" w:leftChars="0" w:right="124" w:rightChars="59" w:firstLine="684" w:firstLineChars="200"/>
        <w:rPr>
          <w:rFonts w:hint="eastAsia" w:ascii="宋体" w:hAnsi="宋体" w:eastAsia="宋体" w:cs="宋体"/>
          <w:sz w:val="28"/>
          <w:szCs w:val="28"/>
        </w:rPr>
      </w:pPr>
      <w:r>
        <w:rPr>
          <w:rFonts w:hint="eastAsia" w:ascii="宋体" w:hAnsi="宋体" w:eastAsia="宋体" w:cs="宋体"/>
          <w:spacing w:val="31"/>
          <w:sz w:val="28"/>
          <w:szCs w:val="28"/>
        </w:rPr>
        <w:t>每月根据各周计划</w:t>
      </w:r>
      <w:r>
        <w:rPr>
          <w:rFonts w:hint="eastAsia" w:ascii="宋体" w:hAnsi="宋体" w:eastAsia="宋体" w:cs="宋体"/>
          <w:spacing w:val="-59"/>
          <w:sz w:val="28"/>
          <w:szCs w:val="28"/>
        </w:rPr>
        <w:t xml:space="preserve"> </w:t>
      </w:r>
      <w:r>
        <w:rPr>
          <w:rFonts w:hint="eastAsia" w:ascii="宋体" w:hAnsi="宋体" w:eastAsia="宋体" w:cs="宋体"/>
          <w:spacing w:val="31"/>
          <w:sz w:val="28"/>
          <w:szCs w:val="28"/>
        </w:rPr>
        <w:t>的检查结果判断月计划是落后还是提</w:t>
      </w:r>
      <w:r>
        <w:rPr>
          <w:rFonts w:hint="eastAsia" w:ascii="宋体" w:hAnsi="宋体" w:eastAsia="宋体" w:cs="宋体"/>
          <w:sz w:val="28"/>
          <w:szCs w:val="28"/>
        </w:rPr>
        <w:t xml:space="preserve"> </w:t>
      </w:r>
      <w:r>
        <w:rPr>
          <w:rFonts w:hint="eastAsia" w:ascii="宋体" w:hAnsi="宋体" w:eastAsia="宋体" w:cs="宋体"/>
          <w:spacing w:val="24"/>
          <w:sz w:val="28"/>
          <w:szCs w:val="28"/>
        </w:rPr>
        <w:t>前</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，调整月进度计划</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，全力保证各进度控制点的完成。</w:t>
      </w:r>
    </w:p>
    <w:p w14:paraId="17AE6106">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72"/>
          <w:sz w:val="28"/>
          <w:szCs w:val="28"/>
        </w:rPr>
        <w:t xml:space="preserve"> </w:t>
      </w:r>
      <w:r>
        <w:rPr>
          <w:rFonts w:hint="eastAsia" w:ascii="宋体" w:hAnsi="宋体" w:eastAsia="宋体" w:cs="宋体"/>
          <w:spacing w:val="18"/>
          <w:sz w:val="28"/>
          <w:szCs w:val="28"/>
        </w:rPr>
        <w:t>总体计划的调整</w:t>
      </w:r>
    </w:p>
    <w:p w14:paraId="4B4C1246">
      <w:pPr>
        <w:tabs>
          <w:tab w:val="left" w:pos="10080"/>
        </w:tabs>
        <w:spacing w:line="445" w:lineRule="auto"/>
        <w:ind w:left="0" w:leftChars="0" w:right="124" w:rightChars="59" w:firstLine="0" w:firstLineChars="0"/>
        <w:rPr>
          <w:rFonts w:hint="eastAsia" w:ascii="宋体" w:hAnsi="宋体" w:eastAsia="宋体" w:cs="宋体"/>
          <w:sz w:val="21"/>
        </w:rPr>
      </w:pPr>
    </w:p>
    <w:p w14:paraId="229F5B2C">
      <w:pPr>
        <w:pStyle w:val="6"/>
        <w:tabs>
          <w:tab w:val="left" w:pos="10080"/>
        </w:tabs>
        <w:spacing w:before="91" w:line="432"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每月根据月计划完成情况判</w:t>
      </w:r>
      <w:r>
        <w:rPr>
          <w:rFonts w:hint="eastAsia" w:ascii="宋体" w:hAnsi="宋体" w:eastAsia="宋体" w:cs="宋体"/>
          <w:spacing w:val="-67"/>
          <w:sz w:val="28"/>
          <w:szCs w:val="28"/>
        </w:rPr>
        <w:t xml:space="preserve"> </w:t>
      </w:r>
      <w:r>
        <w:rPr>
          <w:rFonts w:hint="eastAsia" w:ascii="宋体" w:hAnsi="宋体" w:eastAsia="宋体" w:cs="宋体"/>
          <w:spacing w:val="23"/>
          <w:sz w:val="28"/>
          <w:szCs w:val="28"/>
        </w:rPr>
        <w:t>断对总体计划</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的影</w:t>
      </w:r>
      <w:r>
        <w:rPr>
          <w:rFonts w:hint="eastAsia" w:ascii="宋体" w:hAnsi="宋体" w:eastAsia="宋体" w:cs="宋体"/>
          <w:spacing w:val="-79"/>
          <w:sz w:val="28"/>
          <w:szCs w:val="28"/>
        </w:rPr>
        <w:t xml:space="preserve"> </w:t>
      </w:r>
      <w:r>
        <w:rPr>
          <w:rFonts w:hint="eastAsia" w:ascii="宋体" w:hAnsi="宋体" w:eastAsia="宋体" w:cs="宋体"/>
          <w:spacing w:val="23"/>
          <w:sz w:val="28"/>
          <w:szCs w:val="28"/>
        </w:rPr>
        <w:t>响</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，在月</w:t>
      </w:r>
      <w:r>
        <w:rPr>
          <w:rFonts w:hint="eastAsia" w:ascii="宋体" w:hAnsi="宋体" w:eastAsia="宋体" w:cs="宋体"/>
          <w:sz w:val="28"/>
          <w:szCs w:val="28"/>
        </w:rPr>
        <w:t xml:space="preserve"> </w:t>
      </w:r>
      <w:r>
        <w:rPr>
          <w:rFonts w:hint="eastAsia" w:ascii="宋体" w:hAnsi="宋体" w:eastAsia="宋体" w:cs="宋体"/>
          <w:spacing w:val="26"/>
          <w:sz w:val="28"/>
          <w:szCs w:val="28"/>
        </w:rPr>
        <w:t>计划严重滞后</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，进度控制点已经无法保证实现时</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，将查</w:t>
      </w:r>
      <w:r>
        <w:rPr>
          <w:rFonts w:hint="eastAsia" w:ascii="宋体" w:hAnsi="宋体" w:eastAsia="宋体" w:cs="宋体"/>
          <w:spacing w:val="-67"/>
          <w:sz w:val="28"/>
          <w:szCs w:val="28"/>
        </w:rPr>
        <w:t xml:space="preserve"> </w:t>
      </w:r>
      <w:r>
        <w:rPr>
          <w:rFonts w:hint="eastAsia" w:ascii="宋体" w:hAnsi="宋体" w:eastAsia="宋体" w:cs="宋体"/>
          <w:spacing w:val="26"/>
          <w:sz w:val="28"/>
          <w:szCs w:val="28"/>
        </w:rPr>
        <w:t>明原</w:t>
      </w:r>
      <w:r>
        <w:rPr>
          <w:rFonts w:hint="eastAsia" w:ascii="宋体" w:hAnsi="宋体" w:eastAsia="宋体" w:cs="宋体"/>
          <w:sz w:val="28"/>
          <w:szCs w:val="28"/>
        </w:rPr>
        <w:t xml:space="preserve"> </w:t>
      </w:r>
      <w:r>
        <w:rPr>
          <w:rFonts w:hint="eastAsia" w:ascii="宋体" w:hAnsi="宋体" w:eastAsia="宋体" w:cs="宋体"/>
          <w:spacing w:val="29"/>
          <w:sz w:val="28"/>
          <w:szCs w:val="28"/>
        </w:rPr>
        <w:t>因和采取的措施报业主单位施工管理部。</w:t>
      </w:r>
    </w:p>
    <w:p w14:paraId="31213D2E">
      <w:pPr>
        <w:pStyle w:val="6"/>
        <w:tabs>
          <w:tab w:val="left" w:pos="10080"/>
        </w:tabs>
        <w:spacing w:before="212" w:line="221" w:lineRule="auto"/>
        <w:ind w:left="0" w:leftChars="0" w:right="124" w:rightChars="59" w:firstLine="0" w:firstLineChars="0"/>
        <w:outlineLvl w:val="3"/>
        <w:rPr>
          <w:rFonts w:hint="eastAsia" w:ascii="宋体" w:hAnsi="宋体" w:eastAsia="宋体" w:cs="宋体"/>
          <w:sz w:val="28"/>
          <w:szCs w:val="28"/>
        </w:rPr>
      </w:pPr>
      <w:bookmarkStart w:id="65" w:name="bookmark45"/>
      <w:bookmarkEnd w:id="65"/>
      <w:r>
        <w:rPr>
          <w:rFonts w:hint="eastAsia" w:ascii="宋体" w:hAnsi="宋体" w:eastAsia="宋体" w:cs="宋体"/>
          <w:b/>
          <w:bCs/>
          <w:spacing w:val="14"/>
          <w:sz w:val="28"/>
          <w:szCs w:val="28"/>
        </w:rPr>
        <w:t>六</w:t>
      </w:r>
      <w:r>
        <w:rPr>
          <w:rFonts w:hint="eastAsia" w:ascii="宋体" w:hAnsi="宋体" w:eastAsia="宋体" w:cs="宋体"/>
          <w:spacing w:val="-78"/>
          <w:sz w:val="28"/>
          <w:szCs w:val="28"/>
        </w:rPr>
        <w:t xml:space="preserve"> </w:t>
      </w:r>
      <w:r>
        <w:rPr>
          <w:rFonts w:hint="eastAsia" w:ascii="宋体" w:hAnsi="宋体" w:eastAsia="宋体" w:cs="宋体"/>
          <w:b/>
          <w:bCs/>
          <w:spacing w:val="14"/>
          <w:sz w:val="28"/>
          <w:szCs w:val="28"/>
        </w:rPr>
        <w:t>、工期的变更</w:t>
      </w:r>
    </w:p>
    <w:p w14:paraId="13F3349D">
      <w:pPr>
        <w:tabs>
          <w:tab w:val="left" w:pos="10080"/>
        </w:tabs>
        <w:spacing w:line="442" w:lineRule="auto"/>
        <w:ind w:left="0" w:leftChars="0" w:right="124" w:rightChars="59" w:firstLine="0" w:firstLineChars="0"/>
        <w:rPr>
          <w:rFonts w:hint="eastAsia" w:ascii="宋体" w:hAnsi="宋体" w:eastAsia="宋体" w:cs="宋体"/>
          <w:sz w:val="21"/>
        </w:rPr>
      </w:pPr>
    </w:p>
    <w:p w14:paraId="0218AB42">
      <w:pPr>
        <w:pStyle w:val="6"/>
        <w:tabs>
          <w:tab w:val="left" w:pos="10080"/>
        </w:tabs>
        <w:spacing w:before="9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rPr>
        <w:t>1、工期的变更计划必须报至上级管理部审批。</w:t>
      </w:r>
    </w:p>
    <w:p w14:paraId="2B595B5B">
      <w:pPr>
        <w:tabs>
          <w:tab w:val="left" w:pos="10080"/>
        </w:tabs>
        <w:spacing w:line="446" w:lineRule="auto"/>
        <w:ind w:left="0" w:leftChars="0" w:right="124" w:rightChars="59" w:firstLine="0" w:firstLineChars="0"/>
        <w:rPr>
          <w:rFonts w:hint="eastAsia" w:ascii="宋体" w:hAnsi="宋体" w:eastAsia="宋体" w:cs="宋体"/>
          <w:sz w:val="21"/>
        </w:rPr>
      </w:pPr>
    </w:p>
    <w:p w14:paraId="22E47D63">
      <w:pPr>
        <w:pStyle w:val="6"/>
        <w:tabs>
          <w:tab w:val="left" w:pos="10080"/>
        </w:tabs>
        <w:spacing w:before="92" w:line="325"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1"/>
          <w:sz w:val="28"/>
          <w:szCs w:val="28"/>
        </w:rPr>
        <w:t>2、因自身的原因造成的工期拖延</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，应采取措施增加资源</w:t>
      </w:r>
      <w:r>
        <w:rPr>
          <w:rFonts w:hint="eastAsia" w:ascii="宋体" w:hAnsi="宋体" w:eastAsia="宋体" w:cs="宋体"/>
          <w:spacing w:val="24"/>
          <w:sz w:val="28"/>
          <w:szCs w:val="28"/>
        </w:rPr>
        <w:t>投入</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，在规定的时间内调整回来。</w:t>
      </w:r>
    </w:p>
    <w:p w14:paraId="1220ABC5">
      <w:pPr>
        <w:pStyle w:val="6"/>
        <w:tabs>
          <w:tab w:val="left" w:pos="10080"/>
        </w:tabs>
        <w:spacing w:before="91" w:line="43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3、</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因业主的原因造成的工期拖延</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，应及时办理工期签，</w:t>
      </w:r>
      <w:r>
        <w:rPr>
          <w:rFonts w:hint="eastAsia" w:ascii="宋体" w:hAnsi="宋体" w:eastAsia="宋体" w:cs="宋体"/>
          <w:sz w:val="28"/>
          <w:szCs w:val="28"/>
        </w:rPr>
        <w:t xml:space="preserve"> </w:t>
      </w:r>
      <w:r>
        <w:rPr>
          <w:rFonts w:hint="eastAsia" w:ascii="宋体" w:hAnsi="宋体" w:eastAsia="宋体" w:cs="宋体"/>
          <w:spacing w:val="26"/>
          <w:sz w:val="28"/>
          <w:szCs w:val="28"/>
        </w:rPr>
        <w:t>在工期签证办理完毕的基础上</w:t>
      </w:r>
      <w:r>
        <w:rPr>
          <w:rFonts w:hint="eastAsia" w:ascii="宋体" w:hAnsi="宋体" w:eastAsia="宋体" w:cs="宋体"/>
          <w:spacing w:val="-67"/>
          <w:sz w:val="28"/>
          <w:szCs w:val="28"/>
        </w:rPr>
        <w:t xml:space="preserve"> </w:t>
      </w:r>
      <w:r>
        <w:rPr>
          <w:rFonts w:hint="eastAsia" w:ascii="宋体" w:hAnsi="宋体" w:eastAsia="宋体" w:cs="宋体"/>
          <w:spacing w:val="26"/>
          <w:sz w:val="28"/>
          <w:szCs w:val="28"/>
        </w:rPr>
        <w:t>，调整进度计划。</w:t>
      </w:r>
    </w:p>
    <w:p w14:paraId="3B0A4A9D">
      <w:pPr>
        <w:pStyle w:val="6"/>
        <w:tabs>
          <w:tab w:val="left" w:pos="10080"/>
        </w:tabs>
        <w:spacing w:before="214" w:line="220" w:lineRule="auto"/>
        <w:ind w:left="0" w:leftChars="0" w:right="124" w:rightChars="59" w:firstLine="0" w:firstLineChars="0"/>
        <w:outlineLvl w:val="3"/>
        <w:rPr>
          <w:rFonts w:hint="eastAsia" w:ascii="宋体" w:hAnsi="宋体" w:eastAsia="宋体" w:cs="宋体"/>
          <w:sz w:val="28"/>
          <w:szCs w:val="28"/>
        </w:rPr>
      </w:pPr>
      <w:bookmarkStart w:id="66" w:name="bookmark46"/>
      <w:bookmarkEnd w:id="66"/>
      <w:r>
        <w:rPr>
          <w:rFonts w:hint="eastAsia" w:ascii="宋体" w:hAnsi="宋体" w:eastAsia="宋体" w:cs="宋体"/>
          <w:b/>
          <w:bCs/>
          <w:spacing w:val="16"/>
          <w:sz w:val="28"/>
          <w:szCs w:val="28"/>
        </w:rPr>
        <w:t>七</w:t>
      </w:r>
      <w:r>
        <w:rPr>
          <w:rFonts w:hint="eastAsia" w:ascii="宋体" w:hAnsi="宋体" w:eastAsia="宋体" w:cs="宋体"/>
          <w:spacing w:val="-75"/>
          <w:sz w:val="28"/>
          <w:szCs w:val="28"/>
        </w:rPr>
        <w:t xml:space="preserve"> </w:t>
      </w:r>
      <w:r>
        <w:rPr>
          <w:rFonts w:hint="eastAsia" w:ascii="宋体" w:hAnsi="宋体" w:eastAsia="宋体" w:cs="宋体"/>
          <w:b/>
          <w:bCs/>
          <w:spacing w:val="16"/>
          <w:sz w:val="28"/>
          <w:szCs w:val="28"/>
        </w:rPr>
        <w:t>、工期的考核</w:t>
      </w:r>
    </w:p>
    <w:p w14:paraId="07E62E46">
      <w:pPr>
        <w:tabs>
          <w:tab w:val="left" w:pos="10080"/>
        </w:tabs>
        <w:spacing w:line="443" w:lineRule="auto"/>
        <w:ind w:left="0" w:leftChars="0" w:right="124" w:rightChars="59" w:firstLine="0" w:firstLineChars="0"/>
        <w:rPr>
          <w:rFonts w:hint="eastAsia" w:ascii="宋体" w:hAnsi="宋体" w:eastAsia="宋体" w:cs="宋体"/>
          <w:sz w:val="21"/>
        </w:rPr>
      </w:pPr>
    </w:p>
    <w:p w14:paraId="275C7681">
      <w:pPr>
        <w:pStyle w:val="6"/>
        <w:tabs>
          <w:tab w:val="left" w:pos="10080"/>
        </w:tabs>
        <w:spacing w:before="91" w:line="434" w:lineRule="auto"/>
        <w:ind w:left="0" w:leftChars="0" w:right="124" w:rightChars="59" w:firstLine="620" w:firstLineChars="200"/>
        <w:rPr>
          <w:rFonts w:hint="eastAsia" w:ascii="宋体" w:hAnsi="宋体" w:eastAsia="宋体" w:cs="宋体"/>
          <w:sz w:val="28"/>
          <w:szCs w:val="28"/>
        </w:rPr>
      </w:pP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部及各工</w:t>
      </w:r>
      <w:r>
        <w:rPr>
          <w:rFonts w:hint="eastAsia" w:ascii="宋体" w:hAnsi="宋体" w:eastAsia="宋体" w:cs="宋体"/>
          <w:spacing w:val="-72"/>
          <w:sz w:val="28"/>
          <w:szCs w:val="28"/>
        </w:rPr>
        <w:t xml:space="preserve"> </w:t>
      </w:r>
      <w:r>
        <w:rPr>
          <w:rFonts w:hint="eastAsia" w:ascii="宋体" w:hAnsi="宋体" w:eastAsia="宋体" w:cs="宋体"/>
          <w:spacing w:val="15"/>
          <w:sz w:val="28"/>
          <w:szCs w:val="28"/>
        </w:rPr>
        <w:t>区签订目标责任书</w:t>
      </w:r>
      <w:r>
        <w:rPr>
          <w:rFonts w:hint="eastAsia" w:ascii="宋体" w:hAnsi="宋体" w:eastAsia="宋体" w:cs="宋体"/>
          <w:spacing w:val="-72"/>
          <w:sz w:val="28"/>
          <w:szCs w:val="28"/>
        </w:rPr>
        <w:t xml:space="preserve"> </w:t>
      </w:r>
      <w:r>
        <w:rPr>
          <w:rFonts w:hint="eastAsia" w:ascii="宋体" w:hAnsi="宋体" w:eastAsia="宋体" w:cs="宋体"/>
          <w:spacing w:val="15"/>
          <w:sz w:val="28"/>
          <w:szCs w:val="28"/>
        </w:rPr>
        <w:t>，对工期标进行考核，</w:t>
      </w:r>
      <w:r>
        <w:rPr>
          <w:rFonts w:hint="eastAsia" w:ascii="宋体" w:hAnsi="宋体" w:eastAsia="宋体" w:cs="宋体"/>
          <w:spacing w:val="22"/>
          <w:sz w:val="28"/>
          <w:szCs w:val="28"/>
        </w:rPr>
        <w:t>奖优罚劣。</w:t>
      </w:r>
    </w:p>
    <w:p w14:paraId="0494D0EA">
      <w:pPr>
        <w:pStyle w:val="13"/>
        <w:keepNext w:val="0"/>
        <w:keepLines w:val="0"/>
        <w:widowControl/>
        <w:suppressLineNumbers w:val="0"/>
        <w:jc w:val="center"/>
      </w:pPr>
      <w:r>
        <w:drawing>
          <wp:inline distT="0" distB="0" distL="114300" distR="114300">
            <wp:extent cx="5476240" cy="3867150"/>
            <wp:effectExtent l="0" t="0" r="10160" b="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28"/>
                    <a:stretch>
                      <a:fillRect/>
                    </a:stretch>
                  </pic:blipFill>
                  <pic:spPr>
                    <a:xfrm>
                      <a:off x="0" y="0"/>
                      <a:ext cx="5476240" cy="3867150"/>
                    </a:xfrm>
                    <a:prstGeom prst="rect">
                      <a:avLst/>
                    </a:prstGeom>
                    <a:noFill/>
                    <a:ln w="9525">
                      <a:noFill/>
                    </a:ln>
                  </pic:spPr>
                </pic:pic>
              </a:graphicData>
            </a:graphic>
          </wp:inline>
        </w:drawing>
      </w:r>
    </w:p>
    <w:p w14:paraId="13EF51BB">
      <w:pPr>
        <w:pStyle w:val="6"/>
        <w:tabs>
          <w:tab w:val="left" w:pos="10080"/>
        </w:tabs>
        <w:spacing w:before="96" w:line="219" w:lineRule="auto"/>
        <w:ind w:left="0" w:leftChars="0" w:right="124" w:rightChars="59" w:firstLine="0" w:firstLineChars="0"/>
        <w:outlineLvl w:val="2"/>
        <w:rPr>
          <w:rFonts w:hint="eastAsia" w:ascii="宋体" w:hAnsi="宋体" w:eastAsia="宋体" w:cs="宋体"/>
          <w:sz w:val="28"/>
          <w:szCs w:val="28"/>
        </w:rPr>
      </w:pPr>
      <w:bookmarkStart w:id="67" w:name="bookmark47"/>
      <w:bookmarkEnd w:id="67"/>
      <w:bookmarkStart w:id="68" w:name="_Toc28776"/>
      <w:r>
        <w:rPr>
          <w:rFonts w:hint="eastAsia" w:ascii="宋体" w:hAnsi="宋体" w:eastAsia="宋体" w:cs="宋体"/>
          <w:b/>
          <w:bCs/>
          <w:spacing w:val="2"/>
          <w:sz w:val="28"/>
          <w:szCs w:val="28"/>
        </w:rPr>
        <w:t>第</w:t>
      </w:r>
      <w:r>
        <w:rPr>
          <w:rFonts w:hint="eastAsia" w:ascii="宋体" w:hAnsi="宋体" w:eastAsia="宋体" w:cs="宋体"/>
          <w:spacing w:val="2"/>
          <w:sz w:val="28"/>
          <w:szCs w:val="28"/>
        </w:rPr>
        <w:t xml:space="preserve"> </w:t>
      </w:r>
      <w:r>
        <w:rPr>
          <w:rFonts w:hint="eastAsia" w:ascii="宋体" w:hAnsi="宋体" w:eastAsia="宋体" w:cs="宋体"/>
          <w:b/>
          <w:bCs/>
          <w:spacing w:val="2"/>
          <w:sz w:val="28"/>
          <w:szCs w:val="28"/>
          <w:lang w:val="en-US" w:eastAsia="zh-CN"/>
        </w:rPr>
        <w:t xml:space="preserve">三 </w:t>
      </w:r>
      <w:r>
        <w:rPr>
          <w:rFonts w:hint="eastAsia" w:ascii="宋体" w:hAnsi="宋体" w:eastAsia="宋体" w:cs="宋体"/>
          <w:b/>
          <w:bCs/>
          <w:spacing w:val="2"/>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2"/>
          <w:sz w:val="28"/>
          <w:szCs w:val="28"/>
        </w:rPr>
        <w:t>、节假日施工保证</w:t>
      </w:r>
      <w:bookmarkEnd w:id="68"/>
    </w:p>
    <w:p w14:paraId="29CC5B69">
      <w:pPr>
        <w:tabs>
          <w:tab w:val="left" w:pos="10080"/>
        </w:tabs>
        <w:ind w:left="0" w:leftChars="0" w:right="124" w:rightChars="59" w:firstLine="0" w:firstLineChars="0"/>
        <w:rPr>
          <w:rFonts w:hint="eastAsia" w:ascii="宋体" w:hAnsi="宋体" w:eastAsia="宋体" w:cs="宋体"/>
          <w:sz w:val="21"/>
        </w:rPr>
      </w:pPr>
    </w:p>
    <w:p w14:paraId="0093A314">
      <w:pPr>
        <w:tabs>
          <w:tab w:val="left" w:pos="10080"/>
        </w:tabs>
        <w:ind w:left="0" w:leftChars="0" w:right="124" w:rightChars="59" w:firstLine="0" w:firstLineChars="0"/>
        <w:rPr>
          <w:rFonts w:hint="eastAsia" w:ascii="宋体" w:hAnsi="宋体" w:eastAsia="宋体" w:cs="宋体"/>
          <w:sz w:val="21"/>
        </w:rPr>
      </w:pPr>
    </w:p>
    <w:p w14:paraId="2613E529">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69" w:name="bookmark48"/>
      <w:bookmarkEnd w:id="69"/>
      <w:r>
        <w:rPr>
          <w:rFonts w:hint="eastAsia" w:ascii="宋体" w:hAnsi="宋体" w:eastAsia="宋体" w:cs="宋体"/>
          <w:b/>
          <w:bCs/>
          <w:spacing w:val="13"/>
          <w:sz w:val="28"/>
          <w:szCs w:val="28"/>
        </w:rPr>
        <w:t>一</w:t>
      </w:r>
      <w:r>
        <w:rPr>
          <w:rFonts w:hint="eastAsia" w:ascii="宋体" w:hAnsi="宋体" w:eastAsia="宋体" w:cs="宋体"/>
          <w:spacing w:val="-78"/>
          <w:sz w:val="28"/>
          <w:szCs w:val="28"/>
        </w:rPr>
        <w:t xml:space="preserve"> </w:t>
      </w:r>
      <w:r>
        <w:rPr>
          <w:rFonts w:hint="eastAsia" w:ascii="宋体" w:hAnsi="宋体" w:eastAsia="宋体" w:cs="宋体"/>
          <w:b/>
          <w:bCs/>
          <w:spacing w:val="13"/>
          <w:sz w:val="28"/>
          <w:szCs w:val="28"/>
        </w:rPr>
        <w:t>、合同约束</w:t>
      </w:r>
    </w:p>
    <w:p w14:paraId="52C8ED49">
      <w:pPr>
        <w:tabs>
          <w:tab w:val="left" w:pos="10080"/>
        </w:tabs>
        <w:spacing w:line="442" w:lineRule="auto"/>
        <w:ind w:left="0" w:leftChars="0" w:right="124" w:rightChars="59" w:firstLine="0" w:firstLineChars="0"/>
        <w:rPr>
          <w:rFonts w:hint="eastAsia" w:ascii="宋体" w:hAnsi="宋体" w:eastAsia="宋体" w:cs="宋体"/>
          <w:sz w:val="21"/>
        </w:rPr>
      </w:pPr>
    </w:p>
    <w:p w14:paraId="772BAE44">
      <w:pPr>
        <w:pStyle w:val="6"/>
        <w:tabs>
          <w:tab w:val="left" w:pos="10080"/>
        </w:tabs>
        <w:spacing w:before="92"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0"/>
          <w:sz w:val="28"/>
          <w:szCs w:val="28"/>
        </w:rPr>
        <w:t>1、劳务合</w:t>
      </w:r>
      <w:r>
        <w:rPr>
          <w:rFonts w:hint="eastAsia" w:ascii="宋体" w:hAnsi="宋体" w:eastAsia="宋体" w:cs="宋体"/>
          <w:spacing w:val="-69"/>
          <w:sz w:val="28"/>
          <w:szCs w:val="28"/>
        </w:rPr>
        <w:t xml:space="preserve"> </w:t>
      </w:r>
      <w:r>
        <w:rPr>
          <w:rFonts w:hint="eastAsia" w:ascii="宋体" w:hAnsi="宋体" w:eastAsia="宋体" w:cs="宋体"/>
          <w:spacing w:val="10"/>
          <w:sz w:val="28"/>
          <w:szCs w:val="28"/>
        </w:rPr>
        <w:t>同：明确约定保</w:t>
      </w:r>
      <w:r>
        <w:rPr>
          <w:rFonts w:hint="eastAsia" w:ascii="宋体" w:hAnsi="宋体" w:eastAsia="宋体" w:cs="宋体"/>
          <w:spacing w:val="-84"/>
          <w:sz w:val="28"/>
          <w:szCs w:val="28"/>
        </w:rPr>
        <w:t xml:space="preserve"> </w:t>
      </w:r>
      <w:r>
        <w:rPr>
          <w:rFonts w:hint="eastAsia" w:ascii="宋体" w:hAnsi="宋体" w:eastAsia="宋体" w:cs="宋体"/>
          <w:spacing w:val="10"/>
          <w:sz w:val="28"/>
          <w:szCs w:val="28"/>
        </w:rPr>
        <w:t>障农忙、节假</w:t>
      </w:r>
      <w:r>
        <w:rPr>
          <w:rFonts w:hint="eastAsia" w:ascii="宋体" w:hAnsi="宋体" w:eastAsia="宋体" w:cs="宋体"/>
          <w:spacing w:val="-50"/>
          <w:sz w:val="28"/>
          <w:szCs w:val="28"/>
        </w:rPr>
        <w:t xml:space="preserve"> </w:t>
      </w:r>
      <w:r>
        <w:rPr>
          <w:rFonts w:hint="eastAsia" w:ascii="宋体" w:hAnsi="宋体" w:eastAsia="宋体" w:cs="宋体"/>
          <w:spacing w:val="10"/>
          <w:sz w:val="28"/>
          <w:szCs w:val="28"/>
        </w:rPr>
        <w:t>日连续施工条款，</w:t>
      </w:r>
      <w:r>
        <w:rPr>
          <w:rFonts w:hint="eastAsia" w:ascii="宋体" w:hAnsi="宋体" w:eastAsia="宋体" w:cs="宋体"/>
          <w:sz w:val="28"/>
          <w:szCs w:val="28"/>
        </w:rPr>
        <w:t xml:space="preserve"> </w:t>
      </w:r>
      <w:r>
        <w:rPr>
          <w:rFonts w:hint="eastAsia" w:ascii="宋体" w:hAnsi="宋体" w:eastAsia="宋体" w:cs="宋体"/>
          <w:spacing w:val="25"/>
          <w:sz w:val="28"/>
          <w:szCs w:val="28"/>
        </w:rPr>
        <w:t>并从每月工程款</w:t>
      </w:r>
      <w:r>
        <w:rPr>
          <w:rFonts w:hint="eastAsia" w:ascii="宋体" w:hAnsi="宋体" w:eastAsia="宋体" w:cs="宋体"/>
          <w:spacing w:val="-66"/>
          <w:sz w:val="28"/>
          <w:szCs w:val="28"/>
        </w:rPr>
        <w:t xml:space="preserve"> </w:t>
      </w:r>
      <w:r>
        <w:rPr>
          <w:rFonts w:hint="eastAsia" w:ascii="宋体" w:hAnsi="宋体" w:eastAsia="宋体" w:cs="宋体"/>
          <w:spacing w:val="25"/>
          <w:sz w:val="28"/>
          <w:szCs w:val="28"/>
        </w:rPr>
        <w:t>中扣5%作为履约保证金</w:t>
      </w:r>
      <w:r>
        <w:rPr>
          <w:rFonts w:hint="eastAsia" w:ascii="宋体" w:hAnsi="宋体" w:eastAsia="宋体" w:cs="宋体"/>
          <w:spacing w:val="-71"/>
          <w:sz w:val="28"/>
          <w:szCs w:val="28"/>
        </w:rPr>
        <w:t xml:space="preserve"> </w:t>
      </w:r>
      <w:r>
        <w:rPr>
          <w:rFonts w:hint="eastAsia" w:ascii="宋体" w:hAnsi="宋体" w:eastAsia="宋体" w:cs="宋体"/>
          <w:spacing w:val="25"/>
          <w:sz w:val="28"/>
          <w:szCs w:val="28"/>
        </w:rPr>
        <w:t>，对考核达不到</w:t>
      </w:r>
      <w:r>
        <w:rPr>
          <w:rFonts w:hint="eastAsia" w:ascii="宋体" w:hAnsi="宋体" w:eastAsia="宋体" w:cs="宋体"/>
          <w:spacing w:val="-71"/>
          <w:sz w:val="28"/>
          <w:szCs w:val="28"/>
        </w:rPr>
        <w:t xml:space="preserve"> </w:t>
      </w:r>
      <w:r>
        <w:rPr>
          <w:rFonts w:hint="eastAsia" w:ascii="宋体" w:hAnsi="宋体" w:eastAsia="宋体" w:cs="宋体"/>
          <w:spacing w:val="25"/>
          <w:sz w:val="28"/>
          <w:szCs w:val="28"/>
        </w:rPr>
        <w:t>出勤</w:t>
      </w:r>
      <w:r>
        <w:rPr>
          <w:rFonts w:hint="eastAsia" w:ascii="宋体" w:hAnsi="宋体" w:eastAsia="宋体" w:cs="宋体"/>
          <w:sz w:val="28"/>
          <w:szCs w:val="28"/>
        </w:rPr>
        <w:t xml:space="preserve"> </w:t>
      </w:r>
      <w:r>
        <w:rPr>
          <w:rFonts w:hint="eastAsia" w:ascii="宋体" w:hAnsi="宋体" w:eastAsia="宋体" w:cs="宋体"/>
          <w:spacing w:val="20"/>
          <w:sz w:val="28"/>
          <w:szCs w:val="28"/>
        </w:rPr>
        <w:t>率要求</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的每次扣</w:t>
      </w:r>
      <w:r>
        <w:rPr>
          <w:rFonts w:hint="eastAsia" w:ascii="宋体" w:hAnsi="宋体" w:eastAsia="宋体" w:cs="宋体"/>
          <w:spacing w:val="-84"/>
          <w:sz w:val="28"/>
          <w:szCs w:val="28"/>
        </w:rPr>
        <w:t xml:space="preserve"> </w:t>
      </w:r>
      <w:r>
        <w:rPr>
          <w:rFonts w:hint="eastAsia" w:ascii="宋体" w:hAnsi="宋体" w:eastAsia="宋体" w:cs="宋体"/>
          <w:spacing w:val="20"/>
          <w:sz w:val="28"/>
          <w:szCs w:val="28"/>
        </w:rPr>
        <w:t>除保证金20%，超过三次全部扣</w:t>
      </w:r>
      <w:r>
        <w:rPr>
          <w:rFonts w:hint="eastAsia" w:ascii="宋体" w:hAnsi="宋体" w:eastAsia="宋体" w:cs="宋体"/>
          <w:spacing w:val="-82"/>
          <w:sz w:val="28"/>
          <w:szCs w:val="28"/>
        </w:rPr>
        <w:t xml:space="preserve"> </w:t>
      </w:r>
      <w:r>
        <w:rPr>
          <w:rFonts w:hint="eastAsia" w:ascii="宋体" w:hAnsi="宋体" w:eastAsia="宋体" w:cs="宋体"/>
          <w:spacing w:val="20"/>
          <w:sz w:val="28"/>
          <w:szCs w:val="28"/>
        </w:rPr>
        <w:t>除。</w:t>
      </w:r>
    </w:p>
    <w:p w14:paraId="503907A8">
      <w:pPr>
        <w:pStyle w:val="6"/>
        <w:tabs>
          <w:tab w:val="left" w:pos="10080"/>
        </w:tabs>
        <w:spacing w:before="92" w:line="361" w:lineRule="auto"/>
        <w:ind w:left="0" w:leftChars="0" w:right="124" w:rightChars="59" w:firstLine="0" w:firstLineChars="0"/>
        <w:rPr>
          <w:rFonts w:hint="eastAsia" w:ascii="宋体" w:hAnsi="宋体" w:eastAsia="宋体" w:cs="宋体"/>
          <w:spacing w:val="10"/>
          <w:sz w:val="28"/>
          <w:szCs w:val="28"/>
        </w:rPr>
      </w:pPr>
      <w:r>
        <w:rPr>
          <w:rFonts w:hint="eastAsia" w:ascii="宋体" w:hAnsi="宋体" w:eastAsia="宋体" w:cs="宋体"/>
          <w:spacing w:val="10"/>
          <w:sz w:val="28"/>
          <w:szCs w:val="28"/>
        </w:rPr>
        <w:t>2、材料供货合同：明确约定保 障农忙 、节假日材料正常供应条款 ，并从每笔材料款中扣10%作为履约保证金 ，对考核达不到供应率要求的每次扣除保证金30%，超过两次全部扣除。</w:t>
      </w:r>
    </w:p>
    <w:p w14:paraId="54872BD8">
      <w:pPr>
        <w:pStyle w:val="6"/>
        <w:tabs>
          <w:tab w:val="left" w:pos="10080"/>
        </w:tabs>
        <w:spacing w:before="216" w:line="221" w:lineRule="auto"/>
        <w:ind w:left="0" w:leftChars="0" w:right="124" w:rightChars="59" w:firstLine="0" w:firstLineChars="0"/>
        <w:outlineLvl w:val="3"/>
        <w:rPr>
          <w:rFonts w:hint="eastAsia" w:ascii="宋体" w:hAnsi="宋体" w:eastAsia="宋体" w:cs="宋体"/>
          <w:sz w:val="28"/>
          <w:szCs w:val="28"/>
        </w:rPr>
      </w:pPr>
      <w:bookmarkStart w:id="70" w:name="bookmark49"/>
      <w:bookmarkEnd w:id="70"/>
      <w:r>
        <w:rPr>
          <w:rFonts w:hint="eastAsia" w:ascii="宋体" w:hAnsi="宋体" w:eastAsia="宋体" w:cs="宋体"/>
          <w:b/>
          <w:bCs/>
          <w:spacing w:val="11"/>
          <w:sz w:val="28"/>
          <w:szCs w:val="28"/>
        </w:rPr>
        <w:t>二</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、超前计划</w:t>
      </w:r>
    </w:p>
    <w:p w14:paraId="0B0DEF92">
      <w:pPr>
        <w:tabs>
          <w:tab w:val="left" w:pos="10080"/>
        </w:tabs>
        <w:spacing w:line="439" w:lineRule="auto"/>
        <w:ind w:left="0" w:leftChars="0" w:right="124" w:rightChars="59" w:firstLine="0" w:firstLineChars="0"/>
        <w:rPr>
          <w:rFonts w:hint="eastAsia" w:ascii="宋体" w:hAnsi="宋体" w:eastAsia="宋体" w:cs="宋体"/>
          <w:sz w:val="21"/>
        </w:rPr>
      </w:pPr>
    </w:p>
    <w:p w14:paraId="0387C8F6">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1、在农忙、节假日前半个月，排定详细的施工进度计划，</w:t>
      </w:r>
      <w:r>
        <w:rPr>
          <w:rFonts w:hint="eastAsia" w:ascii="宋体" w:hAnsi="宋体" w:eastAsia="宋体" w:cs="宋体"/>
          <w:spacing w:val="9"/>
          <w:sz w:val="28"/>
          <w:szCs w:val="28"/>
        </w:rPr>
        <w:t xml:space="preserve"> </w:t>
      </w:r>
      <w:r>
        <w:rPr>
          <w:rFonts w:hint="eastAsia" w:ascii="宋体" w:hAnsi="宋体" w:eastAsia="宋体" w:cs="宋体"/>
          <w:spacing w:val="21"/>
          <w:sz w:val="28"/>
          <w:szCs w:val="28"/>
        </w:rPr>
        <w:t>运用统筹安排</w:t>
      </w:r>
      <w:r>
        <w:rPr>
          <w:rFonts w:hint="eastAsia" w:ascii="宋体" w:hAnsi="宋体" w:eastAsia="宋体" w:cs="宋体"/>
          <w:spacing w:val="-61"/>
          <w:sz w:val="28"/>
          <w:szCs w:val="28"/>
        </w:rPr>
        <w:t xml:space="preserve"> </w:t>
      </w:r>
      <w:r>
        <w:rPr>
          <w:rFonts w:hint="eastAsia" w:ascii="宋体" w:hAnsi="宋体" w:eastAsia="宋体" w:cs="宋体"/>
          <w:spacing w:val="21"/>
          <w:sz w:val="28"/>
          <w:szCs w:val="28"/>
        </w:rPr>
        <w:t>的原理</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，有的放矢</w:t>
      </w:r>
      <w:r>
        <w:rPr>
          <w:rFonts w:hint="eastAsia" w:ascii="宋体" w:hAnsi="宋体" w:eastAsia="宋体" w:cs="宋体"/>
          <w:spacing w:val="-72"/>
          <w:sz w:val="28"/>
          <w:szCs w:val="28"/>
        </w:rPr>
        <w:t xml:space="preserve"> </w:t>
      </w:r>
      <w:r>
        <w:rPr>
          <w:rFonts w:hint="eastAsia" w:ascii="宋体" w:hAnsi="宋体" w:eastAsia="宋体" w:cs="宋体"/>
          <w:spacing w:val="21"/>
          <w:sz w:val="28"/>
          <w:szCs w:val="28"/>
        </w:rPr>
        <w:t>，未</w:t>
      </w:r>
      <w:r>
        <w:rPr>
          <w:rFonts w:hint="eastAsia" w:ascii="宋体" w:hAnsi="宋体" w:eastAsia="宋体" w:cs="宋体"/>
          <w:spacing w:val="-83"/>
          <w:sz w:val="28"/>
          <w:szCs w:val="28"/>
        </w:rPr>
        <w:t xml:space="preserve"> </w:t>
      </w:r>
      <w:r>
        <w:rPr>
          <w:rFonts w:hint="eastAsia" w:ascii="宋体" w:hAnsi="宋体" w:eastAsia="宋体" w:cs="宋体"/>
          <w:spacing w:val="21"/>
          <w:sz w:val="28"/>
          <w:szCs w:val="28"/>
        </w:rPr>
        <w:t>雨绸缪</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，为后续工作尽</w:t>
      </w:r>
      <w:r>
        <w:rPr>
          <w:rFonts w:hint="eastAsia" w:ascii="宋体" w:hAnsi="宋体" w:eastAsia="宋体" w:cs="宋体"/>
          <w:sz w:val="28"/>
          <w:szCs w:val="28"/>
        </w:rPr>
        <w:t xml:space="preserve"> </w:t>
      </w:r>
      <w:r>
        <w:rPr>
          <w:rFonts w:hint="eastAsia" w:ascii="宋体" w:hAnsi="宋体" w:eastAsia="宋体" w:cs="宋体"/>
          <w:spacing w:val="26"/>
          <w:sz w:val="28"/>
          <w:szCs w:val="28"/>
        </w:rPr>
        <w:t>可能提供便利条件。</w:t>
      </w:r>
    </w:p>
    <w:p w14:paraId="68591D3E">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2、材料组织</w:t>
      </w:r>
    </w:p>
    <w:p w14:paraId="71AD64E6">
      <w:pPr>
        <w:tabs>
          <w:tab w:val="left" w:pos="10080"/>
        </w:tabs>
        <w:spacing w:before="112"/>
        <w:ind w:left="0" w:leftChars="0" w:right="124" w:rightChars="59" w:firstLine="0" w:firstLineChars="0"/>
        <w:rPr>
          <w:rFonts w:hint="eastAsia" w:ascii="宋体" w:hAnsi="宋体" w:eastAsia="宋体" w:cs="宋体"/>
        </w:rPr>
      </w:pPr>
    </w:p>
    <w:tbl>
      <w:tblPr>
        <w:tblStyle w:val="19"/>
        <w:tblW w:w="9270" w:type="dxa"/>
        <w:tblInd w:w="252" w:type="dxa"/>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Layout w:type="fixed"/>
        <w:tblCellMar>
          <w:top w:w="0" w:type="dxa"/>
          <w:left w:w="0" w:type="dxa"/>
          <w:bottom w:w="0" w:type="dxa"/>
          <w:right w:w="0" w:type="dxa"/>
        </w:tblCellMar>
      </w:tblPr>
      <w:tblGrid>
        <w:gridCol w:w="9270"/>
      </w:tblGrid>
      <w:tr w14:paraId="12FE5B56">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299" w:hRule="atLeast"/>
        </w:trPr>
        <w:tc>
          <w:tcPr>
            <w:tcW w:w="9270" w:type="dxa"/>
            <w:shd w:val="clear" w:color="auto" w:fill="F2C45E"/>
            <w:vAlign w:val="top"/>
          </w:tcPr>
          <w:p w14:paraId="2B1274FD">
            <w:pPr>
              <w:tabs>
                <w:tab w:val="left" w:pos="10080"/>
              </w:tabs>
              <w:spacing w:line="315" w:lineRule="auto"/>
              <w:ind w:left="0" w:leftChars="0" w:right="124" w:rightChars="59" w:firstLine="0" w:firstLineChars="0"/>
              <w:rPr>
                <w:rFonts w:hint="eastAsia" w:ascii="宋体" w:hAnsi="宋体" w:eastAsia="宋体" w:cs="宋体"/>
                <w:sz w:val="21"/>
              </w:rPr>
            </w:pPr>
          </w:p>
          <w:p w14:paraId="0D755123">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6"/>
              </w:rPr>
              <w:t>1)、对于使用量大</w:t>
            </w:r>
            <w:r>
              <w:rPr>
                <w:rFonts w:hint="eastAsia" w:ascii="宋体" w:hAnsi="宋体" w:eastAsia="宋体" w:cs="宋体"/>
                <w:spacing w:val="-63"/>
              </w:rPr>
              <w:t xml:space="preserve"> </w:t>
            </w:r>
            <w:r>
              <w:rPr>
                <w:rFonts w:hint="eastAsia" w:ascii="宋体" w:hAnsi="宋体" w:eastAsia="宋体" w:cs="宋体"/>
                <w:spacing w:val="26"/>
              </w:rPr>
              <w:t>，现场无法对放的材料(如商品混凝土</w:t>
            </w:r>
            <w:r>
              <w:rPr>
                <w:rFonts w:hint="eastAsia" w:ascii="宋体" w:hAnsi="宋体" w:eastAsia="宋体" w:cs="宋体"/>
              </w:rPr>
              <w:t xml:space="preserve"> </w:t>
            </w:r>
            <w:r>
              <w:rPr>
                <w:rFonts w:hint="eastAsia" w:ascii="宋体" w:hAnsi="宋体" w:eastAsia="宋体" w:cs="宋体"/>
                <w:spacing w:val="25"/>
              </w:rPr>
              <w:t>等)，节假</w:t>
            </w:r>
            <w:r>
              <w:rPr>
                <w:rFonts w:hint="eastAsia" w:ascii="宋体" w:hAnsi="宋体" w:eastAsia="宋体" w:cs="宋体"/>
                <w:spacing w:val="-44"/>
              </w:rPr>
              <w:t xml:space="preserve"> </w:t>
            </w:r>
            <w:r>
              <w:rPr>
                <w:rFonts w:hint="eastAsia" w:ascii="宋体" w:hAnsi="宋体" w:eastAsia="宋体" w:cs="宋体"/>
                <w:spacing w:val="25"/>
              </w:rPr>
              <w:t>日期间及与时供货商沟通</w:t>
            </w:r>
            <w:r>
              <w:rPr>
                <w:rFonts w:hint="eastAsia" w:ascii="宋体" w:hAnsi="宋体" w:eastAsia="宋体" w:cs="宋体"/>
                <w:spacing w:val="-75"/>
              </w:rPr>
              <w:t xml:space="preserve"> </w:t>
            </w:r>
            <w:r>
              <w:rPr>
                <w:rFonts w:hint="eastAsia" w:ascii="宋体" w:hAnsi="宋体" w:eastAsia="宋体" w:cs="宋体"/>
                <w:spacing w:val="25"/>
              </w:rPr>
              <w:t>，确保放假期间的材料供</w:t>
            </w:r>
            <w:r>
              <w:rPr>
                <w:rFonts w:hint="eastAsia" w:ascii="宋体" w:hAnsi="宋体" w:eastAsia="宋体" w:cs="宋体"/>
              </w:rPr>
              <w:t xml:space="preserve"> </w:t>
            </w:r>
            <w:r>
              <w:rPr>
                <w:rFonts w:hint="eastAsia" w:ascii="宋体" w:hAnsi="宋体" w:eastAsia="宋体" w:cs="宋体"/>
                <w:spacing w:val="26"/>
              </w:rPr>
              <w:t>应，必要时可提高国家法定节假日期间的材料价</w:t>
            </w:r>
            <w:r>
              <w:rPr>
                <w:rFonts w:hint="eastAsia" w:ascii="宋体" w:hAnsi="宋体" w:eastAsia="宋体" w:cs="宋体"/>
                <w:spacing w:val="25"/>
              </w:rPr>
              <w:t>格，确保施工</w:t>
            </w:r>
            <w:r>
              <w:rPr>
                <w:rFonts w:hint="eastAsia" w:ascii="宋体" w:hAnsi="宋体" w:eastAsia="宋体" w:cs="宋体"/>
              </w:rPr>
              <w:t xml:space="preserve"> </w:t>
            </w:r>
            <w:r>
              <w:rPr>
                <w:rFonts w:hint="eastAsia" w:ascii="宋体" w:hAnsi="宋体" w:eastAsia="宋体" w:cs="宋体"/>
                <w:spacing w:val="25"/>
              </w:rPr>
              <w:t>期间货源供应。</w:t>
            </w:r>
          </w:p>
        </w:tc>
      </w:tr>
      <w:tr w14:paraId="2F093BF9">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401" w:hRule="atLeast"/>
        </w:trPr>
        <w:tc>
          <w:tcPr>
            <w:tcW w:w="9270" w:type="dxa"/>
            <w:shd w:val="clear" w:color="auto" w:fill="FBEDCD"/>
            <w:vAlign w:val="top"/>
          </w:tcPr>
          <w:p w14:paraId="4D9224B5">
            <w:pPr>
              <w:tabs>
                <w:tab w:val="left" w:pos="10080"/>
              </w:tabs>
              <w:spacing w:line="316" w:lineRule="auto"/>
              <w:ind w:left="0" w:leftChars="0" w:right="124" w:rightChars="59" w:firstLine="0" w:firstLineChars="0"/>
              <w:rPr>
                <w:rFonts w:hint="eastAsia" w:ascii="宋体" w:hAnsi="宋体" w:eastAsia="宋体" w:cs="宋体"/>
                <w:sz w:val="21"/>
              </w:rPr>
            </w:pPr>
          </w:p>
          <w:p w14:paraId="3849BE93">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2)、对必要地</w:t>
            </w:r>
            <w:r>
              <w:rPr>
                <w:rFonts w:hint="eastAsia" w:ascii="宋体" w:hAnsi="宋体" w:eastAsia="宋体" w:cs="宋体"/>
                <w:spacing w:val="-65"/>
              </w:rPr>
              <w:t xml:space="preserve"> </w:t>
            </w:r>
            <w:r>
              <w:rPr>
                <w:rFonts w:hint="eastAsia" w:ascii="宋体" w:hAnsi="宋体" w:eastAsia="宋体" w:cs="宋体"/>
                <w:spacing w:val="19"/>
              </w:rPr>
              <w:t>、使用量大的材料需提前采购（如钢筋</w:t>
            </w:r>
            <w:r>
              <w:rPr>
                <w:rFonts w:hint="eastAsia" w:ascii="宋体" w:hAnsi="宋体" w:eastAsia="宋体" w:cs="宋体"/>
                <w:spacing w:val="-81"/>
              </w:rPr>
              <w:t xml:space="preserve"> </w:t>
            </w:r>
            <w:r>
              <w:rPr>
                <w:rFonts w:hint="eastAsia" w:ascii="宋体" w:hAnsi="宋体" w:eastAsia="宋体" w:cs="宋体"/>
                <w:spacing w:val="19"/>
              </w:rPr>
              <w:t>、模</w:t>
            </w:r>
            <w:r>
              <w:rPr>
                <w:rFonts w:hint="eastAsia" w:ascii="宋体" w:hAnsi="宋体" w:eastAsia="宋体" w:cs="宋体"/>
              </w:rPr>
              <w:t xml:space="preserve"> </w:t>
            </w:r>
            <w:r>
              <w:rPr>
                <w:rFonts w:hint="eastAsia" w:ascii="宋体" w:hAnsi="宋体" w:eastAsia="宋体" w:cs="宋体"/>
                <w:spacing w:val="20"/>
              </w:rPr>
              <w:t>板</w:t>
            </w:r>
            <w:r>
              <w:rPr>
                <w:rFonts w:hint="eastAsia" w:ascii="宋体" w:hAnsi="宋体" w:eastAsia="宋体" w:cs="宋体"/>
                <w:spacing w:val="-75"/>
              </w:rPr>
              <w:t xml:space="preserve"> </w:t>
            </w:r>
            <w:r>
              <w:rPr>
                <w:rFonts w:hint="eastAsia" w:ascii="宋体" w:hAnsi="宋体" w:eastAsia="宋体" w:cs="宋体"/>
                <w:spacing w:val="20"/>
              </w:rPr>
              <w:t>，水泥</w:t>
            </w:r>
            <w:r>
              <w:rPr>
                <w:rFonts w:hint="eastAsia" w:ascii="宋体" w:hAnsi="宋体" w:eastAsia="宋体" w:cs="宋体"/>
                <w:spacing w:val="-78"/>
              </w:rPr>
              <w:t xml:space="preserve"> </w:t>
            </w:r>
            <w:r>
              <w:rPr>
                <w:rFonts w:hint="eastAsia" w:ascii="宋体" w:hAnsi="宋体" w:eastAsia="宋体" w:cs="宋体"/>
                <w:spacing w:val="20"/>
              </w:rPr>
              <w:t>、砂子石子</w:t>
            </w:r>
            <w:r>
              <w:rPr>
                <w:rFonts w:hint="eastAsia" w:ascii="宋体" w:hAnsi="宋体" w:eastAsia="宋体" w:cs="宋体"/>
                <w:spacing w:val="10"/>
              </w:rPr>
              <w:t>）</w:t>
            </w:r>
            <w:r>
              <w:rPr>
                <w:rFonts w:hint="eastAsia" w:ascii="宋体" w:hAnsi="宋体" w:eastAsia="宋体" w:cs="宋体"/>
                <w:spacing w:val="-43"/>
              </w:rPr>
              <w:t xml:space="preserve"> </w:t>
            </w:r>
            <w:r>
              <w:rPr>
                <w:rFonts w:hint="eastAsia" w:ascii="宋体" w:hAnsi="宋体" w:eastAsia="宋体" w:cs="宋体"/>
                <w:spacing w:val="10"/>
              </w:rPr>
              <w:t>，</w:t>
            </w:r>
            <w:r>
              <w:rPr>
                <w:rFonts w:hint="eastAsia" w:ascii="宋体" w:hAnsi="宋体" w:eastAsia="宋体" w:cs="宋体"/>
                <w:spacing w:val="20"/>
              </w:rPr>
              <w:t>提前预算出节假日期间使用的数量，</w:t>
            </w:r>
            <w:r>
              <w:rPr>
                <w:rFonts w:hint="eastAsia" w:ascii="宋体" w:hAnsi="宋体" w:eastAsia="宋体" w:cs="宋体"/>
              </w:rPr>
              <w:t xml:space="preserve"> </w:t>
            </w:r>
            <w:r>
              <w:rPr>
                <w:rFonts w:hint="eastAsia" w:ascii="宋体" w:hAnsi="宋体" w:eastAsia="宋体" w:cs="宋体"/>
                <w:spacing w:val="26"/>
              </w:rPr>
              <w:t>采购易多不易少。</w:t>
            </w:r>
          </w:p>
        </w:tc>
      </w:tr>
      <w:tr w14:paraId="69ED42F9">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1752" w:hRule="atLeast"/>
        </w:trPr>
        <w:tc>
          <w:tcPr>
            <w:tcW w:w="9270" w:type="dxa"/>
            <w:shd w:val="clear" w:color="auto" w:fill="FBEDCD"/>
            <w:vAlign w:val="top"/>
          </w:tcPr>
          <w:p w14:paraId="6C90CCB3">
            <w:pPr>
              <w:tabs>
                <w:tab w:val="left" w:pos="10080"/>
              </w:tabs>
              <w:spacing w:line="317" w:lineRule="auto"/>
              <w:ind w:left="0" w:leftChars="0" w:right="124" w:rightChars="59" w:firstLine="0" w:firstLineChars="0"/>
              <w:rPr>
                <w:rFonts w:hint="eastAsia" w:ascii="宋体" w:hAnsi="宋体" w:eastAsia="宋体" w:cs="宋体"/>
                <w:sz w:val="21"/>
              </w:rPr>
            </w:pPr>
          </w:p>
          <w:p w14:paraId="02E052F2">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3)、合理规划材料储存空间</w:t>
            </w:r>
            <w:r>
              <w:rPr>
                <w:rFonts w:hint="eastAsia" w:ascii="宋体" w:hAnsi="宋体" w:eastAsia="宋体" w:cs="宋体"/>
                <w:spacing w:val="-70"/>
              </w:rPr>
              <w:t xml:space="preserve"> </w:t>
            </w:r>
            <w:r>
              <w:rPr>
                <w:rFonts w:hint="eastAsia" w:ascii="宋体" w:hAnsi="宋体" w:eastAsia="宋体" w:cs="宋体"/>
                <w:spacing w:val="19"/>
              </w:rPr>
              <w:t>，各种材料科学堆放</w:t>
            </w:r>
            <w:r>
              <w:rPr>
                <w:rFonts w:hint="eastAsia" w:ascii="宋体" w:hAnsi="宋体" w:eastAsia="宋体" w:cs="宋体"/>
                <w:spacing w:val="-75"/>
              </w:rPr>
              <w:t xml:space="preserve"> </w:t>
            </w:r>
            <w:r>
              <w:rPr>
                <w:rFonts w:hint="eastAsia" w:ascii="宋体" w:hAnsi="宋体" w:eastAsia="宋体" w:cs="宋体"/>
                <w:spacing w:val="19"/>
              </w:rPr>
              <w:t>，每种材</w:t>
            </w:r>
            <w:r>
              <w:rPr>
                <w:rFonts w:hint="eastAsia" w:ascii="宋体" w:hAnsi="宋体" w:eastAsia="宋体" w:cs="宋体"/>
              </w:rPr>
              <w:t xml:space="preserve"> </w:t>
            </w:r>
            <w:r>
              <w:rPr>
                <w:rFonts w:hint="eastAsia" w:ascii="宋体" w:hAnsi="宋体" w:eastAsia="宋体" w:cs="宋体"/>
                <w:spacing w:val="22"/>
              </w:rPr>
              <w:t>料分类标识</w:t>
            </w:r>
            <w:r>
              <w:rPr>
                <w:rFonts w:hint="eastAsia" w:ascii="宋体" w:hAnsi="宋体" w:eastAsia="宋体" w:cs="宋体"/>
                <w:spacing w:val="-79"/>
              </w:rPr>
              <w:t xml:space="preserve"> </w:t>
            </w:r>
            <w:r>
              <w:rPr>
                <w:rFonts w:hint="eastAsia" w:ascii="宋体" w:hAnsi="宋体" w:eastAsia="宋体" w:cs="宋体"/>
                <w:spacing w:val="22"/>
              </w:rPr>
              <w:t>、分类堆放。</w:t>
            </w:r>
          </w:p>
        </w:tc>
      </w:tr>
    </w:tbl>
    <w:p w14:paraId="0E6CB5D4">
      <w:pPr>
        <w:tabs>
          <w:tab w:val="left" w:pos="10080"/>
        </w:tabs>
        <w:spacing w:line="312" w:lineRule="auto"/>
        <w:ind w:left="0" w:leftChars="0" w:right="124" w:rightChars="59" w:firstLine="0" w:firstLineChars="0"/>
        <w:rPr>
          <w:rFonts w:hint="eastAsia" w:ascii="宋体" w:hAnsi="宋体" w:eastAsia="宋体" w:cs="宋体"/>
          <w:sz w:val="21"/>
        </w:rPr>
      </w:pPr>
    </w:p>
    <w:p w14:paraId="1F328DD0">
      <w:pPr>
        <w:pStyle w:val="6"/>
        <w:tabs>
          <w:tab w:val="left" w:pos="10080"/>
        </w:tabs>
        <w:spacing w:before="9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3、劳动力组织</w:t>
      </w:r>
    </w:p>
    <w:tbl>
      <w:tblPr>
        <w:tblStyle w:val="19"/>
        <w:tblW w:w="9270" w:type="dxa"/>
        <w:tblInd w:w="252"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9270"/>
      </w:tblGrid>
      <w:tr w14:paraId="68BD5672">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280" w:hRule="atLeast"/>
        </w:trPr>
        <w:tc>
          <w:tcPr>
            <w:tcW w:w="9270" w:type="dxa"/>
            <w:tcBorders>
              <w:top w:val="single" w:color="4D9CDF" w:sz="2" w:space="0"/>
            </w:tcBorders>
            <w:shd w:val="clear" w:color="auto" w:fill="9BC6ED"/>
            <w:vAlign w:val="top"/>
          </w:tcPr>
          <w:p w14:paraId="3F988E6A">
            <w:pPr>
              <w:tabs>
                <w:tab w:val="left" w:pos="10080"/>
              </w:tabs>
              <w:spacing w:line="314" w:lineRule="auto"/>
              <w:ind w:left="0" w:leftChars="0" w:right="124" w:rightChars="59" w:firstLine="0" w:firstLineChars="0"/>
              <w:rPr>
                <w:rFonts w:hint="eastAsia" w:ascii="宋体" w:hAnsi="宋体" w:eastAsia="宋体" w:cs="宋体"/>
                <w:sz w:val="21"/>
              </w:rPr>
            </w:pPr>
          </w:p>
          <w:p w14:paraId="38F59D42">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9"/>
              </w:rPr>
              <w:t>1)、成立放假期</w:t>
            </w:r>
            <w:r>
              <w:rPr>
                <w:rFonts w:hint="eastAsia" w:ascii="宋体" w:hAnsi="宋体" w:eastAsia="宋体" w:cs="宋体"/>
                <w:spacing w:val="-76"/>
              </w:rPr>
              <w:t xml:space="preserve"> </w:t>
            </w:r>
            <w:r>
              <w:rPr>
                <w:rFonts w:hint="eastAsia" w:ascii="宋体" w:hAnsi="宋体" w:eastAsia="宋体" w:cs="宋体"/>
                <w:spacing w:val="9"/>
              </w:rPr>
              <w:t>间工程突击</w:t>
            </w:r>
            <w:r>
              <w:rPr>
                <w:rFonts w:hint="eastAsia" w:ascii="宋体" w:hAnsi="宋体" w:eastAsia="宋体" w:cs="宋体"/>
                <w:spacing w:val="-76"/>
              </w:rPr>
              <w:t xml:space="preserve"> </w:t>
            </w:r>
            <w:r>
              <w:rPr>
                <w:rFonts w:hint="eastAsia" w:ascii="宋体" w:hAnsi="宋体" w:eastAsia="宋体" w:cs="宋体"/>
                <w:spacing w:val="9"/>
              </w:rPr>
              <w:t>队</w:t>
            </w:r>
            <w:r>
              <w:rPr>
                <w:rFonts w:hint="eastAsia" w:ascii="宋体" w:hAnsi="宋体" w:eastAsia="宋体" w:cs="宋体"/>
                <w:spacing w:val="-73"/>
              </w:rPr>
              <w:t xml:space="preserve"> </w:t>
            </w:r>
            <w:r>
              <w:rPr>
                <w:rFonts w:hint="eastAsia" w:ascii="宋体" w:hAnsi="宋体" w:eastAsia="宋体" w:cs="宋体"/>
                <w:spacing w:val="9"/>
              </w:rPr>
              <w:t>。对特别紧</w:t>
            </w:r>
            <w:r>
              <w:rPr>
                <w:rFonts w:hint="eastAsia" w:ascii="宋体" w:hAnsi="宋体" w:eastAsia="宋体" w:cs="宋体"/>
                <w:spacing w:val="8"/>
              </w:rPr>
              <w:t>迫</w:t>
            </w:r>
            <w:r>
              <w:rPr>
                <w:rFonts w:hint="eastAsia" w:ascii="宋体" w:hAnsi="宋体" w:eastAsia="宋体" w:cs="宋体"/>
                <w:spacing w:val="-75"/>
              </w:rPr>
              <w:t xml:space="preserve"> </w:t>
            </w:r>
            <w:r>
              <w:rPr>
                <w:rFonts w:hint="eastAsia" w:ascii="宋体" w:hAnsi="宋体" w:eastAsia="宋体" w:cs="宋体"/>
                <w:spacing w:val="8"/>
              </w:rPr>
              <w:t>的</w:t>
            </w:r>
            <w:r>
              <w:rPr>
                <w:rFonts w:hint="eastAsia" w:ascii="宋体" w:hAnsi="宋体" w:eastAsia="宋体" w:cs="宋体"/>
                <w:spacing w:val="-81"/>
              </w:rPr>
              <w:t xml:space="preserve"> </w:t>
            </w:r>
            <w:r>
              <w:rPr>
                <w:rFonts w:hint="eastAsia" w:ascii="宋体" w:hAnsi="宋体" w:eastAsia="宋体" w:cs="宋体"/>
                <w:spacing w:val="8"/>
              </w:rPr>
              <w:t>、重要</w:t>
            </w:r>
            <w:r>
              <w:rPr>
                <w:rFonts w:hint="eastAsia" w:ascii="宋体" w:hAnsi="宋体" w:eastAsia="宋体" w:cs="宋体"/>
                <w:spacing w:val="-75"/>
              </w:rPr>
              <w:t xml:space="preserve"> </w:t>
            </w:r>
            <w:r>
              <w:rPr>
                <w:rFonts w:hint="eastAsia" w:ascii="宋体" w:hAnsi="宋体" w:eastAsia="宋体" w:cs="宋体"/>
                <w:spacing w:val="8"/>
              </w:rPr>
              <w:t>的工</w:t>
            </w:r>
            <w:r>
              <w:rPr>
                <w:rFonts w:hint="eastAsia" w:ascii="宋体" w:hAnsi="宋体" w:eastAsia="宋体" w:cs="宋体"/>
              </w:rPr>
              <w:t xml:space="preserve"> </w:t>
            </w:r>
            <w:r>
              <w:rPr>
                <w:rFonts w:hint="eastAsia" w:ascii="宋体" w:hAnsi="宋体" w:eastAsia="宋体" w:cs="宋体"/>
                <w:spacing w:val="26"/>
              </w:rPr>
              <w:t>程进行突击施工，务必满足施工计划，对假期后的</w:t>
            </w:r>
            <w:r>
              <w:rPr>
                <w:rFonts w:hint="eastAsia" w:ascii="宋体" w:hAnsi="宋体" w:eastAsia="宋体" w:cs="宋体"/>
                <w:spacing w:val="25"/>
              </w:rPr>
              <w:t>施工创造必</w:t>
            </w:r>
            <w:r>
              <w:rPr>
                <w:rFonts w:hint="eastAsia" w:ascii="宋体" w:hAnsi="宋体" w:eastAsia="宋体" w:cs="宋体"/>
              </w:rPr>
              <w:t xml:space="preserve"> </w:t>
            </w:r>
            <w:r>
              <w:rPr>
                <w:rFonts w:hint="eastAsia" w:ascii="宋体" w:hAnsi="宋体" w:eastAsia="宋体" w:cs="宋体"/>
                <w:spacing w:val="20"/>
              </w:rPr>
              <w:t>要条件。</w:t>
            </w:r>
          </w:p>
        </w:tc>
      </w:tr>
      <w:tr w14:paraId="2536A9F4">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90" w:hRule="atLeast"/>
        </w:trPr>
        <w:tc>
          <w:tcPr>
            <w:tcW w:w="9270" w:type="dxa"/>
            <w:shd w:val="clear" w:color="auto" w:fill="9BC6ED"/>
            <w:vAlign w:val="top"/>
          </w:tcPr>
          <w:p w14:paraId="0765F45C">
            <w:pPr>
              <w:tabs>
                <w:tab w:val="left" w:pos="10080"/>
              </w:tabs>
              <w:spacing w:line="314" w:lineRule="auto"/>
              <w:ind w:left="0" w:leftChars="0" w:right="124" w:rightChars="59" w:firstLine="0" w:firstLineChars="0"/>
              <w:rPr>
                <w:rFonts w:hint="eastAsia" w:ascii="宋体" w:hAnsi="宋体" w:eastAsia="宋体" w:cs="宋体"/>
                <w:sz w:val="21"/>
              </w:rPr>
            </w:pPr>
          </w:p>
          <w:p w14:paraId="6D16034A">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2)、各工种合理安排</w:t>
            </w:r>
            <w:r>
              <w:rPr>
                <w:rFonts w:hint="eastAsia" w:ascii="宋体" w:hAnsi="宋体" w:eastAsia="宋体" w:cs="宋体"/>
                <w:spacing w:val="-64"/>
              </w:rPr>
              <w:t xml:space="preserve"> </w:t>
            </w:r>
            <w:r>
              <w:rPr>
                <w:rFonts w:hint="eastAsia" w:ascii="宋体" w:hAnsi="宋体" w:eastAsia="宋体" w:cs="宋体"/>
                <w:spacing w:val="14"/>
              </w:rPr>
              <w:t>、科学配置</w:t>
            </w:r>
            <w:r>
              <w:rPr>
                <w:rFonts w:hint="eastAsia" w:ascii="宋体" w:hAnsi="宋体" w:eastAsia="宋体" w:cs="宋体"/>
                <w:spacing w:val="-75"/>
              </w:rPr>
              <w:t xml:space="preserve"> </w:t>
            </w:r>
            <w:r>
              <w:rPr>
                <w:rFonts w:hint="eastAsia" w:ascii="宋体" w:hAnsi="宋体" w:eastAsia="宋体" w:cs="宋体"/>
                <w:spacing w:val="14"/>
              </w:rPr>
              <w:t>，严</w:t>
            </w:r>
            <w:r>
              <w:rPr>
                <w:rFonts w:hint="eastAsia" w:ascii="宋体" w:hAnsi="宋体" w:eastAsia="宋体" w:cs="宋体"/>
                <w:spacing w:val="-81"/>
              </w:rPr>
              <w:t xml:space="preserve"> </w:t>
            </w:r>
            <w:r>
              <w:rPr>
                <w:rFonts w:hint="eastAsia" w:ascii="宋体" w:hAnsi="宋体" w:eastAsia="宋体" w:cs="宋体"/>
                <w:spacing w:val="14"/>
              </w:rPr>
              <w:t>防</w:t>
            </w:r>
            <w:r>
              <w:rPr>
                <w:rFonts w:hint="eastAsia" w:ascii="宋体" w:hAnsi="宋体" w:eastAsia="宋体" w:cs="宋体"/>
                <w:spacing w:val="-76"/>
              </w:rPr>
              <w:t xml:space="preserve"> </w:t>
            </w:r>
            <w:r>
              <w:rPr>
                <w:rFonts w:hint="eastAsia" w:ascii="宋体" w:hAnsi="宋体" w:eastAsia="宋体" w:cs="宋体"/>
                <w:spacing w:val="14"/>
              </w:rPr>
              <w:t>因为工种缺失造成</w:t>
            </w:r>
            <w:r>
              <w:rPr>
                <w:rFonts w:hint="eastAsia" w:ascii="宋体" w:hAnsi="宋体" w:eastAsia="宋体" w:cs="宋体"/>
              </w:rPr>
              <w:t xml:space="preserve"> </w:t>
            </w:r>
            <w:r>
              <w:rPr>
                <w:rFonts w:hint="eastAsia" w:ascii="宋体" w:hAnsi="宋体" w:eastAsia="宋体" w:cs="宋体"/>
                <w:spacing w:val="26"/>
              </w:rPr>
              <w:t>施工混乱和停工。</w:t>
            </w:r>
          </w:p>
        </w:tc>
      </w:tr>
      <w:tr w14:paraId="6A1D5F04">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842" w:hRule="atLeast"/>
        </w:trPr>
        <w:tc>
          <w:tcPr>
            <w:tcW w:w="9270" w:type="dxa"/>
            <w:tcBorders>
              <w:bottom w:val="single" w:color="4D9CDF" w:sz="2" w:space="0"/>
            </w:tcBorders>
            <w:shd w:val="clear" w:color="auto" w:fill="9BC6ED"/>
            <w:vAlign w:val="top"/>
          </w:tcPr>
          <w:p w14:paraId="223A124C">
            <w:pPr>
              <w:tabs>
                <w:tab w:val="left" w:pos="10080"/>
              </w:tabs>
              <w:spacing w:line="314" w:lineRule="auto"/>
              <w:ind w:left="0" w:leftChars="0" w:right="124" w:rightChars="59" w:firstLine="0" w:firstLineChars="0"/>
              <w:rPr>
                <w:rFonts w:hint="eastAsia" w:ascii="宋体" w:hAnsi="宋体" w:eastAsia="宋体" w:cs="宋体"/>
                <w:sz w:val="21"/>
              </w:rPr>
            </w:pPr>
          </w:p>
          <w:p w14:paraId="45A5C28B">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3)、根据进度计划</w:t>
            </w:r>
            <w:r>
              <w:rPr>
                <w:rFonts w:hint="eastAsia" w:ascii="宋体" w:hAnsi="宋体" w:eastAsia="宋体" w:cs="宋体"/>
                <w:spacing w:val="-75"/>
              </w:rPr>
              <w:t xml:space="preserve"> </w:t>
            </w:r>
            <w:r>
              <w:rPr>
                <w:rFonts w:hint="eastAsia" w:ascii="宋体" w:hAnsi="宋体" w:eastAsia="宋体" w:cs="宋体"/>
                <w:spacing w:val="15"/>
              </w:rPr>
              <w:t>，提前与发包人</w:t>
            </w:r>
            <w:r>
              <w:rPr>
                <w:rFonts w:hint="eastAsia" w:ascii="宋体" w:hAnsi="宋体" w:eastAsia="宋体" w:cs="宋体"/>
                <w:spacing w:val="-78"/>
              </w:rPr>
              <w:t xml:space="preserve"> </w:t>
            </w:r>
            <w:r>
              <w:rPr>
                <w:rFonts w:hint="eastAsia" w:ascii="宋体" w:hAnsi="宋体" w:eastAsia="宋体" w:cs="宋体"/>
                <w:spacing w:val="15"/>
              </w:rPr>
              <w:t>、监理</w:t>
            </w:r>
            <w:r>
              <w:rPr>
                <w:rFonts w:hint="eastAsia" w:ascii="宋体" w:hAnsi="宋体" w:eastAsia="宋体" w:cs="宋体"/>
                <w:spacing w:val="14"/>
              </w:rPr>
              <w:t>人</w:t>
            </w:r>
            <w:r>
              <w:rPr>
                <w:rFonts w:hint="eastAsia" w:ascii="宋体" w:hAnsi="宋体" w:eastAsia="宋体" w:cs="宋体"/>
                <w:spacing w:val="-81"/>
              </w:rPr>
              <w:t xml:space="preserve"> </w:t>
            </w:r>
            <w:r>
              <w:rPr>
                <w:rFonts w:hint="eastAsia" w:ascii="宋体" w:hAnsi="宋体" w:eastAsia="宋体" w:cs="宋体"/>
                <w:spacing w:val="14"/>
              </w:rPr>
              <w:t>、设计</w:t>
            </w:r>
            <w:r>
              <w:rPr>
                <w:rFonts w:hint="eastAsia" w:ascii="宋体" w:hAnsi="宋体" w:eastAsia="宋体" w:cs="宋体"/>
                <w:spacing w:val="-80"/>
              </w:rPr>
              <w:t xml:space="preserve"> </w:t>
            </w:r>
            <w:r>
              <w:rPr>
                <w:rFonts w:hint="eastAsia" w:ascii="宋体" w:hAnsi="宋体" w:eastAsia="宋体" w:cs="宋体"/>
                <w:spacing w:val="14"/>
              </w:rPr>
              <w:t>、质监</w:t>
            </w:r>
            <w:r>
              <w:rPr>
                <w:rFonts w:hint="eastAsia" w:ascii="宋体" w:hAnsi="宋体" w:eastAsia="宋体" w:cs="宋体"/>
                <w:spacing w:val="23"/>
              </w:rPr>
              <w:t>协调好诸如图纸疑问</w:t>
            </w:r>
            <w:r>
              <w:rPr>
                <w:rFonts w:hint="eastAsia" w:ascii="宋体" w:hAnsi="宋体" w:eastAsia="宋体" w:cs="宋体"/>
                <w:spacing w:val="-66"/>
              </w:rPr>
              <w:t xml:space="preserve"> </w:t>
            </w:r>
            <w:r>
              <w:rPr>
                <w:rFonts w:hint="eastAsia" w:ascii="宋体" w:hAnsi="宋体" w:eastAsia="宋体" w:cs="宋体"/>
                <w:spacing w:val="23"/>
              </w:rPr>
              <w:t>、分部分项验收等各项事宜，提前报送相</w:t>
            </w:r>
            <w:r>
              <w:rPr>
                <w:rFonts w:hint="eastAsia" w:ascii="宋体" w:hAnsi="宋体" w:eastAsia="宋体" w:cs="宋体"/>
                <w:spacing w:val="25"/>
              </w:rPr>
              <w:t>关工作联系单。</w:t>
            </w:r>
          </w:p>
        </w:tc>
      </w:tr>
    </w:tbl>
    <w:p w14:paraId="2D0A3687">
      <w:pPr>
        <w:tabs>
          <w:tab w:val="left" w:pos="10080"/>
        </w:tabs>
        <w:spacing w:line="310" w:lineRule="auto"/>
        <w:ind w:left="0" w:leftChars="0" w:right="124" w:rightChars="59" w:firstLine="0" w:firstLineChars="0"/>
        <w:rPr>
          <w:rFonts w:hint="eastAsia" w:ascii="宋体" w:hAnsi="宋体" w:eastAsia="宋体" w:cs="宋体"/>
          <w:sz w:val="21"/>
        </w:rPr>
      </w:pPr>
    </w:p>
    <w:p w14:paraId="1335A42B">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71" w:name="bookmark50"/>
      <w:bookmarkEnd w:id="71"/>
      <w:r>
        <w:rPr>
          <w:rFonts w:hint="eastAsia" w:ascii="宋体" w:hAnsi="宋体" w:eastAsia="宋体" w:cs="宋体"/>
          <w:b/>
          <w:bCs/>
          <w:spacing w:val="13"/>
          <w:sz w:val="28"/>
          <w:szCs w:val="28"/>
        </w:rPr>
        <w:t>三</w:t>
      </w:r>
      <w:r>
        <w:rPr>
          <w:rFonts w:hint="eastAsia" w:ascii="宋体" w:hAnsi="宋体" w:eastAsia="宋体" w:cs="宋体"/>
          <w:spacing w:val="-76"/>
          <w:sz w:val="28"/>
          <w:szCs w:val="28"/>
        </w:rPr>
        <w:t xml:space="preserve"> </w:t>
      </w:r>
      <w:r>
        <w:rPr>
          <w:rFonts w:hint="eastAsia" w:ascii="宋体" w:hAnsi="宋体" w:eastAsia="宋体" w:cs="宋体"/>
          <w:b/>
          <w:bCs/>
          <w:spacing w:val="13"/>
          <w:sz w:val="28"/>
          <w:szCs w:val="28"/>
        </w:rPr>
        <w:t>、经济补偿</w:t>
      </w:r>
    </w:p>
    <w:p w14:paraId="22984390">
      <w:pPr>
        <w:tabs>
          <w:tab w:val="left" w:pos="10080"/>
        </w:tabs>
        <w:spacing w:line="445" w:lineRule="auto"/>
        <w:ind w:left="0" w:leftChars="0" w:right="124" w:rightChars="59" w:firstLine="0" w:firstLineChars="0"/>
        <w:rPr>
          <w:rFonts w:hint="eastAsia" w:ascii="宋体" w:hAnsi="宋体" w:eastAsia="宋体" w:cs="宋体"/>
          <w:sz w:val="21"/>
        </w:rPr>
      </w:pPr>
    </w:p>
    <w:p w14:paraId="3FAE547B">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1"/>
          <w:sz w:val="28"/>
          <w:szCs w:val="28"/>
        </w:rPr>
        <w:t>1、严格按照</w:t>
      </w:r>
      <w:r>
        <w:rPr>
          <w:rFonts w:hint="eastAsia" w:ascii="宋体" w:hAnsi="宋体" w:eastAsia="宋体" w:cs="宋体"/>
          <w:spacing w:val="-70"/>
          <w:sz w:val="28"/>
          <w:szCs w:val="28"/>
        </w:rPr>
        <w:t xml:space="preserve"> </w:t>
      </w:r>
      <w:r>
        <w:rPr>
          <w:rFonts w:hint="eastAsia" w:ascii="宋体" w:hAnsi="宋体" w:eastAsia="宋体" w:cs="宋体"/>
          <w:spacing w:val="11"/>
          <w:sz w:val="28"/>
          <w:szCs w:val="28"/>
        </w:rPr>
        <w:t>国家劳动法对将在节假</w:t>
      </w:r>
      <w:r>
        <w:rPr>
          <w:rFonts w:hint="eastAsia" w:ascii="宋体" w:hAnsi="宋体" w:eastAsia="宋体" w:cs="宋体"/>
          <w:spacing w:val="-50"/>
          <w:sz w:val="28"/>
          <w:szCs w:val="28"/>
        </w:rPr>
        <w:t xml:space="preserve"> </w:t>
      </w:r>
      <w:r>
        <w:rPr>
          <w:rFonts w:hint="eastAsia" w:ascii="宋体" w:hAnsi="宋体" w:eastAsia="宋体" w:cs="宋体"/>
          <w:spacing w:val="11"/>
          <w:sz w:val="28"/>
          <w:szCs w:val="28"/>
        </w:rPr>
        <w:t>日</w:t>
      </w:r>
      <w:r>
        <w:rPr>
          <w:rFonts w:hint="eastAsia" w:ascii="宋体" w:hAnsi="宋体" w:eastAsia="宋体" w:cs="宋体"/>
          <w:spacing w:val="-72"/>
          <w:sz w:val="28"/>
          <w:szCs w:val="28"/>
        </w:rPr>
        <w:t xml:space="preserve"> </w:t>
      </w:r>
      <w:r>
        <w:rPr>
          <w:rFonts w:hint="eastAsia" w:ascii="宋体" w:hAnsi="宋体" w:eastAsia="宋体" w:cs="宋体"/>
          <w:spacing w:val="11"/>
          <w:sz w:val="28"/>
          <w:szCs w:val="28"/>
        </w:rPr>
        <w:t>中加班</w:t>
      </w:r>
      <w:r>
        <w:rPr>
          <w:rFonts w:hint="eastAsia" w:ascii="宋体" w:hAnsi="宋体" w:eastAsia="宋体" w:cs="宋体"/>
          <w:spacing w:val="-75"/>
          <w:sz w:val="28"/>
          <w:szCs w:val="28"/>
        </w:rPr>
        <w:t xml:space="preserve"> </w:t>
      </w:r>
      <w:r>
        <w:rPr>
          <w:rFonts w:hint="eastAsia" w:ascii="宋体" w:hAnsi="宋体" w:eastAsia="宋体" w:cs="宋体"/>
          <w:spacing w:val="11"/>
          <w:sz w:val="28"/>
          <w:szCs w:val="28"/>
        </w:rPr>
        <w:t>的</w:t>
      </w:r>
      <w:r>
        <w:rPr>
          <w:rFonts w:hint="eastAsia" w:ascii="宋体" w:hAnsi="宋体" w:eastAsia="宋体" w:cs="宋体"/>
          <w:spacing w:val="11"/>
          <w:sz w:val="28"/>
          <w:szCs w:val="28"/>
          <w:lang w:eastAsia="zh-CN"/>
        </w:rPr>
        <w:t>项目</w:t>
      </w:r>
      <w:r>
        <w:rPr>
          <w:rFonts w:hint="eastAsia" w:ascii="宋体" w:hAnsi="宋体" w:eastAsia="宋体" w:cs="宋体"/>
          <w:spacing w:val="10"/>
          <w:sz w:val="28"/>
          <w:szCs w:val="28"/>
        </w:rPr>
        <w:t>部人</w:t>
      </w:r>
      <w:r>
        <w:rPr>
          <w:rFonts w:hint="eastAsia" w:ascii="宋体" w:hAnsi="宋体" w:eastAsia="宋体" w:cs="宋体"/>
          <w:sz w:val="28"/>
          <w:szCs w:val="28"/>
        </w:rPr>
        <w:t xml:space="preserve"> </w:t>
      </w:r>
      <w:r>
        <w:rPr>
          <w:rFonts w:hint="eastAsia" w:ascii="宋体" w:hAnsi="宋体" w:eastAsia="宋体" w:cs="宋体"/>
          <w:spacing w:val="29"/>
          <w:sz w:val="28"/>
          <w:szCs w:val="28"/>
        </w:rPr>
        <w:t>员及工人提供相应报酬</w:t>
      </w:r>
      <w:r>
        <w:rPr>
          <w:rFonts w:hint="eastAsia" w:ascii="宋体" w:hAnsi="宋体" w:eastAsia="宋体" w:cs="宋体"/>
          <w:spacing w:val="-74"/>
          <w:sz w:val="28"/>
          <w:szCs w:val="28"/>
        </w:rPr>
        <w:t xml:space="preserve"> </w:t>
      </w:r>
      <w:r>
        <w:rPr>
          <w:rFonts w:hint="eastAsia" w:ascii="宋体" w:hAnsi="宋体" w:eastAsia="宋体" w:cs="宋体"/>
          <w:spacing w:val="29"/>
          <w:sz w:val="28"/>
          <w:szCs w:val="28"/>
        </w:rPr>
        <w:t>、补助发放</w:t>
      </w:r>
      <w:r>
        <w:rPr>
          <w:rFonts w:hint="eastAsia" w:ascii="宋体" w:hAnsi="宋体" w:eastAsia="宋体" w:cs="宋体"/>
          <w:spacing w:val="-70"/>
          <w:sz w:val="28"/>
          <w:szCs w:val="28"/>
        </w:rPr>
        <w:t xml:space="preserve"> </w:t>
      </w:r>
      <w:r>
        <w:rPr>
          <w:rFonts w:hint="eastAsia" w:ascii="宋体" w:hAnsi="宋体" w:eastAsia="宋体" w:cs="宋体"/>
          <w:spacing w:val="29"/>
          <w:sz w:val="28"/>
          <w:szCs w:val="28"/>
        </w:rPr>
        <w:t>，提高参建员工</w:t>
      </w:r>
      <w:r>
        <w:rPr>
          <w:rFonts w:hint="eastAsia" w:ascii="宋体" w:hAnsi="宋体" w:eastAsia="宋体" w:cs="宋体"/>
          <w:spacing w:val="28"/>
          <w:sz w:val="28"/>
          <w:szCs w:val="28"/>
        </w:rPr>
        <w:t>的工作积</w:t>
      </w:r>
      <w:r>
        <w:rPr>
          <w:rFonts w:hint="eastAsia" w:ascii="宋体" w:hAnsi="宋体" w:eastAsia="宋体" w:cs="宋体"/>
          <w:sz w:val="28"/>
          <w:szCs w:val="28"/>
        </w:rPr>
        <w:t xml:space="preserve"> </w:t>
      </w:r>
      <w:r>
        <w:rPr>
          <w:rFonts w:hint="eastAsia" w:ascii="宋体" w:hAnsi="宋体" w:eastAsia="宋体" w:cs="宋体"/>
          <w:spacing w:val="16"/>
          <w:sz w:val="28"/>
          <w:szCs w:val="28"/>
        </w:rPr>
        <w:t>极性。</w:t>
      </w:r>
    </w:p>
    <w:p w14:paraId="4A4A76FA">
      <w:pPr>
        <w:pStyle w:val="6"/>
        <w:tabs>
          <w:tab w:val="left" w:pos="10080"/>
        </w:tabs>
        <w:spacing w:before="91"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2、农忙季节来临前</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，做好工人的思想工作</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，承诺对农忙</w:t>
      </w:r>
      <w:r>
        <w:rPr>
          <w:rFonts w:hint="eastAsia" w:ascii="宋体" w:hAnsi="宋体" w:eastAsia="宋体" w:cs="宋体"/>
          <w:sz w:val="28"/>
          <w:szCs w:val="28"/>
        </w:rPr>
        <w:t xml:space="preserve"> </w:t>
      </w:r>
      <w:r>
        <w:rPr>
          <w:rFonts w:hint="eastAsia" w:ascii="宋体" w:hAnsi="宋体" w:eastAsia="宋体" w:cs="宋体"/>
          <w:spacing w:val="29"/>
          <w:sz w:val="28"/>
          <w:szCs w:val="28"/>
        </w:rPr>
        <w:t>季节坚守岗位的工人适当给予经济补偿。</w:t>
      </w:r>
    </w:p>
    <w:p w14:paraId="51B9FAAC">
      <w:pPr>
        <w:pStyle w:val="6"/>
        <w:tabs>
          <w:tab w:val="left" w:pos="10080"/>
        </w:tabs>
        <w:spacing w:before="92" w:line="220" w:lineRule="auto"/>
        <w:ind w:left="0" w:leftChars="0" w:right="124" w:rightChars="59" w:firstLine="0" w:firstLineChars="0"/>
        <w:outlineLvl w:val="3"/>
        <w:rPr>
          <w:rFonts w:hint="eastAsia" w:ascii="宋体" w:hAnsi="宋体" w:eastAsia="宋体" w:cs="宋体"/>
          <w:sz w:val="28"/>
          <w:szCs w:val="28"/>
        </w:rPr>
      </w:pPr>
      <w:bookmarkStart w:id="72" w:name="bookmark51"/>
      <w:bookmarkEnd w:id="72"/>
      <w:r>
        <w:rPr>
          <w:rFonts w:hint="eastAsia" w:ascii="宋体" w:hAnsi="宋体" w:eastAsia="宋体" w:cs="宋体"/>
          <w:b/>
          <w:bCs/>
          <w:spacing w:val="9"/>
          <w:sz w:val="28"/>
          <w:szCs w:val="28"/>
        </w:rPr>
        <w:t>四</w:t>
      </w:r>
      <w:r>
        <w:rPr>
          <w:rFonts w:hint="eastAsia" w:ascii="宋体" w:hAnsi="宋体" w:eastAsia="宋体" w:cs="宋体"/>
          <w:spacing w:val="-78"/>
          <w:sz w:val="28"/>
          <w:szCs w:val="28"/>
        </w:rPr>
        <w:t xml:space="preserve"> </w:t>
      </w:r>
      <w:r>
        <w:rPr>
          <w:rFonts w:hint="eastAsia" w:ascii="宋体" w:hAnsi="宋体" w:eastAsia="宋体" w:cs="宋体"/>
          <w:b/>
          <w:bCs/>
          <w:spacing w:val="9"/>
          <w:sz w:val="28"/>
          <w:szCs w:val="28"/>
        </w:rPr>
        <w:t>、便利措施</w:t>
      </w:r>
    </w:p>
    <w:p w14:paraId="6C12D2A4">
      <w:pPr>
        <w:pStyle w:val="6"/>
        <w:numPr>
          <w:ilvl w:val="0"/>
          <w:numId w:val="0"/>
        </w:numPr>
        <w:tabs>
          <w:tab w:val="left" w:pos="10080"/>
        </w:tabs>
        <w:spacing w:before="91" w:line="434" w:lineRule="auto"/>
        <w:ind w:left="0" w:leftChars="0" w:right="124" w:rightChars="59" w:firstLine="0" w:firstLineChars="0"/>
        <w:rPr>
          <w:rFonts w:hint="eastAsia" w:ascii="宋体" w:hAnsi="宋体" w:eastAsia="宋体" w:cs="宋体"/>
          <w:spacing w:val="23"/>
          <w:sz w:val="28"/>
          <w:szCs w:val="28"/>
        </w:rPr>
      </w:pPr>
      <w:r>
        <w:rPr>
          <w:rFonts w:hint="eastAsia" w:ascii="宋体" w:hAnsi="宋体" w:eastAsia="宋体" w:cs="宋体"/>
          <w:snapToGrid w:val="0"/>
          <w:color w:val="000000"/>
          <w:spacing w:val="23"/>
          <w:kern w:val="0"/>
          <w:sz w:val="28"/>
          <w:szCs w:val="28"/>
          <w:lang w:val="en-US" w:eastAsia="en-US" w:bidi="ar-SA"/>
        </w:rPr>
        <w:t>1、</w:t>
      </w:r>
      <w:r>
        <w:rPr>
          <w:rFonts w:hint="eastAsia" w:ascii="宋体" w:hAnsi="宋体" w:eastAsia="宋体" w:cs="宋体"/>
          <w:spacing w:val="13"/>
          <w:sz w:val="28"/>
          <w:szCs w:val="28"/>
        </w:rPr>
        <w:t>对农忙</w:t>
      </w:r>
      <w:r>
        <w:rPr>
          <w:rFonts w:hint="eastAsia" w:ascii="宋体" w:hAnsi="宋体" w:eastAsia="宋体" w:cs="宋体"/>
          <w:spacing w:val="-80"/>
          <w:sz w:val="28"/>
          <w:szCs w:val="28"/>
        </w:rPr>
        <w:t xml:space="preserve"> </w:t>
      </w:r>
      <w:r>
        <w:rPr>
          <w:rFonts w:hint="eastAsia" w:ascii="宋体" w:hAnsi="宋体" w:eastAsia="宋体" w:cs="宋体"/>
          <w:spacing w:val="13"/>
          <w:sz w:val="28"/>
          <w:szCs w:val="28"/>
        </w:rPr>
        <w:t>、节假</w:t>
      </w:r>
      <w:r>
        <w:rPr>
          <w:rFonts w:hint="eastAsia" w:ascii="宋体" w:hAnsi="宋体" w:eastAsia="宋体" w:cs="宋体"/>
          <w:spacing w:val="-50"/>
          <w:sz w:val="28"/>
          <w:szCs w:val="28"/>
        </w:rPr>
        <w:t xml:space="preserve"> </w:t>
      </w:r>
      <w:r>
        <w:rPr>
          <w:rFonts w:hint="eastAsia" w:ascii="宋体" w:hAnsi="宋体" w:eastAsia="宋体" w:cs="宋体"/>
          <w:spacing w:val="13"/>
          <w:sz w:val="28"/>
          <w:szCs w:val="28"/>
        </w:rPr>
        <w:t>日期</w:t>
      </w:r>
      <w:r>
        <w:rPr>
          <w:rFonts w:hint="eastAsia" w:ascii="宋体" w:hAnsi="宋体" w:eastAsia="宋体" w:cs="宋体"/>
          <w:spacing w:val="-76"/>
          <w:sz w:val="28"/>
          <w:szCs w:val="28"/>
        </w:rPr>
        <w:t xml:space="preserve"> </w:t>
      </w:r>
      <w:r>
        <w:rPr>
          <w:rFonts w:hint="eastAsia" w:ascii="宋体" w:hAnsi="宋体" w:eastAsia="宋体" w:cs="宋体"/>
          <w:spacing w:val="13"/>
          <w:sz w:val="28"/>
          <w:szCs w:val="28"/>
        </w:rPr>
        <w:t>间职工</w:t>
      </w:r>
      <w:r>
        <w:rPr>
          <w:rFonts w:hint="eastAsia" w:ascii="宋体" w:hAnsi="宋体" w:eastAsia="宋体" w:cs="宋体"/>
          <w:spacing w:val="-78"/>
          <w:sz w:val="28"/>
          <w:szCs w:val="28"/>
        </w:rPr>
        <w:t xml:space="preserve"> </w:t>
      </w:r>
      <w:r>
        <w:rPr>
          <w:rFonts w:hint="eastAsia" w:ascii="宋体" w:hAnsi="宋体" w:eastAsia="宋体" w:cs="宋体"/>
          <w:spacing w:val="13"/>
          <w:sz w:val="28"/>
          <w:szCs w:val="28"/>
        </w:rPr>
        <w:t>的娱乐生活提供便利</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w:t>
      </w:r>
      <w:r>
        <w:rPr>
          <w:rFonts w:hint="eastAsia" w:ascii="宋体" w:hAnsi="宋体" w:eastAsia="宋体" w:cs="宋体"/>
          <w:spacing w:val="12"/>
          <w:sz w:val="28"/>
          <w:szCs w:val="28"/>
        </w:rPr>
        <w:t>确保</w:t>
      </w:r>
      <w:r>
        <w:rPr>
          <w:rFonts w:hint="eastAsia" w:ascii="宋体" w:hAnsi="宋体" w:eastAsia="宋体" w:cs="宋体"/>
          <w:spacing w:val="23"/>
          <w:sz w:val="28"/>
          <w:szCs w:val="28"/>
        </w:rPr>
        <w:t>工作积极性。</w:t>
      </w:r>
    </w:p>
    <w:p w14:paraId="69620EED">
      <w:pPr>
        <w:pStyle w:val="6"/>
        <w:numPr>
          <w:ilvl w:val="0"/>
          <w:numId w:val="0"/>
        </w:numPr>
        <w:tabs>
          <w:tab w:val="left" w:pos="10080"/>
        </w:tabs>
        <w:spacing w:before="91" w:line="43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en-US" w:bidi="ar-SA"/>
        </w:rPr>
        <w:t>2、</w:t>
      </w:r>
      <w:r>
        <w:rPr>
          <w:rFonts w:hint="eastAsia" w:ascii="宋体" w:hAnsi="宋体" w:eastAsia="宋体" w:cs="宋体"/>
          <w:spacing w:val="12"/>
          <w:sz w:val="28"/>
          <w:szCs w:val="28"/>
        </w:rPr>
        <w:t>针对节假</w:t>
      </w:r>
      <w:r>
        <w:rPr>
          <w:rFonts w:hint="eastAsia" w:ascii="宋体" w:hAnsi="宋体" w:eastAsia="宋体" w:cs="宋体"/>
          <w:spacing w:val="-48"/>
          <w:sz w:val="28"/>
          <w:szCs w:val="28"/>
        </w:rPr>
        <w:t xml:space="preserve"> </w:t>
      </w:r>
      <w:r>
        <w:rPr>
          <w:rFonts w:hint="eastAsia" w:ascii="宋体" w:hAnsi="宋体" w:eastAsia="宋体" w:cs="宋体"/>
          <w:spacing w:val="12"/>
          <w:sz w:val="28"/>
          <w:szCs w:val="28"/>
        </w:rPr>
        <w:t>日后工人返程</w:t>
      </w:r>
      <w:r>
        <w:rPr>
          <w:rFonts w:hint="eastAsia" w:ascii="宋体" w:hAnsi="宋体" w:eastAsia="宋体" w:cs="宋体"/>
          <w:spacing w:val="-74"/>
          <w:sz w:val="28"/>
          <w:szCs w:val="28"/>
        </w:rPr>
        <w:t xml:space="preserve"> </w:t>
      </w:r>
      <w:r>
        <w:rPr>
          <w:rFonts w:hint="eastAsia" w:ascii="宋体" w:hAnsi="宋体" w:eastAsia="宋体" w:cs="宋体"/>
          <w:spacing w:val="12"/>
          <w:sz w:val="28"/>
          <w:szCs w:val="28"/>
        </w:rPr>
        <w:t>困难</w:t>
      </w:r>
      <w:r>
        <w:rPr>
          <w:rFonts w:hint="eastAsia" w:ascii="宋体" w:hAnsi="宋体" w:eastAsia="宋体" w:cs="宋体"/>
          <w:spacing w:val="-69"/>
          <w:sz w:val="28"/>
          <w:szCs w:val="28"/>
        </w:rPr>
        <w:t xml:space="preserve"> </w:t>
      </w:r>
      <w:r>
        <w:rPr>
          <w:rFonts w:hint="eastAsia" w:ascii="宋体" w:hAnsi="宋体" w:eastAsia="宋体" w:cs="宋体"/>
          <w:spacing w:val="12"/>
          <w:sz w:val="28"/>
          <w:szCs w:val="28"/>
        </w:rPr>
        <w:t>问题</w:t>
      </w:r>
      <w:r>
        <w:rPr>
          <w:rFonts w:hint="eastAsia" w:ascii="宋体" w:hAnsi="宋体" w:eastAsia="宋体" w:cs="宋体"/>
          <w:spacing w:val="-75"/>
          <w:sz w:val="28"/>
          <w:szCs w:val="28"/>
        </w:rPr>
        <w:t xml:space="preserve"> </w:t>
      </w:r>
      <w:r>
        <w:rPr>
          <w:rFonts w:hint="eastAsia" w:ascii="宋体" w:hAnsi="宋体" w:eastAsia="宋体" w:cs="宋体"/>
          <w:spacing w:val="12"/>
          <w:sz w:val="28"/>
          <w:szCs w:val="28"/>
        </w:rPr>
        <w:t>，在节假</w:t>
      </w:r>
      <w:r>
        <w:rPr>
          <w:rFonts w:hint="eastAsia" w:ascii="宋体" w:hAnsi="宋体" w:eastAsia="宋体" w:cs="宋体"/>
          <w:spacing w:val="-52"/>
          <w:sz w:val="28"/>
          <w:szCs w:val="28"/>
        </w:rPr>
        <w:t xml:space="preserve"> </w:t>
      </w:r>
      <w:r>
        <w:rPr>
          <w:rFonts w:hint="eastAsia" w:ascii="宋体" w:hAnsi="宋体" w:eastAsia="宋体" w:cs="宋体"/>
          <w:spacing w:val="12"/>
          <w:sz w:val="28"/>
          <w:szCs w:val="28"/>
        </w:rPr>
        <w:t>日前预订部</w:t>
      </w:r>
      <w:r>
        <w:rPr>
          <w:rFonts w:hint="eastAsia" w:ascii="宋体" w:hAnsi="宋体" w:eastAsia="宋体" w:cs="宋体"/>
          <w:spacing w:val="27"/>
          <w:sz w:val="28"/>
          <w:szCs w:val="28"/>
        </w:rPr>
        <w:t>分返程车票发放给工人。</w:t>
      </w:r>
    </w:p>
    <w:p w14:paraId="4C7F3CB2">
      <w:pPr>
        <w:pStyle w:val="6"/>
        <w:tabs>
          <w:tab w:val="left" w:pos="10080"/>
        </w:tabs>
        <w:spacing w:before="91" w:line="326"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6"/>
          <w:sz w:val="28"/>
          <w:szCs w:val="28"/>
        </w:rPr>
        <w:t>3、在节假</w:t>
      </w:r>
      <w:r>
        <w:rPr>
          <w:rFonts w:hint="eastAsia" w:ascii="宋体" w:hAnsi="宋体" w:eastAsia="宋体" w:cs="宋体"/>
          <w:spacing w:val="-50"/>
          <w:sz w:val="28"/>
          <w:szCs w:val="28"/>
        </w:rPr>
        <w:t xml:space="preserve"> </w:t>
      </w:r>
      <w:r>
        <w:rPr>
          <w:rFonts w:hint="eastAsia" w:ascii="宋体" w:hAnsi="宋体" w:eastAsia="宋体" w:cs="宋体"/>
          <w:spacing w:val="16"/>
          <w:sz w:val="28"/>
          <w:szCs w:val="28"/>
        </w:rPr>
        <w:t>日后</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，派专人</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、专车前往工人原藉地接运</w:t>
      </w:r>
      <w:r>
        <w:rPr>
          <w:rFonts w:hint="eastAsia" w:ascii="宋体" w:hAnsi="宋体" w:eastAsia="宋体" w:cs="宋体"/>
          <w:spacing w:val="-77"/>
          <w:sz w:val="28"/>
          <w:szCs w:val="28"/>
        </w:rPr>
        <w:t xml:space="preserve"> </w:t>
      </w:r>
      <w:r>
        <w:rPr>
          <w:rFonts w:hint="eastAsia" w:ascii="宋体" w:hAnsi="宋体" w:eastAsia="宋体" w:cs="宋体"/>
          <w:spacing w:val="16"/>
          <w:sz w:val="28"/>
          <w:szCs w:val="28"/>
        </w:rPr>
        <w:t>，确</w:t>
      </w:r>
      <w:r>
        <w:rPr>
          <w:rFonts w:hint="eastAsia" w:ascii="宋体" w:hAnsi="宋体" w:eastAsia="宋体" w:cs="宋体"/>
          <w:sz w:val="28"/>
          <w:szCs w:val="28"/>
        </w:rPr>
        <w:t xml:space="preserve"> </w:t>
      </w:r>
      <w:r>
        <w:rPr>
          <w:rFonts w:hint="eastAsia" w:ascii="宋体" w:hAnsi="宋体" w:eastAsia="宋体" w:cs="宋体"/>
          <w:spacing w:val="27"/>
          <w:sz w:val="28"/>
          <w:szCs w:val="28"/>
        </w:rPr>
        <w:t>保工人尽快返回工地</w:t>
      </w:r>
      <w:r>
        <w:rPr>
          <w:rFonts w:hint="eastAsia" w:ascii="宋体" w:hAnsi="宋体" w:eastAsia="宋体" w:cs="宋体"/>
          <w:spacing w:val="27"/>
          <w:sz w:val="28"/>
          <w:szCs w:val="28"/>
          <w:lang w:eastAsia="zh-CN"/>
        </w:rPr>
        <w:t>。</w:t>
      </w:r>
    </w:p>
    <w:p w14:paraId="49A9D120">
      <w:pPr>
        <w:tabs>
          <w:tab w:val="left" w:pos="10080"/>
        </w:tabs>
        <w:spacing w:line="253"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6290945" cy="3261995"/>
            <wp:effectExtent l="0" t="0" r="14605" b="14605"/>
            <wp:docPr id="56" name="图片 56" descr="cccba6ab7d4be2a164de94d74ee8a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ccba6ab7d4be2a164de94d74ee8a102"/>
                    <pic:cNvPicPr>
                      <a:picLocks noChangeAspect="1"/>
                    </pic:cNvPicPr>
                  </pic:nvPicPr>
                  <pic:blipFill>
                    <a:blip r:embed="rId29"/>
                    <a:stretch>
                      <a:fillRect/>
                    </a:stretch>
                  </pic:blipFill>
                  <pic:spPr>
                    <a:xfrm>
                      <a:off x="0" y="0"/>
                      <a:ext cx="6290945" cy="3261995"/>
                    </a:xfrm>
                    <a:prstGeom prst="rect">
                      <a:avLst/>
                    </a:prstGeom>
                  </pic:spPr>
                </pic:pic>
              </a:graphicData>
            </a:graphic>
          </wp:inline>
        </w:drawing>
      </w:r>
    </w:p>
    <w:p w14:paraId="566F6AB1">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73" w:name="bookmark52"/>
      <w:bookmarkEnd w:id="73"/>
      <w:r>
        <w:rPr>
          <w:rFonts w:hint="eastAsia" w:ascii="宋体" w:hAnsi="宋体" w:eastAsia="宋体" w:cs="宋体"/>
          <w:b/>
          <w:bCs/>
          <w:spacing w:val="13"/>
          <w:sz w:val="28"/>
          <w:szCs w:val="28"/>
        </w:rPr>
        <w:t>五</w:t>
      </w:r>
      <w:r>
        <w:rPr>
          <w:rFonts w:hint="eastAsia" w:ascii="宋体" w:hAnsi="宋体" w:eastAsia="宋体" w:cs="宋体"/>
          <w:spacing w:val="-79"/>
          <w:sz w:val="28"/>
          <w:szCs w:val="28"/>
        </w:rPr>
        <w:t xml:space="preserve"> </w:t>
      </w:r>
      <w:r>
        <w:rPr>
          <w:rFonts w:hint="eastAsia" w:ascii="宋体" w:hAnsi="宋体" w:eastAsia="宋体" w:cs="宋体"/>
          <w:b/>
          <w:bCs/>
          <w:spacing w:val="13"/>
          <w:sz w:val="28"/>
          <w:szCs w:val="28"/>
        </w:rPr>
        <w:t>、工期保证</w:t>
      </w:r>
    </w:p>
    <w:p w14:paraId="6BBBBDB9">
      <w:pPr>
        <w:tabs>
          <w:tab w:val="left" w:pos="10080"/>
        </w:tabs>
        <w:spacing w:line="441" w:lineRule="auto"/>
        <w:ind w:left="0" w:leftChars="0" w:right="124" w:rightChars="59" w:firstLine="0" w:firstLineChars="0"/>
        <w:rPr>
          <w:rFonts w:hint="eastAsia" w:ascii="宋体" w:hAnsi="宋体" w:eastAsia="宋体" w:cs="宋体"/>
          <w:sz w:val="21"/>
        </w:rPr>
      </w:pPr>
    </w:p>
    <w:p w14:paraId="6ECA4942">
      <w:pPr>
        <w:pStyle w:val="6"/>
        <w:tabs>
          <w:tab w:val="left" w:pos="10080"/>
        </w:tabs>
        <w:spacing w:before="91" w:line="432" w:lineRule="auto"/>
        <w:ind w:left="0" w:leftChars="0" w:right="124" w:rightChars="59" w:firstLine="644" w:firstLineChars="200"/>
        <w:jc w:val="both"/>
        <w:rPr>
          <w:rFonts w:hint="eastAsia" w:ascii="宋体" w:hAnsi="宋体" w:eastAsia="宋体" w:cs="宋体"/>
          <w:sz w:val="28"/>
          <w:szCs w:val="28"/>
        </w:rPr>
      </w:pPr>
      <w:r>
        <w:rPr>
          <w:rFonts w:hint="eastAsia" w:ascii="宋体" w:hAnsi="宋体" w:eastAsia="宋体" w:cs="宋体"/>
          <w:spacing w:val="21"/>
          <w:sz w:val="28"/>
          <w:szCs w:val="28"/>
        </w:rPr>
        <w:t>全面实行网络计划控制</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，根据总工期控制目标</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，分解制</w:t>
      </w:r>
      <w:r>
        <w:rPr>
          <w:rFonts w:hint="eastAsia" w:ascii="宋体" w:hAnsi="宋体" w:eastAsia="宋体" w:cs="宋体"/>
          <w:sz w:val="28"/>
          <w:szCs w:val="28"/>
        </w:rPr>
        <w:t xml:space="preserve"> </w:t>
      </w:r>
      <w:r>
        <w:rPr>
          <w:rFonts w:hint="eastAsia" w:ascii="宋体" w:hAnsi="宋体" w:eastAsia="宋体" w:cs="宋体"/>
          <w:spacing w:val="20"/>
          <w:sz w:val="28"/>
          <w:szCs w:val="28"/>
        </w:rPr>
        <w:t>定阶段性工期控制点</w:t>
      </w:r>
      <w:r>
        <w:rPr>
          <w:rFonts w:hint="eastAsia" w:ascii="宋体" w:hAnsi="宋体" w:eastAsia="宋体" w:cs="宋体"/>
          <w:spacing w:val="-59"/>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67"/>
          <w:sz w:val="28"/>
          <w:szCs w:val="28"/>
        </w:rPr>
        <w:t xml:space="preserve"> </w:t>
      </w:r>
      <w:r>
        <w:rPr>
          <w:rFonts w:hint="eastAsia" w:ascii="宋体" w:hAnsi="宋体" w:eastAsia="宋体" w:cs="宋体"/>
          <w:spacing w:val="20"/>
          <w:sz w:val="28"/>
          <w:szCs w:val="28"/>
        </w:rPr>
        <w:t>围绕关键路线</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63"/>
          <w:sz w:val="28"/>
          <w:szCs w:val="28"/>
        </w:rPr>
        <w:t xml:space="preserve"> </w:t>
      </w:r>
      <w:r>
        <w:rPr>
          <w:rFonts w:hint="eastAsia" w:ascii="宋体" w:hAnsi="宋体" w:eastAsia="宋体" w:cs="宋体"/>
          <w:spacing w:val="20"/>
          <w:sz w:val="28"/>
          <w:szCs w:val="28"/>
        </w:rPr>
        <w:t>以小节点保大节点</w:t>
      </w:r>
      <w:r>
        <w:rPr>
          <w:rFonts w:hint="eastAsia" w:ascii="宋体" w:hAnsi="宋体" w:eastAsia="宋体" w:cs="宋体"/>
          <w:spacing w:val="-71"/>
          <w:sz w:val="28"/>
          <w:szCs w:val="28"/>
        </w:rPr>
        <w:t xml:space="preserve"> </w:t>
      </w:r>
      <w:r>
        <w:rPr>
          <w:rFonts w:hint="eastAsia" w:ascii="宋体" w:hAnsi="宋体" w:eastAsia="宋体" w:cs="宋体"/>
          <w:spacing w:val="20"/>
          <w:sz w:val="28"/>
          <w:szCs w:val="28"/>
        </w:rPr>
        <w:t>，</w:t>
      </w:r>
      <w:r>
        <w:rPr>
          <w:rFonts w:hint="eastAsia" w:ascii="宋体" w:hAnsi="宋体" w:eastAsia="宋体" w:cs="宋体"/>
          <w:sz w:val="28"/>
          <w:szCs w:val="28"/>
        </w:rPr>
        <w:t xml:space="preserve"> </w:t>
      </w:r>
      <w:r>
        <w:rPr>
          <w:rFonts w:hint="eastAsia" w:ascii="宋体" w:hAnsi="宋体" w:eastAsia="宋体" w:cs="宋体"/>
          <w:spacing w:val="20"/>
          <w:sz w:val="28"/>
          <w:szCs w:val="28"/>
        </w:rPr>
        <w:t>对工期进行动态管理</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，确保</w:t>
      </w:r>
      <w:r>
        <w:rPr>
          <w:rFonts w:hint="eastAsia" w:ascii="宋体" w:hAnsi="宋体" w:eastAsia="宋体" w:cs="宋体"/>
          <w:spacing w:val="-81"/>
          <w:sz w:val="28"/>
          <w:szCs w:val="28"/>
        </w:rPr>
        <w:t xml:space="preserve"> </w:t>
      </w:r>
      <w:r>
        <w:rPr>
          <w:rFonts w:hint="eastAsia" w:ascii="宋体" w:hAnsi="宋体" w:eastAsia="宋体" w:cs="宋体"/>
          <w:spacing w:val="20"/>
          <w:sz w:val="28"/>
          <w:szCs w:val="28"/>
        </w:rPr>
        <w:t>阶段</w:t>
      </w:r>
      <w:r>
        <w:rPr>
          <w:rFonts w:hint="eastAsia" w:ascii="宋体" w:hAnsi="宋体" w:eastAsia="宋体" w:cs="宋体"/>
          <w:spacing w:val="-42"/>
          <w:sz w:val="28"/>
          <w:szCs w:val="28"/>
        </w:rPr>
        <w:t xml:space="preserve"> </w:t>
      </w:r>
      <w:r>
        <w:rPr>
          <w:rFonts w:hint="eastAsia" w:ascii="宋体" w:hAnsi="宋体" w:eastAsia="宋体" w:cs="宋体"/>
          <w:spacing w:val="20"/>
          <w:sz w:val="28"/>
          <w:szCs w:val="28"/>
        </w:rPr>
        <w:t>目标得</w:t>
      </w:r>
      <w:r>
        <w:rPr>
          <w:rFonts w:hint="eastAsia" w:ascii="宋体" w:hAnsi="宋体" w:eastAsia="宋体" w:cs="宋体"/>
          <w:spacing w:val="-64"/>
          <w:sz w:val="28"/>
          <w:szCs w:val="28"/>
        </w:rPr>
        <w:t xml:space="preserve"> </w:t>
      </w:r>
      <w:r>
        <w:rPr>
          <w:rFonts w:hint="eastAsia" w:ascii="宋体" w:hAnsi="宋体" w:eastAsia="宋体" w:cs="宋体"/>
          <w:spacing w:val="20"/>
          <w:sz w:val="28"/>
          <w:szCs w:val="28"/>
        </w:rPr>
        <w:t>以实现</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，从而保证总</w:t>
      </w:r>
      <w:r>
        <w:rPr>
          <w:rFonts w:hint="eastAsia" w:ascii="宋体" w:hAnsi="宋体" w:eastAsia="宋体" w:cs="宋体"/>
          <w:sz w:val="28"/>
          <w:szCs w:val="28"/>
        </w:rPr>
        <w:t xml:space="preserve"> </w:t>
      </w:r>
      <w:r>
        <w:rPr>
          <w:rFonts w:hint="eastAsia" w:ascii="宋体" w:hAnsi="宋体" w:eastAsia="宋体" w:cs="宋体"/>
          <w:spacing w:val="9"/>
          <w:sz w:val="28"/>
          <w:szCs w:val="28"/>
        </w:rPr>
        <w:t>工期</w:t>
      </w:r>
      <w:r>
        <w:rPr>
          <w:rFonts w:hint="eastAsia" w:ascii="宋体" w:hAnsi="宋体" w:eastAsia="宋体" w:cs="宋体"/>
          <w:spacing w:val="-36"/>
          <w:sz w:val="28"/>
          <w:szCs w:val="28"/>
        </w:rPr>
        <w:t xml:space="preserve"> </w:t>
      </w:r>
      <w:r>
        <w:rPr>
          <w:rFonts w:hint="eastAsia" w:ascii="宋体" w:hAnsi="宋体" w:eastAsia="宋体" w:cs="宋体"/>
          <w:spacing w:val="9"/>
          <w:sz w:val="28"/>
          <w:szCs w:val="28"/>
        </w:rPr>
        <w:t>目标</w:t>
      </w:r>
      <w:r>
        <w:rPr>
          <w:rFonts w:hint="eastAsia" w:ascii="宋体" w:hAnsi="宋体" w:eastAsia="宋体" w:cs="宋体"/>
          <w:spacing w:val="-71"/>
          <w:sz w:val="28"/>
          <w:szCs w:val="28"/>
        </w:rPr>
        <w:t xml:space="preserve"> </w:t>
      </w:r>
      <w:r>
        <w:rPr>
          <w:rFonts w:hint="eastAsia" w:ascii="宋体" w:hAnsi="宋体" w:eastAsia="宋体" w:cs="宋体"/>
          <w:spacing w:val="9"/>
          <w:sz w:val="28"/>
          <w:szCs w:val="28"/>
        </w:rPr>
        <w:t>的顺利实现</w:t>
      </w:r>
      <w:r>
        <w:rPr>
          <w:rFonts w:hint="eastAsia" w:ascii="宋体" w:hAnsi="宋体" w:eastAsia="宋体" w:cs="宋体"/>
          <w:spacing w:val="-65"/>
          <w:sz w:val="28"/>
          <w:szCs w:val="28"/>
        </w:rPr>
        <w:t xml:space="preserve"> </w:t>
      </w:r>
      <w:r>
        <w:rPr>
          <w:rFonts w:hint="eastAsia" w:ascii="宋体" w:hAnsi="宋体" w:eastAsia="宋体" w:cs="宋体"/>
          <w:spacing w:val="9"/>
          <w:sz w:val="28"/>
          <w:szCs w:val="28"/>
        </w:rPr>
        <w:t>。根据施工</w:t>
      </w:r>
      <w:r>
        <w:rPr>
          <w:rFonts w:hint="eastAsia" w:ascii="宋体" w:hAnsi="宋体" w:eastAsia="宋体" w:cs="宋体"/>
          <w:spacing w:val="-70"/>
          <w:sz w:val="28"/>
          <w:szCs w:val="28"/>
        </w:rPr>
        <w:t xml:space="preserve"> </w:t>
      </w:r>
      <w:r>
        <w:rPr>
          <w:rFonts w:hint="eastAsia" w:ascii="宋体" w:hAnsi="宋体" w:eastAsia="宋体" w:cs="宋体"/>
          <w:spacing w:val="9"/>
          <w:sz w:val="28"/>
          <w:szCs w:val="28"/>
        </w:rPr>
        <w:t>中</w:t>
      </w:r>
      <w:r>
        <w:rPr>
          <w:rFonts w:hint="eastAsia" w:ascii="宋体" w:hAnsi="宋体" w:eastAsia="宋体" w:cs="宋体"/>
          <w:spacing w:val="-69"/>
          <w:sz w:val="28"/>
          <w:szCs w:val="28"/>
        </w:rPr>
        <w:t xml:space="preserve"> </w:t>
      </w:r>
      <w:r>
        <w:rPr>
          <w:rFonts w:hint="eastAsia" w:ascii="宋体" w:hAnsi="宋体" w:eastAsia="宋体" w:cs="宋体"/>
          <w:spacing w:val="9"/>
          <w:sz w:val="28"/>
          <w:szCs w:val="28"/>
        </w:rPr>
        <w:t>出现</w:t>
      </w:r>
      <w:r>
        <w:rPr>
          <w:rFonts w:hint="eastAsia" w:ascii="宋体" w:hAnsi="宋体" w:eastAsia="宋体" w:cs="宋体"/>
          <w:spacing w:val="-72"/>
          <w:sz w:val="28"/>
          <w:szCs w:val="28"/>
        </w:rPr>
        <w:t xml:space="preserve"> </w:t>
      </w:r>
      <w:r>
        <w:rPr>
          <w:rFonts w:hint="eastAsia" w:ascii="宋体" w:hAnsi="宋体" w:eastAsia="宋体" w:cs="宋体"/>
          <w:spacing w:val="9"/>
          <w:sz w:val="28"/>
          <w:szCs w:val="28"/>
        </w:rPr>
        <w:t>的影</w:t>
      </w:r>
      <w:r>
        <w:rPr>
          <w:rFonts w:hint="eastAsia" w:ascii="宋体" w:hAnsi="宋体" w:eastAsia="宋体" w:cs="宋体"/>
          <w:spacing w:val="-79"/>
          <w:sz w:val="28"/>
          <w:szCs w:val="28"/>
        </w:rPr>
        <w:t xml:space="preserve"> </w:t>
      </w:r>
      <w:r>
        <w:rPr>
          <w:rFonts w:hint="eastAsia" w:ascii="宋体" w:hAnsi="宋体" w:eastAsia="宋体" w:cs="宋体"/>
          <w:spacing w:val="9"/>
          <w:sz w:val="28"/>
          <w:szCs w:val="28"/>
        </w:rPr>
        <w:t>响关键路线</w:t>
      </w:r>
      <w:r>
        <w:rPr>
          <w:rFonts w:hint="eastAsia" w:ascii="宋体" w:hAnsi="宋体" w:eastAsia="宋体" w:cs="宋体"/>
          <w:spacing w:val="-70"/>
          <w:sz w:val="28"/>
          <w:szCs w:val="28"/>
        </w:rPr>
        <w:t xml:space="preserve"> </w:t>
      </w:r>
      <w:r>
        <w:rPr>
          <w:rFonts w:hint="eastAsia" w:ascii="宋体" w:hAnsi="宋体" w:eastAsia="宋体" w:cs="宋体"/>
          <w:spacing w:val="9"/>
          <w:sz w:val="28"/>
          <w:szCs w:val="28"/>
        </w:rPr>
        <w:t>的</w:t>
      </w:r>
      <w:r>
        <w:rPr>
          <w:rFonts w:hint="eastAsia" w:ascii="宋体" w:hAnsi="宋体" w:eastAsia="宋体" w:cs="宋体"/>
          <w:spacing w:val="-72"/>
          <w:sz w:val="28"/>
          <w:szCs w:val="28"/>
        </w:rPr>
        <w:t xml:space="preserve"> </w:t>
      </w:r>
      <w:r>
        <w:rPr>
          <w:rFonts w:hint="eastAsia" w:ascii="宋体" w:hAnsi="宋体" w:eastAsia="宋体" w:cs="宋体"/>
          <w:spacing w:val="9"/>
          <w:sz w:val="28"/>
          <w:szCs w:val="28"/>
        </w:rPr>
        <w:t>因</w:t>
      </w:r>
      <w:r>
        <w:rPr>
          <w:rFonts w:hint="eastAsia" w:ascii="宋体" w:hAnsi="宋体" w:eastAsia="宋体" w:cs="宋体"/>
          <w:sz w:val="28"/>
          <w:szCs w:val="28"/>
        </w:rPr>
        <w:t xml:space="preserve"> </w:t>
      </w:r>
      <w:r>
        <w:rPr>
          <w:rFonts w:hint="eastAsia" w:ascii="宋体" w:hAnsi="宋体" w:eastAsia="宋体" w:cs="宋体"/>
          <w:spacing w:val="26"/>
          <w:sz w:val="28"/>
          <w:szCs w:val="28"/>
        </w:rPr>
        <w:t>素</w:t>
      </w:r>
      <w:r>
        <w:rPr>
          <w:rFonts w:hint="eastAsia" w:ascii="宋体" w:hAnsi="宋体" w:eastAsia="宋体" w:cs="宋体"/>
          <w:spacing w:val="-63"/>
          <w:sz w:val="28"/>
          <w:szCs w:val="28"/>
        </w:rPr>
        <w:t xml:space="preserve"> </w:t>
      </w:r>
      <w:r>
        <w:rPr>
          <w:rFonts w:hint="eastAsia" w:ascii="宋体" w:hAnsi="宋体" w:eastAsia="宋体" w:cs="宋体"/>
          <w:spacing w:val="26"/>
          <w:sz w:val="28"/>
          <w:szCs w:val="28"/>
        </w:rPr>
        <w:t>，及时分析原因</w:t>
      </w:r>
      <w:r>
        <w:rPr>
          <w:rFonts w:hint="eastAsia" w:ascii="宋体" w:hAnsi="宋体" w:eastAsia="宋体" w:cs="宋体"/>
          <w:spacing w:val="-72"/>
          <w:sz w:val="28"/>
          <w:szCs w:val="28"/>
        </w:rPr>
        <w:t xml:space="preserve"> </w:t>
      </w:r>
      <w:r>
        <w:rPr>
          <w:rFonts w:hint="eastAsia" w:ascii="宋体" w:hAnsi="宋体" w:eastAsia="宋体" w:cs="宋体"/>
          <w:spacing w:val="26"/>
          <w:sz w:val="28"/>
          <w:szCs w:val="28"/>
        </w:rPr>
        <w:t>，找到解决办法</w:t>
      </w:r>
      <w:r>
        <w:rPr>
          <w:rFonts w:hint="eastAsia" w:ascii="宋体" w:hAnsi="宋体" w:eastAsia="宋体" w:cs="宋体"/>
          <w:spacing w:val="-71"/>
          <w:sz w:val="28"/>
          <w:szCs w:val="28"/>
        </w:rPr>
        <w:t xml:space="preserve"> </w:t>
      </w:r>
      <w:r>
        <w:rPr>
          <w:rFonts w:hint="eastAsia" w:ascii="宋体" w:hAnsi="宋体" w:eastAsia="宋体" w:cs="宋体"/>
          <w:spacing w:val="26"/>
          <w:sz w:val="28"/>
          <w:szCs w:val="28"/>
        </w:rPr>
        <w:t>，并即时将网络计划进行</w:t>
      </w:r>
      <w:r>
        <w:rPr>
          <w:rFonts w:hint="eastAsia" w:ascii="宋体" w:hAnsi="宋体" w:eastAsia="宋体" w:cs="宋体"/>
          <w:sz w:val="28"/>
          <w:szCs w:val="28"/>
        </w:rPr>
        <w:t xml:space="preserve"> </w:t>
      </w:r>
      <w:r>
        <w:rPr>
          <w:rFonts w:hint="eastAsia" w:ascii="宋体" w:hAnsi="宋体" w:eastAsia="宋体" w:cs="宋体"/>
          <w:spacing w:val="23"/>
          <w:sz w:val="28"/>
          <w:szCs w:val="28"/>
        </w:rPr>
        <w:t>调整</w:t>
      </w:r>
      <w:r>
        <w:rPr>
          <w:rFonts w:hint="eastAsia" w:ascii="宋体" w:hAnsi="宋体" w:eastAsia="宋体" w:cs="宋体"/>
          <w:spacing w:val="-62"/>
          <w:sz w:val="28"/>
          <w:szCs w:val="28"/>
        </w:rPr>
        <w:t xml:space="preserve"> </w:t>
      </w:r>
      <w:r>
        <w:rPr>
          <w:rFonts w:hint="eastAsia" w:ascii="宋体" w:hAnsi="宋体" w:eastAsia="宋体" w:cs="宋体"/>
          <w:spacing w:val="23"/>
          <w:sz w:val="28"/>
          <w:szCs w:val="28"/>
        </w:rPr>
        <w:t>，再按照调整后的计划</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围绕关键路线组织实施</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。严格</w:t>
      </w:r>
      <w:r>
        <w:rPr>
          <w:rFonts w:hint="eastAsia" w:ascii="宋体" w:hAnsi="宋体" w:eastAsia="宋体" w:cs="宋体"/>
          <w:sz w:val="28"/>
          <w:szCs w:val="28"/>
        </w:rPr>
        <w:t xml:space="preserve"> </w:t>
      </w:r>
      <w:r>
        <w:rPr>
          <w:rFonts w:hint="eastAsia" w:ascii="宋体" w:hAnsi="宋体" w:eastAsia="宋体" w:cs="宋体"/>
          <w:spacing w:val="29"/>
          <w:sz w:val="28"/>
          <w:szCs w:val="28"/>
        </w:rPr>
        <w:t>计划的管理</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，解决施工中出现的各种矛盾</w:t>
      </w:r>
      <w:r>
        <w:rPr>
          <w:rFonts w:hint="eastAsia" w:ascii="宋体" w:hAnsi="宋体" w:eastAsia="宋体" w:cs="宋体"/>
          <w:spacing w:val="-66"/>
          <w:sz w:val="28"/>
          <w:szCs w:val="28"/>
        </w:rPr>
        <w:t xml:space="preserve"> </w:t>
      </w:r>
      <w:r>
        <w:rPr>
          <w:rFonts w:hint="eastAsia" w:ascii="宋体" w:hAnsi="宋体" w:eastAsia="宋体" w:cs="宋体"/>
          <w:spacing w:val="29"/>
          <w:sz w:val="28"/>
          <w:szCs w:val="28"/>
        </w:rPr>
        <w:t>。这样</w:t>
      </w:r>
      <w:r>
        <w:rPr>
          <w:rFonts w:hint="eastAsia" w:ascii="宋体" w:hAnsi="宋体" w:eastAsia="宋体" w:cs="宋体"/>
          <w:spacing w:val="28"/>
          <w:sz w:val="28"/>
          <w:szCs w:val="28"/>
        </w:rPr>
        <w:t>就使保证整个工程工期有了科学手段。</w:t>
      </w:r>
    </w:p>
    <w:p w14:paraId="4B6E0618">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74" w:name="bookmark53"/>
      <w:bookmarkEnd w:id="74"/>
      <w:r>
        <w:rPr>
          <w:rFonts w:hint="eastAsia" w:ascii="宋体" w:hAnsi="宋体" w:eastAsia="宋体" w:cs="宋体"/>
          <w:b/>
          <w:bCs/>
          <w:spacing w:val="11"/>
          <w:sz w:val="28"/>
          <w:szCs w:val="28"/>
        </w:rPr>
        <w:t>六</w:t>
      </w:r>
      <w:r>
        <w:rPr>
          <w:rFonts w:hint="eastAsia" w:ascii="宋体" w:hAnsi="宋体" w:eastAsia="宋体" w:cs="宋体"/>
          <w:spacing w:val="-75"/>
          <w:sz w:val="28"/>
          <w:szCs w:val="28"/>
        </w:rPr>
        <w:t xml:space="preserve"> </w:t>
      </w:r>
      <w:r>
        <w:rPr>
          <w:rFonts w:hint="eastAsia" w:ascii="宋体" w:hAnsi="宋体" w:eastAsia="宋体" w:cs="宋体"/>
          <w:b/>
          <w:bCs/>
          <w:spacing w:val="11"/>
          <w:sz w:val="28"/>
          <w:szCs w:val="28"/>
        </w:rPr>
        <w:t>、安全保证</w:t>
      </w:r>
    </w:p>
    <w:p w14:paraId="501B3357">
      <w:pPr>
        <w:tabs>
          <w:tab w:val="left" w:pos="10080"/>
        </w:tabs>
        <w:spacing w:line="445" w:lineRule="auto"/>
        <w:ind w:left="0" w:leftChars="0" w:right="124" w:rightChars="59" w:firstLine="0" w:firstLineChars="0"/>
        <w:rPr>
          <w:rFonts w:hint="eastAsia" w:ascii="宋体" w:hAnsi="宋体" w:eastAsia="宋体" w:cs="宋体"/>
          <w:sz w:val="21"/>
        </w:rPr>
      </w:pPr>
    </w:p>
    <w:p w14:paraId="355724CD">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5"/>
          <w:sz w:val="28"/>
          <w:szCs w:val="28"/>
        </w:rPr>
        <w:t>1、现在防火：</w:t>
      </w:r>
    </w:p>
    <w:p w14:paraId="240FFE69">
      <w:pPr>
        <w:tabs>
          <w:tab w:val="left" w:pos="10080"/>
        </w:tabs>
        <w:spacing w:line="444" w:lineRule="auto"/>
        <w:ind w:left="0" w:leftChars="0" w:right="124" w:rightChars="59" w:firstLine="0" w:firstLineChars="0"/>
        <w:rPr>
          <w:rFonts w:hint="eastAsia" w:ascii="宋体" w:hAnsi="宋体" w:eastAsia="宋体" w:cs="宋体"/>
          <w:sz w:val="21"/>
        </w:rPr>
      </w:pPr>
    </w:p>
    <w:p w14:paraId="414F17E4">
      <w:pPr>
        <w:pStyle w:val="6"/>
        <w:tabs>
          <w:tab w:val="left" w:pos="10080"/>
        </w:tabs>
        <w:spacing w:before="91" w:line="432"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现场严禁</w:t>
      </w:r>
      <w:r>
        <w:rPr>
          <w:rFonts w:hint="eastAsia" w:ascii="宋体" w:hAnsi="宋体" w:eastAsia="宋体" w:cs="宋体"/>
          <w:spacing w:val="-64"/>
          <w:sz w:val="28"/>
          <w:szCs w:val="28"/>
        </w:rPr>
        <w:t xml:space="preserve"> </w:t>
      </w:r>
      <w:r>
        <w:rPr>
          <w:rFonts w:hint="eastAsia" w:ascii="宋体" w:hAnsi="宋体" w:eastAsia="宋体" w:cs="宋体"/>
          <w:spacing w:val="23"/>
          <w:sz w:val="28"/>
          <w:szCs w:val="28"/>
        </w:rPr>
        <w:t>明火取</w:t>
      </w:r>
      <w:r>
        <w:rPr>
          <w:rFonts w:hint="eastAsia" w:ascii="宋体" w:hAnsi="宋体" w:eastAsia="宋体" w:cs="宋体"/>
          <w:spacing w:val="-82"/>
          <w:sz w:val="28"/>
          <w:szCs w:val="28"/>
        </w:rPr>
        <w:t xml:space="preserve"> </w:t>
      </w:r>
      <w:r>
        <w:rPr>
          <w:rFonts w:hint="eastAsia" w:ascii="宋体" w:hAnsi="宋体" w:eastAsia="宋体" w:cs="宋体"/>
          <w:spacing w:val="23"/>
          <w:sz w:val="28"/>
          <w:szCs w:val="28"/>
        </w:rPr>
        <w:t>暖做饭</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，严禁燃放烟花爆竹</w:t>
      </w:r>
      <w:r>
        <w:rPr>
          <w:rFonts w:hint="eastAsia" w:ascii="宋体" w:hAnsi="宋体" w:eastAsia="宋体" w:cs="宋体"/>
          <w:spacing w:val="-73"/>
          <w:sz w:val="28"/>
          <w:szCs w:val="28"/>
        </w:rPr>
        <w:t xml:space="preserve"> </w:t>
      </w:r>
      <w:r>
        <w:rPr>
          <w:rFonts w:hint="eastAsia" w:ascii="宋体" w:hAnsi="宋体" w:eastAsia="宋体" w:cs="宋体"/>
          <w:spacing w:val="23"/>
          <w:sz w:val="28"/>
          <w:szCs w:val="28"/>
        </w:rPr>
        <w:t>，配置足够</w:t>
      </w:r>
      <w:r>
        <w:rPr>
          <w:rFonts w:hint="eastAsia" w:ascii="宋体" w:hAnsi="宋体" w:eastAsia="宋体" w:cs="宋体"/>
          <w:sz w:val="28"/>
          <w:szCs w:val="28"/>
        </w:rPr>
        <w:t xml:space="preserve"> </w:t>
      </w:r>
      <w:r>
        <w:rPr>
          <w:rFonts w:hint="eastAsia" w:ascii="宋体" w:hAnsi="宋体" w:eastAsia="宋体" w:cs="宋体"/>
          <w:spacing w:val="25"/>
          <w:sz w:val="28"/>
          <w:szCs w:val="28"/>
        </w:rPr>
        <w:t>的灭火器材和消放水源。</w:t>
      </w:r>
    </w:p>
    <w:p w14:paraId="210E6CF9">
      <w:pPr>
        <w:pStyle w:val="6"/>
        <w:tabs>
          <w:tab w:val="left" w:pos="10080"/>
        </w:tabs>
        <w:spacing w:before="215"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9"/>
          <w:sz w:val="28"/>
          <w:szCs w:val="28"/>
        </w:rPr>
        <w:t>2、</w:t>
      </w:r>
      <w:r>
        <w:rPr>
          <w:rFonts w:hint="eastAsia" w:ascii="宋体" w:hAnsi="宋体" w:eastAsia="宋体" w:cs="宋体"/>
          <w:spacing w:val="-76"/>
          <w:sz w:val="28"/>
          <w:szCs w:val="28"/>
        </w:rPr>
        <w:t xml:space="preserve"> </w:t>
      </w:r>
      <w:r>
        <w:rPr>
          <w:rFonts w:hint="eastAsia" w:ascii="宋体" w:hAnsi="宋体" w:eastAsia="宋体" w:cs="宋体"/>
          <w:spacing w:val="9"/>
          <w:sz w:val="28"/>
          <w:szCs w:val="28"/>
        </w:rPr>
        <w:t>防盗措施：</w:t>
      </w:r>
    </w:p>
    <w:p w14:paraId="2CAE14C1">
      <w:pPr>
        <w:tabs>
          <w:tab w:val="left" w:pos="10080"/>
        </w:tabs>
        <w:spacing w:line="441" w:lineRule="auto"/>
        <w:ind w:left="0" w:leftChars="0" w:right="124" w:rightChars="59" w:firstLine="0" w:firstLineChars="0"/>
        <w:rPr>
          <w:rFonts w:hint="eastAsia" w:ascii="宋体" w:hAnsi="宋体" w:eastAsia="宋体" w:cs="宋体"/>
          <w:sz w:val="21"/>
        </w:rPr>
      </w:pPr>
    </w:p>
    <w:p w14:paraId="2E9520E2">
      <w:pPr>
        <w:pStyle w:val="6"/>
        <w:tabs>
          <w:tab w:val="left" w:pos="10080"/>
        </w:tabs>
        <w:spacing w:before="91" w:line="434" w:lineRule="auto"/>
        <w:ind w:left="0" w:leftChars="0" w:right="124" w:rightChars="59" w:firstLine="636" w:firstLineChars="200"/>
        <w:rPr>
          <w:rFonts w:hint="eastAsia" w:ascii="宋体" w:hAnsi="宋体" w:eastAsia="宋体" w:cs="宋体"/>
          <w:sz w:val="28"/>
          <w:szCs w:val="28"/>
        </w:rPr>
      </w:pPr>
      <w:r>
        <w:rPr>
          <w:rFonts w:hint="eastAsia" w:ascii="宋体" w:hAnsi="宋体" w:eastAsia="宋体" w:cs="宋体"/>
          <w:spacing w:val="19"/>
          <w:sz w:val="28"/>
          <w:szCs w:val="28"/>
        </w:rPr>
        <w:t>配备保安24小</w:t>
      </w:r>
      <w:r>
        <w:rPr>
          <w:rFonts w:hint="eastAsia" w:ascii="宋体" w:hAnsi="宋体" w:eastAsia="宋体" w:cs="宋体"/>
          <w:spacing w:val="-80"/>
          <w:sz w:val="28"/>
          <w:szCs w:val="28"/>
        </w:rPr>
        <w:t xml:space="preserve"> </w:t>
      </w:r>
      <w:r>
        <w:rPr>
          <w:rFonts w:hint="eastAsia" w:ascii="宋体" w:hAnsi="宋体" w:eastAsia="宋体" w:cs="宋体"/>
          <w:spacing w:val="19"/>
          <w:sz w:val="28"/>
          <w:szCs w:val="28"/>
        </w:rPr>
        <w:t>时在现场</w:t>
      </w:r>
      <w:r>
        <w:rPr>
          <w:rFonts w:hint="eastAsia" w:ascii="宋体" w:hAnsi="宋体" w:eastAsia="宋体" w:cs="宋体"/>
          <w:spacing w:val="-69"/>
          <w:sz w:val="28"/>
          <w:szCs w:val="28"/>
        </w:rPr>
        <w:t xml:space="preserve"> </w:t>
      </w:r>
      <w:r>
        <w:rPr>
          <w:rFonts w:hint="eastAsia" w:ascii="宋体" w:hAnsi="宋体" w:eastAsia="宋体" w:cs="宋体"/>
          <w:spacing w:val="19"/>
          <w:sz w:val="28"/>
          <w:szCs w:val="28"/>
        </w:rPr>
        <w:t>出入</w:t>
      </w:r>
      <w:r>
        <w:rPr>
          <w:rFonts w:hint="eastAsia" w:ascii="宋体" w:hAnsi="宋体" w:eastAsia="宋体" w:cs="宋体"/>
          <w:spacing w:val="-50"/>
          <w:sz w:val="28"/>
          <w:szCs w:val="28"/>
        </w:rPr>
        <w:t xml:space="preserve"> </w:t>
      </w:r>
      <w:r>
        <w:rPr>
          <w:rFonts w:hint="eastAsia" w:ascii="宋体" w:hAnsi="宋体" w:eastAsia="宋体" w:cs="宋体"/>
          <w:spacing w:val="19"/>
          <w:sz w:val="28"/>
          <w:szCs w:val="28"/>
        </w:rPr>
        <w:t>口值班</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，现场一个小</w:t>
      </w:r>
      <w:r>
        <w:rPr>
          <w:rFonts w:hint="eastAsia" w:ascii="宋体" w:hAnsi="宋体" w:eastAsia="宋体" w:cs="宋体"/>
          <w:spacing w:val="-80"/>
          <w:sz w:val="28"/>
          <w:szCs w:val="28"/>
        </w:rPr>
        <w:t xml:space="preserve"> </w:t>
      </w:r>
      <w:r>
        <w:rPr>
          <w:rFonts w:hint="eastAsia" w:ascii="宋体" w:hAnsi="宋体" w:eastAsia="宋体" w:cs="宋体"/>
          <w:spacing w:val="19"/>
          <w:sz w:val="28"/>
          <w:szCs w:val="28"/>
        </w:rPr>
        <w:t>时巡逻</w:t>
      </w:r>
      <w:r>
        <w:rPr>
          <w:rFonts w:hint="eastAsia" w:ascii="宋体" w:hAnsi="宋体" w:eastAsia="宋体" w:cs="宋体"/>
          <w:sz w:val="28"/>
          <w:szCs w:val="28"/>
        </w:rPr>
        <w:t xml:space="preserve"> </w:t>
      </w:r>
      <w:r>
        <w:rPr>
          <w:rFonts w:hint="eastAsia" w:ascii="宋体" w:hAnsi="宋体" w:eastAsia="宋体" w:cs="宋体"/>
          <w:spacing w:val="24"/>
          <w:sz w:val="28"/>
          <w:szCs w:val="28"/>
        </w:rPr>
        <w:t>一次</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，个材料堆场安排工人值班。</w:t>
      </w:r>
    </w:p>
    <w:p w14:paraId="5FA4C2A3">
      <w:pPr>
        <w:pStyle w:val="6"/>
        <w:tabs>
          <w:tab w:val="left" w:pos="10080"/>
        </w:tabs>
        <w:spacing w:before="65" w:line="220" w:lineRule="auto"/>
        <w:ind w:left="0" w:leftChars="0" w:right="124" w:rightChars="59" w:firstLine="0" w:firstLineChars="0"/>
        <w:outlineLvl w:val="2"/>
        <w:rPr>
          <w:rFonts w:hint="eastAsia" w:ascii="宋体" w:hAnsi="宋体" w:eastAsia="宋体" w:cs="宋体"/>
          <w:sz w:val="28"/>
          <w:szCs w:val="28"/>
        </w:rPr>
      </w:pPr>
      <w:bookmarkStart w:id="75" w:name="bookmark54"/>
      <w:bookmarkEnd w:id="75"/>
      <w:bookmarkStart w:id="76" w:name="_Toc2365"/>
      <w:r>
        <w:rPr>
          <w:rFonts w:hint="eastAsia" w:ascii="宋体" w:hAnsi="宋体" w:eastAsia="宋体" w:cs="宋体"/>
          <w:b/>
          <w:bCs/>
          <w:spacing w:val="12"/>
          <w:sz w:val="28"/>
          <w:szCs w:val="28"/>
        </w:rPr>
        <w:t>第</w:t>
      </w:r>
      <w:r>
        <w:rPr>
          <w:rFonts w:hint="eastAsia" w:ascii="宋体" w:hAnsi="宋体" w:eastAsia="宋体" w:cs="宋体"/>
          <w:spacing w:val="-18"/>
          <w:sz w:val="28"/>
          <w:szCs w:val="28"/>
        </w:rPr>
        <w:t xml:space="preserve"> </w:t>
      </w:r>
      <w:r>
        <w:rPr>
          <w:rFonts w:hint="eastAsia" w:ascii="宋体" w:hAnsi="宋体" w:eastAsia="宋体" w:cs="宋体"/>
          <w:b/>
          <w:bCs/>
          <w:spacing w:val="12"/>
          <w:sz w:val="28"/>
          <w:szCs w:val="28"/>
          <w:lang w:val="en-US" w:eastAsia="zh-CN"/>
        </w:rPr>
        <w:t>四</w:t>
      </w:r>
      <w:r>
        <w:rPr>
          <w:rFonts w:hint="eastAsia" w:ascii="宋体" w:hAnsi="宋体" w:eastAsia="宋体" w:cs="宋体"/>
          <w:spacing w:val="-39"/>
          <w:sz w:val="28"/>
          <w:szCs w:val="28"/>
        </w:rPr>
        <w:t xml:space="preserve"> </w:t>
      </w:r>
      <w:r>
        <w:rPr>
          <w:rFonts w:hint="eastAsia" w:ascii="宋体" w:hAnsi="宋体" w:eastAsia="宋体" w:cs="宋体"/>
          <w:b/>
          <w:bCs/>
          <w:spacing w:val="12"/>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2"/>
          <w:sz w:val="28"/>
          <w:szCs w:val="28"/>
        </w:rPr>
        <w:t>、进度控制的对策</w:t>
      </w:r>
      <w:bookmarkEnd w:id="76"/>
    </w:p>
    <w:p w14:paraId="54D5B5AD">
      <w:pPr>
        <w:tabs>
          <w:tab w:val="left" w:pos="10080"/>
        </w:tabs>
        <w:spacing w:line="479" w:lineRule="auto"/>
        <w:ind w:left="0" w:leftChars="0" w:right="124" w:rightChars="59" w:firstLine="0" w:firstLineChars="0"/>
        <w:rPr>
          <w:rFonts w:hint="eastAsia" w:ascii="宋体" w:hAnsi="宋体" w:eastAsia="宋体" w:cs="宋体"/>
          <w:sz w:val="21"/>
        </w:rPr>
      </w:pPr>
    </w:p>
    <w:p w14:paraId="1D090AF9">
      <w:pPr>
        <w:pStyle w:val="6"/>
        <w:tabs>
          <w:tab w:val="left" w:pos="10080"/>
        </w:tabs>
        <w:spacing w:before="91" w:line="434"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为了确保工期</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，兹对影响进度的关键因素逐一</w:t>
      </w:r>
      <w:r>
        <w:rPr>
          <w:rFonts w:hint="eastAsia" w:ascii="宋体" w:hAnsi="宋体" w:eastAsia="宋体" w:cs="宋体"/>
          <w:spacing w:val="22"/>
          <w:sz w:val="28"/>
          <w:szCs w:val="28"/>
        </w:rPr>
        <w:t>进行分析，</w:t>
      </w:r>
      <w:r>
        <w:rPr>
          <w:rFonts w:hint="eastAsia" w:ascii="宋体" w:hAnsi="宋体" w:eastAsia="宋体" w:cs="宋体"/>
          <w:sz w:val="28"/>
          <w:szCs w:val="28"/>
        </w:rPr>
        <w:t xml:space="preserve"> </w:t>
      </w:r>
      <w:r>
        <w:rPr>
          <w:rFonts w:hint="eastAsia" w:ascii="宋体" w:hAnsi="宋体" w:eastAsia="宋体" w:cs="宋体"/>
          <w:spacing w:val="26"/>
          <w:sz w:val="28"/>
          <w:szCs w:val="28"/>
        </w:rPr>
        <w:t>以随时检讨施工进度管理工作。</w:t>
      </w:r>
    </w:p>
    <w:p w14:paraId="5B45B05E">
      <w:pPr>
        <w:pStyle w:val="6"/>
        <w:tabs>
          <w:tab w:val="left" w:pos="10080"/>
        </w:tabs>
        <w:spacing w:before="210" w:line="220" w:lineRule="auto"/>
        <w:ind w:left="0" w:leftChars="0" w:right="124" w:rightChars="59" w:firstLine="0" w:firstLineChars="0"/>
        <w:outlineLvl w:val="3"/>
        <w:rPr>
          <w:rFonts w:hint="eastAsia" w:ascii="宋体" w:hAnsi="宋体" w:eastAsia="宋体" w:cs="宋体"/>
          <w:sz w:val="28"/>
          <w:szCs w:val="28"/>
        </w:rPr>
      </w:pPr>
      <w:bookmarkStart w:id="77" w:name="bookmark55"/>
      <w:bookmarkEnd w:id="77"/>
      <w:r>
        <w:rPr>
          <w:rFonts w:hint="eastAsia" w:ascii="宋体" w:hAnsi="宋体" w:eastAsia="宋体" w:cs="宋体"/>
          <w:b/>
          <w:bCs/>
          <w:spacing w:val="11"/>
          <w:sz w:val="28"/>
          <w:szCs w:val="28"/>
        </w:rPr>
        <w:t>一</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、设备因素</w:t>
      </w:r>
    </w:p>
    <w:p w14:paraId="7FEB35FE">
      <w:pPr>
        <w:tabs>
          <w:tab w:val="left" w:pos="10080"/>
        </w:tabs>
        <w:spacing w:before="112"/>
        <w:ind w:left="0" w:leftChars="0" w:right="124" w:rightChars="59" w:firstLine="0" w:firstLineChars="0"/>
        <w:rPr>
          <w:rFonts w:hint="eastAsia" w:ascii="宋体" w:hAnsi="宋体" w:eastAsia="宋体" w:cs="宋体"/>
        </w:rPr>
      </w:pPr>
    </w:p>
    <w:tbl>
      <w:tblPr>
        <w:tblStyle w:val="19"/>
        <w:tblW w:w="9225" w:type="dxa"/>
        <w:tblInd w:w="267"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9225"/>
      </w:tblGrid>
      <w:tr w14:paraId="671B4EC3">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098" w:hRule="atLeast"/>
        </w:trPr>
        <w:tc>
          <w:tcPr>
            <w:tcW w:w="9225" w:type="dxa"/>
            <w:tcBorders>
              <w:top w:val="single" w:color="4D9CDF" w:sz="2" w:space="0"/>
            </w:tcBorders>
            <w:shd w:val="clear" w:color="auto" w:fill="9BC6ED"/>
            <w:vAlign w:val="top"/>
          </w:tcPr>
          <w:p w14:paraId="17BD49D3">
            <w:pPr>
              <w:tabs>
                <w:tab w:val="left" w:pos="10080"/>
              </w:tabs>
              <w:spacing w:line="316" w:lineRule="auto"/>
              <w:ind w:left="0" w:leftChars="0" w:right="124" w:rightChars="59" w:firstLine="0" w:firstLineChars="0"/>
              <w:rPr>
                <w:rFonts w:hint="eastAsia" w:ascii="宋体" w:hAnsi="宋体" w:eastAsia="宋体" w:cs="宋体"/>
                <w:sz w:val="21"/>
              </w:rPr>
            </w:pPr>
          </w:p>
          <w:p w14:paraId="2147365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1、主要表现：</w:t>
            </w:r>
          </w:p>
        </w:tc>
      </w:tr>
      <w:tr w14:paraId="06C125B1">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093" w:hRule="atLeast"/>
        </w:trPr>
        <w:tc>
          <w:tcPr>
            <w:tcW w:w="9225" w:type="dxa"/>
            <w:shd w:val="clear" w:color="auto" w:fill="9BC6ED"/>
            <w:vAlign w:val="top"/>
          </w:tcPr>
          <w:p w14:paraId="2740D69B">
            <w:pPr>
              <w:tabs>
                <w:tab w:val="left" w:pos="10080"/>
              </w:tabs>
              <w:spacing w:line="312" w:lineRule="auto"/>
              <w:ind w:left="0" w:leftChars="0" w:right="124" w:rightChars="59" w:firstLine="0" w:firstLineChars="0"/>
              <w:rPr>
                <w:rFonts w:hint="eastAsia" w:ascii="宋体" w:hAnsi="宋体" w:eastAsia="宋体" w:cs="宋体"/>
                <w:sz w:val="21"/>
              </w:rPr>
            </w:pPr>
          </w:p>
          <w:p w14:paraId="60556DB2">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1)、到位不及进；</w:t>
            </w:r>
          </w:p>
        </w:tc>
      </w:tr>
      <w:tr w14:paraId="5450C89B">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096" w:hRule="atLeast"/>
        </w:trPr>
        <w:tc>
          <w:tcPr>
            <w:tcW w:w="9225" w:type="dxa"/>
            <w:shd w:val="clear" w:color="auto" w:fill="9BC6ED"/>
            <w:vAlign w:val="top"/>
          </w:tcPr>
          <w:p w14:paraId="6DBA039E">
            <w:pPr>
              <w:tabs>
                <w:tab w:val="left" w:pos="10080"/>
              </w:tabs>
              <w:spacing w:line="314" w:lineRule="auto"/>
              <w:ind w:left="0" w:leftChars="0" w:right="124" w:rightChars="59" w:firstLine="0" w:firstLineChars="0"/>
              <w:rPr>
                <w:rFonts w:hint="eastAsia" w:ascii="宋体" w:hAnsi="宋体" w:eastAsia="宋体" w:cs="宋体"/>
                <w:sz w:val="21"/>
              </w:rPr>
            </w:pPr>
          </w:p>
          <w:p w14:paraId="52375EF2">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2)、运行状态不好</w:t>
            </w:r>
          </w:p>
        </w:tc>
      </w:tr>
      <w:tr w14:paraId="51628659">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099" w:hRule="atLeast"/>
        </w:trPr>
        <w:tc>
          <w:tcPr>
            <w:tcW w:w="9225" w:type="dxa"/>
            <w:shd w:val="clear" w:color="auto" w:fill="9BC6ED"/>
            <w:vAlign w:val="top"/>
          </w:tcPr>
          <w:p w14:paraId="208FBE83">
            <w:pPr>
              <w:tabs>
                <w:tab w:val="left" w:pos="10080"/>
              </w:tabs>
              <w:spacing w:line="316" w:lineRule="auto"/>
              <w:ind w:left="0" w:leftChars="0" w:right="124" w:rightChars="59" w:firstLine="0" w:firstLineChars="0"/>
              <w:rPr>
                <w:rFonts w:hint="eastAsia" w:ascii="宋体" w:hAnsi="宋体" w:eastAsia="宋体" w:cs="宋体"/>
                <w:sz w:val="21"/>
              </w:rPr>
            </w:pPr>
          </w:p>
          <w:p w14:paraId="10DCBDC0">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2、对策</w:t>
            </w:r>
          </w:p>
        </w:tc>
      </w:tr>
      <w:tr w14:paraId="0BC0B331">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646" w:hRule="atLeast"/>
        </w:trPr>
        <w:tc>
          <w:tcPr>
            <w:tcW w:w="9225" w:type="dxa"/>
            <w:shd w:val="clear" w:color="auto" w:fill="9BC6ED"/>
            <w:vAlign w:val="top"/>
          </w:tcPr>
          <w:p w14:paraId="2D74EE1A">
            <w:pPr>
              <w:tabs>
                <w:tab w:val="left" w:pos="10080"/>
              </w:tabs>
              <w:spacing w:line="310" w:lineRule="auto"/>
              <w:ind w:left="0" w:leftChars="0" w:right="124" w:rightChars="59" w:firstLine="0" w:firstLineChars="0"/>
              <w:rPr>
                <w:rFonts w:hint="eastAsia" w:ascii="宋体" w:hAnsi="宋体" w:eastAsia="宋体" w:cs="宋体"/>
                <w:sz w:val="21"/>
              </w:rPr>
            </w:pPr>
          </w:p>
          <w:p w14:paraId="38FF5EE1">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1)、做好关键设备如发</w:t>
            </w:r>
            <w:r>
              <w:rPr>
                <w:rFonts w:hint="eastAsia" w:ascii="宋体" w:hAnsi="宋体" w:eastAsia="宋体" w:cs="宋体"/>
                <w:spacing w:val="-50"/>
              </w:rPr>
              <w:t xml:space="preserve"> </w:t>
            </w:r>
            <w:r>
              <w:rPr>
                <w:rFonts w:hint="eastAsia" w:ascii="宋体" w:hAnsi="宋体" w:eastAsia="宋体" w:cs="宋体"/>
                <w:spacing w:val="15"/>
              </w:rPr>
              <w:t>电机</w:t>
            </w:r>
            <w:r>
              <w:rPr>
                <w:rFonts w:hint="eastAsia" w:ascii="宋体" w:hAnsi="宋体" w:eastAsia="宋体" w:cs="宋体"/>
                <w:spacing w:val="-79"/>
              </w:rPr>
              <w:t xml:space="preserve"> </w:t>
            </w:r>
            <w:r>
              <w:rPr>
                <w:rFonts w:hint="eastAsia" w:ascii="宋体" w:hAnsi="宋体" w:eastAsia="宋体" w:cs="宋体"/>
                <w:spacing w:val="15"/>
              </w:rPr>
              <w:t>、搅拌机等进场安装计划</w:t>
            </w:r>
            <w:r>
              <w:rPr>
                <w:rFonts w:hint="eastAsia" w:ascii="宋体" w:hAnsi="宋体" w:eastAsia="宋体" w:cs="宋体"/>
                <w:spacing w:val="-70"/>
              </w:rPr>
              <w:t xml:space="preserve"> </w:t>
            </w:r>
            <w:r>
              <w:rPr>
                <w:rFonts w:hint="eastAsia" w:ascii="宋体" w:hAnsi="宋体" w:eastAsia="宋体" w:cs="宋体"/>
                <w:spacing w:val="15"/>
              </w:rPr>
              <w:t>。安</w:t>
            </w:r>
            <w:r>
              <w:rPr>
                <w:rFonts w:hint="eastAsia" w:ascii="宋体" w:hAnsi="宋体" w:eastAsia="宋体" w:cs="宋体"/>
              </w:rPr>
              <w:t xml:space="preserve"> </w:t>
            </w:r>
            <w:r>
              <w:rPr>
                <w:rFonts w:hint="eastAsia" w:ascii="宋体" w:hAnsi="宋体" w:eastAsia="宋体" w:cs="宋体"/>
                <w:spacing w:val="26"/>
              </w:rPr>
              <w:t>装计划应包括设备运输、安装与调试所需时间并</w:t>
            </w:r>
            <w:r>
              <w:rPr>
                <w:rFonts w:hint="eastAsia" w:ascii="宋体" w:hAnsi="宋体" w:eastAsia="宋体" w:cs="宋体"/>
                <w:spacing w:val="25"/>
              </w:rPr>
              <w:t>考虑不利天气</w:t>
            </w:r>
            <w:r>
              <w:rPr>
                <w:rFonts w:hint="eastAsia" w:ascii="宋体" w:hAnsi="宋体" w:eastAsia="宋体" w:cs="宋体"/>
              </w:rPr>
              <w:t xml:space="preserve"> </w:t>
            </w:r>
            <w:r>
              <w:rPr>
                <w:rFonts w:hint="eastAsia" w:ascii="宋体" w:hAnsi="宋体" w:eastAsia="宋体" w:cs="宋体"/>
                <w:spacing w:val="17"/>
              </w:rPr>
              <w:t>因素。</w:t>
            </w:r>
          </w:p>
        </w:tc>
      </w:tr>
      <w:tr w14:paraId="7D383BD6">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1565" w:hRule="atLeast"/>
        </w:trPr>
        <w:tc>
          <w:tcPr>
            <w:tcW w:w="9225" w:type="dxa"/>
            <w:tcBorders>
              <w:bottom w:val="single" w:color="4D9CDF" w:sz="2" w:space="0"/>
            </w:tcBorders>
            <w:shd w:val="clear" w:color="auto" w:fill="9BC6ED"/>
            <w:vAlign w:val="top"/>
          </w:tcPr>
          <w:p w14:paraId="234F79FD">
            <w:pPr>
              <w:tabs>
                <w:tab w:val="left" w:pos="10080"/>
              </w:tabs>
              <w:spacing w:line="316" w:lineRule="auto"/>
              <w:ind w:left="0" w:leftChars="0" w:right="124" w:rightChars="59" w:firstLine="0" w:firstLineChars="0"/>
              <w:rPr>
                <w:rFonts w:hint="eastAsia" w:ascii="宋体" w:hAnsi="宋体" w:eastAsia="宋体" w:cs="宋体"/>
                <w:sz w:val="21"/>
              </w:rPr>
            </w:pPr>
          </w:p>
          <w:p w14:paraId="3A6B5BB0">
            <w:pPr>
              <w:pStyle w:val="20"/>
              <w:tabs>
                <w:tab w:val="left" w:pos="10080"/>
              </w:tabs>
              <w:spacing w:before="91" w:line="434"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4"/>
              </w:rPr>
              <w:t>2)、加强设备维护</w:t>
            </w:r>
            <w:r>
              <w:rPr>
                <w:rFonts w:hint="eastAsia" w:ascii="宋体" w:hAnsi="宋体" w:eastAsia="宋体" w:cs="宋体"/>
                <w:spacing w:val="-66"/>
              </w:rPr>
              <w:t xml:space="preserve"> </w:t>
            </w:r>
            <w:r>
              <w:rPr>
                <w:rFonts w:hint="eastAsia" w:ascii="宋体" w:hAnsi="宋体" w:eastAsia="宋体" w:cs="宋体"/>
                <w:spacing w:val="14"/>
              </w:rPr>
              <w:t>。专人定期检查</w:t>
            </w:r>
            <w:r>
              <w:rPr>
                <w:rFonts w:hint="eastAsia" w:ascii="宋体" w:hAnsi="宋体" w:eastAsia="宋体" w:cs="宋体"/>
                <w:spacing w:val="-78"/>
              </w:rPr>
              <w:t xml:space="preserve"> </w:t>
            </w:r>
            <w:r>
              <w:rPr>
                <w:rFonts w:hint="eastAsia" w:ascii="宋体" w:hAnsi="宋体" w:eastAsia="宋体" w:cs="宋体"/>
                <w:spacing w:val="14"/>
              </w:rPr>
              <w:t>、维修</w:t>
            </w:r>
            <w:r>
              <w:rPr>
                <w:rFonts w:hint="eastAsia" w:ascii="宋体" w:hAnsi="宋体" w:eastAsia="宋体" w:cs="宋体"/>
                <w:spacing w:val="-73"/>
              </w:rPr>
              <w:t xml:space="preserve"> </w:t>
            </w:r>
            <w:r>
              <w:rPr>
                <w:rFonts w:hint="eastAsia" w:ascii="宋体" w:hAnsi="宋体" w:eastAsia="宋体" w:cs="宋体"/>
                <w:spacing w:val="14"/>
              </w:rPr>
              <w:t>。合理选择</w:t>
            </w:r>
            <w:r>
              <w:rPr>
                <w:rFonts w:hint="eastAsia" w:ascii="宋体" w:hAnsi="宋体" w:eastAsia="宋体" w:cs="宋体"/>
                <w:spacing w:val="-79"/>
              </w:rPr>
              <w:t xml:space="preserve"> </w:t>
            </w:r>
            <w:r>
              <w:rPr>
                <w:rFonts w:hint="eastAsia" w:ascii="宋体" w:hAnsi="宋体" w:eastAsia="宋体" w:cs="宋体"/>
                <w:spacing w:val="14"/>
              </w:rPr>
              <w:t>、配</w:t>
            </w:r>
            <w:r>
              <w:rPr>
                <w:rFonts w:hint="eastAsia" w:ascii="宋体" w:hAnsi="宋体" w:eastAsia="宋体" w:cs="宋体"/>
              </w:rPr>
              <w:t xml:space="preserve"> </w:t>
            </w:r>
            <w:r>
              <w:rPr>
                <w:rFonts w:hint="eastAsia" w:ascii="宋体" w:hAnsi="宋体" w:eastAsia="宋体" w:cs="宋体"/>
                <w:spacing w:val="20"/>
              </w:rPr>
              <w:t>置施工机械，做好维护检修工作，保持机械设备</w:t>
            </w:r>
            <w:r>
              <w:rPr>
                <w:rFonts w:hint="eastAsia" w:ascii="宋体" w:hAnsi="宋体" w:eastAsia="宋体" w:cs="宋体"/>
                <w:spacing w:val="-64"/>
              </w:rPr>
              <w:t xml:space="preserve"> </w:t>
            </w:r>
            <w:r>
              <w:rPr>
                <w:rFonts w:hint="eastAsia" w:ascii="宋体" w:hAnsi="宋体" w:eastAsia="宋体" w:cs="宋体"/>
                <w:spacing w:val="20"/>
              </w:rPr>
              <w:t>的</w:t>
            </w:r>
            <w:r>
              <w:rPr>
                <w:rFonts w:hint="eastAsia" w:ascii="宋体" w:hAnsi="宋体" w:eastAsia="宋体" w:cs="宋体"/>
                <w:spacing w:val="-56"/>
              </w:rPr>
              <w:t xml:space="preserve"> </w:t>
            </w:r>
            <w:r>
              <w:rPr>
                <w:rFonts w:hint="eastAsia" w:ascii="宋体" w:hAnsi="宋体" w:eastAsia="宋体" w:cs="宋体"/>
                <w:spacing w:val="20"/>
              </w:rPr>
              <w:t>良好技术状</w:t>
            </w:r>
            <w:r>
              <w:rPr>
                <w:rFonts w:hint="eastAsia" w:ascii="宋体" w:hAnsi="宋体" w:eastAsia="宋体" w:cs="宋体"/>
              </w:rPr>
              <w:t xml:space="preserve"> </w:t>
            </w:r>
            <w:r>
              <w:rPr>
                <w:rFonts w:hint="eastAsia" w:ascii="宋体" w:hAnsi="宋体" w:eastAsia="宋体" w:cs="宋体"/>
                <w:spacing w:val="11"/>
              </w:rPr>
              <w:t>态。</w:t>
            </w:r>
          </w:p>
        </w:tc>
      </w:tr>
    </w:tbl>
    <w:p w14:paraId="1F7C82B2">
      <w:pPr>
        <w:tabs>
          <w:tab w:val="left" w:pos="10080"/>
        </w:tabs>
        <w:spacing w:line="312" w:lineRule="auto"/>
        <w:ind w:left="0" w:leftChars="0" w:right="124" w:rightChars="59" w:firstLine="0" w:firstLineChars="0"/>
        <w:rPr>
          <w:rFonts w:hint="eastAsia" w:ascii="宋体" w:hAnsi="宋体" w:eastAsia="宋体" w:cs="宋体"/>
          <w:sz w:val="21"/>
        </w:rPr>
      </w:pPr>
    </w:p>
    <w:p w14:paraId="1CBCE831">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78" w:name="bookmark56"/>
      <w:bookmarkEnd w:id="78"/>
      <w:r>
        <w:rPr>
          <w:rFonts w:hint="eastAsia" w:ascii="宋体" w:hAnsi="宋体" w:eastAsia="宋体" w:cs="宋体"/>
          <w:b/>
          <w:bCs/>
          <w:spacing w:val="13"/>
          <w:sz w:val="28"/>
          <w:szCs w:val="28"/>
        </w:rPr>
        <w:t>二</w:t>
      </w:r>
      <w:r>
        <w:rPr>
          <w:rFonts w:hint="eastAsia" w:ascii="宋体" w:hAnsi="宋体" w:eastAsia="宋体" w:cs="宋体"/>
          <w:spacing w:val="-76"/>
          <w:sz w:val="28"/>
          <w:szCs w:val="28"/>
        </w:rPr>
        <w:t xml:space="preserve"> </w:t>
      </w:r>
      <w:r>
        <w:rPr>
          <w:rFonts w:hint="eastAsia" w:ascii="宋体" w:hAnsi="宋体" w:eastAsia="宋体" w:cs="宋体"/>
          <w:b/>
          <w:bCs/>
          <w:spacing w:val="13"/>
          <w:sz w:val="28"/>
          <w:szCs w:val="28"/>
        </w:rPr>
        <w:t>、人员因素</w:t>
      </w:r>
    </w:p>
    <w:p w14:paraId="5A8C6017">
      <w:pPr>
        <w:tabs>
          <w:tab w:val="left" w:pos="10080"/>
        </w:tabs>
        <w:spacing w:line="443" w:lineRule="auto"/>
        <w:ind w:left="0" w:leftChars="0" w:right="124" w:rightChars="59" w:firstLine="0" w:firstLineChars="0"/>
        <w:rPr>
          <w:rFonts w:hint="eastAsia" w:ascii="宋体" w:hAnsi="宋体" w:eastAsia="宋体" w:cs="宋体"/>
          <w:sz w:val="21"/>
        </w:rPr>
      </w:pPr>
    </w:p>
    <w:p w14:paraId="1DED1558">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1、缺少有经验经培训的班组长</w:t>
      </w:r>
      <w:r>
        <w:rPr>
          <w:rFonts w:hint="eastAsia" w:ascii="宋体" w:hAnsi="宋体" w:eastAsia="宋体" w:cs="宋体"/>
          <w:spacing w:val="-74"/>
          <w:sz w:val="28"/>
          <w:szCs w:val="28"/>
        </w:rPr>
        <w:t xml:space="preserve"> </w:t>
      </w:r>
      <w:r>
        <w:rPr>
          <w:rFonts w:hint="eastAsia" w:ascii="宋体" w:hAnsi="宋体" w:eastAsia="宋体" w:cs="宋体"/>
          <w:spacing w:val="25"/>
          <w:sz w:val="28"/>
          <w:szCs w:val="28"/>
        </w:rPr>
        <w:t>，劳动力素质低</w:t>
      </w:r>
    </w:p>
    <w:p w14:paraId="2B1768A6">
      <w:pPr>
        <w:pStyle w:val="6"/>
        <w:tabs>
          <w:tab w:val="left" w:pos="10080"/>
        </w:tabs>
        <w:spacing w:before="91" w:line="432"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如果施工班组缺少经验</w:t>
      </w:r>
      <w:r>
        <w:rPr>
          <w:rFonts w:hint="eastAsia" w:ascii="宋体" w:hAnsi="宋体" w:eastAsia="宋体" w:cs="宋体"/>
          <w:spacing w:val="-61"/>
          <w:sz w:val="28"/>
          <w:szCs w:val="28"/>
        </w:rPr>
        <w:t xml:space="preserve"> </w:t>
      </w:r>
      <w:r>
        <w:rPr>
          <w:rFonts w:hint="eastAsia" w:ascii="宋体" w:hAnsi="宋体" w:eastAsia="宋体" w:cs="宋体"/>
          <w:spacing w:val="25"/>
          <w:sz w:val="28"/>
          <w:szCs w:val="28"/>
        </w:rPr>
        <w:t>，素质低</w:t>
      </w:r>
      <w:r>
        <w:rPr>
          <w:rFonts w:hint="eastAsia" w:ascii="宋体" w:hAnsi="宋体" w:eastAsia="宋体" w:cs="宋体"/>
          <w:spacing w:val="-68"/>
          <w:sz w:val="28"/>
          <w:szCs w:val="28"/>
        </w:rPr>
        <w:t xml:space="preserve"> </w:t>
      </w:r>
      <w:r>
        <w:rPr>
          <w:rFonts w:hint="eastAsia" w:ascii="宋体" w:hAnsi="宋体" w:eastAsia="宋体" w:cs="宋体"/>
          <w:spacing w:val="25"/>
          <w:sz w:val="28"/>
          <w:szCs w:val="28"/>
        </w:rPr>
        <w:t>。施工就会不熟练</w:t>
      </w:r>
      <w:r>
        <w:rPr>
          <w:rFonts w:hint="eastAsia" w:ascii="宋体" w:hAnsi="宋体" w:eastAsia="宋体" w:cs="宋体"/>
          <w:spacing w:val="-70"/>
          <w:sz w:val="28"/>
          <w:szCs w:val="28"/>
        </w:rPr>
        <w:t xml:space="preserve"> </w:t>
      </w:r>
      <w:r>
        <w:rPr>
          <w:rFonts w:hint="eastAsia" w:ascii="宋体" w:hAnsi="宋体" w:eastAsia="宋体" w:cs="宋体"/>
          <w:spacing w:val="25"/>
          <w:sz w:val="28"/>
          <w:szCs w:val="28"/>
        </w:rPr>
        <w:t>，甚</w:t>
      </w:r>
      <w:r>
        <w:rPr>
          <w:rFonts w:hint="eastAsia" w:ascii="宋体" w:hAnsi="宋体" w:eastAsia="宋体" w:cs="宋体"/>
          <w:sz w:val="28"/>
          <w:szCs w:val="28"/>
        </w:rPr>
        <w:t xml:space="preserve"> </w:t>
      </w:r>
      <w:r>
        <w:rPr>
          <w:rFonts w:hint="eastAsia" w:ascii="宋体" w:hAnsi="宋体" w:eastAsia="宋体" w:cs="宋体"/>
          <w:spacing w:val="24"/>
          <w:sz w:val="28"/>
          <w:szCs w:val="28"/>
        </w:rPr>
        <w:t>至还会不断出错</w:t>
      </w:r>
      <w:r>
        <w:rPr>
          <w:rFonts w:hint="eastAsia" w:ascii="宋体" w:hAnsi="宋体" w:eastAsia="宋体" w:cs="宋体"/>
          <w:spacing w:val="-56"/>
          <w:sz w:val="28"/>
          <w:szCs w:val="28"/>
        </w:rPr>
        <w:t xml:space="preserve"> </w:t>
      </w:r>
      <w:r>
        <w:rPr>
          <w:rFonts w:hint="eastAsia" w:ascii="宋体" w:hAnsi="宋体" w:eastAsia="宋体" w:cs="宋体"/>
          <w:spacing w:val="24"/>
          <w:sz w:val="28"/>
          <w:szCs w:val="28"/>
        </w:rPr>
        <w:t>，施工质量难以保证</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w:t>
      </w:r>
      <w:r>
        <w:rPr>
          <w:rFonts w:hint="eastAsia" w:ascii="宋体" w:hAnsi="宋体" w:eastAsia="宋体" w:cs="宋体"/>
          <w:spacing w:val="-67"/>
          <w:sz w:val="28"/>
          <w:szCs w:val="28"/>
        </w:rPr>
        <w:t xml:space="preserve"> </w:t>
      </w:r>
      <w:r>
        <w:rPr>
          <w:rFonts w:hint="eastAsia" w:ascii="宋体" w:hAnsi="宋体" w:eastAsia="宋体" w:cs="宋体"/>
          <w:spacing w:val="24"/>
          <w:sz w:val="28"/>
          <w:szCs w:val="28"/>
        </w:rPr>
        <w:t>同时还会影响工期</w:t>
      </w:r>
      <w:r>
        <w:rPr>
          <w:rFonts w:hint="eastAsia" w:ascii="宋体" w:hAnsi="宋体" w:eastAsia="宋体" w:cs="宋体"/>
          <w:spacing w:val="-66"/>
          <w:sz w:val="28"/>
          <w:szCs w:val="28"/>
        </w:rPr>
        <w:t xml:space="preserve"> </w:t>
      </w:r>
      <w:r>
        <w:rPr>
          <w:rFonts w:hint="eastAsia" w:ascii="宋体" w:hAnsi="宋体" w:eastAsia="宋体" w:cs="宋体"/>
          <w:spacing w:val="24"/>
          <w:sz w:val="28"/>
          <w:szCs w:val="28"/>
        </w:rPr>
        <w:t>。</w:t>
      </w:r>
      <w:r>
        <w:rPr>
          <w:rFonts w:hint="eastAsia" w:ascii="宋体" w:hAnsi="宋体" w:eastAsia="宋体" w:cs="宋体"/>
          <w:sz w:val="28"/>
          <w:szCs w:val="28"/>
        </w:rPr>
        <w:t xml:space="preserve"> </w:t>
      </w:r>
      <w:r>
        <w:rPr>
          <w:rFonts w:hint="eastAsia" w:ascii="宋体" w:hAnsi="宋体" w:eastAsia="宋体" w:cs="宋体"/>
          <w:spacing w:val="14"/>
          <w:sz w:val="28"/>
          <w:szCs w:val="28"/>
        </w:rPr>
        <w:t>我</w:t>
      </w:r>
      <w:r>
        <w:rPr>
          <w:rFonts w:hint="eastAsia" w:ascii="宋体" w:hAnsi="宋体" w:eastAsia="宋体" w:cs="宋体"/>
          <w:spacing w:val="-65"/>
          <w:sz w:val="28"/>
          <w:szCs w:val="28"/>
        </w:rPr>
        <w:t xml:space="preserve"> </w:t>
      </w:r>
      <w:r>
        <w:rPr>
          <w:rFonts w:hint="eastAsia" w:ascii="宋体" w:hAnsi="宋体" w:eastAsia="宋体" w:cs="宋体"/>
          <w:spacing w:val="14"/>
          <w:sz w:val="28"/>
          <w:szCs w:val="28"/>
        </w:rPr>
        <w:t>司在劳务</w:t>
      </w:r>
      <w:r>
        <w:rPr>
          <w:rFonts w:hint="eastAsia" w:ascii="宋体" w:hAnsi="宋体" w:eastAsia="宋体" w:cs="宋体"/>
          <w:spacing w:val="-74"/>
          <w:sz w:val="28"/>
          <w:szCs w:val="28"/>
        </w:rPr>
        <w:t xml:space="preserve"> </w:t>
      </w:r>
      <w:r>
        <w:rPr>
          <w:rFonts w:hint="eastAsia" w:ascii="宋体" w:hAnsi="宋体" w:eastAsia="宋体" w:cs="宋体"/>
          <w:spacing w:val="14"/>
          <w:sz w:val="28"/>
          <w:szCs w:val="28"/>
        </w:rPr>
        <w:t>队</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的选择上极为重视</w:t>
      </w:r>
      <w:r>
        <w:rPr>
          <w:rFonts w:hint="eastAsia" w:ascii="宋体" w:hAnsi="宋体" w:eastAsia="宋体" w:cs="宋体"/>
          <w:spacing w:val="-72"/>
          <w:sz w:val="28"/>
          <w:szCs w:val="28"/>
        </w:rPr>
        <w:t xml:space="preserve"> </w:t>
      </w:r>
      <w:r>
        <w:rPr>
          <w:rFonts w:hint="eastAsia" w:ascii="宋体" w:hAnsi="宋体" w:eastAsia="宋体" w:cs="宋体"/>
          <w:spacing w:val="14"/>
          <w:sz w:val="28"/>
          <w:szCs w:val="28"/>
        </w:rPr>
        <w:t>，</w:t>
      </w:r>
      <w:r>
        <w:rPr>
          <w:rFonts w:hint="eastAsia" w:ascii="宋体" w:hAnsi="宋体" w:eastAsia="宋体" w:cs="宋体"/>
          <w:spacing w:val="-71"/>
          <w:sz w:val="28"/>
          <w:szCs w:val="28"/>
        </w:rPr>
        <w:t xml:space="preserve"> </w:t>
      </w:r>
      <w:r>
        <w:rPr>
          <w:rFonts w:hint="eastAsia" w:ascii="宋体" w:hAnsi="宋体" w:eastAsia="宋体" w:cs="宋体"/>
          <w:spacing w:val="14"/>
          <w:sz w:val="28"/>
          <w:szCs w:val="28"/>
        </w:rPr>
        <w:t>队伍都是来</w:t>
      </w:r>
      <w:r>
        <w:rPr>
          <w:rFonts w:hint="eastAsia" w:ascii="宋体" w:hAnsi="宋体" w:eastAsia="宋体" w:cs="宋体"/>
          <w:spacing w:val="-50"/>
          <w:sz w:val="28"/>
          <w:szCs w:val="28"/>
        </w:rPr>
        <w:t xml:space="preserve"> </w:t>
      </w:r>
      <w:r>
        <w:rPr>
          <w:rFonts w:hint="eastAsia" w:ascii="宋体" w:hAnsi="宋体" w:eastAsia="宋体" w:cs="宋体"/>
          <w:spacing w:val="14"/>
          <w:sz w:val="28"/>
          <w:szCs w:val="28"/>
        </w:rPr>
        <w:t>自具有</w:t>
      </w:r>
      <w:r>
        <w:rPr>
          <w:rFonts w:hint="eastAsia" w:ascii="宋体" w:hAnsi="宋体" w:eastAsia="宋体" w:cs="宋体"/>
          <w:spacing w:val="-103"/>
          <w:sz w:val="28"/>
          <w:szCs w:val="28"/>
        </w:rPr>
        <w:t xml:space="preserve"> </w:t>
      </w:r>
      <w:r>
        <w:rPr>
          <w:rFonts w:hint="eastAsia" w:ascii="宋体" w:hAnsi="宋体" w:eastAsia="宋体" w:cs="宋体"/>
          <w:spacing w:val="14"/>
          <w:sz w:val="28"/>
          <w:szCs w:val="28"/>
        </w:rPr>
        <w:t>“</w:t>
      </w:r>
      <w:r>
        <w:rPr>
          <w:rFonts w:hint="eastAsia" w:ascii="宋体" w:hAnsi="宋体" w:eastAsia="宋体" w:cs="宋体"/>
          <w:spacing w:val="-92"/>
          <w:sz w:val="28"/>
          <w:szCs w:val="28"/>
        </w:rPr>
        <w:t xml:space="preserve"> </w:t>
      </w:r>
      <w:r>
        <w:rPr>
          <w:rFonts w:hint="eastAsia" w:ascii="宋体" w:hAnsi="宋体" w:eastAsia="宋体" w:cs="宋体"/>
          <w:spacing w:val="14"/>
          <w:sz w:val="28"/>
          <w:szCs w:val="28"/>
        </w:rPr>
        <w:t>建筑</w:t>
      </w:r>
      <w:r>
        <w:rPr>
          <w:rFonts w:hint="eastAsia" w:ascii="宋体" w:hAnsi="宋体" w:eastAsia="宋体" w:cs="宋体"/>
          <w:sz w:val="28"/>
          <w:szCs w:val="28"/>
        </w:rPr>
        <w:t xml:space="preserve"> </w:t>
      </w:r>
      <w:r>
        <w:rPr>
          <w:rFonts w:hint="eastAsia" w:ascii="宋体" w:hAnsi="宋体" w:eastAsia="宋体" w:cs="宋体"/>
          <w:spacing w:val="22"/>
          <w:sz w:val="28"/>
          <w:szCs w:val="28"/>
        </w:rPr>
        <w:t>之乡</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”美称的地域</w:t>
      </w:r>
      <w:r>
        <w:rPr>
          <w:rFonts w:hint="eastAsia" w:ascii="宋体" w:hAnsi="宋体" w:eastAsia="宋体" w:cs="宋体"/>
          <w:spacing w:val="-77"/>
          <w:sz w:val="28"/>
          <w:szCs w:val="28"/>
        </w:rPr>
        <w:t xml:space="preserve"> </w:t>
      </w:r>
      <w:r>
        <w:rPr>
          <w:rFonts w:hint="eastAsia" w:ascii="宋体" w:hAnsi="宋体" w:eastAsia="宋体" w:cs="宋体"/>
          <w:spacing w:val="22"/>
          <w:sz w:val="28"/>
          <w:szCs w:val="28"/>
        </w:rPr>
        <w:t>，而且从中挑选具有多年施工经验的工人。</w:t>
      </w:r>
    </w:p>
    <w:p w14:paraId="74FC7761">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2、劳动力未按计划调配</w:t>
      </w:r>
    </w:p>
    <w:p w14:paraId="198E1673">
      <w:pPr>
        <w:pStyle w:val="6"/>
        <w:tabs>
          <w:tab w:val="left" w:pos="10080"/>
        </w:tabs>
        <w:spacing w:before="91" w:line="432" w:lineRule="auto"/>
        <w:ind w:left="0" w:leftChars="0" w:right="124" w:rightChars="59" w:firstLine="672" w:firstLineChars="200"/>
        <w:jc w:val="both"/>
        <w:rPr>
          <w:rFonts w:hint="eastAsia" w:ascii="宋体" w:hAnsi="宋体" w:eastAsia="宋体" w:cs="宋体"/>
          <w:sz w:val="28"/>
          <w:szCs w:val="28"/>
        </w:rPr>
      </w:pPr>
      <w:r>
        <w:rPr>
          <w:rFonts w:hint="eastAsia" w:ascii="宋体" w:hAnsi="宋体" w:eastAsia="宋体" w:cs="宋体"/>
          <w:spacing w:val="28"/>
          <w:sz w:val="28"/>
          <w:szCs w:val="28"/>
        </w:rPr>
        <w:t>如果劳动力不能按计划进行调配</w:t>
      </w:r>
      <w:r>
        <w:rPr>
          <w:rFonts w:hint="eastAsia" w:ascii="宋体" w:hAnsi="宋体" w:eastAsia="宋体" w:cs="宋体"/>
          <w:spacing w:val="-66"/>
          <w:sz w:val="28"/>
          <w:szCs w:val="28"/>
        </w:rPr>
        <w:t xml:space="preserve"> </w:t>
      </w:r>
      <w:r>
        <w:rPr>
          <w:rFonts w:hint="eastAsia" w:ascii="宋体" w:hAnsi="宋体" w:eastAsia="宋体" w:cs="宋体"/>
          <w:spacing w:val="28"/>
          <w:sz w:val="28"/>
          <w:szCs w:val="28"/>
        </w:rPr>
        <w:t>，也将会影响工期</w:t>
      </w:r>
      <w:r>
        <w:rPr>
          <w:rFonts w:hint="eastAsia" w:ascii="宋体" w:hAnsi="宋体" w:eastAsia="宋体" w:cs="宋体"/>
          <w:spacing w:val="-65"/>
          <w:sz w:val="28"/>
          <w:szCs w:val="28"/>
        </w:rPr>
        <w:t xml:space="preserve"> </w:t>
      </w:r>
      <w:r>
        <w:rPr>
          <w:rFonts w:hint="eastAsia" w:ascii="宋体" w:hAnsi="宋体" w:eastAsia="宋体" w:cs="宋体"/>
          <w:spacing w:val="28"/>
          <w:sz w:val="28"/>
          <w:szCs w:val="28"/>
        </w:rPr>
        <w:t>。工</w:t>
      </w:r>
      <w:r>
        <w:rPr>
          <w:rFonts w:hint="eastAsia" w:ascii="宋体" w:hAnsi="宋体" w:eastAsia="宋体" w:cs="宋体"/>
          <w:sz w:val="28"/>
          <w:szCs w:val="28"/>
        </w:rPr>
        <w:t xml:space="preserve"> </w:t>
      </w:r>
      <w:r>
        <w:rPr>
          <w:rFonts w:hint="eastAsia" w:ascii="宋体" w:hAnsi="宋体" w:eastAsia="宋体" w:cs="宋体"/>
          <w:spacing w:val="18"/>
          <w:sz w:val="28"/>
          <w:szCs w:val="28"/>
        </w:rPr>
        <w:t>程开工前</w:t>
      </w:r>
      <w:r>
        <w:rPr>
          <w:rFonts w:hint="eastAsia" w:ascii="宋体" w:hAnsi="宋体" w:eastAsia="宋体" w:cs="宋体"/>
          <w:spacing w:val="18"/>
          <w:sz w:val="28"/>
          <w:szCs w:val="28"/>
          <w:lang w:eastAsia="zh-CN"/>
        </w:rPr>
        <w:t>项目</w:t>
      </w:r>
      <w:r>
        <w:rPr>
          <w:rFonts w:hint="eastAsia" w:ascii="宋体" w:hAnsi="宋体" w:eastAsia="宋体" w:cs="宋体"/>
          <w:spacing w:val="18"/>
          <w:sz w:val="28"/>
          <w:szCs w:val="28"/>
        </w:rPr>
        <w:t>会制定详细</w:t>
      </w:r>
      <w:r>
        <w:rPr>
          <w:rFonts w:hint="eastAsia" w:ascii="宋体" w:hAnsi="宋体" w:eastAsia="宋体" w:cs="宋体"/>
          <w:spacing w:val="-72"/>
          <w:sz w:val="28"/>
          <w:szCs w:val="28"/>
        </w:rPr>
        <w:t xml:space="preserve"> </w:t>
      </w:r>
      <w:r>
        <w:rPr>
          <w:rFonts w:hint="eastAsia" w:ascii="宋体" w:hAnsi="宋体" w:eastAsia="宋体" w:cs="宋体"/>
          <w:spacing w:val="18"/>
          <w:sz w:val="28"/>
          <w:szCs w:val="28"/>
        </w:rPr>
        <w:t>的劳动力计划</w:t>
      </w:r>
      <w:r>
        <w:rPr>
          <w:rFonts w:hint="eastAsia" w:ascii="宋体" w:hAnsi="宋体" w:eastAsia="宋体" w:cs="宋体"/>
          <w:spacing w:val="-73"/>
          <w:sz w:val="28"/>
          <w:szCs w:val="28"/>
        </w:rPr>
        <w:t xml:space="preserve"> </w:t>
      </w:r>
      <w:r>
        <w:rPr>
          <w:rFonts w:hint="eastAsia" w:ascii="宋体" w:hAnsi="宋体" w:eastAsia="宋体" w:cs="宋体"/>
          <w:spacing w:val="18"/>
          <w:sz w:val="28"/>
          <w:szCs w:val="28"/>
        </w:rPr>
        <w:t>，如果不</w:t>
      </w:r>
      <w:r>
        <w:rPr>
          <w:rFonts w:hint="eastAsia" w:ascii="宋体" w:hAnsi="宋体" w:eastAsia="宋体" w:cs="宋体"/>
          <w:spacing w:val="-82"/>
          <w:sz w:val="28"/>
          <w:szCs w:val="28"/>
        </w:rPr>
        <w:t xml:space="preserve"> </w:t>
      </w:r>
      <w:r>
        <w:rPr>
          <w:rFonts w:hint="eastAsia" w:ascii="宋体" w:hAnsi="宋体" w:eastAsia="宋体" w:cs="宋体"/>
          <w:spacing w:val="18"/>
          <w:sz w:val="28"/>
          <w:szCs w:val="28"/>
        </w:rPr>
        <w:t>能及</w:t>
      </w:r>
      <w:r>
        <w:rPr>
          <w:rFonts w:hint="eastAsia" w:ascii="宋体" w:hAnsi="宋体" w:eastAsia="宋体" w:cs="宋体"/>
          <w:spacing w:val="-82"/>
          <w:sz w:val="28"/>
          <w:szCs w:val="28"/>
        </w:rPr>
        <w:t xml:space="preserve"> </w:t>
      </w:r>
      <w:r>
        <w:rPr>
          <w:rFonts w:hint="eastAsia" w:ascii="宋体" w:hAnsi="宋体" w:eastAsia="宋体" w:cs="宋体"/>
          <w:spacing w:val="18"/>
          <w:sz w:val="28"/>
          <w:szCs w:val="28"/>
        </w:rPr>
        <w:t>时</w:t>
      </w:r>
      <w:r>
        <w:rPr>
          <w:rFonts w:hint="eastAsia" w:ascii="宋体" w:hAnsi="宋体" w:eastAsia="宋体" w:cs="宋体"/>
          <w:spacing w:val="-71"/>
          <w:sz w:val="28"/>
          <w:szCs w:val="28"/>
        </w:rPr>
        <w:t xml:space="preserve"> </w:t>
      </w:r>
      <w:r>
        <w:rPr>
          <w:rFonts w:hint="eastAsia" w:ascii="宋体" w:hAnsi="宋体" w:eastAsia="宋体" w:cs="宋体"/>
          <w:spacing w:val="18"/>
          <w:sz w:val="28"/>
          <w:szCs w:val="28"/>
        </w:rPr>
        <w:t>的安</w:t>
      </w:r>
      <w:r>
        <w:rPr>
          <w:rFonts w:hint="eastAsia" w:ascii="宋体" w:hAnsi="宋体" w:eastAsia="宋体" w:cs="宋体"/>
          <w:sz w:val="28"/>
          <w:szCs w:val="28"/>
        </w:rPr>
        <w:t xml:space="preserve"> </w:t>
      </w:r>
      <w:r>
        <w:rPr>
          <w:rFonts w:hint="eastAsia" w:ascii="宋体" w:hAnsi="宋体" w:eastAsia="宋体" w:cs="宋体"/>
          <w:spacing w:val="19"/>
          <w:sz w:val="28"/>
          <w:szCs w:val="28"/>
        </w:rPr>
        <w:t>计划调配</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，短期</w:t>
      </w:r>
      <w:r>
        <w:rPr>
          <w:rFonts w:hint="eastAsia" w:ascii="宋体" w:hAnsi="宋体" w:eastAsia="宋体" w:cs="宋体"/>
          <w:spacing w:val="-39"/>
          <w:sz w:val="28"/>
          <w:szCs w:val="28"/>
        </w:rPr>
        <w:t xml:space="preserve"> </w:t>
      </w:r>
      <w:r>
        <w:rPr>
          <w:rFonts w:hint="eastAsia" w:ascii="宋体" w:hAnsi="宋体" w:eastAsia="宋体" w:cs="宋体"/>
          <w:spacing w:val="19"/>
          <w:sz w:val="28"/>
          <w:szCs w:val="28"/>
        </w:rPr>
        <w:t>目标就很难实现</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，那么就会影</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响总体工期目</w:t>
      </w:r>
      <w:r>
        <w:rPr>
          <w:rFonts w:hint="eastAsia" w:ascii="宋体" w:hAnsi="宋体" w:eastAsia="宋体" w:cs="宋体"/>
          <w:spacing w:val="21"/>
          <w:sz w:val="28"/>
          <w:szCs w:val="28"/>
        </w:rPr>
        <w:t>标</w:t>
      </w:r>
      <w:r>
        <w:rPr>
          <w:rFonts w:hint="eastAsia" w:ascii="宋体" w:hAnsi="宋体" w:eastAsia="宋体" w:cs="宋体"/>
          <w:spacing w:val="-64"/>
          <w:sz w:val="28"/>
          <w:szCs w:val="28"/>
        </w:rPr>
        <w:t xml:space="preserve"> </w:t>
      </w:r>
      <w:r>
        <w:rPr>
          <w:rFonts w:hint="eastAsia" w:ascii="宋体" w:hAnsi="宋体" w:eastAsia="宋体" w:cs="宋体"/>
          <w:spacing w:val="21"/>
          <w:sz w:val="28"/>
          <w:szCs w:val="28"/>
        </w:rPr>
        <w:t>。我</w:t>
      </w:r>
      <w:r>
        <w:rPr>
          <w:rFonts w:hint="eastAsia" w:ascii="宋体" w:hAnsi="宋体" w:eastAsia="宋体" w:cs="宋体"/>
          <w:spacing w:val="-82"/>
          <w:sz w:val="28"/>
          <w:szCs w:val="28"/>
        </w:rPr>
        <w:t xml:space="preserve"> </w:t>
      </w:r>
      <w:r>
        <w:rPr>
          <w:rFonts w:hint="eastAsia" w:ascii="宋体" w:hAnsi="宋体" w:eastAsia="宋体" w:cs="宋体"/>
          <w:spacing w:val="21"/>
          <w:sz w:val="28"/>
          <w:szCs w:val="28"/>
        </w:rPr>
        <w:t>司将储备充足</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的劳动力</w:t>
      </w:r>
      <w:r>
        <w:rPr>
          <w:rFonts w:hint="eastAsia" w:ascii="宋体" w:hAnsi="宋体" w:eastAsia="宋体" w:cs="宋体"/>
          <w:spacing w:val="-72"/>
          <w:sz w:val="28"/>
          <w:szCs w:val="28"/>
        </w:rPr>
        <w:t xml:space="preserve"> </w:t>
      </w:r>
      <w:r>
        <w:rPr>
          <w:rFonts w:hint="eastAsia" w:ascii="宋体" w:hAnsi="宋体" w:eastAsia="宋体" w:cs="宋体"/>
          <w:spacing w:val="21"/>
          <w:sz w:val="28"/>
          <w:szCs w:val="28"/>
        </w:rPr>
        <w:t>队伍</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，这样一旦按预定计划到</w:t>
      </w:r>
      <w:r>
        <w:rPr>
          <w:rFonts w:hint="eastAsia" w:ascii="宋体" w:hAnsi="宋体" w:eastAsia="宋体" w:cs="宋体"/>
          <w:sz w:val="28"/>
          <w:szCs w:val="28"/>
        </w:rPr>
        <w:t xml:space="preserve"> </w:t>
      </w:r>
      <w:r>
        <w:rPr>
          <w:rFonts w:hint="eastAsia" w:ascii="宋体" w:hAnsi="宋体" w:eastAsia="宋体" w:cs="宋体"/>
          <w:spacing w:val="21"/>
          <w:sz w:val="28"/>
          <w:szCs w:val="28"/>
        </w:rPr>
        <w:t>位</w:t>
      </w:r>
      <w:r>
        <w:rPr>
          <w:rFonts w:hint="eastAsia" w:ascii="宋体" w:hAnsi="宋体" w:eastAsia="宋体" w:cs="宋体"/>
          <w:spacing w:val="-63"/>
          <w:sz w:val="28"/>
          <w:szCs w:val="28"/>
        </w:rPr>
        <w:t xml:space="preserve"> </w:t>
      </w:r>
      <w:r>
        <w:rPr>
          <w:rFonts w:hint="eastAsia" w:ascii="宋体" w:hAnsi="宋体" w:eastAsia="宋体" w:cs="宋体"/>
          <w:spacing w:val="21"/>
          <w:sz w:val="28"/>
          <w:szCs w:val="28"/>
        </w:rPr>
        <w:t>的施工</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队伍不</w:t>
      </w:r>
      <w:r>
        <w:rPr>
          <w:rFonts w:hint="eastAsia" w:ascii="宋体" w:hAnsi="宋体" w:eastAsia="宋体" w:cs="宋体"/>
          <w:spacing w:val="-82"/>
          <w:sz w:val="28"/>
          <w:szCs w:val="28"/>
        </w:rPr>
        <w:t xml:space="preserve"> </w:t>
      </w:r>
      <w:r>
        <w:rPr>
          <w:rFonts w:hint="eastAsia" w:ascii="宋体" w:hAnsi="宋体" w:eastAsia="宋体" w:cs="宋体"/>
          <w:spacing w:val="21"/>
          <w:sz w:val="28"/>
          <w:szCs w:val="28"/>
        </w:rPr>
        <w:t>能到位</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，那么立即采取替换</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，保证现场施工</w:t>
      </w:r>
      <w:r>
        <w:rPr>
          <w:rFonts w:hint="eastAsia" w:ascii="宋体" w:hAnsi="宋体" w:eastAsia="宋体" w:cs="宋体"/>
          <w:spacing w:val="22"/>
          <w:sz w:val="28"/>
          <w:szCs w:val="28"/>
        </w:rPr>
        <w:t>不受影响。</w:t>
      </w:r>
    </w:p>
    <w:p w14:paraId="39E06C42">
      <w:pPr>
        <w:pStyle w:val="13"/>
        <w:keepNext w:val="0"/>
        <w:keepLines w:val="0"/>
        <w:widowControl/>
        <w:suppressLineNumbers w:val="0"/>
        <w:rPr>
          <w:rFonts w:hint="eastAsia" w:ascii="宋体" w:hAnsi="宋体" w:eastAsia="宋体" w:cs="宋体"/>
          <w:sz w:val="21"/>
        </w:rPr>
      </w:pPr>
      <w:r>
        <w:drawing>
          <wp:inline distT="0" distB="0" distL="114300" distR="114300">
            <wp:extent cx="6276975" cy="2190750"/>
            <wp:effectExtent l="0" t="0" r="9525" b="0"/>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30"/>
                    <a:stretch>
                      <a:fillRect/>
                    </a:stretch>
                  </pic:blipFill>
                  <pic:spPr>
                    <a:xfrm>
                      <a:off x="0" y="0"/>
                      <a:ext cx="6276975" cy="2190750"/>
                    </a:xfrm>
                    <a:prstGeom prst="rect">
                      <a:avLst/>
                    </a:prstGeom>
                    <a:noFill/>
                    <a:ln w="9525">
                      <a:noFill/>
                    </a:ln>
                  </pic:spPr>
                </pic:pic>
              </a:graphicData>
            </a:graphic>
          </wp:inline>
        </w:drawing>
      </w:r>
    </w:p>
    <w:p w14:paraId="6A357E3B">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79" w:name="bookmark57"/>
      <w:bookmarkEnd w:id="79"/>
      <w:r>
        <w:rPr>
          <w:rFonts w:hint="eastAsia" w:ascii="宋体" w:hAnsi="宋体" w:eastAsia="宋体" w:cs="宋体"/>
          <w:b/>
          <w:bCs/>
          <w:spacing w:val="12"/>
          <w:sz w:val="28"/>
          <w:szCs w:val="28"/>
        </w:rPr>
        <w:t>三</w:t>
      </w:r>
      <w:r>
        <w:rPr>
          <w:rFonts w:hint="eastAsia" w:ascii="宋体" w:hAnsi="宋体" w:eastAsia="宋体" w:cs="宋体"/>
          <w:spacing w:val="-79"/>
          <w:sz w:val="28"/>
          <w:szCs w:val="28"/>
        </w:rPr>
        <w:t xml:space="preserve"> </w:t>
      </w:r>
      <w:r>
        <w:rPr>
          <w:rFonts w:hint="eastAsia" w:ascii="宋体" w:hAnsi="宋体" w:eastAsia="宋体" w:cs="宋体"/>
          <w:b/>
          <w:bCs/>
          <w:spacing w:val="12"/>
          <w:sz w:val="28"/>
          <w:szCs w:val="28"/>
        </w:rPr>
        <w:t>、材料因素</w:t>
      </w:r>
    </w:p>
    <w:p w14:paraId="6B4E6001">
      <w:pPr>
        <w:tabs>
          <w:tab w:val="left" w:pos="10080"/>
        </w:tabs>
        <w:spacing w:line="445" w:lineRule="auto"/>
        <w:ind w:left="0" w:leftChars="0" w:right="124" w:rightChars="59" w:firstLine="0" w:firstLineChars="0"/>
        <w:rPr>
          <w:rFonts w:hint="eastAsia" w:ascii="宋体" w:hAnsi="宋体" w:eastAsia="宋体" w:cs="宋体"/>
          <w:sz w:val="21"/>
        </w:rPr>
      </w:pPr>
    </w:p>
    <w:p w14:paraId="7BB37EB1">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rPr>
        <w:t>1、订货不及时</w:t>
      </w:r>
    </w:p>
    <w:p w14:paraId="7DA6A165">
      <w:pPr>
        <w:pStyle w:val="6"/>
        <w:tabs>
          <w:tab w:val="left" w:pos="10080"/>
        </w:tabs>
        <w:spacing w:before="91" w:line="432" w:lineRule="auto"/>
        <w:ind w:left="0" w:leftChars="0" w:right="124" w:rightChars="59" w:firstLine="660" w:firstLineChars="200"/>
        <w:jc w:val="both"/>
        <w:rPr>
          <w:rFonts w:hint="eastAsia" w:ascii="宋体" w:hAnsi="宋体" w:eastAsia="宋体" w:cs="宋体"/>
          <w:spacing w:val="25"/>
          <w:sz w:val="28"/>
          <w:szCs w:val="28"/>
        </w:rPr>
      </w:pPr>
      <w:r>
        <w:rPr>
          <w:rFonts w:hint="eastAsia" w:ascii="宋体" w:hAnsi="宋体" w:eastAsia="宋体" w:cs="宋体"/>
          <w:spacing w:val="25"/>
          <w:sz w:val="28"/>
          <w:szCs w:val="28"/>
        </w:rPr>
        <w:t>工程施工在进行过程中 ，往往 因为材料 的不及 时到现场 而造成停工 ，有一部份又是因为材料计划 的不及 时而造成订货的不及时。</w:t>
      </w:r>
      <w:r>
        <w:rPr>
          <w:rFonts w:hint="eastAsia" w:ascii="宋体" w:hAnsi="宋体" w:eastAsia="宋体" w:cs="宋体"/>
          <w:spacing w:val="25"/>
          <w:sz w:val="28"/>
          <w:szCs w:val="28"/>
          <w:lang w:eastAsia="zh-CN"/>
        </w:rPr>
        <w:t>项目</w:t>
      </w:r>
      <w:r>
        <w:rPr>
          <w:rFonts w:hint="eastAsia" w:ascii="宋体" w:hAnsi="宋体" w:eastAsia="宋体" w:cs="宋体"/>
          <w:spacing w:val="25"/>
          <w:sz w:val="28"/>
          <w:szCs w:val="28"/>
        </w:rPr>
        <w:t>将及早及时地准确地拿出材料采购计划 ，以免延误订货时间。</w:t>
      </w:r>
    </w:p>
    <w:p w14:paraId="328FCAC0">
      <w:pPr>
        <w:pStyle w:val="6"/>
        <w:tabs>
          <w:tab w:val="left" w:pos="10080"/>
        </w:tabs>
        <w:spacing w:before="215" w:line="219"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5"/>
          <w:sz w:val="28"/>
          <w:szCs w:val="28"/>
        </w:rPr>
        <w:t>2、材料不合设计要求</w:t>
      </w:r>
    </w:p>
    <w:p w14:paraId="02CA4F78">
      <w:pPr>
        <w:pStyle w:val="6"/>
        <w:tabs>
          <w:tab w:val="left" w:pos="10080"/>
        </w:tabs>
        <w:spacing w:before="91" w:line="432" w:lineRule="auto"/>
        <w:ind w:left="0" w:leftChars="0" w:right="124" w:rightChars="59" w:firstLine="660" w:firstLineChars="200"/>
        <w:jc w:val="both"/>
        <w:rPr>
          <w:rFonts w:hint="eastAsia" w:ascii="宋体" w:hAnsi="宋体" w:eastAsia="宋体" w:cs="宋体"/>
          <w:spacing w:val="25"/>
          <w:sz w:val="28"/>
          <w:szCs w:val="28"/>
        </w:rPr>
      </w:pPr>
      <w:r>
        <w:rPr>
          <w:rFonts w:hint="eastAsia" w:ascii="宋体" w:hAnsi="宋体" w:eastAsia="宋体" w:cs="宋体"/>
          <w:spacing w:val="25"/>
          <w:sz w:val="28"/>
          <w:szCs w:val="28"/>
        </w:rPr>
        <w:t>材料不符合设计要求，到现场后不能使用，影响工程进展。</w:t>
      </w:r>
      <w:r>
        <w:rPr>
          <w:rFonts w:hint="eastAsia" w:ascii="宋体" w:hAnsi="宋体" w:eastAsia="宋体" w:cs="宋体"/>
          <w:spacing w:val="25"/>
          <w:sz w:val="28"/>
          <w:szCs w:val="28"/>
          <w:lang w:eastAsia="zh-CN"/>
        </w:rPr>
        <w:t>项目</w:t>
      </w:r>
      <w:r>
        <w:rPr>
          <w:rFonts w:hint="eastAsia" w:ascii="宋体" w:hAnsi="宋体" w:eastAsia="宋体" w:cs="宋体"/>
          <w:spacing w:val="25"/>
          <w:sz w:val="28"/>
          <w:szCs w:val="28"/>
        </w:rPr>
        <w:t>部将安排技术人员到材料供应商厂家现场蹲点，保证到现场的施工材料为合格品满足设计要求。</w:t>
      </w:r>
    </w:p>
    <w:p w14:paraId="50F3DFF1">
      <w:pPr>
        <w:pStyle w:val="6"/>
        <w:tabs>
          <w:tab w:val="left" w:pos="10080"/>
        </w:tabs>
        <w:spacing w:before="215" w:line="22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5"/>
          <w:sz w:val="28"/>
          <w:szCs w:val="28"/>
        </w:rPr>
        <w:t>3、现场保管不善而损坏</w:t>
      </w:r>
    </w:p>
    <w:p w14:paraId="56CA0EA6">
      <w:pPr>
        <w:pStyle w:val="6"/>
        <w:tabs>
          <w:tab w:val="left" w:pos="10080"/>
        </w:tabs>
        <w:spacing w:before="91" w:line="432" w:lineRule="auto"/>
        <w:ind w:left="0" w:leftChars="0"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对于到现场</w:t>
      </w:r>
      <w:r>
        <w:rPr>
          <w:rFonts w:hint="eastAsia" w:ascii="宋体" w:hAnsi="宋体" w:eastAsia="宋体" w:cs="宋体"/>
          <w:spacing w:val="-69"/>
          <w:sz w:val="28"/>
          <w:szCs w:val="28"/>
        </w:rPr>
        <w:t xml:space="preserve"> </w:t>
      </w:r>
      <w:r>
        <w:rPr>
          <w:rFonts w:hint="eastAsia" w:ascii="宋体" w:hAnsi="宋体" w:eastAsia="宋体" w:cs="宋体"/>
          <w:spacing w:val="25"/>
          <w:sz w:val="28"/>
          <w:szCs w:val="28"/>
        </w:rPr>
        <w:t>的材料</w:t>
      </w:r>
      <w:r>
        <w:rPr>
          <w:rFonts w:hint="eastAsia" w:ascii="宋体" w:hAnsi="宋体" w:eastAsia="宋体" w:cs="宋体"/>
          <w:spacing w:val="-70"/>
          <w:sz w:val="28"/>
          <w:szCs w:val="28"/>
        </w:rPr>
        <w:t xml:space="preserve"> </w:t>
      </w:r>
      <w:r>
        <w:rPr>
          <w:rFonts w:hint="eastAsia" w:ascii="宋体" w:hAnsi="宋体" w:eastAsia="宋体" w:cs="宋体"/>
          <w:spacing w:val="25"/>
          <w:sz w:val="28"/>
          <w:szCs w:val="28"/>
        </w:rPr>
        <w:t>，一部分用于施工部位；</w:t>
      </w:r>
      <w:r>
        <w:rPr>
          <w:rFonts w:hint="eastAsia" w:ascii="宋体" w:hAnsi="宋体" w:eastAsia="宋体" w:cs="宋体"/>
          <w:spacing w:val="-55"/>
          <w:sz w:val="28"/>
          <w:szCs w:val="28"/>
        </w:rPr>
        <w:t xml:space="preserve"> </w:t>
      </w:r>
      <w:r>
        <w:rPr>
          <w:rFonts w:hint="eastAsia" w:ascii="宋体" w:hAnsi="宋体" w:eastAsia="宋体" w:cs="宋体"/>
          <w:spacing w:val="25"/>
          <w:sz w:val="28"/>
          <w:szCs w:val="28"/>
        </w:rPr>
        <w:t>一部分材料</w:t>
      </w:r>
      <w:r>
        <w:rPr>
          <w:rFonts w:hint="eastAsia" w:ascii="宋体" w:hAnsi="宋体" w:eastAsia="宋体" w:cs="宋体"/>
          <w:sz w:val="28"/>
          <w:szCs w:val="28"/>
        </w:rPr>
        <w:t xml:space="preserve"> </w:t>
      </w:r>
      <w:r>
        <w:rPr>
          <w:rFonts w:hint="eastAsia" w:ascii="宋体" w:hAnsi="宋体" w:eastAsia="宋体" w:cs="宋体"/>
          <w:spacing w:val="18"/>
          <w:sz w:val="28"/>
          <w:szCs w:val="28"/>
        </w:rPr>
        <w:t>要堆放一段</w:t>
      </w:r>
      <w:r>
        <w:rPr>
          <w:rFonts w:hint="eastAsia" w:ascii="宋体" w:hAnsi="宋体" w:eastAsia="宋体" w:cs="宋体"/>
          <w:spacing w:val="18"/>
          <w:sz w:val="28"/>
          <w:szCs w:val="28"/>
          <w:lang w:eastAsia="zh-CN"/>
        </w:rPr>
        <w:t>时间</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，在现场堆放过程</w:t>
      </w:r>
      <w:r>
        <w:rPr>
          <w:rFonts w:hint="eastAsia" w:ascii="宋体" w:hAnsi="宋体" w:eastAsia="宋体" w:cs="宋体"/>
          <w:spacing w:val="-67"/>
          <w:sz w:val="28"/>
          <w:szCs w:val="28"/>
        </w:rPr>
        <w:t xml:space="preserve"> </w:t>
      </w:r>
      <w:r>
        <w:rPr>
          <w:rFonts w:hint="eastAsia" w:ascii="宋体" w:hAnsi="宋体" w:eastAsia="宋体" w:cs="宋体"/>
          <w:spacing w:val="18"/>
          <w:sz w:val="28"/>
          <w:szCs w:val="28"/>
        </w:rPr>
        <w:t>中</w:t>
      </w:r>
      <w:r>
        <w:rPr>
          <w:rFonts w:hint="eastAsia" w:ascii="宋体" w:hAnsi="宋体" w:eastAsia="宋体" w:cs="宋体"/>
          <w:spacing w:val="-71"/>
          <w:sz w:val="28"/>
          <w:szCs w:val="28"/>
        </w:rPr>
        <w:t xml:space="preserve"> </w:t>
      </w:r>
      <w:r>
        <w:rPr>
          <w:rFonts w:hint="eastAsia" w:ascii="宋体" w:hAnsi="宋体" w:eastAsia="宋体" w:cs="宋体"/>
          <w:spacing w:val="18"/>
          <w:sz w:val="28"/>
          <w:szCs w:val="28"/>
        </w:rPr>
        <w:t>，</w:t>
      </w:r>
      <w:r>
        <w:rPr>
          <w:rFonts w:hint="eastAsia" w:ascii="宋体" w:hAnsi="宋体" w:eastAsia="宋体" w:cs="宋体"/>
          <w:spacing w:val="-60"/>
          <w:sz w:val="28"/>
          <w:szCs w:val="28"/>
        </w:rPr>
        <w:t xml:space="preserve"> </w:t>
      </w:r>
      <w:r>
        <w:rPr>
          <w:rFonts w:hint="eastAsia" w:ascii="宋体" w:hAnsi="宋体" w:eastAsia="宋体" w:cs="宋体"/>
          <w:spacing w:val="18"/>
          <w:sz w:val="28"/>
          <w:szCs w:val="28"/>
        </w:rPr>
        <w:t>由于</w:t>
      </w:r>
      <w:r>
        <w:rPr>
          <w:rFonts w:hint="eastAsia" w:ascii="宋体" w:hAnsi="宋体" w:eastAsia="宋体" w:cs="宋体"/>
          <w:spacing w:val="17"/>
          <w:sz w:val="28"/>
          <w:szCs w:val="28"/>
        </w:rPr>
        <w:t>施工或其它原</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因</w:t>
      </w:r>
      <w:r>
        <w:rPr>
          <w:rFonts w:hint="eastAsia" w:ascii="宋体" w:hAnsi="宋体" w:eastAsia="宋体" w:cs="宋体"/>
          <w:sz w:val="28"/>
          <w:szCs w:val="28"/>
        </w:rPr>
        <w:t xml:space="preserve"> </w:t>
      </w:r>
      <w:r>
        <w:rPr>
          <w:rFonts w:hint="eastAsia" w:ascii="宋体" w:hAnsi="宋体" w:eastAsia="宋体" w:cs="宋体"/>
          <w:spacing w:val="17"/>
          <w:sz w:val="28"/>
          <w:szCs w:val="28"/>
        </w:rPr>
        <w:t>造成材料</w:t>
      </w:r>
      <w:r>
        <w:rPr>
          <w:rFonts w:hint="eastAsia" w:ascii="宋体" w:hAnsi="宋体" w:eastAsia="宋体" w:cs="宋体"/>
          <w:spacing w:val="-65"/>
          <w:sz w:val="28"/>
          <w:szCs w:val="28"/>
        </w:rPr>
        <w:t xml:space="preserve"> </w:t>
      </w:r>
      <w:r>
        <w:rPr>
          <w:rFonts w:hint="eastAsia" w:ascii="宋体" w:hAnsi="宋体" w:eastAsia="宋体" w:cs="宋体"/>
          <w:spacing w:val="17"/>
          <w:sz w:val="28"/>
          <w:szCs w:val="28"/>
        </w:rPr>
        <w:t>的损坏</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，影</w:t>
      </w:r>
      <w:r>
        <w:rPr>
          <w:rFonts w:hint="eastAsia" w:ascii="宋体" w:hAnsi="宋体" w:eastAsia="宋体" w:cs="宋体"/>
          <w:spacing w:val="-79"/>
          <w:sz w:val="28"/>
          <w:szCs w:val="28"/>
        </w:rPr>
        <w:t xml:space="preserve"> </w:t>
      </w:r>
      <w:r>
        <w:rPr>
          <w:rFonts w:hint="eastAsia" w:ascii="宋体" w:hAnsi="宋体" w:eastAsia="宋体" w:cs="宋体"/>
          <w:spacing w:val="17"/>
          <w:sz w:val="28"/>
          <w:szCs w:val="28"/>
        </w:rPr>
        <w:t>响工期</w:t>
      </w:r>
      <w:r>
        <w:rPr>
          <w:rFonts w:hint="eastAsia" w:ascii="宋体" w:hAnsi="宋体" w:eastAsia="宋体" w:cs="宋体"/>
          <w:spacing w:val="-65"/>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17"/>
          <w:sz w:val="28"/>
          <w:szCs w:val="28"/>
          <w:lang w:eastAsia="zh-CN"/>
        </w:rPr>
        <w:t>项目</w:t>
      </w:r>
      <w:r>
        <w:rPr>
          <w:rFonts w:hint="eastAsia" w:ascii="宋体" w:hAnsi="宋体" w:eastAsia="宋体" w:cs="宋体"/>
          <w:spacing w:val="17"/>
          <w:sz w:val="28"/>
          <w:szCs w:val="28"/>
        </w:rPr>
        <w:t>部将到场</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的材料安排到较</w:t>
      </w:r>
      <w:r>
        <w:rPr>
          <w:rFonts w:hint="eastAsia" w:ascii="宋体" w:hAnsi="宋体" w:eastAsia="宋体" w:cs="宋体"/>
          <w:sz w:val="28"/>
          <w:szCs w:val="28"/>
        </w:rPr>
        <w:t xml:space="preserve"> </w:t>
      </w:r>
      <w:r>
        <w:rPr>
          <w:rFonts w:hint="eastAsia" w:ascii="宋体" w:hAnsi="宋体" w:eastAsia="宋体" w:cs="宋体"/>
          <w:spacing w:val="24"/>
          <w:sz w:val="28"/>
          <w:szCs w:val="28"/>
        </w:rPr>
        <w:t>封闭的场地存放</w:t>
      </w:r>
      <w:r>
        <w:rPr>
          <w:rFonts w:hint="eastAsia" w:ascii="宋体" w:hAnsi="宋体" w:eastAsia="宋体" w:cs="宋体"/>
          <w:spacing w:val="-76"/>
          <w:sz w:val="28"/>
          <w:szCs w:val="28"/>
        </w:rPr>
        <w:t xml:space="preserve"> </w:t>
      </w:r>
      <w:r>
        <w:rPr>
          <w:rFonts w:hint="eastAsia" w:ascii="宋体" w:hAnsi="宋体" w:eastAsia="宋体" w:cs="宋体"/>
          <w:spacing w:val="24"/>
          <w:sz w:val="28"/>
          <w:szCs w:val="28"/>
        </w:rPr>
        <w:t>，并且</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，安排专人二十四小时看守。</w:t>
      </w:r>
    </w:p>
    <w:p w14:paraId="5707CFE8">
      <w:pPr>
        <w:pStyle w:val="6"/>
        <w:tabs>
          <w:tab w:val="left" w:pos="10080"/>
        </w:tabs>
        <w:spacing w:before="211" w:line="219" w:lineRule="auto"/>
        <w:ind w:left="0" w:leftChars="0" w:right="124" w:rightChars="59" w:firstLine="0" w:firstLineChars="0"/>
        <w:outlineLvl w:val="3"/>
        <w:rPr>
          <w:rFonts w:hint="eastAsia" w:ascii="宋体" w:hAnsi="宋体" w:eastAsia="宋体" w:cs="宋体"/>
          <w:sz w:val="28"/>
          <w:szCs w:val="28"/>
        </w:rPr>
      </w:pPr>
      <w:bookmarkStart w:id="80" w:name="bookmark58"/>
      <w:bookmarkEnd w:id="80"/>
      <w:r>
        <w:rPr>
          <w:rFonts w:hint="eastAsia" w:ascii="宋体" w:hAnsi="宋体" w:eastAsia="宋体" w:cs="宋体"/>
          <w:b/>
          <w:bCs/>
          <w:spacing w:val="15"/>
          <w:sz w:val="28"/>
          <w:szCs w:val="28"/>
        </w:rPr>
        <w:t>四</w:t>
      </w:r>
      <w:r>
        <w:rPr>
          <w:rFonts w:hint="eastAsia" w:ascii="宋体" w:hAnsi="宋体" w:eastAsia="宋体" w:cs="宋体"/>
          <w:spacing w:val="-79"/>
          <w:sz w:val="28"/>
          <w:szCs w:val="28"/>
        </w:rPr>
        <w:t xml:space="preserve"> </w:t>
      </w:r>
      <w:r>
        <w:rPr>
          <w:rFonts w:hint="eastAsia" w:ascii="宋体" w:hAnsi="宋体" w:eastAsia="宋体" w:cs="宋体"/>
          <w:b/>
          <w:bCs/>
          <w:spacing w:val="15"/>
          <w:sz w:val="28"/>
          <w:szCs w:val="28"/>
        </w:rPr>
        <w:t>、供货商选择不当</w:t>
      </w:r>
    </w:p>
    <w:p w14:paraId="058BD42B">
      <w:pPr>
        <w:pStyle w:val="6"/>
        <w:tabs>
          <w:tab w:val="left" w:pos="10080"/>
        </w:tabs>
        <w:spacing w:before="91" w:line="432"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工程施工</w:t>
      </w:r>
      <w:r>
        <w:rPr>
          <w:rFonts w:hint="eastAsia" w:ascii="宋体" w:hAnsi="宋体" w:eastAsia="宋体" w:cs="宋体"/>
          <w:spacing w:val="-67"/>
          <w:sz w:val="28"/>
          <w:szCs w:val="28"/>
        </w:rPr>
        <w:t xml:space="preserve"> </w:t>
      </w:r>
      <w:r>
        <w:rPr>
          <w:rFonts w:hint="eastAsia" w:ascii="宋体" w:hAnsi="宋体" w:eastAsia="宋体" w:cs="宋体"/>
          <w:spacing w:val="23"/>
          <w:sz w:val="28"/>
          <w:szCs w:val="28"/>
        </w:rPr>
        <w:t>中会有许</w:t>
      </w:r>
      <w:r>
        <w:rPr>
          <w:rFonts w:hint="eastAsia" w:ascii="宋体" w:hAnsi="宋体" w:eastAsia="宋体" w:cs="宋体"/>
          <w:spacing w:val="-80"/>
          <w:sz w:val="28"/>
          <w:szCs w:val="28"/>
        </w:rPr>
        <w:t xml:space="preserve"> </w:t>
      </w:r>
      <w:r>
        <w:rPr>
          <w:rFonts w:hint="eastAsia" w:ascii="宋体" w:hAnsi="宋体" w:eastAsia="宋体" w:cs="宋体"/>
          <w:spacing w:val="23"/>
          <w:sz w:val="28"/>
          <w:szCs w:val="28"/>
        </w:rPr>
        <w:t>多材料供应厂家</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，如果选择</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的</w:t>
      </w:r>
      <w:r>
        <w:rPr>
          <w:rFonts w:hint="eastAsia" w:ascii="宋体" w:hAnsi="宋体" w:eastAsia="宋体" w:cs="宋体"/>
          <w:spacing w:val="22"/>
          <w:sz w:val="28"/>
          <w:szCs w:val="28"/>
        </w:rPr>
        <w:t>供应商</w:t>
      </w:r>
      <w:r>
        <w:rPr>
          <w:rFonts w:hint="eastAsia" w:ascii="宋体" w:hAnsi="宋体" w:eastAsia="宋体" w:cs="宋体"/>
          <w:spacing w:val="21"/>
          <w:sz w:val="28"/>
          <w:szCs w:val="28"/>
        </w:rPr>
        <w:t>不当</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，会影响进度</w:t>
      </w:r>
      <w:r>
        <w:rPr>
          <w:rFonts w:hint="eastAsia" w:ascii="宋体" w:hAnsi="宋体" w:eastAsia="宋体" w:cs="宋体"/>
          <w:spacing w:val="-68"/>
          <w:sz w:val="28"/>
          <w:szCs w:val="28"/>
        </w:rPr>
        <w:t xml:space="preserve"> </w:t>
      </w:r>
      <w:r>
        <w:rPr>
          <w:rFonts w:hint="eastAsia" w:ascii="宋体" w:hAnsi="宋体" w:eastAsia="宋体" w:cs="宋体"/>
          <w:spacing w:val="21"/>
          <w:sz w:val="28"/>
          <w:szCs w:val="28"/>
        </w:rPr>
        <w:t>。我</w:t>
      </w:r>
      <w:r>
        <w:rPr>
          <w:rFonts w:hint="eastAsia" w:ascii="宋体" w:hAnsi="宋体" w:eastAsia="宋体" w:cs="宋体"/>
          <w:spacing w:val="-82"/>
          <w:sz w:val="28"/>
          <w:szCs w:val="28"/>
        </w:rPr>
        <w:t xml:space="preserve"> </w:t>
      </w:r>
      <w:r>
        <w:rPr>
          <w:rFonts w:hint="eastAsia" w:ascii="宋体" w:hAnsi="宋体" w:eastAsia="宋体" w:cs="宋体"/>
          <w:spacing w:val="21"/>
          <w:sz w:val="28"/>
          <w:szCs w:val="28"/>
        </w:rPr>
        <w:t>司将与那些有</w:t>
      </w:r>
      <w:r>
        <w:rPr>
          <w:rFonts w:hint="eastAsia" w:ascii="宋体" w:hAnsi="宋体" w:eastAsia="宋体" w:cs="宋体"/>
          <w:spacing w:val="-80"/>
          <w:sz w:val="28"/>
          <w:szCs w:val="28"/>
        </w:rPr>
        <w:t xml:space="preserve"> </w:t>
      </w:r>
      <w:r>
        <w:rPr>
          <w:rFonts w:hint="eastAsia" w:ascii="宋体" w:hAnsi="宋体" w:eastAsia="宋体" w:cs="宋体"/>
          <w:spacing w:val="21"/>
          <w:sz w:val="28"/>
          <w:szCs w:val="28"/>
        </w:rPr>
        <w:t>多次合作的和规模较大</w:t>
      </w:r>
      <w:r>
        <w:rPr>
          <w:rFonts w:hint="eastAsia" w:ascii="宋体" w:hAnsi="宋体" w:eastAsia="宋体" w:cs="宋体"/>
          <w:sz w:val="28"/>
          <w:szCs w:val="28"/>
        </w:rPr>
        <w:t xml:space="preserve"> </w:t>
      </w:r>
      <w:r>
        <w:rPr>
          <w:rFonts w:hint="eastAsia" w:ascii="宋体" w:hAnsi="宋体" w:eastAsia="宋体" w:cs="宋体"/>
          <w:spacing w:val="26"/>
          <w:sz w:val="28"/>
          <w:szCs w:val="28"/>
        </w:rPr>
        <w:t>的材料供应商合作。</w:t>
      </w:r>
    </w:p>
    <w:p w14:paraId="0E0CC098">
      <w:pPr>
        <w:pStyle w:val="6"/>
        <w:tabs>
          <w:tab w:val="left" w:pos="10080"/>
        </w:tabs>
        <w:spacing w:before="215" w:line="220" w:lineRule="auto"/>
        <w:ind w:left="0" w:leftChars="0" w:right="124" w:rightChars="59" w:firstLine="0" w:firstLineChars="0"/>
        <w:outlineLvl w:val="3"/>
        <w:rPr>
          <w:rFonts w:hint="eastAsia" w:ascii="宋体" w:hAnsi="宋体" w:eastAsia="宋体" w:cs="宋体"/>
          <w:sz w:val="28"/>
          <w:szCs w:val="28"/>
        </w:rPr>
      </w:pPr>
      <w:bookmarkStart w:id="81" w:name="bookmark59"/>
      <w:bookmarkEnd w:id="81"/>
      <w:r>
        <w:rPr>
          <w:rFonts w:hint="eastAsia" w:ascii="宋体" w:hAnsi="宋体" w:eastAsia="宋体" w:cs="宋体"/>
          <w:b/>
          <w:bCs/>
          <w:spacing w:val="11"/>
          <w:sz w:val="28"/>
          <w:szCs w:val="28"/>
        </w:rPr>
        <w:t>五</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、运输受阻</w:t>
      </w:r>
    </w:p>
    <w:p w14:paraId="1D7B7007">
      <w:pPr>
        <w:tabs>
          <w:tab w:val="left" w:pos="10080"/>
        </w:tabs>
        <w:spacing w:line="441" w:lineRule="auto"/>
        <w:ind w:left="0" w:leftChars="0" w:right="124" w:rightChars="59" w:firstLine="0" w:firstLineChars="0"/>
        <w:rPr>
          <w:rFonts w:hint="eastAsia" w:ascii="宋体" w:hAnsi="宋体" w:eastAsia="宋体" w:cs="宋体"/>
          <w:sz w:val="21"/>
        </w:rPr>
      </w:pPr>
    </w:p>
    <w:p w14:paraId="6CE14BD2">
      <w:pPr>
        <w:pStyle w:val="6"/>
        <w:tabs>
          <w:tab w:val="left" w:pos="10080"/>
        </w:tabs>
        <w:spacing w:before="91" w:line="432" w:lineRule="auto"/>
        <w:ind w:left="0" w:leftChars="0" w:right="124" w:rightChars="59" w:firstLine="640" w:firstLineChars="200"/>
        <w:jc w:val="both"/>
        <w:rPr>
          <w:rFonts w:hint="eastAsia" w:ascii="宋体" w:hAnsi="宋体" w:eastAsia="宋体" w:cs="宋体"/>
          <w:sz w:val="28"/>
          <w:szCs w:val="28"/>
        </w:rPr>
      </w:pPr>
      <w:r>
        <w:rPr>
          <w:rFonts w:hint="eastAsia" w:ascii="宋体" w:hAnsi="宋体" w:eastAsia="宋体" w:cs="宋体"/>
          <w:spacing w:val="20"/>
          <w:sz w:val="28"/>
          <w:szCs w:val="28"/>
        </w:rPr>
        <w:t>材料</w:t>
      </w:r>
      <w:r>
        <w:rPr>
          <w:rFonts w:hint="eastAsia" w:ascii="宋体" w:hAnsi="宋体" w:eastAsia="宋体" w:cs="宋体"/>
          <w:spacing w:val="-64"/>
          <w:sz w:val="28"/>
          <w:szCs w:val="28"/>
        </w:rPr>
        <w:t xml:space="preserve"> </w:t>
      </w:r>
      <w:r>
        <w:rPr>
          <w:rFonts w:hint="eastAsia" w:ascii="宋体" w:hAnsi="宋体" w:eastAsia="宋体" w:cs="宋体"/>
          <w:spacing w:val="20"/>
          <w:sz w:val="28"/>
          <w:szCs w:val="28"/>
        </w:rPr>
        <w:t>的运输也会成为一项影</w:t>
      </w:r>
      <w:r>
        <w:rPr>
          <w:rFonts w:hint="eastAsia" w:ascii="宋体" w:hAnsi="宋体" w:eastAsia="宋体" w:cs="宋体"/>
          <w:spacing w:val="-79"/>
          <w:sz w:val="28"/>
          <w:szCs w:val="28"/>
        </w:rPr>
        <w:t xml:space="preserve"> </w:t>
      </w:r>
      <w:r>
        <w:rPr>
          <w:rFonts w:hint="eastAsia" w:ascii="宋体" w:hAnsi="宋体" w:eastAsia="宋体" w:cs="宋体"/>
          <w:spacing w:val="20"/>
          <w:sz w:val="28"/>
          <w:szCs w:val="28"/>
        </w:rPr>
        <w:t>响工期</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的</w:t>
      </w:r>
      <w:r>
        <w:rPr>
          <w:rFonts w:hint="eastAsia" w:ascii="宋体" w:hAnsi="宋体" w:eastAsia="宋体" w:cs="宋体"/>
          <w:spacing w:val="-72"/>
          <w:sz w:val="28"/>
          <w:szCs w:val="28"/>
        </w:rPr>
        <w:t xml:space="preserve"> </w:t>
      </w:r>
      <w:r>
        <w:rPr>
          <w:rFonts w:hint="eastAsia" w:ascii="宋体" w:hAnsi="宋体" w:eastAsia="宋体" w:cs="宋体"/>
          <w:spacing w:val="20"/>
          <w:sz w:val="28"/>
          <w:szCs w:val="28"/>
        </w:rPr>
        <w:t>因素</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，如果在材料</w:t>
      </w:r>
      <w:r>
        <w:rPr>
          <w:rFonts w:hint="eastAsia" w:ascii="宋体" w:hAnsi="宋体" w:eastAsia="宋体" w:cs="宋体"/>
          <w:sz w:val="28"/>
          <w:szCs w:val="28"/>
        </w:rPr>
        <w:t xml:space="preserve"> </w:t>
      </w:r>
      <w:r>
        <w:rPr>
          <w:rFonts w:hint="eastAsia" w:ascii="宋体" w:hAnsi="宋体" w:eastAsia="宋体" w:cs="宋体"/>
          <w:spacing w:val="24"/>
          <w:sz w:val="28"/>
          <w:szCs w:val="28"/>
        </w:rPr>
        <w:t>运输的过程中</w:t>
      </w:r>
      <w:r>
        <w:rPr>
          <w:rFonts w:hint="eastAsia" w:ascii="宋体" w:hAnsi="宋体" w:eastAsia="宋体" w:cs="宋体"/>
          <w:spacing w:val="-70"/>
          <w:sz w:val="28"/>
          <w:szCs w:val="28"/>
        </w:rPr>
        <w:t xml:space="preserve"> </w:t>
      </w:r>
      <w:r>
        <w:rPr>
          <w:rFonts w:hint="eastAsia" w:ascii="宋体" w:hAnsi="宋体" w:eastAsia="宋体" w:cs="宋体"/>
          <w:spacing w:val="24"/>
          <w:sz w:val="28"/>
          <w:szCs w:val="28"/>
        </w:rPr>
        <w:t>出现交通事故或其它</w:t>
      </w:r>
      <w:r>
        <w:rPr>
          <w:rFonts w:hint="eastAsia" w:ascii="宋体" w:hAnsi="宋体" w:eastAsia="宋体" w:cs="宋体"/>
          <w:spacing w:val="-83"/>
          <w:sz w:val="28"/>
          <w:szCs w:val="28"/>
        </w:rPr>
        <w:t xml:space="preserve"> </w:t>
      </w:r>
      <w:r>
        <w:rPr>
          <w:rFonts w:hint="eastAsia" w:ascii="宋体" w:hAnsi="宋体" w:eastAsia="宋体" w:cs="宋体"/>
          <w:spacing w:val="24"/>
          <w:sz w:val="28"/>
          <w:szCs w:val="28"/>
        </w:rPr>
        <w:t>突发事故</w:t>
      </w:r>
      <w:r>
        <w:rPr>
          <w:rFonts w:hint="eastAsia" w:ascii="宋体" w:hAnsi="宋体" w:eastAsia="宋体" w:cs="宋体"/>
          <w:spacing w:val="-70"/>
          <w:sz w:val="28"/>
          <w:szCs w:val="28"/>
        </w:rPr>
        <w:t xml:space="preserve"> </w:t>
      </w:r>
      <w:r>
        <w:rPr>
          <w:rFonts w:hint="eastAsia" w:ascii="宋体" w:hAnsi="宋体" w:eastAsia="宋体" w:cs="宋体"/>
          <w:spacing w:val="24"/>
          <w:sz w:val="28"/>
          <w:szCs w:val="28"/>
        </w:rPr>
        <w:t>，那么在计划</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的</w:t>
      </w:r>
      <w:r>
        <w:rPr>
          <w:rFonts w:hint="eastAsia" w:ascii="宋体" w:hAnsi="宋体" w:eastAsia="宋体" w:cs="宋体"/>
          <w:sz w:val="28"/>
          <w:szCs w:val="28"/>
        </w:rPr>
        <w:t xml:space="preserve"> </w:t>
      </w:r>
      <w:r>
        <w:rPr>
          <w:rFonts w:hint="eastAsia" w:ascii="宋体" w:hAnsi="宋体" w:eastAsia="宋体" w:cs="宋体"/>
          <w:spacing w:val="26"/>
          <w:sz w:val="28"/>
          <w:szCs w:val="28"/>
          <w:lang w:eastAsia="zh-CN"/>
        </w:rPr>
        <w:t>时间</w:t>
      </w:r>
      <w:r>
        <w:rPr>
          <w:rFonts w:hint="eastAsia" w:ascii="宋体" w:hAnsi="宋体" w:eastAsia="宋体" w:cs="宋体"/>
          <w:spacing w:val="26"/>
          <w:sz w:val="28"/>
          <w:szCs w:val="28"/>
        </w:rPr>
        <w:t>内到场的材料就不</w:t>
      </w:r>
      <w:r>
        <w:rPr>
          <w:rFonts w:hint="eastAsia" w:ascii="宋体" w:hAnsi="宋体" w:eastAsia="宋体" w:cs="宋体"/>
          <w:spacing w:val="-82"/>
          <w:sz w:val="28"/>
          <w:szCs w:val="28"/>
        </w:rPr>
        <w:t xml:space="preserve"> </w:t>
      </w:r>
      <w:r>
        <w:rPr>
          <w:rFonts w:hint="eastAsia" w:ascii="宋体" w:hAnsi="宋体" w:eastAsia="宋体" w:cs="宋体"/>
          <w:spacing w:val="26"/>
          <w:sz w:val="28"/>
          <w:szCs w:val="28"/>
        </w:rPr>
        <w:t>能到场</w:t>
      </w:r>
      <w:r>
        <w:rPr>
          <w:rFonts w:hint="eastAsia" w:ascii="宋体" w:hAnsi="宋体" w:eastAsia="宋体" w:cs="宋体"/>
          <w:spacing w:val="-71"/>
          <w:sz w:val="28"/>
          <w:szCs w:val="28"/>
        </w:rPr>
        <w:t xml:space="preserve"> </w:t>
      </w:r>
      <w:r>
        <w:rPr>
          <w:rFonts w:hint="eastAsia" w:ascii="宋体" w:hAnsi="宋体" w:eastAsia="宋体" w:cs="宋体"/>
          <w:spacing w:val="26"/>
          <w:sz w:val="28"/>
          <w:szCs w:val="28"/>
        </w:rPr>
        <w:t>，这也就成为影响工期的一项</w:t>
      </w:r>
      <w:r>
        <w:rPr>
          <w:rFonts w:hint="eastAsia" w:ascii="宋体" w:hAnsi="宋体" w:eastAsia="宋体" w:cs="宋体"/>
          <w:sz w:val="28"/>
          <w:szCs w:val="28"/>
        </w:rPr>
        <w:t xml:space="preserve"> </w:t>
      </w:r>
      <w:r>
        <w:rPr>
          <w:rFonts w:hint="eastAsia" w:ascii="宋体" w:hAnsi="宋体" w:eastAsia="宋体" w:cs="宋体"/>
          <w:spacing w:val="15"/>
          <w:sz w:val="28"/>
          <w:szCs w:val="28"/>
        </w:rPr>
        <w:t>因素</w:t>
      </w:r>
      <w:r>
        <w:rPr>
          <w:rFonts w:hint="eastAsia" w:ascii="宋体" w:hAnsi="宋体" w:eastAsia="宋体" w:cs="宋体"/>
          <w:spacing w:val="-63"/>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在材料运输期间</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15"/>
          <w:sz w:val="28"/>
          <w:szCs w:val="28"/>
        </w:rPr>
        <w:t>随时与运输人</w:t>
      </w:r>
      <w:r>
        <w:rPr>
          <w:rFonts w:hint="eastAsia" w:ascii="宋体" w:hAnsi="宋体" w:eastAsia="宋体" w:cs="宋体"/>
          <w:spacing w:val="-82"/>
          <w:sz w:val="28"/>
          <w:szCs w:val="28"/>
        </w:rPr>
        <w:t xml:space="preserve"> </w:t>
      </w:r>
      <w:r>
        <w:rPr>
          <w:rFonts w:hint="eastAsia" w:ascii="宋体" w:hAnsi="宋体" w:eastAsia="宋体" w:cs="宋体"/>
          <w:spacing w:val="15"/>
          <w:sz w:val="28"/>
          <w:szCs w:val="28"/>
        </w:rPr>
        <w:t>员取得联系</w:t>
      </w:r>
      <w:r>
        <w:rPr>
          <w:rFonts w:hint="eastAsia" w:ascii="宋体" w:hAnsi="宋体" w:eastAsia="宋体" w:cs="宋体"/>
          <w:spacing w:val="-71"/>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15"/>
          <w:sz w:val="28"/>
          <w:szCs w:val="28"/>
        </w:rPr>
        <w:t>随</w:t>
      </w:r>
      <w:r>
        <w:rPr>
          <w:rFonts w:hint="eastAsia" w:ascii="宋体" w:hAnsi="宋体" w:eastAsia="宋体" w:cs="宋体"/>
          <w:sz w:val="28"/>
          <w:szCs w:val="28"/>
        </w:rPr>
        <w:t xml:space="preserve"> </w:t>
      </w:r>
      <w:r>
        <w:rPr>
          <w:rFonts w:hint="eastAsia" w:ascii="宋体" w:hAnsi="宋体" w:eastAsia="宋体" w:cs="宋体"/>
          <w:spacing w:val="19"/>
          <w:sz w:val="28"/>
          <w:szCs w:val="28"/>
        </w:rPr>
        <w:t>时掌握运输过程</w:t>
      </w:r>
      <w:r>
        <w:rPr>
          <w:rFonts w:hint="eastAsia" w:ascii="宋体" w:hAnsi="宋体" w:eastAsia="宋体" w:cs="宋体"/>
          <w:spacing w:val="-49"/>
          <w:sz w:val="28"/>
          <w:szCs w:val="28"/>
        </w:rPr>
        <w:t xml:space="preserve"> </w:t>
      </w:r>
      <w:r>
        <w:rPr>
          <w:rFonts w:hint="eastAsia" w:ascii="宋体" w:hAnsi="宋体" w:eastAsia="宋体" w:cs="宋体"/>
          <w:spacing w:val="19"/>
          <w:sz w:val="28"/>
          <w:szCs w:val="28"/>
        </w:rPr>
        <w:t>中的情况</w:t>
      </w:r>
      <w:r>
        <w:rPr>
          <w:rFonts w:hint="eastAsia" w:ascii="宋体" w:hAnsi="宋体" w:eastAsia="宋体" w:cs="宋体"/>
          <w:spacing w:val="-72"/>
          <w:sz w:val="28"/>
          <w:szCs w:val="28"/>
        </w:rPr>
        <w:t xml:space="preserve"> </w:t>
      </w:r>
      <w:r>
        <w:rPr>
          <w:rFonts w:hint="eastAsia" w:ascii="宋体" w:hAnsi="宋体" w:eastAsia="宋体" w:cs="宋体"/>
          <w:spacing w:val="19"/>
          <w:sz w:val="28"/>
          <w:szCs w:val="28"/>
        </w:rPr>
        <w:t>，便于</w:t>
      </w:r>
      <w:r>
        <w:rPr>
          <w:rFonts w:hint="eastAsia" w:ascii="宋体" w:hAnsi="宋体" w:eastAsia="宋体" w:cs="宋体"/>
          <w:spacing w:val="19"/>
          <w:sz w:val="28"/>
          <w:szCs w:val="28"/>
          <w:lang w:eastAsia="zh-CN"/>
        </w:rPr>
        <w:t>项目</w:t>
      </w:r>
      <w:r>
        <w:rPr>
          <w:rFonts w:hint="eastAsia" w:ascii="宋体" w:hAnsi="宋体" w:eastAsia="宋体" w:cs="宋体"/>
          <w:spacing w:val="19"/>
          <w:sz w:val="28"/>
          <w:szCs w:val="28"/>
        </w:rPr>
        <w:t>在一定</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的情况下</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，对现</w:t>
      </w:r>
      <w:r>
        <w:rPr>
          <w:rFonts w:hint="eastAsia" w:ascii="宋体" w:hAnsi="宋体" w:eastAsia="宋体" w:cs="宋体"/>
          <w:spacing w:val="26"/>
          <w:sz w:val="28"/>
          <w:szCs w:val="28"/>
        </w:rPr>
        <w:t>场施工做出调整。</w:t>
      </w:r>
    </w:p>
    <w:p w14:paraId="244BAC4D">
      <w:pPr>
        <w:pStyle w:val="6"/>
        <w:tabs>
          <w:tab w:val="left" w:pos="10080"/>
        </w:tabs>
        <w:spacing w:before="214" w:line="220" w:lineRule="auto"/>
        <w:ind w:left="0" w:leftChars="0" w:right="124" w:rightChars="59" w:firstLine="0" w:firstLineChars="0"/>
        <w:outlineLvl w:val="3"/>
        <w:rPr>
          <w:rFonts w:hint="eastAsia" w:ascii="宋体" w:hAnsi="宋体" w:eastAsia="宋体" w:cs="宋体"/>
          <w:sz w:val="28"/>
          <w:szCs w:val="28"/>
        </w:rPr>
      </w:pPr>
      <w:bookmarkStart w:id="82" w:name="bookmark60"/>
      <w:bookmarkEnd w:id="82"/>
      <w:r>
        <w:rPr>
          <w:rFonts w:hint="eastAsia" w:ascii="宋体" w:hAnsi="宋体" w:eastAsia="宋体" w:cs="宋体"/>
          <w:b/>
          <w:bCs/>
          <w:spacing w:val="11"/>
          <w:sz w:val="28"/>
          <w:szCs w:val="28"/>
        </w:rPr>
        <w:t>六</w:t>
      </w:r>
      <w:r>
        <w:rPr>
          <w:rFonts w:hint="eastAsia" w:ascii="宋体" w:hAnsi="宋体" w:eastAsia="宋体" w:cs="宋体"/>
          <w:spacing w:val="-75"/>
          <w:sz w:val="28"/>
          <w:szCs w:val="28"/>
        </w:rPr>
        <w:t xml:space="preserve"> </w:t>
      </w:r>
      <w:r>
        <w:rPr>
          <w:rFonts w:hint="eastAsia" w:ascii="宋体" w:hAnsi="宋体" w:eastAsia="宋体" w:cs="宋体"/>
          <w:b/>
          <w:bCs/>
          <w:spacing w:val="11"/>
          <w:sz w:val="28"/>
          <w:szCs w:val="28"/>
        </w:rPr>
        <w:t>、设计因素</w:t>
      </w:r>
    </w:p>
    <w:tbl>
      <w:tblPr>
        <w:tblStyle w:val="19"/>
        <w:tblW w:w="9480" w:type="dxa"/>
        <w:tblInd w:w="252" w:type="dxa"/>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Layout w:type="fixed"/>
        <w:tblCellMar>
          <w:top w:w="0" w:type="dxa"/>
          <w:left w:w="0" w:type="dxa"/>
          <w:bottom w:w="0" w:type="dxa"/>
          <w:right w:w="0" w:type="dxa"/>
        </w:tblCellMar>
      </w:tblPr>
      <w:tblGrid>
        <w:gridCol w:w="9480"/>
      </w:tblGrid>
      <w:tr w14:paraId="57D1B1C9">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099" w:hRule="atLeast"/>
        </w:trPr>
        <w:tc>
          <w:tcPr>
            <w:tcW w:w="9480" w:type="dxa"/>
            <w:shd w:val="clear" w:color="auto" w:fill="F6EDCD"/>
            <w:vAlign w:val="top"/>
          </w:tcPr>
          <w:p w14:paraId="400E31DA">
            <w:pPr>
              <w:tabs>
                <w:tab w:val="left" w:pos="10080"/>
              </w:tabs>
              <w:spacing w:line="316" w:lineRule="auto"/>
              <w:ind w:left="0" w:leftChars="0" w:right="124" w:rightChars="59" w:firstLine="0" w:firstLineChars="0"/>
              <w:rPr>
                <w:rFonts w:hint="eastAsia" w:ascii="宋体" w:hAnsi="宋体" w:eastAsia="宋体" w:cs="宋体"/>
                <w:sz w:val="21"/>
              </w:rPr>
            </w:pPr>
          </w:p>
          <w:p w14:paraId="3E8C905A">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1、主要表现：</w:t>
            </w:r>
          </w:p>
        </w:tc>
      </w:tr>
      <w:tr w14:paraId="518F6C59">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094" w:hRule="atLeast"/>
        </w:trPr>
        <w:tc>
          <w:tcPr>
            <w:tcW w:w="9480" w:type="dxa"/>
            <w:tcBorders>
              <w:bottom w:val="dotted" w:color="000000" w:sz="2" w:space="0"/>
            </w:tcBorders>
            <w:vAlign w:val="top"/>
          </w:tcPr>
          <w:p w14:paraId="3DB4BB21">
            <w:pPr>
              <w:tabs>
                <w:tab w:val="left" w:pos="10080"/>
              </w:tabs>
              <w:spacing w:line="312" w:lineRule="auto"/>
              <w:ind w:left="0" w:leftChars="0" w:right="124" w:rightChars="59" w:firstLine="0" w:firstLineChars="0"/>
              <w:rPr>
                <w:rFonts w:hint="eastAsia" w:ascii="宋体" w:hAnsi="宋体" w:eastAsia="宋体" w:cs="宋体"/>
                <w:sz w:val="21"/>
              </w:rPr>
            </w:pPr>
          </w:p>
          <w:p w14:paraId="625D2FD1">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1)、</w:t>
            </w:r>
            <w:r>
              <w:rPr>
                <w:rFonts w:hint="eastAsia" w:ascii="宋体" w:hAnsi="宋体" w:eastAsia="宋体" w:cs="宋体"/>
                <w:spacing w:val="-70"/>
              </w:rPr>
              <w:t xml:space="preserve"> </w:t>
            </w:r>
            <w:r>
              <w:rPr>
                <w:rFonts w:hint="eastAsia" w:ascii="宋体" w:hAnsi="宋体" w:eastAsia="宋体" w:cs="宋体"/>
                <w:spacing w:val="12"/>
              </w:rPr>
              <w:t>图纸供应不上；</w:t>
            </w:r>
          </w:p>
        </w:tc>
      </w:tr>
      <w:tr w14:paraId="5A0970A4">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094" w:hRule="atLeast"/>
        </w:trPr>
        <w:tc>
          <w:tcPr>
            <w:tcW w:w="9480" w:type="dxa"/>
            <w:tcBorders>
              <w:top w:val="dotted" w:color="000000" w:sz="2" w:space="0"/>
              <w:bottom w:val="dotted" w:color="000000" w:sz="2" w:space="0"/>
            </w:tcBorders>
            <w:vAlign w:val="top"/>
          </w:tcPr>
          <w:p w14:paraId="389796A5">
            <w:pPr>
              <w:tabs>
                <w:tab w:val="left" w:pos="10080"/>
              </w:tabs>
              <w:spacing w:line="315" w:lineRule="auto"/>
              <w:ind w:left="0" w:leftChars="0" w:right="124" w:rightChars="59" w:firstLine="0" w:firstLineChars="0"/>
              <w:rPr>
                <w:rFonts w:hint="eastAsia" w:ascii="宋体" w:hAnsi="宋体" w:eastAsia="宋体" w:cs="宋体"/>
                <w:sz w:val="21"/>
              </w:rPr>
            </w:pPr>
          </w:p>
          <w:p w14:paraId="73A2BB09">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2)、变更频繁前后矛盾。</w:t>
            </w:r>
          </w:p>
        </w:tc>
      </w:tr>
      <w:tr w14:paraId="2F4F0C0B">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094" w:hRule="atLeast"/>
        </w:trPr>
        <w:tc>
          <w:tcPr>
            <w:tcW w:w="9480" w:type="dxa"/>
            <w:tcBorders>
              <w:top w:val="dotted" w:color="000000" w:sz="2" w:space="0"/>
              <w:bottom w:val="dotted" w:color="000000" w:sz="2" w:space="0"/>
            </w:tcBorders>
            <w:vAlign w:val="top"/>
          </w:tcPr>
          <w:p w14:paraId="2A8F7BC9">
            <w:pPr>
              <w:tabs>
                <w:tab w:val="left" w:pos="10080"/>
              </w:tabs>
              <w:spacing w:line="314" w:lineRule="auto"/>
              <w:ind w:left="0" w:leftChars="0" w:right="124" w:rightChars="59" w:firstLine="0" w:firstLineChars="0"/>
              <w:rPr>
                <w:rFonts w:hint="eastAsia" w:ascii="宋体" w:hAnsi="宋体" w:eastAsia="宋体" w:cs="宋体"/>
                <w:sz w:val="21"/>
              </w:rPr>
            </w:pPr>
          </w:p>
          <w:p w14:paraId="72C2387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2、对策</w:t>
            </w:r>
          </w:p>
        </w:tc>
      </w:tr>
      <w:tr w14:paraId="265F19F5">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095" w:hRule="atLeast"/>
        </w:trPr>
        <w:tc>
          <w:tcPr>
            <w:tcW w:w="9480" w:type="dxa"/>
            <w:tcBorders>
              <w:top w:val="dotted" w:color="000000" w:sz="2" w:space="0"/>
              <w:bottom w:val="dotted" w:color="000000" w:sz="2" w:space="0"/>
            </w:tcBorders>
            <w:vAlign w:val="top"/>
          </w:tcPr>
          <w:p w14:paraId="520DD3D0">
            <w:pPr>
              <w:tabs>
                <w:tab w:val="left" w:pos="10080"/>
              </w:tabs>
              <w:spacing w:line="315" w:lineRule="auto"/>
              <w:ind w:left="0" w:leftChars="0" w:right="124" w:rightChars="59" w:firstLine="0" w:firstLineChars="0"/>
              <w:rPr>
                <w:rFonts w:hint="eastAsia" w:ascii="宋体" w:hAnsi="宋体" w:eastAsia="宋体" w:cs="宋体"/>
                <w:sz w:val="21"/>
              </w:rPr>
            </w:pPr>
          </w:p>
          <w:p w14:paraId="74176544">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1)、根据施工进度情况</w:t>
            </w:r>
            <w:r>
              <w:rPr>
                <w:rFonts w:hint="eastAsia" w:ascii="宋体" w:hAnsi="宋体" w:eastAsia="宋体" w:cs="宋体"/>
                <w:spacing w:val="-60"/>
              </w:rPr>
              <w:t xml:space="preserve"> </w:t>
            </w:r>
            <w:r>
              <w:rPr>
                <w:rFonts w:hint="eastAsia" w:ascii="宋体" w:hAnsi="宋体" w:eastAsia="宋体" w:cs="宋体"/>
                <w:spacing w:val="18"/>
              </w:rPr>
              <w:t>，提前书面致</w:t>
            </w:r>
            <w:r>
              <w:rPr>
                <w:rFonts w:hint="eastAsia" w:ascii="宋体" w:hAnsi="宋体" w:eastAsia="宋体" w:cs="宋体"/>
                <w:spacing w:val="-80"/>
              </w:rPr>
              <w:t xml:space="preserve"> </w:t>
            </w:r>
            <w:r>
              <w:rPr>
                <w:rFonts w:hint="eastAsia" w:ascii="宋体" w:hAnsi="宋体" w:eastAsia="宋体" w:cs="宋体"/>
                <w:spacing w:val="18"/>
              </w:rPr>
              <w:t>函甲方提供</w:t>
            </w:r>
            <w:r>
              <w:rPr>
                <w:rFonts w:hint="eastAsia" w:ascii="宋体" w:hAnsi="宋体" w:eastAsia="宋体" w:cs="宋体"/>
                <w:spacing w:val="-70"/>
              </w:rPr>
              <w:t xml:space="preserve"> </w:t>
            </w:r>
            <w:r>
              <w:rPr>
                <w:rFonts w:hint="eastAsia" w:ascii="宋体" w:hAnsi="宋体" w:eastAsia="宋体" w:cs="宋体"/>
                <w:spacing w:val="18"/>
              </w:rPr>
              <w:t>图纸；</w:t>
            </w:r>
          </w:p>
        </w:tc>
      </w:tr>
      <w:tr w14:paraId="705AC2EF">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748" w:hRule="atLeast"/>
        </w:trPr>
        <w:tc>
          <w:tcPr>
            <w:tcW w:w="9480" w:type="dxa"/>
            <w:tcBorders>
              <w:top w:val="dotted" w:color="000000" w:sz="2" w:space="0"/>
              <w:bottom w:val="dotted" w:color="000000" w:sz="2" w:space="0"/>
            </w:tcBorders>
            <w:vAlign w:val="top"/>
          </w:tcPr>
          <w:p w14:paraId="3C4472AA">
            <w:pPr>
              <w:tabs>
                <w:tab w:val="left" w:pos="10080"/>
              </w:tabs>
              <w:spacing w:line="316" w:lineRule="auto"/>
              <w:ind w:left="0" w:leftChars="0" w:right="124" w:rightChars="59" w:firstLine="0" w:firstLineChars="0"/>
              <w:rPr>
                <w:rFonts w:hint="eastAsia" w:ascii="宋体" w:hAnsi="宋体" w:eastAsia="宋体" w:cs="宋体"/>
                <w:sz w:val="21"/>
              </w:rPr>
            </w:pPr>
          </w:p>
          <w:p w14:paraId="637A588E">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2)、收到</w:t>
            </w:r>
            <w:r>
              <w:rPr>
                <w:rFonts w:hint="eastAsia" w:ascii="宋体" w:hAnsi="宋体" w:eastAsia="宋体" w:cs="宋体"/>
                <w:spacing w:val="-55"/>
              </w:rPr>
              <w:t xml:space="preserve"> </w:t>
            </w:r>
            <w:r>
              <w:rPr>
                <w:rFonts w:hint="eastAsia" w:ascii="宋体" w:hAnsi="宋体" w:eastAsia="宋体" w:cs="宋体"/>
                <w:spacing w:val="21"/>
              </w:rPr>
              <w:t>图纸或变更通知及时组织技术人员研究，所造成</w:t>
            </w:r>
            <w:r>
              <w:rPr>
                <w:rFonts w:hint="eastAsia" w:ascii="宋体" w:hAnsi="宋体" w:eastAsia="宋体" w:cs="宋体"/>
              </w:rPr>
              <w:t xml:space="preserve"> </w:t>
            </w:r>
            <w:r>
              <w:rPr>
                <w:rFonts w:hint="eastAsia" w:ascii="宋体" w:hAnsi="宋体" w:eastAsia="宋体" w:cs="宋体"/>
                <w:spacing w:val="24"/>
              </w:rPr>
              <w:t>影响之材料及时整理；</w:t>
            </w:r>
          </w:p>
        </w:tc>
      </w:tr>
      <w:tr w14:paraId="6A7344E0">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753" w:hRule="atLeast"/>
        </w:trPr>
        <w:tc>
          <w:tcPr>
            <w:tcW w:w="9480" w:type="dxa"/>
            <w:tcBorders>
              <w:top w:val="dotted" w:color="000000" w:sz="2" w:space="0"/>
            </w:tcBorders>
            <w:shd w:val="clear" w:color="auto" w:fill="F6EDCD"/>
            <w:vAlign w:val="top"/>
          </w:tcPr>
          <w:p w14:paraId="4112BA1A">
            <w:pPr>
              <w:tabs>
                <w:tab w:val="left" w:pos="10080"/>
              </w:tabs>
              <w:spacing w:line="314" w:lineRule="auto"/>
              <w:ind w:left="0" w:leftChars="0" w:right="124" w:rightChars="59" w:firstLine="0" w:firstLineChars="0"/>
              <w:rPr>
                <w:rFonts w:hint="eastAsia" w:ascii="宋体" w:hAnsi="宋体" w:eastAsia="宋体" w:cs="宋体"/>
                <w:sz w:val="21"/>
              </w:rPr>
            </w:pPr>
          </w:p>
          <w:p w14:paraId="34E26B03">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3)、因设计</w:t>
            </w:r>
            <w:r>
              <w:rPr>
                <w:rFonts w:hint="eastAsia" w:ascii="宋体" w:hAnsi="宋体" w:eastAsia="宋体" w:cs="宋体"/>
                <w:spacing w:val="-66"/>
              </w:rPr>
              <w:t xml:space="preserve"> </w:t>
            </w:r>
            <w:r>
              <w:rPr>
                <w:rFonts w:hint="eastAsia" w:ascii="宋体" w:hAnsi="宋体" w:eastAsia="宋体" w:cs="宋体"/>
                <w:spacing w:val="19"/>
              </w:rPr>
              <w:t>问题而造成工期延误、停工</w:t>
            </w:r>
            <w:r>
              <w:rPr>
                <w:rFonts w:hint="eastAsia" w:ascii="宋体" w:hAnsi="宋体" w:eastAsia="宋体" w:cs="宋体"/>
                <w:spacing w:val="-82"/>
              </w:rPr>
              <w:t xml:space="preserve"> </w:t>
            </w:r>
            <w:r>
              <w:rPr>
                <w:rFonts w:hint="eastAsia" w:ascii="宋体" w:hAnsi="宋体" w:eastAsia="宋体" w:cs="宋体"/>
                <w:spacing w:val="19"/>
              </w:rPr>
              <w:t>窝工等损失在规定</w:t>
            </w:r>
            <w:r>
              <w:rPr>
                <w:rFonts w:hint="eastAsia" w:ascii="宋体" w:hAnsi="宋体" w:eastAsia="宋体" w:cs="宋体"/>
              </w:rPr>
              <w:t xml:space="preserve"> </w:t>
            </w:r>
            <w:r>
              <w:rPr>
                <w:rFonts w:hint="eastAsia" w:ascii="宋体" w:hAnsi="宋体" w:eastAsia="宋体" w:cs="宋体"/>
                <w:spacing w:val="23"/>
              </w:rPr>
              <w:t>的时限内（一般为三天</w:t>
            </w:r>
            <w:r>
              <w:rPr>
                <w:rFonts w:hint="eastAsia" w:ascii="宋体" w:hAnsi="宋体" w:eastAsia="宋体" w:cs="宋体"/>
                <w:spacing w:val="-55"/>
              </w:rPr>
              <w:t xml:space="preserve"> </w:t>
            </w:r>
            <w:r>
              <w:rPr>
                <w:rFonts w:hint="eastAsia" w:ascii="宋体" w:hAnsi="宋体" w:eastAsia="宋体" w:cs="宋体"/>
                <w:spacing w:val="23"/>
              </w:rPr>
              <w:t>）书面致函总监。</w:t>
            </w:r>
          </w:p>
        </w:tc>
      </w:tr>
    </w:tbl>
    <w:p w14:paraId="7EFAA04E">
      <w:pPr>
        <w:tabs>
          <w:tab w:val="left" w:pos="10080"/>
        </w:tabs>
        <w:spacing w:line="311" w:lineRule="auto"/>
        <w:ind w:left="0" w:leftChars="0" w:right="124" w:rightChars="59" w:firstLine="0" w:firstLineChars="0"/>
        <w:rPr>
          <w:rFonts w:hint="eastAsia" w:ascii="宋体" w:hAnsi="宋体" w:eastAsia="宋体" w:cs="宋体"/>
          <w:sz w:val="21"/>
        </w:rPr>
      </w:pPr>
    </w:p>
    <w:p w14:paraId="79956D9D">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83" w:name="bookmark61"/>
      <w:bookmarkEnd w:id="83"/>
      <w:r>
        <w:rPr>
          <w:rFonts w:hint="eastAsia" w:ascii="宋体" w:hAnsi="宋体" w:eastAsia="宋体" w:cs="宋体"/>
          <w:b/>
          <w:bCs/>
          <w:spacing w:val="13"/>
          <w:sz w:val="28"/>
          <w:szCs w:val="28"/>
        </w:rPr>
        <w:t>七</w:t>
      </w:r>
      <w:r>
        <w:rPr>
          <w:rFonts w:hint="eastAsia" w:ascii="宋体" w:hAnsi="宋体" w:eastAsia="宋体" w:cs="宋体"/>
          <w:spacing w:val="-75"/>
          <w:sz w:val="28"/>
          <w:szCs w:val="28"/>
        </w:rPr>
        <w:t xml:space="preserve"> </w:t>
      </w:r>
      <w:r>
        <w:rPr>
          <w:rFonts w:hint="eastAsia" w:ascii="宋体" w:hAnsi="宋体" w:eastAsia="宋体" w:cs="宋体"/>
          <w:b/>
          <w:bCs/>
          <w:spacing w:val="13"/>
          <w:sz w:val="28"/>
          <w:szCs w:val="28"/>
        </w:rPr>
        <w:t>、配套工程</w:t>
      </w:r>
    </w:p>
    <w:p w14:paraId="2C0A5576">
      <w:pPr>
        <w:tabs>
          <w:tab w:val="left" w:pos="10080"/>
        </w:tabs>
        <w:spacing w:before="109"/>
        <w:ind w:left="0" w:leftChars="0" w:right="124" w:rightChars="59" w:firstLine="0" w:firstLineChars="0"/>
        <w:rPr>
          <w:rFonts w:hint="eastAsia" w:ascii="宋体" w:hAnsi="宋体" w:eastAsia="宋体" w:cs="宋体"/>
        </w:rPr>
      </w:pPr>
    </w:p>
    <w:tbl>
      <w:tblPr>
        <w:tblStyle w:val="19"/>
        <w:tblW w:w="9465" w:type="dxa"/>
        <w:tblInd w:w="267"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465"/>
      </w:tblGrid>
      <w:tr w14:paraId="724C403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19" w:hRule="atLeast"/>
        </w:trPr>
        <w:tc>
          <w:tcPr>
            <w:tcW w:w="9465" w:type="dxa"/>
            <w:tcBorders>
              <w:bottom w:val="single" w:color="FEFEFE" w:sz="22" w:space="0"/>
            </w:tcBorders>
            <w:shd w:val="clear" w:color="auto" w:fill="5CADA6"/>
            <w:vAlign w:val="top"/>
          </w:tcPr>
          <w:p w14:paraId="5BEC4557">
            <w:pPr>
              <w:tabs>
                <w:tab w:val="left" w:pos="10080"/>
              </w:tabs>
              <w:spacing w:line="317" w:lineRule="auto"/>
              <w:ind w:left="0" w:leftChars="0" w:right="124" w:rightChars="59" w:firstLine="0" w:firstLineChars="0"/>
              <w:rPr>
                <w:rFonts w:hint="eastAsia" w:ascii="宋体" w:hAnsi="宋体" w:eastAsia="宋体" w:cs="宋体"/>
                <w:sz w:val="21"/>
              </w:rPr>
            </w:pPr>
          </w:p>
          <w:p w14:paraId="1B73C48C">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1、</w:t>
            </w:r>
            <w:r>
              <w:rPr>
                <w:rFonts w:hint="eastAsia" w:ascii="宋体" w:hAnsi="宋体" w:eastAsia="宋体" w:cs="宋体"/>
                <w:spacing w:val="-75"/>
              </w:rPr>
              <w:t xml:space="preserve"> </w:t>
            </w:r>
            <w:r>
              <w:rPr>
                <w:rFonts w:hint="eastAsia" w:ascii="宋体" w:hAnsi="宋体" w:eastAsia="宋体" w:cs="宋体"/>
                <w:spacing w:val="-1"/>
              </w:rPr>
              <w:t>因素</w:t>
            </w:r>
          </w:p>
        </w:tc>
      </w:tr>
      <w:tr w14:paraId="6D0A980B">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71" w:hRule="atLeast"/>
        </w:trPr>
        <w:tc>
          <w:tcPr>
            <w:tcW w:w="9465" w:type="dxa"/>
            <w:tcBorders>
              <w:top w:val="single" w:color="FEFEFE" w:sz="22" w:space="0"/>
            </w:tcBorders>
            <w:shd w:val="clear" w:color="auto" w:fill="D9ECEA"/>
            <w:vAlign w:val="top"/>
          </w:tcPr>
          <w:p w14:paraId="2679002A">
            <w:pPr>
              <w:tabs>
                <w:tab w:val="left" w:pos="10080"/>
              </w:tabs>
              <w:spacing w:line="292" w:lineRule="auto"/>
              <w:ind w:left="0" w:leftChars="0" w:right="124" w:rightChars="59" w:firstLine="0" w:firstLineChars="0"/>
              <w:rPr>
                <w:rFonts w:hint="eastAsia" w:ascii="宋体" w:hAnsi="宋体" w:eastAsia="宋体" w:cs="宋体"/>
                <w:sz w:val="21"/>
              </w:rPr>
            </w:pPr>
          </w:p>
          <w:p w14:paraId="0A95E91E">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1)、配套工程跟不上等；</w:t>
            </w:r>
          </w:p>
        </w:tc>
      </w:tr>
      <w:tr w14:paraId="7111D304">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7" w:hRule="atLeast"/>
        </w:trPr>
        <w:tc>
          <w:tcPr>
            <w:tcW w:w="9465" w:type="dxa"/>
            <w:shd w:val="clear" w:color="auto" w:fill="D9ECEA"/>
            <w:vAlign w:val="top"/>
          </w:tcPr>
          <w:p w14:paraId="3E8F8163">
            <w:pPr>
              <w:tabs>
                <w:tab w:val="left" w:pos="10080"/>
              </w:tabs>
              <w:spacing w:line="315" w:lineRule="auto"/>
              <w:ind w:left="0" w:leftChars="0" w:right="124" w:rightChars="59" w:firstLine="0" w:firstLineChars="0"/>
              <w:rPr>
                <w:rFonts w:hint="eastAsia" w:ascii="宋体" w:hAnsi="宋体" w:eastAsia="宋体" w:cs="宋体"/>
                <w:sz w:val="21"/>
              </w:rPr>
            </w:pPr>
          </w:p>
          <w:p w14:paraId="5BE8E868">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2)、协调不力衔接不好。</w:t>
            </w:r>
          </w:p>
        </w:tc>
      </w:tr>
      <w:tr w14:paraId="11B1F29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03" w:hRule="atLeast"/>
        </w:trPr>
        <w:tc>
          <w:tcPr>
            <w:tcW w:w="9465" w:type="dxa"/>
            <w:shd w:val="clear" w:color="auto" w:fill="D9ECEA"/>
            <w:vAlign w:val="top"/>
          </w:tcPr>
          <w:p w14:paraId="251E3CF1">
            <w:pPr>
              <w:tabs>
                <w:tab w:val="left" w:pos="10080"/>
              </w:tabs>
              <w:spacing w:line="316" w:lineRule="auto"/>
              <w:ind w:left="0" w:leftChars="0" w:right="124" w:rightChars="59" w:firstLine="0" w:firstLineChars="0"/>
              <w:rPr>
                <w:rFonts w:hint="eastAsia" w:ascii="宋体" w:hAnsi="宋体" w:eastAsia="宋体" w:cs="宋体"/>
                <w:sz w:val="21"/>
              </w:rPr>
            </w:pPr>
          </w:p>
          <w:p w14:paraId="2AA41D3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2、对策</w:t>
            </w:r>
          </w:p>
        </w:tc>
      </w:tr>
      <w:tr w14:paraId="4318B95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92" w:hRule="atLeast"/>
        </w:trPr>
        <w:tc>
          <w:tcPr>
            <w:tcW w:w="9465" w:type="dxa"/>
            <w:shd w:val="clear" w:color="auto" w:fill="D9ECEA"/>
            <w:vAlign w:val="top"/>
          </w:tcPr>
          <w:p w14:paraId="7703CCCF">
            <w:pPr>
              <w:tabs>
                <w:tab w:val="left" w:pos="10080"/>
              </w:tabs>
              <w:spacing w:line="308" w:lineRule="auto"/>
              <w:ind w:left="0" w:leftChars="0" w:right="124" w:rightChars="59" w:firstLine="0" w:firstLineChars="0"/>
              <w:rPr>
                <w:rFonts w:hint="eastAsia" w:ascii="宋体" w:hAnsi="宋体" w:eastAsia="宋体" w:cs="宋体"/>
                <w:sz w:val="21"/>
              </w:rPr>
            </w:pPr>
          </w:p>
          <w:p w14:paraId="4B8D0487">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1)、根据总工期或进度情况制定和修订各专业施工进度计</w:t>
            </w:r>
            <w:r>
              <w:rPr>
                <w:rFonts w:hint="eastAsia" w:ascii="宋体" w:hAnsi="宋体" w:eastAsia="宋体" w:cs="宋体"/>
                <w:spacing w:val="13"/>
              </w:rPr>
              <w:t xml:space="preserve"> </w:t>
            </w:r>
            <w:r>
              <w:rPr>
                <w:rFonts w:hint="eastAsia" w:ascii="宋体" w:hAnsi="宋体" w:eastAsia="宋体" w:cs="宋体"/>
                <w:spacing w:val="11"/>
              </w:rPr>
              <w:t>划；</w:t>
            </w:r>
          </w:p>
        </w:tc>
      </w:tr>
      <w:tr w14:paraId="28EB89D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963" w:hRule="atLeast"/>
        </w:trPr>
        <w:tc>
          <w:tcPr>
            <w:tcW w:w="9465" w:type="dxa"/>
            <w:shd w:val="clear" w:color="auto" w:fill="D9ECEA"/>
            <w:vAlign w:val="top"/>
          </w:tcPr>
          <w:p w14:paraId="4E24C635">
            <w:pPr>
              <w:tabs>
                <w:tab w:val="left" w:pos="10080"/>
              </w:tabs>
              <w:spacing w:line="311" w:lineRule="auto"/>
              <w:ind w:left="0" w:leftChars="0" w:right="124" w:rightChars="59" w:firstLine="0" w:firstLineChars="0"/>
              <w:rPr>
                <w:rFonts w:hint="eastAsia" w:ascii="宋体" w:hAnsi="宋体" w:eastAsia="宋体" w:cs="宋体"/>
                <w:sz w:val="21"/>
              </w:rPr>
            </w:pPr>
          </w:p>
          <w:p w14:paraId="235745B4">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2)、要求各专业施工</w:t>
            </w:r>
            <w:r>
              <w:rPr>
                <w:rFonts w:hint="eastAsia" w:ascii="宋体" w:hAnsi="宋体" w:eastAsia="宋体" w:cs="宋体"/>
                <w:spacing w:val="-79"/>
              </w:rPr>
              <w:t xml:space="preserve"> </w:t>
            </w:r>
            <w:r>
              <w:rPr>
                <w:rFonts w:hint="eastAsia" w:ascii="宋体" w:hAnsi="宋体" w:eastAsia="宋体" w:cs="宋体"/>
                <w:spacing w:val="22"/>
              </w:rPr>
              <w:t>队根据总进度计划，编制</w:t>
            </w:r>
            <w:r>
              <w:rPr>
                <w:rFonts w:hint="eastAsia" w:ascii="宋体" w:hAnsi="宋体" w:eastAsia="宋体" w:cs="宋体"/>
                <w:spacing w:val="21"/>
              </w:rPr>
              <w:t>专业施工详</w:t>
            </w:r>
            <w:r>
              <w:rPr>
                <w:rFonts w:hint="eastAsia" w:ascii="宋体" w:hAnsi="宋体" w:eastAsia="宋体" w:cs="宋体"/>
              </w:rPr>
              <w:t xml:space="preserve"> </w:t>
            </w:r>
            <w:r>
              <w:rPr>
                <w:rFonts w:hint="eastAsia" w:ascii="宋体" w:hAnsi="宋体" w:eastAsia="宋体" w:cs="宋体"/>
                <w:spacing w:val="19"/>
              </w:rPr>
              <w:t>细进度计划；</w:t>
            </w:r>
          </w:p>
        </w:tc>
      </w:tr>
      <w:tr w14:paraId="1965251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6" w:hRule="atLeast"/>
        </w:trPr>
        <w:tc>
          <w:tcPr>
            <w:tcW w:w="9465" w:type="dxa"/>
            <w:shd w:val="clear" w:color="auto" w:fill="D9ECEA"/>
            <w:vAlign w:val="top"/>
          </w:tcPr>
          <w:p w14:paraId="01303380">
            <w:pPr>
              <w:tabs>
                <w:tab w:val="left" w:pos="10080"/>
              </w:tabs>
              <w:spacing w:line="314" w:lineRule="auto"/>
              <w:ind w:left="0" w:leftChars="0" w:right="124" w:rightChars="59" w:firstLine="0" w:firstLineChars="0"/>
              <w:rPr>
                <w:rFonts w:hint="eastAsia" w:ascii="宋体" w:hAnsi="宋体" w:eastAsia="宋体" w:cs="宋体"/>
                <w:sz w:val="21"/>
              </w:rPr>
            </w:pPr>
          </w:p>
          <w:p w14:paraId="2B9F4D26">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3)、审核专业工程进度计划</w:t>
            </w:r>
            <w:r>
              <w:rPr>
                <w:rFonts w:hint="eastAsia" w:ascii="宋体" w:hAnsi="宋体" w:eastAsia="宋体" w:cs="宋体"/>
                <w:spacing w:val="-75"/>
              </w:rPr>
              <w:t xml:space="preserve"> </w:t>
            </w:r>
            <w:r>
              <w:rPr>
                <w:rFonts w:hint="eastAsia" w:ascii="宋体" w:hAnsi="宋体" w:eastAsia="宋体" w:cs="宋体"/>
                <w:spacing w:val="13"/>
              </w:rPr>
              <w:t>，对所有穿插施工</w:t>
            </w:r>
            <w:r>
              <w:rPr>
                <w:rFonts w:hint="eastAsia" w:ascii="宋体" w:hAnsi="宋体" w:eastAsia="宋体" w:cs="宋体"/>
                <w:spacing w:val="-78"/>
              </w:rPr>
              <w:t xml:space="preserve"> </w:t>
            </w:r>
            <w:r>
              <w:rPr>
                <w:rFonts w:hint="eastAsia" w:ascii="宋体" w:hAnsi="宋体" w:eastAsia="宋体" w:cs="宋体"/>
                <w:spacing w:val="13"/>
              </w:rPr>
              <w:t>的</w:t>
            </w:r>
            <w:r>
              <w:rPr>
                <w:rFonts w:hint="eastAsia" w:ascii="宋体" w:hAnsi="宋体" w:eastAsia="宋体" w:cs="宋体"/>
                <w:spacing w:val="13"/>
                <w:lang w:eastAsia="zh-CN"/>
              </w:rPr>
              <w:t>项目</w:t>
            </w:r>
            <w:r>
              <w:rPr>
                <w:rFonts w:hint="eastAsia" w:ascii="宋体" w:hAnsi="宋体" w:eastAsia="宋体" w:cs="宋体"/>
                <w:spacing w:val="-75"/>
              </w:rPr>
              <w:t xml:space="preserve"> </w:t>
            </w:r>
            <w:r>
              <w:rPr>
                <w:rFonts w:hint="eastAsia" w:ascii="宋体" w:hAnsi="宋体" w:eastAsia="宋体" w:cs="宋体"/>
                <w:spacing w:val="13"/>
              </w:rPr>
              <w:t>，明</w:t>
            </w:r>
            <w:r>
              <w:rPr>
                <w:rFonts w:hint="eastAsia" w:ascii="宋体" w:hAnsi="宋体" w:eastAsia="宋体" w:cs="宋体"/>
              </w:rPr>
              <w:t xml:space="preserve"> </w:t>
            </w:r>
            <w:r>
              <w:rPr>
                <w:rFonts w:hint="eastAsia" w:ascii="宋体" w:hAnsi="宋体" w:eastAsia="宋体" w:cs="宋体"/>
                <w:spacing w:val="15"/>
              </w:rPr>
              <w:t>确工作场地交接</w:t>
            </w:r>
            <w:r>
              <w:rPr>
                <w:rFonts w:hint="eastAsia" w:ascii="宋体" w:hAnsi="宋体" w:eastAsia="宋体" w:cs="宋体"/>
                <w:spacing w:val="-50"/>
              </w:rPr>
              <w:t xml:space="preserve"> </w:t>
            </w:r>
            <w:r>
              <w:rPr>
                <w:rFonts w:hint="eastAsia" w:ascii="宋体" w:hAnsi="宋体" w:eastAsia="宋体" w:cs="宋体"/>
                <w:spacing w:val="15"/>
              </w:rPr>
              <w:t>日期；</w:t>
            </w:r>
          </w:p>
        </w:tc>
      </w:tr>
      <w:tr w14:paraId="1D109B6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6" w:hRule="atLeast"/>
        </w:trPr>
        <w:tc>
          <w:tcPr>
            <w:tcW w:w="9465" w:type="dxa"/>
            <w:shd w:val="clear" w:color="auto" w:fill="D9ECEA"/>
            <w:vAlign w:val="top"/>
          </w:tcPr>
          <w:p w14:paraId="2AFFEF79">
            <w:pPr>
              <w:tabs>
                <w:tab w:val="left" w:pos="10080"/>
              </w:tabs>
              <w:spacing w:line="319" w:lineRule="auto"/>
              <w:ind w:left="0" w:leftChars="0" w:right="124" w:rightChars="59" w:firstLine="0" w:firstLineChars="0"/>
              <w:rPr>
                <w:rFonts w:hint="eastAsia" w:ascii="宋体" w:hAnsi="宋体" w:eastAsia="宋体" w:cs="宋体"/>
                <w:sz w:val="21"/>
              </w:rPr>
            </w:pPr>
          </w:p>
          <w:p w14:paraId="4781F13B">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4)</w:t>
            </w:r>
            <w:r>
              <w:rPr>
                <w:rFonts w:hint="eastAsia" w:ascii="宋体" w:hAnsi="宋体" w:eastAsia="宋体" w:cs="宋体"/>
                <w:spacing w:val="-72"/>
              </w:rPr>
              <w:t xml:space="preserve"> </w:t>
            </w:r>
            <w:r>
              <w:rPr>
                <w:rFonts w:hint="eastAsia" w:ascii="宋体" w:hAnsi="宋体" w:eastAsia="宋体" w:cs="宋体"/>
                <w:spacing w:val="23"/>
              </w:rPr>
              <w:t>、对专业工程进度计划</w:t>
            </w:r>
            <w:r>
              <w:rPr>
                <w:rFonts w:hint="eastAsia" w:ascii="宋体" w:hAnsi="宋体" w:eastAsia="宋体" w:cs="宋体"/>
                <w:spacing w:val="-64"/>
              </w:rPr>
              <w:t xml:space="preserve"> </w:t>
            </w:r>
            <w:r>
              <w:rPr>
                <w:rFonts w:hint="eastAsia" w:ascii="宋体" w:hAnsi="宋体" w:eastAsia="宋体" w:cs="宋体"/>
                <w:spacing w:val="23"/>
              </w:rPr>
              <w:t>中可</w:t>
            </w:r>
            <w:r>
              <w:rPr>
                <w:rFonts w:hint="eastAsia" w:ascii="宋体" w:hAnsi="宋体" w:eastAsia="宋体" w:cs="宋体"/>
                <w:spacing w:val="-78"/>
              </w:rPr>
              <w:t xml:space="preserve"> </w:t>
            </w:r>
            <w:r>
              <w:rPr>
                <w:rFonts w:hint="eastAsia" w:ascii="宋体" w:hAnsi="宋体" w:eastAsia="宋体" w:cs="宋体"/>
                <w:spacing w:val="23"/>
              </w:rPr>
              <w:t>能延误</w:t>
            </w:r>
            <w:r>
              <w:rPr>
                <w:rFonts w:hint="eastAsia" w:ascii="宋体" w:hAnsi="宋体" w:eastAsia="宋体" w:cs="宋体"/>
                <w:spacing w:val="-65"/>
              </w:rPr>
              <w:t xml:space="preserve"> </w:t>
            </w:r>
            <w:r>
              <w:rPr>
                <w:rFonts w:hint="eastAsia" w:ascii="宋体" w:hAnsi="宋体" w:eastAsia="宋体" w:cs="宋体"/>
                <w:spacing w:val="23"/>
              </w:rPr>
              <w:t>的工作（如</w:t>
            </w:r>
            <w:r>
              <w:rPr>
                <w:rFonts w:hint="eastAsia" w:ascii="宋体" w:hAnsi="宋体" w:eastAsia="宋体" w:cs="宋体"/>
                <w:spacing w:val="-81"/>
              </w:rPr>
              <w:t xml:space="preserve"> </w:t>
            </w:r>
            <w:r>
              <w:rPr>
                <w:rFonts w:hint="eastAsia" w:ascii="宋体" w:hAnsi="宋体" w:eastAsia="宋体" w:cs="宋体"/>
                <w:spacing w:val="23"/>
              </w:rPr>
              <w:t>到货期</w:t>
            </w:r>
            <w:r>
              <w:rPr>
                <w:rFonts w:hint="eastAsia" w:ascii="宋体" w:hAnsi="宋体" w:eastAsia="宋体" w:cs="宋体"/>
              </w:rPr>
              <w:t xml:space="preserve"> </w:t>
            </w:r>
            <w:r>
              <w:rPr>
                <w:rFonts w:hint="eastAsia" w:ascii="宋体" w:hAnsi="宋体" w:eastAsia="宋体" w:cs="宋体"/>
                <w:spacing w:val="25"/>
              </w:rPr>
              <w:t>等</w:t>
            </w:r>
            <w:r>
              <w:rPr>
                <w:rFonts w:hint="eastAsia" w:ascii="宋体" w:hAnsi="宋体" w:eastAsia="宋体" w:cs="宋体"/>
                <w:spacing w:val="-69"/>
              </w:rPr>
              <w:t xml:space="preserve"> </w:t>
            </w:r>
            <w:r>
              <w:rPr>
                <w:rFonts w:hint="eastAsia" w:ascii="宋体" w:hAnsi="宋体" w:eastAsia="宋体" w:cs="宋体"/>
                <w:spacing w:val="-17"/>
              </w:rPr>
              <w:t>）</w:t>
            </w:r>
            <w:r>
              <w:rPr>
                <w:rFonts w:hint="eastAsia" w:ascii="宋体" w:hAnsi="宋体" w:eastAsia="宋体" w:cs="宋体"/>
                <w:spacing w:val="-74"/>
              </w:rPr>
              <w:t xml:space="preserve"> </w:t>
            </w:r>
            <w:r>
              <w:rPr>
                <w:rFonts w:hint="eastAsia" w:ascii="宋体" w:hAnsi="宋体" w:eastAsia="宋体" w:cs="宋体"/>
                <w:spacing w:val="-17"/>
              </w:rPr>
              <w:t>，</w:t>
            </w:r>
            <w:r>
              <w:rPr>
                <w:rFonts w:hint="eastAsia" w:ascii="宋体" w:hAnsi="宋体" w:eastAsia="宋体" w:cs="宋体"/>
                <w:spacing w:val="25"/>
              </w:rPr>
              <w:t>应有意识地安排于主要后续工作之前；</w:t>
            </w:r>
          </w:p>
        </w:tc>
      </w:tr>
      <w:tr w14:paraId="1DA097A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20" w:hRule="atLeast"/>
        </w:trPr>
        <w:tc>
          <w:tcPr>
            <w:tcW w:w="9465" w:type="dxa"/>
            <w:shd w:val="clear" w:color="auto" w:fill="D9ECEA"/>
            <w:vAlign w:val="top"/>
          </w:tcPr>
          <w:p w14:paraId="0DD35A7D">
            <w:pPr>
              <w:tabs>
                <w:tab w:val="left" w:pos="10080"/>
              </w:tabs>
              <w:spacing w:line="320" w:lineRule="auto"/>
              <w:ind w:left="0" w:leftChars="0" w:right="124" w:rightChars="59" w:firstLine="0" w:firstLineChars="0"/>
              <w:rPr>
                <w:rFonts w:hint="eastAsia" w:ascii="宋体" w:hAnsi="宋体" w:eastAsia="宋体" w:cs="宋体"/>
                <w:sz w:val="21"/>
              </w:rPr>
            </w:pPr>
          </w:p>
          <w:p w14:paraId="127D56B5">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5)、定期召开各专业施工</w:t>
            </w:r>
            <w:r>
              <w:rPr>
                <w:rFonts w:hint="eastAsia" w:ascii="宋体" w:hAnsi="宋体" w:eastAsia="宋体" w:cs="宋体"/>
                <w:spacing w:val="-60"/>
              </w:rPr>
              <w:t xml:space="preserve"> </w:t>
            </w:r>
            <w:r>
              <w:rPr>
                <w:rFonts w:hint="eastAsia" w:ascii="宋体" w:hAnsi="宋体" w:eastAsia="宋体" w:cs="宋体"/>
                <w:spacing w:val="16"/>
              </w:rPr>
              <w:t>队</w:t>
            </w:r>
            <w:r>
              <w:rPr>
                <w:rFonts w:hint="eastAsia" w:ascii="宋体" w:hAnsi="宋体" w:eastAsia="宋体" w:cs="宋体"/>
                <w:spacing w:val="-75"/>
              </w:rPr>
              <w:t xml:space="preserve"> </w:t>
            </w:r>
            <w:r>
              <w:rPr>
                <w:rFonts w:hint="eastAsia" w:ascii="宋体" w:hAnsi="宋体" w:eastAsia="宋体" w:cs="宋体"/>
                <w:spacing w:val="16"/>
              </w:rPr>
              <w:t>的进度协调会</w:t>
            </w:r>
            <w:r>
              <w:rPr>
                <w:rFonts w:hint="eastAsia" w:ascii="宋体" w:hAnsi="宋体" w:eastAsia="宋体" w:cs="宋体"/>
                <w:spacing w:val="-75"/>
              </w:rPr>
              <w:t xml:space="preserve"> </w:t>
            </w:r>
            <w:r>
              <w:rPr>
                <w:rFonts w:hint="eastAsia" w:ascii="宋体" w:hAnsi="宋体" w:eastAsia="宋体" w:cs="宋体"/>
                <w:spacing w:val="16"/>
              </w:rPr>
              <w:t>，并将会议形成</w:t>
            </w:r>
            <w:r>
              <w:rPr>
                <w:rFonts w:hint="eastAsia" w:ascii="宋体" w:hAnsi="宋体" w:eastAsia="宋体" w:cs="宋体"/>
              </w:rPr>
              <w:t xml:space="preserve"> </w:t>
            </w:r>
            <w:r>
              <w:rPr>
                <w:rFonts w:hint="eastAsia" w:ascii="宋体" w:hAnsi="宋体" w:eastAsia="宋体" w:cs="宋体"/>
                <w:spacing w:val="15"/>
              </w:rPr>
              <w:t>纪要。</w:t>
            </w:r>
          </w:p>
        </w:tc>
      </w:tr>
    </w:tbl>
    <w:p w14:paraId="422D3962">
      <w:pPr>
        <w:tabs>
          <w:tab w:val="left" w:pos="10080"/>
        </w:tabs>
        <w:spacing w:line="313" w:lineRule="auto"/>
        <w:ind w:left="0" w:leftChars="0" w:right="124" w:rightChars="59" w:firstLine="0" w:firstLineChars="0"/>
        <w:rPr>
          <w:rFonts w:hint="eastAsia" w:ascii="宋体" w:hAnsi="宋体" w:eastAsia="宋体" w:cs="宋体"/>
          <w:sz w:val="21"/>
        </w:rPr>
      </w:pPr>
    </w:p>
    <w:p w14:paraId="60C896AD">
      <w:pPr>
        <w:pStyle w:val="6"/>
        <w:tabs>
          <w:tab w:val="left" w:pos="10080"/>
        </w:tabs>
        <w:spacing w:before="91" w:line="220" w:lineRule="auto"/>
        <w:ind w:left="0" w:leftChars="0" w:right="124" w:rightChars="59" w:firstLine="0" w:firstLineChars="0"/>
        <w:outlineLvl w:val="3"/>
        <w:rPr>
          <w:rFonts w:hint="eastAsia" w:ascii="宋体" w:hAnsi="宋体" w:eastAsia="宋体" w:cs="宋体"/>
          <w:color w:val="auto"/>
          <w:sz w:val="28"/>
          <w:szCs w:val="28"/>
        </w:rPr>
      </w:pPr>
      <w:bookmarkStart w:id="84" w:name="bookmark62"/>
      <w:bookmarkEnd w:id="84"/>
      <w:r>
        <w:rPr>
          <w:rFonts w:hint="eastAsia" w:ascii="宋体" w:hAnsi="宋体" w:eastAsia="宋体" w:cs="宋体"/>
          <w:b/>
          <w:bCs/>
          <w:color w:val="auto"/>
          <w:spacing w:val="13"/>
          <w:sz w:val="28"/>
          <w:szCs w:val="28"/>
        </w:rPr>
        <w:t>八</w:t>
      </w:r>
      <w:r>
        <w:rPr>
          <w:rFonts w:hint="eastAsia" w:ascii="宋体" w:hAnsi="宋体" w:eastAsia="宋体" w:cs="宋体"/>
          <w:color w:val="auto"/>
          <w:spacing w:val="-76"/>
          <w:sz w:val="28"/>
          <w:szCs w:val="28"/>
        </w:rPr>
        <w:t xml:space="preserve"> </w:t>
      </w:r>
      <w:r>
        <w:rPr>
          <w:rFonts w:hint="eastAsia" w:ascii="宋体" w:hAnsi="宋体" w:eastAsia="宋体" w:cs="宋体"/>
          <w:b/>
          <w:bCs/>
          <w:color w:val="auto"/>
          <w:spacing w:val="13"/>
          <w:sz w:val="28"/>
          <w:szCs w:val="28"/>
        </w:rPr>
        <w:t>、资金因素</w:t>
      </w:r>
    </w:p>
    <w:p w14:paraId="24F0427F">
      <w:pPr>
        <w:tabs>
          <w:tab w:val="left" w:pos="10080"/>
        </w:tabs>
        <w:spacing w:before="109"/>
        <w:ind w:left="0" w:leftChars="0" w:right="124" w:rightChars="59" w:firstLine="0" w:firstLineChars="0"/>
        <w:rPr>
          <w:rFonts w:hint="eastAsia" w:ascii="宋体" w:hAnsi="宋体" w:eastAsia="宋体" w:cs="宋体"/>
          <w:color w:val="auto"/>
        </w:rPr>
      </w:pPr>
    </w:p>
    <w:tbl>
      <w:tblPr>
        <w:tblStyle w:val="19"/>
        <w:tblW w:w="9447" w:type="dxa"/>
        <w:tblInd w:w="286"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447"/>
      </w:tblGrid>
      <w:tr w14:paraId="61CBE0E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7" w:hRule="atLeast"/>
        </w:trPr>
        <w:tc>
          <w:tcPr>
            <w:tcW w:w="9447" w:type="dxa"/>
            <w:shd w:val="clear" w:color="auto" w:fill="4684D3"/>
            <w:vAlign w:val="top"/>
          </w:tcPr>
          <w:p w14:paraId="2AF5DF23">
            <w:pPr>
              <w:tabs>
                <w:tab w:val="left" w:pos="10080"/>
              </w:tabs>
              <w:spacing w:line="316" w:lineRule="auto"/>
              <w:ind w:left="0" w:leftChars="0" w:right="124" w:rightChars="59" w:firstLine="0" w:firstLineChars="0"/>
              <w:rPr>
                <w:rFonts w:hint="eastAsia" w:ascii="宋体" w:hAnsi="宋体" w:eastAsia="宋体" w:cs="宋体"/>
                <w:color w:val="auto"/>
                <w:sz w:val="21"/>
              </w:rPr>
            </w:pPr>
          </w:p>
          <w:p w14:paraId="2B08AB67">
            <w:pPr>
              <w:pStyle w:val="20"/>
              <w:tabs>
                <w:tab w:val="left" w:pos="10080"/>
              </w:tabs>
              <w:spacing w:before="91" w:line="221"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20"/>
              </w:rPr>
              <w:t>1、主要表现</w:t>
            </w:r>
          </w:p>
        </w:tc>
      </w:tr>
      <w:tr w14:paraId="54466C2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447" w:type="dxa"/>
            <w:shd w:val="clear" w:color="auto" w:fill="CCDDF3"/>
            <w:vAlign w:val="top"/>
          </w:tcPr>
          <w:p w14:paraId="5910CF6C">
            <w:pPr>
              <w:tabs>
                <w:tab w:val="left" w:pos="10080"/>
              </w:tabs>
              <w:spacing w:line="313" w:lineRule="auto"/>
              <w:ind w:left="0" w:leftChars="0" w:right="124" w:rightChars="59" w:firstLine="0" w:firstLineChars="0"/>
              <w:rPr>
                <w:rFonts w:hint="eastAsia" w:ascii="宋体" w:hAnsi="宋体" w:eastAsia="宋体" w:cs="宋体"/>
                <w:color w:val="auto"/>
                <w:sz w:val="21"/>
              </w:rPr>
            </w:pPr>
          </w:p>
          <w:p w14:paraId="7DB67432">
            <w:pPr>
              <w:pStyle w:val="20"/>
              <w:tabs>
                <w:tab w:val="left" w:pos="10080"/>
              </w:tabs>
              <w:spacing w:before="91" w:line="221"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21"/>
              </w:rPr>
              <w:t>1)、到位不及时。</w:t>
            </w:r>
          </w:p>
        </w:tc>
      </w:tr>
      <w:tr w14:paraId="46ACDC53">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9" w:hRule="atLeast"/>
        </w:trPr>
        <w:tc>
          <w:tcPr>
            <w:tcW w:w="9447" w:type="dxa"/>
            <w:shd w:val="clear" w:color="auto" w:fill="CCDDF3"/>
            <w:vAlign w:val="top"/>
          </w:tcPr>
          <w:p w14:paraId="5B22B0E6">
            <w:pPr>
              <w:tabs>
                <w:tab w:val="left" w:pos="10080"/>
              </w:tabs>
              <w:spacing w:line="316" w:lineRule="auto"/>
              <w:ind w:left="0" w:leftChars="0" w:right="124" w:rightChars="59" w:firstLine="0" w:firstLineChars="0"/>
              <w:rPr>
                <w:rFonts w:hint="eastAsia" w:ascii="宋体" w:hAnsi="宋体" w:eastAsia="宋体" w:cs="宋体"/>
                <w:color w:val="auto"/>
                <w:sz w:val="21"/>
              </w:rPr>
            </w:pPr>
          </w:p>
          <w:p w14:paraId="420B4CCD">
            <w:pPr>
              <w:pStyle w:val="20"/>
              <w:tabs>
                <w:tab w:val="left" w:pos="10080"/>
              </w:tabs>
              <w:spacing w:before="91" w:line="221"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19"/>
              </w:rPr>
              <w:t>2、对策</w:t>
            </w:r>
          </w:p>
        </w:tc>
      </w:tr>
      <w:tr w14:paraId="37302B02">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48" w:hRule="atLeast"/>
        </w:trPr>
        <w:tc>
          <w:tcPr>
            <w:tcW w:w="9447" w:type="dxa"/>
            <w:shd w:val="clear" w:color="auto" w:fill="CCDDF3"/>
            <w:vAlign w:val="top"/>
          </w:tcPr>
          <w:p w14:paraId="6005D99E">
            <w:pPr>
              <w:tabs>
                <w:tab w:val="left" w:pos="10080"/>
              </w:tabs>
              <w:spacing w:line="312" w:lineRule="auto"/>
              <w:ind w:left="0" w:leftChars="0" w:right="124" w:rightChars="59" w:firstLine="0" w:firstLineChars="0"/>
              <w:rPr>
                <w:rFonts w:hint="eastAsia" w:ascii="宋体" w:hAnsi="宋体" w:eastAsia="宋体" w:cs="宋体"/>
                <w:color w:val="auto"/>
                <w:sz w:val="21"/>
              </w:rPr>
            </w:pPr>
          </w:p>
          <w:p w14:paraId="47C21CA9">
            <w:pPr>
              <w:pStyle w:val="20"/>
              <w:tabs>
                <w:tab w:val="left" w:pos="10080"/>
              </w:tabs>
              <w:spacing w:before="91" w:line="434"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17"/>
              </w:rPr>
              <w:t>1)、设专人负责于每月25日前将进度款</w:t>
            </w:r>
            <w:r>
              <w:rPr>
                <w:rFonts w:hint="eastAsia" w:ascii="宋体" w:hAnsi="宋体" w:eastAsia="宋体" w:cs="宋体"/>
                <w:color w:val="auto"/>
                <w:spacing w:val="-62"/>
              </w:rPr>
              <w:t xml:space="preserve"> </w:t>
            </w:r>
            <w:r>
              <w:rPr>
                <w:rFonts w:hint="eastAsia" w:ascii="宋体" w:hAnsi="宋体" w:eastAsia="宋体" w:cs="宋体"/>
                <w:color w:val="auto"/>
                <w:spacing w:val="17"/>
              </w:rPr>
              <w:t>申请报告</w:t>
            </w:r>
            <w:r>
              <w:rPr>
                <w:rFonts w:hint="eastAsia" w:ascii="宋体" w:hAnsi="宋体" w:eastAsia="宋体" w:cs="宋体"/>
                <w:color w:val="auto"/>
                <w:spacing w:val="16"/>
              </w:rPr>
              <w:t>交</w:t>
            </w:r>
            <w:r>
              <w:rPr>
                <w:rFonts w:hint="eastAsia" w:ascii="宋体" w:hAnsi="宋体" w:eastAsia="宋体" w:cs="宋体"/>
                <w:color w:val="auto"/>
                <w:spacing w:val="-62"/>
              </w:rPr>
              <w:t xml:space="preserve"> </w:t>
            </w:r>
            <w:r>
              <w:rPr>
                <w:rFonts w:hint="eastAsia" w:ascii="宋体" w:hAnsi="宋体" w:eastAsia="宋体" w:cs="宋体"/>
                <w:color w:val="auto"/>
                <w:spacing w:val="16"/>
              </w:rPr>
              <w:t>甲方代</w:t>
            </w:r>
            <w:r>
              <w:rPr>
                <w:rFonts w:hint="eastAsia" w:ascii="宋体" w:hAnsi="宋体" w:eastAsia="宋体" w:cs="宋体"/>
                <w:color w:val="auto"/>
              </w:rPr>
              <w:t xml:space="preserve"> </w:t>
            </w:r>
            <w:r>
              <w:rPr>
                <w:rFonts w:hint="eastAsia" w:ascii="宋体" w:hAnsi="宋体" w:eastAsia="宋体" w:cs="宋体"/>
                <w:color w:val="auto"/>
                <w:spacing w:val="25"/>
              </w:rPr>
              <w:t>表</w:t>
            </w:r>
            <w:r>
              <w:rPr>
                <w:rFonts w:hint="eastAsia" w:ascii="宋体" w:hAnsi="宋体" w:eastAsia="宋体" w:cs="宋体"/>
                <w:color w:val="auto"/>
                <w:spacing w:val="-60"/>
              </w:rPr>
              <w:t xml:space="preserve"> </w:t>
            </w:r>
            <w:r>
              <w:rPr>
                <w:rFonts w:hint="eastAsia" w:ascii="宋体" w:hAnsi="宋体" w:eastAsia="宋体" w:cs="宋体"/>
                <w:color w:val="auto"/>
                <w:spacing w:val="25"/>
              </w:rPr>
              <w:t>，进度款中包括月度施工完成工程月报。</w:t>
            </w:r>
          </w:p>
        </w:tc>
      </w:tr>
      <w:tr w14:paraId="5B7E236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447" w:type="dxa"/>
            <w:shd w:val="clear" w:color="auto" w:fill="CCDDF3"/>
            <w:vAlign w:val="top"/>
          </w:tcPr>
          <w:p w14:paraId="737525F7">
            <w:pPr>
              <w:tabs>
                <w:tab w:val="left" w:pos="10080"/>
              </w:tabs>
              <w:spacing w:line="313" w:lineRule="auto"/>
              <w:ind w:left="0" w:leftChars="0" w:right="124" w:rightChars="59" w:firstLine="0" w:firstLineChars="0"/>
              <w:rPr>
                <w:rFonts w:hint="eastAsia" w:ascii="宋体" w:hAnsi="宋体" w:eastAsia="宋体" w:cs="宋体"/>
                <w:color w:val="auto"/>
                <w:sz w:val="21"/>
              </w:rPr>
            </w:pPr>
          </w:p>
          <w:p w14:paraId="389581E2">
            <w:pPr>
              <w:pStyle w:val="20"/>
              <w:tabs>
                <w:tab w:val="left" w:pos="10080"/>
              </w:tabs>
              <w:spacing w:before="91" w:line="220"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21"/>
              </w:rPr>
              <w:t>2)、及时做好资金使用计划</w:t>
            </w:r>
            <w:r>
              <w:rPr>
                <w:rFonts w:hint="eastAsia" w:ascii="宋体" w:hAnsi="宋体" w:eastAsia="宋体" w:cs="宋体"/>
                <w:color w:val="auto"/>
                <w:spacing w:val="-62"/>
              </w:rPr>
              <w:t xml:space="preserve"> </w:t>
            </w:r>
            <w:r>
              <w:rPr>
                <w:rFonts w:hint="eastAsia" w:ascii="宋体" w:hAnsi="宋体" w:eastAsia="宋体" w:cs="宋体"/>
                <w:color w:val="auto"/>
                <w:spacing w:val="21"/>
              </w:rPr>
              <w:t>，合理安排支</w:t>
            </w:r>
            <w:r>
              <w:rPr>
                <w:rFonts w:hint="eastAsia" w:ascii="宋体" w:hAnsi="宋体" w:eastAsia="宋体" w:cs="宋体"/>
                <w:color w:val="auto"/>
                <w:spacing w:val="-76"/>
              </w:rPr>
              <w:t xml:space="preserve"> </w:t>
            </w:r>
            <w:r>
              <w:rPr>
                <w:rFonts w:hint="eastAsia" w:ascii="宋体" w:hAnsi="宋体" w:eastAsia="宋体" w:cs="宋体"/>
                <w:color w:val="auto"/>
                <w:spacing w:val="21"/>
              </w:rPr>
              <w:t>出。</w:t>
            </w:r>
          </w:p>
        </w:tc>
      </w:tr>
      <w:tr w14:paraId="5E43C9BA">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710" w:hRule="atLeast"/>
        </w:trPr>
        <w:tc>
          <w:tcPr>
            <w:tcW w:w="9447" w:type="dxa"/>
            <w:shd w:val="clear" w:color="auto" w:fill="CCDDF3"/>
            <w:vAlign w:val="top"/>
          </w:tcPr>
          <w:p w14:paraId="6D2493A9">
            <w:pPr>
              <w:tabs>
                <w:tab w:val="left" w:pos="10080"/>
              </w:tabs>
              <w:spacing w:line="312" w:lineRule="auto"/>
              <w:ind w:left="0" w:leftChars="0" w:right="124" w:rightChars="59" w:firstLine="0" w:firstLineChars="0"/>
              <w:rPr>
                <w:rFonts w:hint="eastAsia" w:ascii="宋体" w:hAnsi="宋体" w:eastAsia="宋体" w:cs="宋体"/>
                <w:color w:val="auto"/>
                <w:sz w:val="21"/>
              </w:rPr>
            </w:pPr>
          </w:p>
          <w:p w14:paraId="52366311">
            <w:pPr>
              <w:pStyle w:val="20"/>
              <w:tabs>
                <w:tab w:val="left" w:pos="10080"/>
              </w:tabs>
              <w:spacing w:before="91" w:line="432" w:lineRule="auto"/>
              <w:ind w:left="0" w:leftChars="0" w:right="124" w:rightChars="59" w:firstLine="0" w:firstLineChars="0"/>
              <w:jc w:val="both"/>
              <w:rPr>
                <w:rFonts w:hint="eastAsia" w:ascii="宋体" w:hAnsi="宋体" w:eastAsia="宋体" w:cs="宋体"/>
                <w:color w:val="auto"/>
              </w:rPr>
            </w:pPr>
            <w:r>
              <w:rPr>
                <w:rFonts w:hint="eastAsia" w:ascii="宋体" w:hAnsi="宋体" w:eastAsia="宋体" w:cs="宋体"/>
                <w:color w:val="auto"/>
                <w:spacing w:val="24"/>
              </w:rPr>
              <w:t>3)、我公司将根据本工程具体情况调配专项资金，专款专</w:t>
            </w:r>
            <w:r>
              <w:rPr>
                <w:rFonts w:hint="eastAsia" w:ascii="宋体" w:hAnsi="宋体" w:eastAsia="宋体" w:cs="宋体"/>
                <w:color w:val="auto"/>
                <w:spacing w:val="5"/>
              </w:rPr>
              <w:t xml:space="preserve"> </w:t>
            </w:r>
            <w:r>
              <w:rPr>
                <w:rFonts w:hint="eastAsia" w:ascii="宋体" w:hAnsi="宋体" w:eastAsia="宋体" w:cs="宋体"/>
                <w:color w:val="auto"/>
                <w:spacing w:val="21"/>
              </w:rPr>
              <w:t>用</w:t>
            </w:r>
            <w:r>
              <w:rPr>
                <w:rFonts w:hint="eastAsia" w:ascii="宋体" w:hAnsi="宋体" w:eastAsia="宋体" w:cs="宋体"/>
                <w:color w:val="auto"/>
                <w:spacing w:val="-75"/>
              </w:rPr>
              <w:t xml:space="preserve"> </w:t>
            </w:r>
            <w:r>
              <w:rPr>
                <w:rFonts w:hint="eastAsia" w:ascii="宋体" w:hAnsi="宋体" w:eastAsia="宋体" w:cs="宋体"/>
                <w:color w:val="auto"/>
                <w:spacing w:val="21"/>
              </w:rPr>
              <w:t>，</w:t>
            </w:r>
            <w:r>
              <w:rPr>
                <w:rFonts w:hint="eastAsia" w:ascii="宋体" w:hAnsi="宋体" w:eastAsia="宋体" w:cs="宋体"/>
                <w:color w:val="auto"/>
                <w:spacing w:val="-65"/>
              </w:rPr>
              <w:t xml:space="preserve"> </w:t>
            </w:r>
            <w:r>
              <w:rPr>
                <w:rFonts w:hint="eastAsia" w:ascii="宋体" w:hAnsi="宋体" w:eastAsia="宋体" w:cs="宋体"/>
                <w:color w:val="auto"/>
                <w:spacing w:val="21"/>
              </w:rPr>
              <w:t>以避免施工中因资金而影响工程进展</w:t>
            </w:r>
            <w:r>
              <w:rPr>
                <w:rFonts w:hint="eastAsia" w:ascii="宋体" w:hAnsi="宋体" w:eastAsia="宋体" w:cs="宋体"/>
                <w:color w:val="auto"/>
                <w:spacing w:val="-75"/>
              </w:rPr>
              <w:t xml:space="preserve"> </w:t>
            </w:r>
            <w:r>
              <w:rPr>
                <w:rFonts w:hint="eastAsia" w:ascii="宋体" w:hAnsi="宋体" w:eastAsia="宋体" w:cs="宋体"/>
                <w:color w:val="auto"/>
                <w:spacing w:val="21"/>
              </w:rPr>
              <w:t>，充分</w:t>
            </w:r>
            <w:r>
              <w:rPr>
                <w:rFonts w:hint="eastAsia" w:ascii="宋体" w:hAnsi="宋体" w:eastAsia="宋体" w:cs="宋体"/>
                <w:color w:val="auto"/>
                <w:spacing w:val="20"/>
              </w:rPr>
              <w:t>保证材料款、</w:t>
            </w:r>
            <w:r>
              <w:rPr>
                <w:rFonts w:hint="eastAsia" w:ascii="宋体" w:hAnsi="宋体" w:eastAsia="宋体" w:cs="宋体"/>
                <w:color w:val="auto"/>
              </w:rPr>
              <w:t xml:space="preserve"> </w:t>
            </w:r>
            <w:r>
              <w:rPr>
                <w:rFonts w:hint="eastAsia" w:ascii="宋体" w:hAnsi="宋体" w:eastAsia="宋体" w:cs="宋体"/>
                <w:color w:val="auto"/>
                <w:spacing w:val="20"/>
              </w:rPr>
              <w:t>机械资金到位；随着工程个阶段关键</w:t>
            </w:r>
            <w:r>
              <w:rPr>
                <w:rFonts w:hint="eastAsia" w:ascii="宋体" w:hAnsi="宋体" w:eastAsia="宋体" w:cs="宋体"/>
                <w:color w:val="auto"/>
                <w:spacing w:val="-48"/>
              </w:rPr>
              <w:t xml:space="preserve"> </w:t>
            </w:r>
            <w:r>
              <w:rPr>
                <w:rFonts w:hint="eastAsia" w:ascii="宋体" w:hAnsi="宋体" w:eastAsia="宋体" w:cs="宋体"/>
                <w:color w:val="auto"/>
                <w:spacing w:val="20"/>
              </w:rPr>
              <w:t>日期</w:t>
            </w:r>
            <w:r>
              <w:rPr>
                <w:rFonts w:hint="eastAsia" w:ascii="宋体" w:hAnsi="宋体" w:eastAsia="宋体" w:cs="宋体"/>
                <w:color w:val="auto"/>
                <w:spacing w:val="-75"/>
              </w:rPr>
              <w:t xml:space="preserve"> </w:t>
            </w:r>
            <w:r>
              <w:rPr>
                <w:rFonts w:hint="eastAsia" w:ascii="宋体" w:hAnsi="宋体" w:eastAsia="宋体" w:cs="宋体"/>
                <w:color w:val="auto"/>
                <w:spacing w:val="20"/>
              </w:rPr>
              <w:t>的完成及时兑现各施</w:t>
            </w:r>
            <w:r>
              <w:rPr>
                <w:rFonts w:hint="eastAsia" w:ascii="宋体" w:hAnsi="宋体" w:eastAsia="宋体" w:cs="宋体"/>
                <w:color w:val="auto"/>
              </w:rPr>
              <w:t xml:space="preserve"> </w:t>
            </w:r>
            <w:r>
              <w:rPr>
                <w:rFonts w:hint="eastAsia" w:ascii="宋体" w:hAnsi="宋体" w:eastAsia="宋体" w:cs="宋体"/>
                <w:color w:val="auto"/>
                <w:spacing w:val="21"/>
              </w:rPr>
              <w:t>工人员的劳务费用</w:t>
            </w:r>
            <w:r>
              <w:rPr>
                <w:rFonts w:hint="eastAsia" w:ascii="宋体" w:hAnsi="宋体" w:eastAsia="宋体" w:cs="宋体"/>
                <w:color w:val="auto"/>
                <w:spacing w:val="-75"/>
              </w:rPr>
              <w:t xml:space="preserve"> </w:t>
            </w:r>
            <w:r>
              <w:rPr>
                <w:rFonts w:hint="eastAsia" w:ascii="宋体" w:hAnsi="宋体" w:eastAsia="宋体" w:cs="宋体"/>
                <w:color w:val="auto"/>
                <w:spacing w:val="21"/>
              </w:rPr>
              <w:t>，以便充分调动员工的积极性</w:t>
            </w:r>
            <w:r>
              <w:rPr>
                <w:rFonts w:hint="eastAsia" w:ascii="宋体" w:hAnsi="宋体" w:eastAsia="宋体" w:cs="宋体"/>
                <w:color w:val="auto"/>
                <w:spacing w:val="-73"/>
              </w:rPr>
              <w:t xml:space="preserve"> </w:t>
            </w:r>
            <w:r>
              <w:rPr>
                <w:rFonts w:hint="eastAsia" w:ascii="宋体" w:hAnsi="宋体" w:eastAsia="宋体" w:cs="宋体"/>
                <w:color w:val="auto"/>
                <w:spacing w:val="21"/>
              </w:rPr>
              <w:t>。同时专</w:t>
            </w:r>
            <w:r>
              <w:rPr>
                <w:rFonts w:hint="eastAsia" w:ascii="宋体" w:hAnsi="宋体" w:eastAsia="宋体" w:cs="宋体"/>
                <w:color w:val="auto"/>
                <w:spacing w:val="20"/>
              </w:rPr>
              <w:t>款专</w:t>
            </w:r>
            <w:r>
              <w:rPr>
                <w:rFonts w:hint="eastAsia" w:ascii="宋体" w:hAnsi="宋体" w:eastAsia="宋体" w:cs="宋体"/>
                <w:color w:val="auto"/>
              </w:rPr>
              <w:t xml:space="preserve"> </w:t>
            </w:r>
            <w:r>
              <w:rPr>
                <w:rFonts w:hint="eastAsia" w:ascii="宋体" w:hAnsi="宋体" w:eastAsia="宋体" w:cs="宋体"/>
                <w:color w:val="auto"/>
                <w:spacing w:val="17"/>
              </w:rPr>
              <w:t>用制度也为</w:t>
            </w:r>
            <w:r>
              <w:rPr>
                <w:rFonts w:hint="eastAsia" w:ascii="宋体" w:hAnsi="宋体" w:eastAsia="宋体" w:cs="宋体"/>
                <w:color w:val="auto"/>
                <w:spacing w:val="17"/>
                <w:lang w:eastAsia="zh-CN"/>
              </w:rPr>
              <w:t>项目</w:t>
            </w:r>
            <w:r>
              <w:rPr>
                <w:rFonts w:hint="eastAsia" w:ascii="宋体" w:hAnsi="宋体" w:eastAsia="宋体" w:cs="宋体"/>
                <w:color w:val="auto"/>
                <w:spacing w:val="17"/>
              </w:rPr>
              <w:t>部提供</w:t>
            </w:r>
            <w:r>
              <w:rPr>
                <w:rFonts w:hint="eastAsia" w:ascii="宋体" w:hAnsi="宋体" w:eastAsia="宋体" w:cs="宋体"/>
                <w:color w:val="auto"/>
                <w:spacing w:val="-73"/>
              </w:rPr>
              <w:t xml:space="preserve"> </w:t>
            </w:r>
            <w:r>
              <w:rPr>
                <w:rFonts w:hint="eastAsia" w:ascii="宋体" w:hAnsi="宋体" w:eastAsia="宋体" w:cs="宋体"/>
                <w:color w:val="auto"/>
                <w:spacing w:val="17"/>
              </w:rPr>
              <w:t>了可靠</w:t>
            </w:r>
            <w:r>
              <w:rPr>
                <w:rFonts w:hint="eastAsia" w:ascii="宋体" w:hAnsi="宋体" w:eastAsia="宋体" w:cs="宋体"/>
                <w:color w:val="auto"/>
                <w:spacing w:val="-75"/>
              </w:rPr>
              <w:t xml:space="preserve"> </w:t>
            </w:r>
            <w:r>
              <w:rPr>
                <w:rFonts w:hint="eastAsia" w:ascii="宋体" w:hAnsi="宋体" w:eastAsia="宋体" w:cs="宋体"/>
                <w:color w:val="auto"/>
                <w:spacing w:val="17"/>
              </w:rPr>
              <w:t>的资金保证。</w:t>
            </w:r>
          </w:p>
        </w:tc>
      </w:tr>
      <w:tr w14:paraId="00169F72">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941" w:hRule="atLeast"/>
        </w:trPr>
        <w:tc>
          <w:tcPr>
            <w:tcW w:w="9447" w:type="dxa"/>
            <w:shd w:val="clear" w:color="auto" w:fill="CCDDF3"/>
            <w:vAlign w:val="top"/>
          </w:tcPr>
          <w:p w14:paraId="1C04A325">
            <w:pPr>
              <w:tabs>
                <w:tab w:val="left" w:pos="10080"/>
              </w:tabs>
              <w:spacing w:line="314" w:lineRule="auto"/>
              <w:ind w:left="0" w:leftChars="0" w:right="124" w:rightChars="59" w:firstLine="0" w:firstLineChars="0"/>
              <w:rPr>
                <w:rFonts w:hint="eastAsia" w:ascii="宋体" w:hAnsi="宋体" w:eastAsia="宋体" w:cs="宋体"/>
                <w:color w:val="auto"/>
                <w:sz w:val="21"/>
              </w:rPr>
            </w:pPr>
          </w:p>
          <w:p w14:paraId="2B5D40E0">
            <w:pPr>
              <w:pStyle w:val="20"/>
              <w:tabs>
                <w:tab w:val="left" w:pos="10080"/>
              </w:tabs>
              <w:spacing w:before="91" w:line="432" w:lineRule="auto"/>
              <w:ind w:left="0" w:leftChars="0" w:right="124" w:rightChars="59" w:firstLine="0" w:firstLineChars="0"/>
              <w:jc w:val="both"/>
              <w:rPr>
                <w:rFonts w:hint="eastAsia" w:ascii="宋体" w:hAnsi="宋体" w:eastAsia="宋体" w:cs="宋体"/>
                <w:color w:val="auto"/>
              </w:rPr>
            </w:pPr>
            <w:r>
              <w:rPr>
                <w:rFonts w:hint="eastAsia" w:ascii="宋体" w:hAnsi="宋体" w:eastAsia="宋体" w:cs="宋体"/>
                <w:color w:val="auto"/>
                <w:spacing w:val="16"/>
              </w:rPr>
              <w:t>4)、合理收取工程款：严格遵照合</w:t>
            </w:r>
            <w:r>
              <w:rPr>
                <w:rFonts w:hint="eastAsia" w:ascii="宋体" w:hAnsi="宋体" w:eastAsia="宋体" w:cs="宋体"/>
                <w:color w:val="auto"/>
                <w:spacing w:val="-57"/>
              </w:rPr>
              <w:t xml:space="preserve"> </w:t>
            </w:r>
            <w:r>
              <w:rPr>
                <w:rFonts w:hint="eastAsia" w:ascii="宋体" w:hAnsi="宋体" w:eastAsia="宋体" w:cs="宋体"/>
                <w:color w:val="auto"/>
                <w:spacing w:val="16"/>
              </w:rPr>
              <w:t>同条款</w:t>
            </w:r>
            <w:r>
              <w:rPr>
                <w:rFonts w:hint="eastAsia" w:ascii="宋体" w:hAnsi="宋体" w:eastAsia="宋体" w:cs="宋体"/>
                <w:color w:val="auto"/>
                <w:spacing w:val="-71"/>
              </w:rPr>
              <w:t xml:space="preserve"> </w:t>
            </w:r>
            <w:r>
              <w:rPr>
                <w:rFonts w:hint="eastAsia" w:ascii="宋体" w:hAnsi="宋体" w:eastAsia="宋体" w:cs="宋体"/>
                <w:color w:val="auto"/>
                <w:spacing w:val="16"/>
              </w:rPr>
              <w:t>中有关付款</w:t>
            </w:r>
            <w:r>
              <w:rPr>
                <w:rFonts w:hint="eastAsia" w:ascii="宋体" w:hAnsi="宋体" w:eastAsia="宋体" w:cs="宋体"/>
                <w:color w:val="auto"/>
                <w:spacing w:val="-75"/>
              </w:rPr>
              <w:t xml:space="preserve"> </w:t>
            </w:r>
            <w:r>
              <w:rPr>
                <w:rFonts w:hint="eastAsia" w:ascii="宋体" w:hAnsi="宋体" w:eastAsia="宋体" w:cs="宋体"/>
                <w:color w:val="auto"/>
                <w:spacing w:val="16"/>
              </w:rPr>
              <w:t>的条</w:t>
            </w:r>
            <w:r>
              <w:rPr>
                <w:rFonts w:hint="eastAsia" w:ascii="宋体" w:hAnsi="宋体" w:eastAsia="宋体" w:cs="宋体"/>
                <w:color w:val="auto"/>
              </w:rPr>
              <w:t xml:space="preserve"> </w:t>
            </w:r>
            <w:r>
              <w:rPr>
                <w:rFonts w:hint="eastAsia" w:ascii="宋体" w:hAnsi="宋体" w:eastAsia="宋体" w:cs="宋体"/>
                <w:color w:val="auto"/>
                <w:spacing w:val="16"/>
              </w:rPr>
              <w:t>文</w:t>
            </w:r>
            <w:r>
              <w:rPr>
                <w:rFonts w:hint="eastAsia" w:ascii="宋体" w:hAnsi="宋体" w:eastAsia="宋体" w:cs="宋体"/>
                <w:color w:val="auto"/>
                <w:spacing w:val="-69"/>
              </w:rPr>
              <w:t xml:space="preserve"> </w:t>
            </w:r>
            <w:r>
              <w:rPr>
                <w:rFonts w:hint="eastAsia" w:ascii="宋体" w:hAnsi="宋体" w:eastAsia="宋体" w:cs="宋体"/>
                <w:color w:val="auto"/>
                <w:spacing w:val="16"/>
              </w:rPr>
              <w:t>，根据要求提供必要的付款依据</w:t>
            </w:r>
            <w:r>
              <w:rPr>
                <w:rFonts w:hint="eastAsia" w:ascii="宋体" w:hAnsi="宋体" w:eastAsia="宋体" w:cs="宋体"/>
                <w:color w:val="auto"/>
                <w:spacing w:val="-75"/>
              </w:rPr>
              <w:t xml:space="preserve"> </w:t>
            </w:r>
            <w:r>
              <w:rPr>
                <w:rFonts w:hint="eastAsia" w:ascii="宋体" w:hAnsi="宋体" w:eastAsia="宋体" w:cs="宋体"/>
                <w:color w:val="auto"/>
                <w:spacing w:val="16"/>
              </w:rPr>
              <w:t>，请业主</w:t>
            </w:r>
            <w:r>
              <w:rPr>
                <w:rFonts w:hint="eastAsia" w:ascii="宋体" w:hAnsi="宋体" w:eastAsia="宋体" w:cs="宋体"/>
                <w:color w:val="auto"/>
                <w:spacing w:val="-80"/>
              </w:rPr>
              <w:t xml:space="preserve"> </w:t>
            </w:r>
            <w:r>
              <w:rPr>
                <w:rFonts w:hint="eastAsia" w:ascii="宋体" w:hAnsi="宋体" w:eastAsia="宋体" w:cs="宋体"/>
                <w:color w:val="auto"/>
                <w:spacing w:val="16"/>
              </w:rPr>
              <w:t>、监理审核</w:t>
            </w:r>
            <w:r>
              <w:rPr>
                <w:rFonts w:hint="eastAsia" w:ascii="宋体" w:hAnsi="宋体" w:eastAsia="宋体" w:cs="宋体"/>
                <w:color w:val="auto"/>
                <w:spacing w:val="-71"/>
              </w:rPr>
              <w:t xml:space="preserve"> </w:t>
            </w:r>
            <w:r>
              <w:rPr>
                <w:rFonts w:hint="eastAsia" w:ascii="宋体" w:hAnsi="宋体" w:eastAsia="宋体" w:cs="宋体"/>
                <w:color w:val="auto"/>
                <w:spacing w:val="16"/>
              </w:rPr>
              <w:t>。统计</w:t>
            </w:r>
            <w:r>
              <w:rPr>
                <w:rFonts w:hint="eastAsia" w:ascii="宋体" w:hAnsi="宋体" w:eastAsia="宋体" w:cs="宋体"/>
                <w:color w:val="auto"/>
              </w:rPr>
              <w:t xml:space="preserve"> </w:t>
            </w:r>
            <w:r>
              <w:rPr>
                <w:rFonts w:hint="eastAsia" w:ascii="宋体" w:hAnsi="宋体" w:eastAsia="宋体" w:cs="宋体"/>
                <w:color w:val="auto"/>
                <w:spacing w:val="23"/>
              </w:rPr>
              <w:t>工作的基础是实事求是</w:t>
            </w:r>
            <w:r>
              <w:rPr>
                <w:rFonts w:hint="eastAsia" w:ascii="宋体" w:hAnsi="宋体" w:eastAsia="宋体" w:cs="宋体"/>
                <w:color w:val="auto"/>
                <w:spacing w:val="-66"/>
              </w:rPr>
              <w:t xml:space="preserve"> </w:t>
            </w:r>
            <w:r>
              <w:rPr>
                <w:rFonts w:hint="eastAsia" w:ascii="宋体" w:hAnsi="宋体" w:eastAsia="宋体" w:cs="宋体"/>
                <w:color w:val="auto"/>
                <w:spacing w:val="23"/>
              </w:rPr>
              <w:t>，决不高估冒算，对设计变更增加的</w:t>
            </w:r>
            <w:r>
              <w:rPr>
                <w:rFonts w:hint="eastAsia" w:ascii="宋体" w:hAnsi="宋体" w:eastAsia="宋体" w:cs="宋体"/>
                <w:color w:val="auto"/>
                <w:spacing w:val="23"/>
                <w:lang w:eastAsia="zh-CN"/>
              </w:rPr>
              <w:t>工作</w:t>
            </w:r>
            <w:r>
              <w:rPr>
                <w:rFonts w:hint="eastAsia" w:ascii="宋体" w:hAnsi="宋体" w:eastAsia="宋体" w:cs="宋体"/>
                <w:color w:val="auto"/>
                <w:spacing w:val="26"/>
              </w:rPr>
              <w:t>量实事求是地经过监理单位、业主审核，在</w:t>
            </w:r>
            <w:r>
              <w:rPr>
                <w:rFonts w:hint="eastAsia" w:ascii="宋体" w:hAnsi="宋体" w:eastAsia="宋体" w:cs="宋体"/>
                <w:color w:val="auto"/>
                <w:spacing w:val="25"/>
              </w:rPr>
              <w:t>审核的基础上结</w:t>
            </w:r>
            <w:r>
              <w:rPr>
                <w:rFonts w:hint="eastAsia" w:ascii="宋体" w:hAnsi="宋体" w:eastAsia="宋体" w:cs="宋体"/>
                <w:color w:val="auto"/>
              </w:rPr>
              <w:t xml:space="preserve"> </w:t>
            </w:r>
            <w:r>
              <w:rPr>
                <w:rFonts w:hint="eastAsia" w:ascii="宋体" w:hAnsi="宋体" w:eastAsia="宋体" w:cs="宋体"/>
                <w:color w:val="auto"/>
                <w:spacing w:val="20"/>
              </w:rPr>
              <w:t>算价款。</w:t>
            </w:r>
          </w:p>
        </w:tc>
      </w:tr>
      <w:tr w14:paraId="7897818D">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405" w:hRule="atLeast"/>
        </w:trPr>
        <w:tc>
          <w:tcPr>
            <w:tcW w:w="9447" w:type="dxa"/>
            <w:shd w:val="clear" w:color="auto" w:fill="CCDDF3"/>
            <w:vAlign w:val="top"/>
          </w:tcPr>
          <w:p w14:paraId="5BB34FAD">
            <w:pPr>
              <w:tabs>
                <w:tab w:val="left" w:pos="10080"/>
              </w:tabs>
              <w:spacing w:line="317" w:lineRule="auto"/>
              <w:ind w:left="0" w:leftChars="0" w:right="124" w:rightChars="59" w:firstLine="0" w:firstLineChars="0"/>
              <w:rPr>
                <w:rFonts w:hint="eastAsia" w:ascii="宋体" w:hAnsi="宋体" w:eastAsia="宋体" w:cs="宋体"/>
                <w:color w:val="auto"/>
                <w:sz w:val="21"/>
              </w:rPr>
            </w:pPr>
          </w:p>
          <w:p w14:paraId="5840D23D">
            <w:pPr>
              <w:pStyle w:val="20"/>
              <w:tabs>
                <w:tab w:val="left" w:pos="10080"/>
              </w:tabs>
              <w:spacing w:before="91" w:line="432" w:lineRule="auto"/>
              <w:ind w:left="0" w:leftChars="0" w:right="124" w:rightChars="59" w:firstLine="0" w:firstLineChars="0"/>
              <w:jc w:val="both"/>
              <w:rPr>
                <w:rFonts w:hint="eastAsia" w:ascii="宋体" w:hAnsi="宋体" w:eastAsia="宋体" w:cs="宋体"/>
                <w:color w:val="auto"/>
              </w:rPr>
            </w:pPr>
            <w:r>
              <w:rPr>
                <w:rFonts w:hint="eastAsia" w:ascii="宋体" w:hAnsi="宋体" w:eastAsia="宋体" w:cs="宋体"/>
                <w:color w:val="auto"/>
                <w:spacing w:val="18"/>
              </w:rPr>
              <w:t>5)、合理使用工程款：保证</w:t>
            </w:r>
            <w:r>
              <w:rPr>
                <w:rFonts w:hint="eastAsia" w:ascii="宋体" w:hAnsi="宋体" w:eastAsia="宋体" w:cs="宋体"/>
                <w:color w:val="auto"/>
                <w:spacing w:val="18"/>
                <w:lang w:eastAsia="zh-CN"/>
              </w:rPr>
              <w:t>项目</w:t>
            </w:r>
            <w:r>
              <w:rPr>
                <w:rFonts w:hint="eastAsia" w:ascii="宋体" w:hAnsi="宋体" w:eastAsia="宋体" w:cs="宋体"/>
                <w:color w:val="auto"/>
                <w:spacing w:val="-75"/>
              </w:rPr>
              <w:t xml:space="preserve"> </w:t>
            </w:r>
            <w:r>
              <w:rPr>
                <w:rFonts w:hint="eastAsia" w:ascii="宋体" w:hAnsi="宋体" w:eastAsia="宋体" w:cs="宋体"/>
                <w:color w:val="auto"/>
                <w:spacing w:val="18"/>
              </w:rPr>
              <w:t>的资金使用是保证工程顺</w:t>
            </w:r>
            <w:r>
              <w:rPr>
                <w:rFonts w:hint="eastAsia" w:ascii="宋体" w:hAnsi="宋体" w:eastAsia="宋体" w:cs="宋体"/>
                <w:color w:val="auto"/>
              </w:rPr>
              <w:t xml:space="preserve"> </w:t>
            </w:r>
            <w:r>
              <w:rPr>
                <w:rFonts w:hint="eastAsia" w:ascii="宋体" w:hAnsi="宋体" w:eastAsia="宋体" w:cs="宋体"/>
                <w:color w:val="auto"/>
                <w:spacing w:val="34"/>
              </w:rPr>
              <w:t>利进行的先决条件</w:t>
            </w:r>
            <w:r>
              <w:rPr>
                <w:rFonts w:hint="eastAsia" w:ascii="宋体" w:hAnsi="宋体" w:eastAsia="宋体" w:cs="宋体"/>
                <w:color w:val="auto"/>
                <w:spacing w:val="-50"/>
              </w:rPr>
              <w:t xml:space="preserve"> </w:t>
            </w:r>
            <w:r>
              <w:rPr>
                <w:rFonts w:hint="eastAsia" w:ascii="宋体" w:hAnsi="宋体" w:eastAsia="宋体" w:cs="宋体"/>
                <w:color w:val="auto"/>
                <w:spacing w:val="34"/>
              </w:rPr>
              <w:t>。为此公司在资金使用上坚决做到专款专</w:t>
            </w:r>
            <w:r>
              <w:rPr>
                <w:rFonts w:hint="eastAsia" w:ascii="宋体" w:hAnsi="宋体" w:eastAsia="宋体" w:cs="宋体"/>
                <w:color w:val="auto"/>
              </w:rPr>
              <w:t xml:space="preserve"> </w:t>
            </w:r>
            <w:r>
              <w:rPr>
                <w:rFonts w:hint="eastAsia" w:ascii="宋体" w:hAnsi="宋体" w:eastAsia="宋体" w:cs="宋体"/>
                <w:color w:val="auto"/>
                <w:spacing w:val="16"/>
              </w:rPr>
              <w:t>用</w:t>
            </w:r>
            <w:r>
              <w:rPr>
                <w:rFonts w:hint="eastAsia" w:ascii="宋体" w:hAnsi="宋体" w:eastAsia="宋体" w:cs="宋体"/>
                <w:color w:val="auto"/>
                <w:spacing w:val="-60"/>
              </w:rPr>
              <w:t xml:space="preserve"> </w:t>
            </w:r>
            <w:r>
              <w:rPr>
                <w:rFonts w:hint="eastAsia" w:ascii="宋体" w:hAnsi="宋体" w:eastAsia="宋体" w:cs="宋体"/>
                <w:color w:val="auto"/>
                <w:spacing w:val="16"/>
              </w:rPr>
              <w:t>，不属于本工程使用</w:t>
            </w:r>
            <w:r>
              <w:rPr>
                <w:rFonts w:hint="eastAsia" w:ascii="宋体" w:hAnsi="宋体" w:eastAsia="宋体" w:cs="宋体"/>
                <w:color w:val="auto"/>
                <w:spacing w:val="-75"/>
              </w:rPr>
              <w:t xml:space="preserve"> </w:t>
            </w:r>
            <w:r>
              <w:rPr>
                <w:rFonts w:hint="eastAsia" w:ascii="宋体" w:hAnsi="宋体" w:eastAsia="宋体" w:cs="宋体"/>
                <w:color w:val="auto"/>
                <w:spacing w:val="16"/>
              </w:rPr>
              <w:t>的资金决不</w:t>
            </w:r>
            <w:r>
              <w:rPr>
                <w:rFonts w:hint="eastAsia" w:ascii="宋体" w:hAnsi="宋体" w:eastAsia="宋体" w:cs="宋体"/>
                <w:color w:val="auto"/>
                <w:spacing w:val="-52"/>
              </w:rPr>
              <w:t xml:space="preserve"> </w:t>
            </w:r>
            <w:r>
              <w:rPr>
                <w:rFonts w:hint="eastAsia" w:ascii="宋体" w:hAnsi="宋体" w:eastAsia="宋体" w:cs="宋体"/>
                <w:color w:val="auto"/>
                <w:spacing w:val="16"/>
              </w:rPr>
              <w:t>占用。</w:t>
            </w:r>
          </w:p>
        </w:tc>
      </w:tr>
      <w:tr w14:paraId="6320CD4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48" w:hRule="atLeast"/>
        </w:trPr>
        <w:tc>
          <w:tcPr>
            <w:tcW w:w="9447" w:type="dxa"/>
            <w:shd w:val="clear" w:color="auto" w:fill="CCDDF3"/>
            <w:vAlign w:val="top"/>
          </w:tcPr>
          <w:p w14:paraId="745A8E7A">
            <w:pPr>
              <w:tabs>
                <w:tab w:val="left" w:pos="10080"/>
              </w:tabs>
              <w:spacing w:line="316" w:lineRule="auto"/>
              <w:ind w:left="0" w:leftChars="0" w:right="124" w:rightChars="59" w:firstLine="0" w:firstLineChars="0"/>
              <w:rPr>
                <w:rFonts w:hint="eastAsia" w:ascii="宋体" w:hAnsi="宋体" w:eastAsia="宋体" w:cs="宋体"/>
                <w:color w:val="auto"/>
                <w:sz w:val="21"/>
              </w:rPr>
            </w:pPr>
          </w:p>
          <w:p w14:paraId="493A0A70">
            <w:pPr>
              <w:pStyle w:val="20"/>
              <w:tabs>
                <w:tab w:val="left" w:pos="10080"/>
              </w:tabs>
              <w:spacing w:before="91" w:line="432" w:lineRule="auto"/>
              <w:ind w:left="0" w:leftChars="0" w:right="124" w:rightChars="59" w:firstLine="0" w:firstLineChars="0"/>
              <w:rPr>
                <w:rFonts w:hint="eastAsia" w:ascii="宋体" w:hAnsi="宋体" w:eastAsia="宋体" w:cs="宋体"/>
                <w:color w:val="auto"/>
              </w:rPr>
            </w:pPr>
            <w:r>
              <w:rPr>
                <w:rFonts w:hint="eastAsia" w:ascii="宋体" w:hAnsi="宋体" w:eastAsia="宋体" w:cs="宋体"/>
                <w:color w:val="auto"/>
                <w:spacing w:val="17"/>
              </w:rPr>
              <w:t>6)、在抓计划</w:t>
            </w:r>
            <w:r>
              <w:rPr>
                <w:rFonts w:hint="eastAsia" w:ascii="宋体" w:hAnsi="宋体" w:eastAsia="宋体" w:cs="宋体"/>
                <w:color w:val="auto"/>
                <w:spacing w:val="-75"/>
              </w:rPr>
              <w:t xml:space="preserve"> </w:t>
            </w:r>
            <w:r>
              <w:rPr>
                <w:rFonts w:hint="eastAsia" w:ascii="宋体" w:hAnsi="宋体" w:eastAsia="宋体" w:cs="宋体"/>
                <w:color w:val="auto"/>
                <w:spacing w:val="17"/>
              </w:rPr>
              <w:t>的基础上做好调度工作</w:t>
            </w:r>
            <w:r>
              <w:rPr>
                <w:rFonts w:hint="eastAsia" w:ascii="宋体" w:hAnsi="宋体" w:eastAsia="宋体" w:cs="宋体"/>
                <w:color w:val="auto"/>
                <w:spacing w:val="-75"/>
              </w:rPr>
              <w:t xml:space="preserve"> </w:t>
            </w:r>
            <w:r>
              <w:rPr>
                <w:rFonts w:hint="eastAsia" w:ascii="宋体" w:hAnsi="宋体" w:eastAsia="宋体" w:cs="宋体"/>
                <w:color w:val="auto"/>
                <w:spacing w:val="17"/>
              </w:rPr>
              <w:t>，决不</w:t>
            </w:r>
            <w:r>
              <w:rPr>
                <w:rFonts w:hint="eastAsia" w:ascii="宋体" w:hAnsi="宋体" w:eastAsia="宋体" w:cs="宋体"/>
                <w:color w:val="auto"/>
                <w:spacing w:val="-77"/>
              </w:rPr>
              <w:t xml:space="preserve"> </w:t>
            </w:r>
            <w:r>
              <w:rPr>
                <w:rFonts w:hint="eastAsia" w:ascii="宋体" w:hAnsi="宋体" w:eastAsia="宋体" w:cs="宋体"/>
                <w:color w:val="auto"/>
                <w:spacing w:val="16"/>
              </w:rPr>
              <w:t>因计划不周导</w:t>
            </w:r>
            <w:r>
              <w:rPr>
                <w:rFonts w:hint="eastAsia" w:ascii="宋体" w:hAnsi="宋体" w:eastAsia="宋体" w:cs="宋体"/>
                <w:color w:val="auto"/>
              </w:rPr>
              <w:t xml:space="preserve"> </w:t>
            </w:r>
            <w:r>
              <w:rPr>
                <w:rFonts w:hint="eastAsia" w:ascii="宋体" w:hAnsi="宋体" w:eastAsia="宋体" w:cs="宋体"/>
                <w:color w:val="auto"/>
                <w:spacing w:val="24"/>
              </w:rPr>
              <w:t>致物资积压</w:t>
            </w:r>
            <w:r>
              <w:rPr>
                <w:rFonts w:hint="eastAsia" w:ascii="宋体" w:hAnsi="宋体" w:eastAsia="宋体" w:cs="宋体"/>
                <w:color w:val="auto"/>
                <w:spacing w:val="-63"/>
              </w:rPr>
              <w:t xml:space="preserve"> </w:t>
            </w:r>
            <w:r>
              <w:rPr>
                <w:rFonts w:hint="eastAsia" w:ascii="宋体" w:hAnsi="宋体" w:eastAsia="宋体" w:cs="宋体"/>
                <w:color w:val="auto"/>
                <w:spacing w:val="24"/>
              </w:rPr>
              <w:t>，使资金无法发挥效益。</w:t>
            </w:r>
          </w:p>
        </w:tc>
      </w:tr>
      <w:tr w14:paraId="63C5DD2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060" w:hRule="atLeast"/>
        </w:trPr>
        <w:tc>
          <w:tcPr>
            <w:tcW w:w="9447" w:type="dxa"/>
            <w:shd w:val="clear" w:color="auto" w:fill="CCDDF3"/>
            <w:vAlign w:val="top"/>
          </w:tcPr>
          <w:p w14:paraId="2AAE282C">
            <w:pPr>
              <w:tabs>
                <w:tab w:val="left" w:pos="10080"/>
              </w:tabs>
              <w:spacing w:line="316" w:lineRule="auto"/>
              <w:ind w:left="0" w:leftChars="0" w:right="124" w:rightChars="59" w:firstLine="0" w:firstLineChars="0"/>
              <w:rPr>
                <w:rFonts w:hint="eastAsia" w:ascii="宋体" w:hAnsi="宋体" w:eastAsia="宋体" w:cs="宋体"/>
                <w:color w:val="auto"/>
                <w:sz w:val="21"/>
              </w:rPr>
            </w:pPr>
          </w:p>
          <w:p w14:paraId="25A481AB">
            <w:pPr>
              <w:pStyle w:val="20"/>
              <w:tabs>
                <w:tab w:val="left" w:pos="10080"/>
              </w:tabs>
              <w:spacing w:before="91" w:line="432" w:lineRule="auto"/>
              <w:ind w:left="0" w:leftChars="0" w:right="124" w:rightChars="59" w:firstLine="0" w:firstLineChars="0"/>
              <w:jc w:val="both"/>
              <w:rPr>
                <w:rFonts w:hint="eastAsia" w:ascii="宋体" w:hAnsi="宋体" w:eastAsia="宋体" w:cs="宋体"/>
                <w:color w:val="auto"/>
              </w:rPr>
            </w:pPr>
            <w:r>
              <w:rPr>
                <w:rFonts w:hint="eastAsia" w:ascii="宋体" w:hAnsi="宋体" w:eastAsia="宋体" w:cs="宋体"/>
                <w:color w:val="auto"/>
                <w:spacing w:val="21"/>
              </w:rPr>
              <w:t>7)、合理调度工程款：若业主方按合</w:t>
            </w:r>
            <w:r>
              <w:rPr>
                <w:rFonts w:hint="eastAsia" w:ascii="宋体" w:hAnsi="宋体" w:eastAsia="宋体" w:cs="宋体"/>
                <w:color w:val="auto"/>
                <w:spacing w:val="-61"/>
              </w:rPr>
              <w:t xml:space="preserve"> </w:t>
            </w:r>
            <w:r>
              <w:rPr>
                <w:rFonts w:hint="eastAsia" w:ascii="宋体" w:hAnsi="宋体" w:eastAsia="宋体" w:cs="宋体"/>
                <w:color w:val="auto"/>
                <w:spacing w:val="21"/>
              </w:rPr>
              <w:t>同规定资金一时不能</w:t>
            </w:r>
            <w:r>
              <w:rPr>
                <w:rFonts w:hint="eastAsia" w:ascii="宋体" w:hAnsi="宋体" w:eastAsia="宋体" w:cs="宋体"/>
                <w:color w:val="auto"/>
              </w:rPr>
              <w:t xml:space="preserve"> </w:t>
            </w:r>
            <w:r>
              <w:rPr>
                <w:rFonts w:hint="eastAsia" w:ascii="宋体" w:hAnsi="宋体" w:eastAsia="宋体" w:cs="宋体"/>
                <w:color w:val="auto"/>
                <w:spacing w:val="23"/>
              </w:rPr>
              <w:t>到位</w:t>
            </w:r>
            <w:r>
              <w:rPr>
                <w:rFonts w:hint="eastAsia" w:ascii="宋体" w:hAnsi="宋体" w:eastAsia="宋体" w:cs="宋体"/>
                <w:color w:val="auto"/>
                <w:spacing w:val="-65"/>
              </w:rPr>
              <w:t xml:space="preserve"> </w:t>
            </w:r>
            <w:r>
              <w:rPr>
                <w:rFonts w:hint="eastAsia" w:ascii="宋体" w:hAnsi="宋体" w:eastAsia="宋体" w:cs="宋体"/>
                <w:color w:val="auto"/>
                <w:spacing w:val="23"/>
              </w:rPr>
              <w:t>，则不能因此而拖延工期或影响工程质量，我方将千方百</w:t>
            </w:r>
            <w:r>
              <w:rPr>
                <w:rFonts w:hint="eastAsia" w:ascii="宋体" w:hAnsi="宋体" w:eastAsia="宋体" w:cs="宋体"/>
                <w:color w:val="auto"/>
              </w:rPr>
              <w:t xml:space="preserve"> </w:t>
            </w:r>
            <w:r>
              <w:rPr>
                <w:rFonts w:hint="eastAsia" w:ascii="宋体" w:hAnsi="宋体" w:eastAsia="宋体" w:cs="宋体"/>
                <w:color w:val="auto"/>
                <w:spacing w:val="22"/>
              </w:rPr>
              <w:t>计调度</w:t>
            </w:r>
            <w:r>
              <w:rPr>
                <w:rFonts w:hint="eastAsia" w:ascii="宋体" w:hAnsi="宋体" w:eastAsia="宋体" w:cs="宋体"/>
                <w:color w:val="auto"/>
                <w:spacing w:val="22"/>
                <w:lang w:eastAsia="zh-CN"/>
              </w:rPr>
              <w:t>项目</w:t>
            </w:r>
            <w:r>
              <w:rPr>
                <w:rFonts w:hint="eastAsia" w:ascii="宋体" w:hAnsi="宋体" w:eastAsia="宋体" w:cs="宋体"/>
                <w:color w:val="auto"/>
                <w:spacing w:val="22"/>
              </w:rPr>
              <w:t>外资金确保工程顺利进行，同时这也是我公司为业</w:t>
            </w:r>
            <w:r>
              <w:rPr>
                <w:rFonts w:hint="eastAsia" w:ascii="宋体" w:hAnsi="宋体" w:eastAsia="宋体" w:cs="宋体"/>
                <w:color w:val="auto"/>
              </w:rPr>
              <w:t xml:space="preserve"> </w:t>
            </w:r>
            <w:r>
              <w:rPr>
                <w:rFonts w:hint="eastAsia" w:ascii="宋体" w:hAnsi="宋体" w:eastAsia="宋体" w:cs="宋体"/>
                <w:color w:val="auto"/>
                <w:spacing w:val="27"/>
              </w:rPr>
              <w:t>务服务的一种真诚体现。</w:t>
            </w:r>
          </w:p>
        </w:tc>
      </w:tr>
    </w:tbl>
    <w:p w14:paraId="4E70186E">
      <w:pPr>
        <w:tabs>
          <w:tab w:val="left" w:pos="10080"/>
        </w:tabs>
        <w:spacing w:line="311" w:lineRule="auto"/>
        <w:ind w:left="0" w:leftChars="0" w:right="124" w:rightChars="59" w:firstLine="0" w:firstLineChars="0"/>
        <w:rPr>
          <w:rFonts w:hint="eastAsia" w:ascii="宋体" w:hAnsi="宋体" w:eastAsia="宋体" w:cs="宋体"/>
          <w:color w:val="auto"/>
          <w:sz w:val="21"/>
        </w:rPr>
      </w:pPr>
    </w:p>
    <w:p w14:paraId="1D2CB1F3">
      <w:pPr>
        <w:pStyle w:val="6"/>
        <w:tabs>
          <w:tab w:val="left" w:pos="10080"/>
        </w:tabs>
        <w:spacing w:before="91" w:line="220" w:lineRule="auto"/>
        <w:ind w:left="0" w:leftChars="0" w:right="124" w:rightChars="59" w:firstLine="0" w:firstLineChars="0"/>
        <w:outlineLvl w:val="3"/>
        <w:rPr>
          <w:rFonts w:hint="eastAsia" w:ascii="宋体" w:hAnsi="宋体" w:eastAsia="宋体" w:cs="宋体"/>
          <w:color w:val="auto"/>
          <w:sz w:val="28"/>
          <w:szCs w:val="28"/>
        </w:rPr>
      </w:pPr>
      <w:bookmarkStart w:id="85" w:name="bookmark63"/>
      <w:bookmarkEnd w:id="85"/>
      <w:r>
        <w:rPr>
          <w:rFonts w:hint="eastAsia" w:ascii="宋体" w:hAnsi="宋体" w:eastAsia="宋体" w:cs="宋体"/>
          <w:b/>
          <w:bCs/>
          <w:color w:val="auto"/>
          <w:spacing w:val="6"/>
          <w:sz w:val="28"/>
          <w:szCs w:val="28"/>
        </w:rPr>
        <w:t>九</w:t>
      </w:r>
      <w:r>
        <w:rPr>
          <w:rFonts w:hint="eastAsia" w:ascii="宋体" w:hAnsi="宋体" w:eastAsia="宋体" w:cs="宋体"/>
          <w:color w:val="auto"/>
          <w:spacing w:val="-77"/>
          <w:sz w:val="28"/>
          <w:szCs w:val="28"/>
        </w:rPr>
        <w:t xml:space="preserve"> </w:t>
      </w:r>
      <w:r>
        <w:rPr>
          <w:rFonts w:hint="eastAsia" w:ascii="宋体" w:hAnsi="宋体" w:eastAsia="宋体" w:cs="宋体"/>
          <w:b/>
          <w:bCs/>
          <w:color w:val="auto"/>
          <w:spacing w:val="6"/>
          <w:sz w:val="28"/>
          <w:szCs w:val="28"/>
        </w:rPr>
        <w:t>、停电</w:t>
      </w:r>
      <w:r>
        <w:rPr>
          <w:rFonts w:hint="eastAsia" w:ascii="宋体" w:hAnsi="宋体" w:eastAsia="宋体" w:cs="宋体"/>
          <w:color w:val="auto"/>
          <w:spacing w:val="-76"/>
          <w:sz w:val="28"/>
          <w:szCs w:val="28"/>
        </w:rPr>
        <w:t xml:space="preserve"> </w:t>
      </w:r>
      <w:r>
        <w:rPr>
          <w:rFonts w:hint="eastAsia" w:ascii="宋体" w:hAnsi="宋体" w:eastAsia="宋体" w:cs="宋体"/>
          <w:b/>
          <w:bCs/>
          <w:color w:val="auto"/>
          <w:spacing w:val="6"/>
          <w:sz w:val="28"/>
          <w:szCs w:val="28"/>
        </w:rPr>
        <w:t>、停水</w:t>
      </w:r>
    </w:p>
    <w:p w14:paraId="1E930E6D">
      <w:pPr>
        <w:tabs>
          <w:tab w:val="left" w:pos="10080"/>
        </w:tabs>
        <w:spacing w:line="446" w:lineRule="auto"/>
        <w:ind w:left="0" w:leftChars="0" w:right="124" w:rightChars="59" w:firstLine="0" w:firstLineChars="0"/>
        <w:rPr>
          <w:rFonts w:hint="eastAsia" w:ascii="宋体" w:hAnsi="宋体" w:eastAsia="宋体" w:cs="宋体"/>
          <w:color w:val="auto"/>
          <w:sz w:val="21"/>
        </w:rPr>
      </w:pPr>
    </w:p>
    <w:p w14:paraId="177BF06E">
      <w:pPr>
        <w:pStyle w:val="6"/>
        <w:tabs>
          <w:tab w:val="left" w:pos="10080"/>
        </w:tabs>
        <w:spacing w:before="91" w:line="432" w:lineRule="auto"/>
        <w:ind w:left="0" w:leftChars="0" w:right="124" w:rightChars="59" w:firstLine="640" w:firstLineChars="200"/>
        <w:jc w:val="both"/>
        <w:rPr>
          <w:rFonts w:hint="eastAsia" w:ascii="宋体" w:hAnsi="宋体" w:eastAsia="宋体" w:cs="宋体"/>
          <w:spacing w:val="20"/>
          <w:sz w:val="28"/>
          <w:szCs w:val="28"/>
          <w:lang w:val="en-US" w:eastAsia="en-US"/>
        </w:rPr>
      </w:pPr>
      <w:r>
        <w:rPr>
          <w:rFonts w:hint="eastAsia" w:ascii="宋体" w:hAnsi="宋体" w:eastAsia="宋体" w:cs="宋体"/>
          <w:spacing w:val="20"/>
          <w:sz w:val="28"/>
          <w:szCs w:val="28"/>
          <w:lang w:val="en-US" w:eastAsia="en-US"/>
        </w:rPr>
        <w:t>现场施工也时常会出现停水停电情况，如果出现的频率太高；</w:t>
      </w:r>
      <w:r>
        <w:rPr>
          <w:rFonts w:hint="eastAsia" w:ascii="宋体" w:hAnsi="宋体" w:eastAsia="宋体" w:cs="宋体"/>
          <w:spacing w:val="20"/>
          <w:sz w:val="28"/>
          <w:szCs w:val="28"/>
          <w:lang w:val="en-US" w:eastAsia="zh-CN"/>
        </w:rPr>
        <w:t>时间</w:t>
      </w:r>
      <w:r>
        <w:rPr>
          <w:rFonts w:hint="eastAsia" w:ascii="宋体" w:hAnsi="宋体" w:eastAsia="宋体" w:cs="宋体"/>
          <w:spacing w:val="20"/>
          <w:sz w:val="28"/>
          <w:szCs w:val="28"/>
          <w:lang w:val="en-US" w:eastAsia="en-US"/>
        </w:rPr>
        <w:t>太长 ，将会影响正常的施工。我司将密切与现场业主联系 ，出现停水停 电情况将以最快的速度在最短的</w:t>
      </w:r>
      <w:r>
        <w:rPr>
          <w:rFonts w:hint="eastAsia" w:ascii="宋体" w:hAnsi="宋体" w:eastAsia="宋体" w:cs="宋体"/>
          <w:spacing w:val="20"/>
          <w:sz w:val="28"/>
          <w:szCs w:val="28"/>
          <w:lang w:val="en-US" w:eastAsia="zh-CN"/>
        </w:rPr>
        <w:t>时间</w:t>
      </w:r>
      <w:r>
        <w:rPr>
          <w:rFonts w:hint="eastAsia" w:ascii="宋体" w:hAnsi="宋体" w:eastAsia="宋体" w:cs="宋体"/>
          <w:spacing w:val="20"/>
          <w:sz w:val="28"/>
          <w:szCs w:val="28"/>
          <w:lang w:val="en-US" w:eastAsia="en-US"/>
        </w:rPr>
        <w:t>内处理，同时，对于施工用水将准备工具储备一定量的水； 对于施工用电配备几台发电机以做应急之用。</w:t>
      </w:r>
    </w:p>
    <w:p w14:paraId="398AFFA8">
      <w:pPr>
        <w:pStyle w:val="6"/>
        <w:tabs>
          <w:tab w:val="left" w:pos="10080"/>
        </w:tabs>
        <w:spacing w:before="214" w:line="220" w:lineRule="auto"/>
        <w:ind w:left="0" w:leftChars="0" w:right="124" w:rightChars="59" w:firstLine="0" w:firstLineChars="0"/>
        <w:outlineLvl w:val="3"/>
        <w:rPr>
          <w:rFonts w:hint="eastAsia" w:ascii="宋体" w:hAnsi="宋体" w:eastAsia="宋体" w:cs="宋体"/>
          <w:sz w:val="28"/>
          <w:szCs w:val="28"/>
        </w:rPr>
      </w:pPr>
      <w:bookmarkStart w:id="86" w:name="bookmark64"/>
      <w:bookmarkEnd w:id="86"/>
      <w:r>
        <w:rPr>
          <w:rFonts w:hint="eastAsia" w:ascii="宋体" w:hAnsi="宋体" w:eastAsia="宋体" w:cs="宋体"/>
          <w:b/>
          <w:bCs/>
          <w:spacing w:val="12"/>
          <w:sz w:val="28"/>
          <w:szCs w:val="28"/>
        </w:rPr>
        <w:t>十</w:t>
      </w:r>
      <w:r>
        <w:rPr>
          <w:rFonts w:hint="eastAsia" w:ascii="宋体" w:hAnsi="宋体" w:eastAsia="宋体" w:cs="宋体"/>
          <w:spacing w:val="-79"/>
          <w:sz w:val="28"/>
          <w:szCs w:val="28"/>
        </w:rPr>
        <w:t xml:space="preserve"> </w:t>
      </w:r>
      <w:r>
        <w:rPr>
          <w:rFonts w:hint="eastAsia" w:ascii="宋体" w:hAnsi="宋体" w:eastAsia="宋体" w:cs="宋体"/>
          <w:b/>
          <w:bCs/>
          <w:spacing w:val="12"/>
          <w:sz w:val="28"/>
          <w:szCs w:val="28"/>
        </w:rPr>
        <w:t>、进度管理</w:t>
      </w:r>
    </w:p>
    <w:p w14:paraId="67ED0FDA">
      <w:pPr>
        <w:tabs>
          <w:tab w:val="left" w:pos="10080"/>
        </w:tabs>
        <w:spacing w:before="109"/>
        <w:ind w:left="0" w:leftChars="0" w:right="124" w:rightChars="59" w:firstLine="0" w:firstLineChars="0"/>
        <w:rPr>
          <w:rFonts w:hint="eastAsia" w:ascii="宋体" w:hAnsi="宋体" w:eastAsia="宋体" w:cs="宋体"/>
        </w:rPr>
      </w:pPr>
    </w:p>
    <w:tbl>
      <w:tblPr>
        <w:tblStyle w:val="19"/>
        <w:tblW w:w="9447" w:type="dxa"/>
        <w:tblInd w:w="297"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447"/>
      </w:tblGrid>
      <w:tr w14:paraId="33EE1A7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22" w:hRule="atLeast"/>
        </w:trPr>
        <w:tc>
          <w:tcPr>
            <w:tcW w:w="9447" w:type="dxa"/>
            <w:tcBorders>
              <w:bottom w:val="single" w:color="FEFEFE" w:sz="22" w:space="0"/>
            </w:tcBorders>
            <w:shd w:val="clear" w:color="auto" w:fill="5CADA6"/>
            <w:vAlign w:val="top"/>
          </w:tcPr>
          <w:p w14:paraId="64551EC7">
            <w:pPr>
              <w:tabs>
                <w:tab w:val="left" w:pos="10080"/>
              </w:tabs>
              <w:spacing w:line="315" w:lineRule="auto"/>
              <w:ind w:left="0" w:leftChars="0" w:right="124" w:rightChars="59" w:firstLine="0" w:firstLineChars="0"/>
              <w:rPr>
                <w:rFonts w:hint="eastAsia" w:ascii="宋体" w:hAnsi="宋体" w:eastAsia="宋体" w:cs="宋体"/>
                <w:sz w:val="21"/>
              </w:rPr>
            </w:pPr>
          </w:p>
          <w:p w14:paraId="620A2802">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1、主要不</w:t>
            </w:r>
            <w:r>
              <w:rPr>
                <w:rFonts w:hint="eastAsia" w:ascii="宋体" w:hAnsi="宋体" w:eastAsia="宋体" w:cs="宋体"/>
                <w:spacing w:val="-47"/>
              </w:rPr>
              <w:t xml:space="preserve"> </w:t>
            </w:r>
            <w:r>
              <w:rPr>
                <w:rFonts w:hint="eastAsia" w:ascii="宋体" w:hAnsi="宋体" w:eastAsia="宋体" w:cs="宋体"/>
                <w:spacing w:val="10"/>
              </w:rPr>
              <w:t>良表现</w:t>
            </w:r>
          </w:p>
        </w:tc>
      </w:tr>
      <w:tr w14:paraId="393BB22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74" w:hRule="atLeast"/>
        </w:trPr>
        <w:tc>
          <w:tcPr>
            <w:tcW w:w="9447" w:type="dxa"/>
            <w:tcBorders>
              <w:top w:val="single" w:color="FEFEFE" w:sz="22" w:space="0"/>
            </w:tcBorders>
            <w:shd w:val="clear" w:color="auto" w:fill="D9ECEA"/>
            <w:vAlign w:val="top"/>
          </w:tcPr>
          <w:p w14:paraId="77812C21">
            <w:pPr>
              <w:tabs>
                <w:tab w:val="left" w:pos="10080"/>
              </w:tabs>
              <w:spacing w:line="288" w:lineRule="auto"/>
              <w:ind w:left="0" w:leftChars="0" w:right="124" w:rightChars="59" w:firstLine="0" w:firstLineChars="0"/>
              <w:rPr>
                <w:rFonts w:hint="eastAsia" w:ascii="宋体" w:hAnsi="宋体" w:eastAsia="宋体" w:cs="宋体"/>
                <w:sz w:val="21"/>
              </w:rPr>
            </w:pPr>
          </w:p>
          <w:p w14:paraId="601C2F35">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1)、缺乏统筹预见；</w:t>
            </w:r>
          </w:p>
        </w:tc>
      </w:tr>
      <w:tr w14:paraId="7B904B9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3" w:hRule="atLeast"/>
        </w:trPr>
        <w:tc>
          <w:tcPr>
            <w:tcW w:w="9447" w:type="dxa"/>
            <w:shd w:val="clear" w:color="auto" w:fill="D9ECEA"/>
            <w:vAlign w:val="top"/>
          </w:tcPr>
          <w:p w14:paraId="38D26E78">
            <w:pPr>
              <w:tabs>
                <w:tab w:val="left" w:pos="10080"/>
              </w:tabs>
              <w:spacing w:line="310" w:lineRule="auto"/>
              <w:ind w:left="0" w:leftChars="0" w:right="124" w:rightChars="59" w:firstLine="0" w:firstLineChars="0"/>
              <w:rPr>
                <w:rFonts w:hint="eastAsia" w:ascii="宋体" w:hAnsi="宋体" w:eastAsia="宋体" w:cs="宋体"/>
                <w:sz w:val="21"/>
              </w:rPr>
            </w:pPr>
          </w:p>
          <w:p w14:paraId="25273E1E">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2)、缺乏计划指导；</w:t>
            </w:r>
          </w:p>
        </w:tc>
      </w:tr>
      <w:tr w14:paraId="1E51C534">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3" w:hRule="atLeast"/>
        </w:trPr>
        <w:tc>
          <w:tcPr>
            <w:tcW w:w="9447" w:type="dxa"/>
            <w:shd w:val="clear" w:color="auto" w:fill="D9ECEA"/>
            <w:vAlign w:val="top"/>
          </w:tcPr>
          <w:p w14:paraId="76C59A2E">
            <w:pPr>
              <w:tabs>
                <w:tab w:val="left" w:pos="10080"/>
              </w:tabs>
              <w:spacing w:line="311" w:lineRule="auto"/>
              <w:ind w:left="0" w:leftChars="0" w:right="124" w:rightChars="59" w:firstLine="0" w:firstLineChars="0"/>
              <w:rPr>
                <w:rFonts w:hint="eastAsia" w:ascii="宋体" w:hAnsi="宋体" w:eastAsia="宋体" w:cs="宋体"/>
                <w:sz w:val="21"/>
              </w:rPr>
            </w:pPr>
          </w:p>
          <w:p w14:paraId="778CFF83">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3)、人员调配不力；</w:t>
            </w:r>
          </w:p>
        </w:tc>
      </w:tr>
      <w:tr w14:paraId="35C069C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4" w:hRule="atLeast"/>
        </w:trPr>
        <w:tc>
          <w:tcPr>
            <w:tcW w:w="9447" w:type="dxa"/>
            <w:shd w:val="clear" w:color="auto" w:fill="D9ECEA"/>
            <w:vAlign w:val="top"/>
          </w:tcPr>
          <w:p w14:paraId="064C4D37">
            <w:pPr>
              <w:tabs>
                <w:tab w:val="left" w:pos="10080"/>
              </w:tabs>
              <w:spacing w:line="314" w:lineRule="auto"/>
              <w:ind w:left="0" w:leftChars="0" w:right="124" w:rightChars="59" w:firstLine="0" w:firstLineChars="0"/>
              <w:rPr>
                <w:rFonts w:hint="eastAsia" w:ascii="宋体" w:hAnsi="宋体" w:eastAsia="宋体" w:cs="宋体"/>
                <w:sz w:val="21"/>
              </w:rPr>
            </w:pPr>
          </w:p>
          <w:p w14:paraId="1DBED877">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4)、不重视统计工作等。</w:t>
            </w:r>
          </w:p>
        </w:tc>
      </w:tr>
      <w:tr w14:paraId="1A8AF544">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3" w:hRule="atLeast"/>
        </w:trPr>
        <w:tc>
          <w:tcPr>
            <w:tcW w:w="9447" w:type="dxa"/>
            <w:shd w:val="clear" w:color="auto" w:fill="D9ECEA"/>
            <w:vAlign w:val="top"/>
          </w:tcPr>
          <w:p w14:paraId="16FCFA16">
            <w:pPr>
              <w:tabs>
                <w:tab w:val="left" w:pos="10080"/>
              </w:tabs>
              <w:spacing w:line="314" w:lineRule="auto"/>
              <w:ind w:left="0" w:leftChars="0" w:right="124" w:rightChars="59" w:firstLine="0" w:firstLineChars="0"/>
              <w:rPr>
                <w:rFonts w:hint="eastAsia" w:ascii="宋体" w:hAnsi="宋体" w:eastAsia="宋体" w:cs="宋体"/>
                <w:sz w:val="21"/>
              </w:rPr>
            </w:pPr>
          </w:p>
          <w:p w14:paraId="0BC70193">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2、对策</w:t>
            </w:r>
          </w:p>
        </w:tc>
      </w:tr>
      <w:tr w14:paraId="5C9A551B">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447" w:type="dxa"/>
            <w:shd w:val="clear" w:color="auto" w:fill="D9ECEA"/>
            <w:vAlign w:val="top"/>
          </w:tcPr>
          <w:p w14:paraId="5C13856A">
            <w:pPr>
              <w:tabs>
                <w:tab w:val="left" w:pos="10080"/>
              </w:tabs>
              <w:spacing w:line="317" w:lineRule="auto"/>
              <w:ind w:left="0" w:leftChars="0" w:right="124" w:rightChars="59" w:firstLine="0" w:firstLineChars="0"/>
              <w:rPr>
                <w:rFonts w:hint="eastAsia" w:ascii="宋体" w:hAnsi="宋体" w:eastAsia="宋体" w:cs="宋体"/>
                <w:sz w:val="21"/>
              </w:rPr>
            </w:pPr>
          </w:p>
          <w:p w14:paraId="0D93E799">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主要办法包括做好计划安排；作好报表系统；例会制</w:t>
            </w:r>
            <w:r>
              <w:rPr>
                <w:rFonts w:hint="eastAsia" w:ascii="宋体" w:hAnsi="宋体" w:eastAsia="宋体" w:cs="宋体"/>
                <w:spacing w:val="16"/>
              </w:rPr>
              <w:t>度等；</w:t>
            </w:r>
            <w:r>
              <w:rPr>
                <w:rFonts w:hint="eastAsia" w:ascii="宋体" w:hAnsi="宋体" w:eastAsia="宋体" w:cs="宋体"/>
              </w:rPr>
              <w:t xml:space="preserve"> </w:t>
            </w:r>
            <w:r>
              <w:rPr>
                <w:rFonts w:hint="eastAsia" w:ascii="宋体" w:hAnsi="宋体" w:eastAsia="宋体" w:cs="宋体"/>
                <w:spacing w:val="16"/>
              </w:rPr>
              <w:t>分述以下：</w:t>
            </w:r>
          </w:p>
        </w:tc>
      </w:tr>
      <w:tr w14:paraId="7C52CAC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45" w:hRule="atLeast"/>
        </w:trPr>
        <w:tc>
          <w:tcPr>
            <w:tcW w:w="9447" w:type="dxa"/>
            <w:shd w:val="clear" w:color="auto" w:fill="D9ECEA"/>
            <w:vAlign w:val="top"/>
          </w:tcPr>
          <w:p w14:paraId="6128A437">
            <w:pPr>
              <w:tabs>
                <w:tab w:val="left" w:pos="10080"/>
              </w:tabs>
              <w:spacing w:line="320" w:lineRule="auto"/>
              <w:ind w:left="0" w:leftChars="0" w:right="124" w:rightChars="59" w:firstLine="0" w:firstLineChars="0"/>
              <w:rPr>
                <w:rFonts w:hint="eastAsia" w:ascii="宋体" w:hAnsi="宋体" w:eastAsia="宋体" w:cs="宋体"/>
                <w:sz w:val="21"/>
              </w:rPr>
            </w:pPr>
          </w:p>
          <w:p w14:paraId="08A380C7">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1)、计划安排：根据工程工期紧的特点</w:t>
            </w:r>
            <w:r>
              <w:rPr>
                <w:rFonts w:hint="eastAsia" w:ascii="宋体" w:hAnsi="宋体" w:eastAsia="宋体" w:cs="宋体"/>
                <w:spacing w:val="-75"/>
              </w:rPr>
              <w:t xml:space="preserve"> </w:t>
            </w:r>
            <w:r>
              <w:rPr>
                <w:rFonts w:hint="eastAsia" w:ascii="宋体" w:hAnsi="宋体" w:eastAsia="宋体" w:cs="宋体"/>
                <w:spacing w:val="21"/>
              </w:rPr>
              <w:t>，采取分阶段计划</w:t>
            </w:r>
            <w:r>
              <w:rPr>
                <w:rFonts w:hint="eastAsia" w:ascii="宋体" w:hAnsi="宋体" w:eastAsia="宋体" w:cs="宋体"/>
              </w:rPr>
              <w:t xml:space="preserve"> </w:t>
            </w:r>
            <w:r>
              <w:rPr>
                <w:rFonts w:hint="eastAsia" w:ascii="宋体" w:hAnsi="宋体" w:eastAsia="宋体" w:cs="宋体"/>
                <w:spacing w:val="16"/>
              </w:rPr>
              <w:t>形式。</w:t>
            </w:r>
          </w:p>
        </w:tc>
      </w:tr>
      <w:tr w14:paraId="2E7B07B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639" w:hRule="atLeast"/>
        </w:trPr>
        <w:tc>
          <w:tcPr>
            <w:tcW w:w="9447" w:type="dxa"/>
            <w:shd w:val="clear" w:color="auto" w:fill="D9ECEA"/>
            <w:vAlign w:val="top"/>
          </w:tcPr>
          <w:p w14:paraId="6E5565EA">
            <w:pPr>
              <w:tabs>
                <w:tab w:val="left" w:pos="10080"/>
              </w:tabs>
              <w:spacing w:line="315" w:lineRule="auto"/>
              <w:ind w:left="0" w:leftChars="0" w:right="124" w:rightChars="59" w:firstLine="0" w:firstLineChars="0"/>
              <w:rPr>
                <w:rFonts w:hint="eastAsia" w:ascii="宋体" w:hAnsi="宋体" w:eastAsia="宋体" w:cs="宋体"/>
                <w:sz w:val="21"/>
              </w:rPr>
            </w:pPr>
          </w:p>
          <w:p w14:paraId="5CE6DE0A">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0"/>
              </w:rPr>
              <w:t>(1)、总进度计划表----编制</w:t>
            </w:r>
            <w:r>
              <w:rPr>
                <w:rFonts w:hint="eastAsia" w:ascii="宋体" w:hAnsi="宋体" w:eastAsia="宋体" w:cs="宋体"/>
                <w:spacing w:val="10"/>
                <w:lang w:eastAsia="zh-CN"/>
              </w:rPr>
              <w:t>时间</w:t>
            </w:r>
            <w:r>
              <w:rPr>
                <w:rFonts w:hint="eastAsia" w:ascii="宋体" w:hAnsi="宋体" w:eastAsia="宋体" w:cs="宋体"/>
                <w:spacing w:val="10"/>
              </w:rPr>
              <w:t>：</w:t>
            </w:r>
            <w:r>
              <w:rPr>
                <w:rFonts w:hint="eastAsia" w:ascii="宋体" w:hAnsi="宋体" w:eastAsia="宋体" w:cs="宋体"/>
                <w:spacing w:val="10"/>
                <w:lang w:eastAsia="zh-CN"/>
              </w:rPr>
              <w:t>项目</w:t>
            </w:r>
            <w:r>
              <w:rPr>
                <w:rFonts w:hint="eastAsia" w:ascii="宋体" w:hAnsi="宋体" w:eastAsia="宋体" w:cs="宋体"/>
                <w:spacing w:val="10"/>
              </w:rPr>
              <w:t>初期</w:t>
            </w:r>
            <w:r>
              <w:rPr>
                <w:rFonts w:hint="eastAsia" w:ascii="宋体" w:hAnsi="宋体" w:eastAsia="宋体" w:cs="宋体"/>
                <w:spacing w:val="-75"/>
              </w:rPr>
              <w:t xml:space="preserve"> </w:t>
            </w:r>
            <w:r>
              <w:rPr>
                <w:rFonts w:hint="eastAsia" w:ascii="宋体" w:hAnsi="宋体" w:eastAsia="宋体" w:cs="宋体"/>
                <w:spacing w:val="10"/>
              </w:rPr>
              <w:t>，每月1</w:t>
            </w:r>
            <w:r>
              <w:rPr>
                <w:rFonts w:hint="eastAsia" w:ascii="宋体" w:hAnsi="宋体" w:eastAsia="宋体" w:cs="宋体"/>
                <w:spacing w:val="-65"/>
              </w:rPr>
              <w:t xml:space="preserve"> </w:t>
            </w:r>
            <w:r>
              <w:rPr>
                <w:rFonts w:hint="eastAsia" w:ascii="宋体" w:hAnsi="宋体" w:eastAsia="宋体" w:cs="宋体"/>
                <w:spacing w:val="9"/>
              </w:rPr>
              <w:t>日调</w:t>
            </w:r>
            <w:r>
              <w:rPr>
                <w:rFonts w:hint="eastAsia" w:ascii="宋体" w:hAnsi="宋体" w:eastAsia="宋体" w:cs="宋体"/>
              </w:rPr>
              <w:t xml:space="preserve"> </w:t>
            </w:r>
            <w:r>
              <w:rPr>
                <w:rFonts w:hint="eastAsia" w:ascii="宋体" w:hAnsi="宋体" w:eastAsia="宋体" w:cs="宋体"/>
                <w:spacing w:val="4"/>
              </w:rPr>
              <w:t>整</w:t>
            </w:r>
            <w:r>
              <w:rPr>
                <w:rFonts w:hint="eastAsia" w:ascii="宋体" w:hAnsi="宋体" w:eastAsia="宋体" w:cs="宋体"/>
                <w:spacing w:val="-74"/>
              </w:rPr>
              <w:t xml:space="preserve"> </w:t>
            </w:r>
            <w:r>
              <w:rPr>
                <w:rFonts w:hint="eastAsia" w:ascii="宋体" w:hAnsi="宋体" w:eastAsia="宋体" w:cs="宋体"/>
                <w:spacing w:val="4"/>
              </w:rPr>
              <w:t>；编制：施工技术组</w:t>
            </w:r>
            <w:r>
              <w:rPr>
                <w:rFonts w:hint="eastAsia" w:ascii="宋体" w:hAnsi="宋体" w:eastAsia="宋体" w:cs="宋体"/>
                <w:spacing w:val="-78"/>
              </w:rPr>
              <w:t xml:space="preserve"> </w:t>
            </w:r>
            <w:r>
              <w:rPr>
                <w:rFonts w:hint="eastAsia" w:ascii="宋体" w:hAnsi="宋体" w:eastAsia="宋体" w:cs="宋体"/>
                <w:spacing w:val="4"/>
              </w:rPr>
              <w:t>、</w:t>
            </w:r>
            <w:r>
              <w:rPr>
                <w:rFonts w:hint="eastAsia" w:ascii="宋体" w:hAnsi="宋体" w:eastAsia="宋体" w:cs="宋体"/>
                <w:spacing w:val="4"/>
                <w:lang w:eastAsia="zh-CN"/>
              </w:rPr>
              <w:t>项目</w:t>
            </w:r>
            <w:r>
              <w:rPr>
                <w:rFonts w:hint="eastAsia" w:ascii="宋体" w:hAnsi="宋体" w:eastAsia="宋体" w:cs="宋体"/>
                <w:spacing w:val="4"/>
              </w:rPr>
              <w:t>经理；执行：各部</w:t>
            </w:r>
            <w:r>
              <w:rPr>
                <w:rFonts w:hint="eastAsia" w:ascii="宋体" w:hAnsi="宋体" w:eastAsia="宋体" w:cs="宋体"/>
                <w:spacing w:val="-67"/>
              </w:rPr>
              <w:t xml:space="preserve"> </w:t>
            </w:r>
            <w:r>
              <w:rPr>
                <w:rFonts w:hint="eastAsia" w:ascii="宋体" w:hAnsi="宋体" w:eastAsia="宋体" w:cs="宋体"/>
                <w:spacing w:val="4"/>
              </w:rPr>
              <w:t>门</w:t>
            </w:r>
            <w:r>
              <w:rPr>
                <w:rFonts w:hint="eastAsia" w:ascii="宋体" w:hAnsi="宋体" w:eastAsia="宋体" w:cs="宋体"/>
                <w:spacing w:val="-78"/>
              </w:rPr>
              <w:t xml:space="preserve"> </w:t>
            </w:r>
            <w:r>
              <w:rPr>
                <w:rFonts w:hint="eastAsia" w:ascii="宋体" w:hAnsi="宋体" w:eastAsia="宋体" w:cs="宋体"/>
                <w:spacing w:val="4"/>
              </w:rPr>
              <w:t>、各施</w:t>
            </w:r>
            <w:r>
              <w:rPr>
                <w:rFonts w:hint="eastAsia" w:ascii="宋体" w:hAnsi="宋体" w:eastAsia="宋体" w:cs="宋体"/>
                <w:spacing w:val="3"/>
              </w:rPr>
              <w:t>工</w:t>
            </w:r>
            <w:r>
              <w:rPr>
                <w:rFonts w:hint="eastAsia" w:ascii="宋体" w:hAnsi="宋体" w:eastAsia="宋体" w:cs="宋体"/>
                <w:spacing w:val="-79"/>
              </w:rPr>
              <w:t xml:space="preserve"> </w:t>
            </w:r>
            <w:r>
              <w:rPr>
                <w:rFonts w:hint="eastAsia" w:ascii="宋体" w:hAnsi="宋体" w:eastAsia="宋体" w:cs="宋体"/>
                <w:spacing w:val="3"/>
              </w:rPr>
              <w:t>队、</w:t>
            </w:r>
            <w:r>
              <w:rPr>
                <w:rFonts w:hint="eastAsia" w:ascii="宋体" w:hAnsi="宋体" w:eastAsia="宋体" w:cs="宋体"/>
              </w:rPr>
              <w:t xml:space="preserve"> </w:t>
            </w:r>
            <w:r>
              <w:rPr>
                <w:rFonts w:hint="eastAsia" w:ascii="宋体" w:hAnsi="宋体" w:eastAsia="宋体" w:cs="宋体"/>
                <w:spacing w:val="20"/>
              </w:rPr>
              <w:t>各班组。</w:t>
            </w:r>
          </w:p>
        </w:tc>
      </w:tr>
      <w:tr w14:paraId="3375467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447" w:type="dxa"/>
            <w:shd w:val="clear" w:color="auto" w:fill="D9ECEA"/>
            <w:vAlign w:val="top"/>
          </w:tcPr>
          <w:p w14:paraId="78939207">
            <w:pPr>
              <w:tabs>
                <w:tab w:val="left" w:pos="10080"/>
              </w:tabs>
              <w:spacing w:line="312" w:lineRule="auto"/>
              <w:ind w:left="0" w:leftChars="0" w:right="124" w:rightChars="59" w:firstLine="0" w:firstLineChars="0"/>
              <w:rPr>
                <w:rFonts w:hint="eastAsia" w:ascii="宋体" w:hAnsi="宋体" w:eastAsia="宋体" w:cs="宋体"/>
                <w:sz w:val="21"/>
              </w:rPr>
            </w:pPr>
          </w:p>
          <w:p w14:paraId="2E20718F">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(2)、月进度计划表----编制</w:t>
            </w:r>
            <w:r>
              <w:rPr>
                <w:rFonts w:hint="eastAsia" w:ascii="宋体" w:hAnsi="宋体" w:eastAsia="宋体" w:cs="宋体"/>
                <w:spacing w:val="13"/>
                <w:lang w:eastAsia="zh-CN"/>
              </w:rPr>
              <w:t>时间</w:t>
            </w:r>
            <w:r>
              <w:rPr>
                <w:rFonts w:hint="eastAsia" w:ascii="宋体" w:hAnsi="宋体" w:eastAsia="宋体" w:cs="宋体"/>
                <w:spacing w:val="13"/>
              </w:rPr>
              <w:t>：每月1</w:t>
            </w:r>
            <w:r>
              <w:rPr>
                <w:rFonts w:hint="eastAsia" w:ascii="宋体" w:hAnsi="宋体" w:eastAsia="宋体" w:cs="宋体"/>
                <w:spacing w:val="-65"/>
              </w:rPr>
              <w:t xml:space="preserve"> </w:t>
            </w:r>
            <w:r>
              <w:rPr>
                <w:rFonts w:hint="eastAsia" w:ascii="宋体" w:hAnsi="宋体" w:eastAsia="宋体" w:cs="宋体"/>
                <w:spacing w:val="13"/>
              </w:rPr>
              <w:t>日</w:t>
            </w:r>
            <w:r>
              <w:rPr>
                <w:rFonts w:hint="eastAsia" w:ascii="宋体" w:hAnsi="宋体" w:eastAsia="宋体" w:cs="宋体"/>
                <w:spacing w:val="-74"/>
              </w:rPr>
              <w:t xml:space="preserve"> </w:t>
            </w:r>
            <w:r>
              <w:rPr>
                <w:rFonts w:hint="eastAsia" w:ascii="宋体" w:hAnsi="宋体" w:eastAsia="宋体" w:cs="宋体"/>
                <w:spacing w:val="13"/>
              </w:rPr>
              <w:t>；编制：施工</w:t>
            </w:r>
            <w:r>
              <w:rPr>
                <w:rFonts w:hint="eastAsia" w:ascii="宋体" w:hAnsi="宋体" w:eastAsia="宋体" w:cs="宋体"/>
              </w:rPr>
              <w:t xml:space="preserve"> </w:t>
            </w:r>
            <w:r>
              <w:rPr>
                <w:rFonts w:hint="eastAsia" w:ascii="宋体" w:hAnsi="宋体" w:eastAsia="宋体" w:cs="宋体"/>
                <w:spacing w:val="7"/>
              </w:rPr>
              <w:t>技术组</w:t>
            </w:r>
            <w:r>
              <w:rPr>
                <w:rFonts w:hint="eastAsia" w:ascii="宋体" w:hAnsi="宋体" w:eastAsia="宋体" w:cs="宋体"/>
                <w:spacing w:val="-78"/>
              </w:rPr>
              <w:t xml:space="preserve"> </w:t>
            </w:r>
            <w:r>
              <w:rPr>
                <w:rFonts w:hint="eastAsia" w:ascii="宋体" w:hAnsi="宋体" w:eastAsia="宋体" w:cs="宋体"/>
                <w:spacing w:val="7"/>
              </w:rPr>
              <w:t>、</w:t>
            </w:r>
            <w:r>
              <w:rPr>
                <w:rFonts w:hint="eastAsia" w:ascii="宋体" w:hAnsi="宋体" w:eastAsia="宋体" w:cs="宋体"/>
                <w:spacing w:val="7"/>
                <w:lang w:eastAsia="zh-CN"/>
              </w:rPr>
              <w:t>项目</w:t>
            </w:r>
            <w:r>
              <w:rPr>
                <w:rFonts w:hint="eastAsia" w:ascii="宋体" w:hAnsi="宋体" w:eastAsia="宋体" w:cs="宋体"/>
                <w:spacing w:val="7"/>
              </w:rPr>
              <w:t>经理；</w:t>
            </w:r>
            <w:r>
              <w:rPr>
                <w:rFonts w:hint="eastAsia" w:ascii="宋体" w:hAnsi="宋体" w:eastAsia="宋体" w:cs="宋体"/>
                <w:spacing w:val="-66"/>
              </w:rPr>
              <w:t xml:space="preserve"> </w:t>
            </w:r>
            <w:r>
              <w:rPr>
                <w:rFonts w:hint="eastAsia" w:ascii="宋体" w:hAnsi="宋体" w:eastAsia="宋体" w:cs="宋体"/>
                <w:spacing w:val="7"/>
              </w:rPr>
              <w:t>执行：</w:t>
            </w:r>
            <w:r>
              <w:rPr>
                <w:rFonts w:hint="eastAsia" w:ascii="宋体" w:hAnsi="宋体" w:eastAsia="宋体" w:cs="宋体"/>
                <w:spacing w:val="-65"/>
              </w:rPr>
              <w:t xml:space="preserve"> </w:t>
            </w:r>
            <w:r>
              <w:rPr>
                <w:rFonts w:hint="eastAsia" w:ascii="宋体" w:hAnsi="宋体" w:eastAsia="宋体" w:cs="宋体"/>
                <w:spacing w:val="7"/>
              </w:rPr>
              <w:t>各部</w:t>
            </w:r>
            <w:r>
              <w:rPr>
                <w:rFonts w:hint="eastAsia" w:ascii="宋体" w:hAnsi="宋体" w:eastAsia="宋体" w:cs="宋体"/>
                <w:spacing w:val="-67"/>
              </w:rPr>
              <w:t xml:space="preserve"> </w:t>
            </w:r>
            <w:r>
              <w:rPr>
                <w:rFonts w:hint="eastAsia" w:ascii="宋体" w:hAnsi="宋体" w:eastAsia="宋体" w:cs="宋体"/>
                <w:spacing w:val="7"/>
              </w:rPr>
              <w:t>门</w:t>
            </w:r>
            <w:r>
              <w:rPr>
                <w:rFonts w:hint="eastAsia" w:ascii="宋体" w:hAnsi="宋体" w:eastAsia="宋体" w:cs="宋体"/>
                <w:spacing w:val="-78"/>
              </w:rPr>
              <w:t xml:space="preserve"> </w:t>
            </w:r>
            <w:r>
              <w:rPr>
                <w:rFonts w:hint="eastAsia" w:ascii="宋体" w:hAnsi="宋体" w:eastAsia="宋体" w:cs="宋体"/>
                <w:spacing w:val="7"/>
              </w:rPr>
              <w:t>、各施工</w:t>
            </w:r>
            <w:r>
              <w:rPr>
                <w:rFonts w:hint="eastAsia" w:ascii="宋体" w:hAnsi="宋体" w:eastAsia="宋体" w:cs="宋体"/>
                <w:spacing w:val="-76"/>
              </w:rPr>
              <w:t xml:space="preserve"> </w:t>
            </w:r>
            <w:r>
              <w:rPr>
                <w:rFonts w:hint="eastAsia" w:ascii="宋体" w:hAnsi="宋体" w:eastAsia="宋体" w:cs="宋体"/>
                <w:spacing w:val="7"/>
              </w:rPr>
              <w:t>队</w:t>
            </w:r>
            <w:r>
              <w:rPr>
                <w:rFonts w:hint="eastAsia" w:ascii="宋体" w:hAnsi="宋体" w:eastAsia="宋体" w:cs="宋体"/>
                <w:spacing w:val="-78"/>
              </w:rPr>
              <w:t xml:space="preserve"> </w:t>
            </w:r>
            <w:r>
              <w:rPr>
                <w:rFonts w:hint="eastAsia" w:ascii="宋体" w:hAnsi="宋体" w:eastAsia="宋体" w:cs="宋体"/>
                <w:spacing w:val="7"/>
              </w:rPr>
              <w:t>、各班组。</w:t>
            </w:r>
          </w:p>
        </w:tc>
      </w:tr>
      <w:tr w14:paraId="74B867A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447" w:type="dxa"/>
            <w:shd w:val="clear" w:color="auto" w:fill="D9ECEA"/>
            <w:vAlign w:val="top"/>
          </w:tcPr>
          <w:p w14:paraId="45F5E738">
            <w:pPr>
              <w:tabs>
                <w:tab w:val="left" w:pos="10080"/>
              </w:tabs>
              <w:spacing w:line="314" w:lineRule="auto"/>
              <w:ind w:left="0" w:leftChars="0" w:right="124" w:rightChars="59" w:firstLine="0" w:firstLineChars="0"/>
              <w:rPr>
                <w:rFonts w:hint="eastAsia" w:ascii="宋体" w:hAnsi="宋体" w:eastAsia="宋体" w:cs="宋体"/>
                <w:sz w:val="21"/>
              </w:rPr>
            </w:pPr>
          </w:p>
          <w:p w14:paraId="1B73F47D">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(3)、周进度计划表----编制</w:t>
            </w:r>
            <w:r>
              <w:rPr>
                <w:rFonts w:hint="eastAsia" w:ascii="宋体" w:hAnsi="宋体" w:eastAsia="宋体" w:cs="宋体"/>
                <w:spacing w:val="12"/>
                <w:lang w:eastAsia="zh-CN"/>
              </w:rPr>
              <w:t>时间</w:t>
            </w:r>
            <w:r>
              <w:rPr>
                <w:rFonts w:hint="eastAsia" w:ascii="宋体" w:hAnsi="宋体" w:eastAsia="宋体" w:cs="宋体"/>
                <w:spacing w:val="12"/>
              </w:rPr>
              <w:t>：</w:t>
            </w:r>
            <w:r>
              <w:rPr>
                <w:rFonts w:hint="eastAsia" w:ascii="宋体" w:hAnsi="宋体" w:eastAsia="宋体" w:cs="宋体"/>
                <w:spacing w:val="-63"/>
              </w:rPr>
              <w:t xml:space="preserve"> </w:t>
            </w:r>
            <w:r>
              <w:rPr>
                <w:rFonts w:hint="eastAsia" w:ascii="宋体" w:hAnsi="宋体" w:eastAsia="宋体" w:cs="宋体"/>
                <w:spacing w:val="12"/>
              </w:rPr>
              <w:t>周</w:t>
            </w:r>
            <w:r>
              <w:rPr>
                <w:rFonts w:hint="eastAsia" w:ascii="宋体" w:hAnsi="宋体" w:eastAsia="宋体" w:cs="宋体"/>
                <w:spacing w:val="-47"/>
              </w:rPr>
              <w:t xml:space="preserve"> </w:t>
            </w:r>
            <w:r>
              <w:rPr>
                <w:rFonts w:hint="eastAsia" w:ascii="宋体" w:hAnsi="宋体" w:eastAsia="宋体" w:cs="宋体"/>
                <w:spacing w:val="12"/>
              </w:rPr>
              <w:t>日</w:t>
            </w:r>
            <w:r>
              <w:rPr>
                <w:rFonts w:hint="eastAsia" w:ascii="宋体" w:hAnsi="宋体" w:eastAsia="宋体" w:cs="宋体"/>
                <w:spacing w:val="-74"/>
              </w:rPr>
              <w:t xml:space="preserve"> </w:t>
            </w:r>
            <w:r>
              <w:rPr>
                <w:rFonts w:hint="eastAsia" w:ascii="宋体" w:hAnsi="宋体" w:eastAsia="宋体" w:cs="宋体"/>
                <w:spacing w:val="12"/>
              </w:rPr>
              <w:t>；编制：</w:t>
            </w:r>
            <w:r>
              <w:rPr>
                <w:rFonts w:hint="eastAsia" w:ascii="宋体" w:hAnsi="宋体" w:eastAsia="宋体" w:cs="宋体"/>
                <w:spacing w:val="-65"/>
              </w:rPr>
              <w:t xml:space="preserve"> </w:t>
            </w:r>
            <w:r>
              <w:rPr>
                <w:rFonts w:hint="eastAsia" w:ascii="宋体" w:hAnsi="宋体" w:eastAsia="宋体" w:cs="宋体"/>
                <w:spacing w:val="12"/>
              </w:rPr>
              <w:t>施工技</w:t>
            </w:r>
            <w:r>
              <w:rPr>
                <w:rFonts w:hint="eastAsia" w:ascii="宋体" w:hAnsi="宋体" w:eastAsia="宋体" w:cs="宋体"/>
              </w:rPr>
              <w:t xml:space="preserve"> </w:t>
            </w:r>
            <w:r>
              <w:rPr>
                <w:rFonts w:hint="eastAsia" w:ascii="宋体" w:hAnsi="宋体" w:eastAsia="宋体" w:cs="宋体"/>
                <w:spacing w:val="6"/>
              </w:rPr>
              <w:t>术组</w:t>
            </w:r>
            <w:r>
              <w:rPr>
                <w:rFonts w:hint="eastAsia" w:ascii="宋体" w:hAnsi="宋体" w:eastAsia="宋体" w:cs="宋体"/>
                <w:spacing w:val="-78"/>
              </w:rPr>
              <w:t xml:space="preserve"> </w:t>
            </w:r>
            <w:r>
              <w:rPr>
                <w:rFonts w:hint="eastAsia" w:ascii="宋体" w:hAnsi="宋体" w:eastAsia="宋体" w:cs="宋体"/>
                <w:spacing w:val="6"/>
              </w:rPr>
              <w:t>、</w:t>
            </w:r>
            <w:r>
              <w:rPr>
                <w:rFonts w:hint="eastAsia" w:ascii="宋体" w:hAnsi="宋体" w:eastAsia="宋体" w:cs="宋体"/>
                <w:spacing w:val="6"/>
                <w:lang w:eastAsia="zh-CN"/>
              </w:rPr>
              <w:t>项目</w:t>
            </w:r>
            <w:r>
              <w:rPr>
                <w:rFonts w:hint="eastAsia" w:ascii="宋体" w:hAnsi="宋体" w:eastAsia="宋体" w:cs="宋体"/>
                <w:spacing w:val="6"/>
              </w:rPr>
              <w:t>经理；</w:t>
            </w:r>
            <w:r>
              <w:rPr>
                <w:rFonts w:hint="eastAsia" w:ascii="宋体" w:hAnsi="宋体" w:eastAsia="宋体" w:cs="宋体"/>
                <w:spacing w:val="-69"/>
              </w:rPr>
              <w:t xml:space="preserve"> </w:t>
            </w:r>
            <w:r>
              <w:rPr>
                <w:rFonts w:hint="eastAsia" w:ascii="宋体" w:hAnsi="宋体" w:eastAsia="宋体" w:cs="宋体"/>
                <w:spacing w:val="6"/>
              </w:rPr>
              <w:t>执行：</w:t>
            </w:r>
            <w:r>
              <w:rPr>
                <w:rFonts w:hint="eastAsia" w:ascii="宋体" w:hAnsi="宋体" w:eastAsia="宋体" w:cs="宋体"/>
                <w:spacing w:val="-62"/>
              </w:rPr>
              <w:t xml:space="preserve"> </w:t>
            </w:r>
            <w:r>
              <w:rPr>
                <w:rFonts w:hint="eastAsia" w:ascii="宋体" w:hAnsi="宋体" w:eastAsia="宋体" w:cs="宋体"/>
                <w:spacing w:val="6"/>
              </w:rPr>
              <w:t>各部</w:t>
            </w:r>
            <w:r>
              <w:rPr>
                <w:rFonts w:hint="eastAsia" w:ascii="宋体" w:hAnsi="宋体" w:eastAsia="宋体" w:cs="宋体"/>
                <w:spacing w:val="-67"/>
              </w:rPr>
              <w:t xml:space="preserve"> </w:t>
            </w:r>
            <w:r>
              <w:rPr>
                <w:rFonts w:hint="eastAsia" w:ascii="宋体" w:hAnsi="宋体" w:eastAsia="宋体" w:cs="宋体"/>
                <w:spacing w:val="6"/>
              </w:rPr>
              <w:t>门</w:t>
            </w:r>
            <w:r>
              <w:rPr>
                <w:rFonts w:hint="eastAsia" w:ascii="宋体" w:hAnsi="宋体" w:eastAsia="宋体" w:cs="宋体"/>
                <w:spacing w:val="-78"/>
              </w:rPr>
              <w:t xml:space="preserve"> </w:t>
            </w:r>
            <w:r>
              <w:rPr>
                <w:rFonts w:hint="eastAsia" w:ascii="宋体" w:hAnsi="宋体" w:eastAsia="宋体" w:cs="宋体"/>
                <w:spacing w:val="6"/>
              </w:rPr>
              <w:t>、各施工</w:t>
            </w:r>
            <w:r>
              <w:rPr>
                <w:rFonts w:hint="eastAsia" w:ascii="宋体" w:hAnsi="宋体" w:eastAsia="宋体" w:cs="宋体"/>
                <w:spacing w:val="-76"/>
              </w:rPr>
              <w:t xml:space="preserve"> </w:t>
            </w:r>
            <w:r>
              <w:rPr>
                <w:rFonts w:hint="eastAsia" w:ascii="宋体" w:hAnsi="宋体" w:eastAsia="宋体" w:cs="宋体"/>
                <w:spacing w:val="6"/>
              </w:rPr>
              <w:t>队</w:t>
            </w:r>
            <w:r>
              <w:rPr>
                <w:rFonts w:hint="eastAsia" w:ascii="宋体" w:hAnsi="宋体" w:eastAsia="宋体" w:cs="宋体"/>
                <w:spacing w:val="-79"/>
              </w:rPr>
              <w:t xml:space="preserve"> </w:t>
            </w:r>
            <w:r>
              <w:rPr>
                <w:rFonts w:hint="eastAsia" w:ascii="宋体" w:hAnsi="宋体" w:eastAsia="宋体" w:cs="宋体"/>
                <w:spacing w:val="6"/>
              </w:rPr>
              <w:t>、各班</w:t>
            </w:r>
            <w:r>
              <w:rPr>
                <w:rFonts w:hint="eastAsia" w:ascii="宋体" w:hAnsi="宋体" w:eastAsia="宋体" w:cs="宋体"/>
                <w:spacing w:val="5"/>
              </w:rPr>
              <w:t>组。</w:t>
            </w:r>
          </w:p>
        </w:tc>
      </w:tr>
      <w:tr w14:paraId="5AC9498D">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462" w:hRule="atLeast"/>
        </w:trPr>
        <w:tc>
          <w:tcPr>
            <w:tcW w:w="9447" w:type="dxa"/>
            <w:shd w:val="clear" w:color="auto" w:fill="D9ECEA"/>
            <w:vAlign w:val="top"/>
          </w:tcPr>
          <w:p w14:paraId="5697670B">
            <w:pPr>
              <w:pStyle w:val="13"/>
              <w:keepNext w:val="0"/>
              <w:keepLines w:val="0"/>
              <w:widowControl/>
              <w:suppressLineNumbers w:val="0"/>
              <w:rPr>
                <w:rFonts w:hint="eastAsia" w:ascii="宋体" w:hAnsi="宋体" w:eastAsia="宋体" w:cs="宋体"/>
              </w:rPr>
            </w:pPr>
            <w:r>
              <w:drawing>
                <wp:inline distT="0" distB="0" distL="114300" distR="114300">
                  <wp:extent cx="6000750" cy="3600450"/>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1"/>
                          <a:stretch>
                            <a:fillRect/>
                          </a:stretch>
                        </pic:blipFill>
                        <pic:spPr>
                          <a:xfrm>
                            <a:off x="0" y="0"/>
                            <a:ext cx="6000750" cy="3600450"/>
                          </a:xfrm>
                          <a:prstGeom prst="rect">
                            <a:avLst/>
                          </a:prstGeom>
                          <a:noFill/>
                          <a:ln w="9525">
                            <a:noFill/>
                          </a:ln>
                        </pic:spPr>
                      </pic:pic>
                    </a:graphicData>
                  </a:graphic>
                </wp:inline>
              </w:drawing>
            </w:r>
          </w:p>
        </w:tc>
      </w:tr>
      <w:tr w14:paraId="1599FDC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447" w:type="dxa"/>
            <w:shd w:val="clear" w:color="auto" w:fill="D9ECEA"/>
            <w:vAlign w:val="top"/>
          </w:tcPr>
          <w:p w14:paraId="04BDEEF3">
            <w:pPr>
              <w:tabs>
                <w:tab w:val="left" w:pos="10080"/>
              </w:tabs>
              <w:spacing w:line="318" w:lineRule="auto"/>
              <w:ind w:left="0" w:leftChars="0" w:right="124" w:rightChars="59" w:firstLine="0" w:firstLineChars="0"/>
              <w:rPr>
                <w:rFonts w:hint="eastAsia" w:ascii="宋体" w:hAnsi="宋体" w:eastAsia="宋体" w:cs="宋体"/>
                <w:sz w:val="21"/>
              </w:rPr>
            </w:pPr>
          </w:p>
          <w:p w14:paraId="0FD2997B">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(4)、统计工作安排：统计工作</w:t>
            </w:r>
            <w:r>
              <w:rPr>
                <w:rFonts w:hint="eastAsia" w:ascii="宋体" w:hAnsi="宋体" w:eastAsia="宋体" w:cs="宋体"/>
                <w:spacing w:val="-57"/>
              </w:rPr>
              <w:t xml:space="preserve"> </w:t>
            </w:r>
            <w:r>
              <w:rPr>
                <w:rFonts w:hint="eastAsia" w:ascii="宋体" w:hAnsi="宋体" w:eastAsia="宋体" w:cs="宋体"/>
                <w:spacing w:val="14"/>
              </w:rPr>
              <w:t>由</w:t>
            </w:r>
            <w:r>
              <w:rPr>
                <w:rFonts w:hint="eastAsia" w:ascii="宋体" w:hAnsi="宋体" w:eastAsia="宋体" w:cs="宋体"/>
                <w:spacing w:val="14"/>
                <w:lang w:eastAsia="zh-CN"/>
              </w:rPr>
              <w:t>项目</w:t>
            </w:r>
            <w:r>
              <w:rPr>
                <w:rFonts w:hint="eastAsia" w:ascii="宋体" w:hAnsi="宋体" w:eastAsia="宋体" w:cs="宋体"/>
                <w:spacing w:val="14"/>
              </w:rPr>
              <w:t>经理安排专人负责。</w:t>
            </w:r>
            <w:r>
              <w:rPr>
                <w:rFonts w:hint="eastAsia" w:ascii="宋体" w:hAnsi="宋体" w:eastAsia="宋体" w:cs="宋体"/>
              </w:rPr>
              <w:t xml:space="preserve"> </w:t>
            </w:r>
            <w:r>
              <w:rPr>
                <w:rFonts w:hint="eastAsia" w:ascii="宋体" w:hAnsi="宋体" w:eastAsia="宋体" w:cs="宋体"/>
                <w:spacing w:val="18"/>
              </w:rPr>
              <w:t>应注意做好施工</w:t>
            </w:r>
            <w:r>
              <w:rPr>
                <w:rFonts w:hint="eastAsia" w:ascii="宋体" w:hAnsi="宋体" w:eastAsia="宋体" w:cs="宋体"/>
                <w:spacing w:val="-49"/>
              </w:rPr>
              <w:t xml:space="preserve"> </w:t>
            </w:r>
            <w:r>
              <w:rPr>
                <w:rFonts w:hint="eastAsia" w:ascii="宋体" w:hAnsi="宋体" w:eastAsia="宋体" w:cs="宋体"/>
                <w:spacing w:val="18"/>
              </w:rPr>
              <w:t>日记</w:t>
            </w:r>
            <w:r>
              <w:rPr>
                <w:rFonts w:hint="eastAsia" w:ascii="宋体" w:hAnsi="宋体" w:eastAsia="宋体" w:cs="宋体"/>
                <w:spacing w:val="-78"/>
              </w:rPr>
              <w:t xml:space="preserve"> </w:t>
            </w:r>
            <w:r>
              <w:rPr>
                <w:rFonts w:hint="eastAsia" w:ascii="宋体" w:hAnsi="宋体" w:eastAsia="宋体" w:cs="宋体"/>
                <w:spacing w:val="18"/>
              </w:rPr>
              <w:t>、周报</w:t>
            </w:r>
            <w:r>
              <w:rPr>
                <w:rFonts w:hint="eastAsia" w:ascii="宋体" w:hAnsi="宋体" w:eastAsia="宋体" w:cs="宋体"/>
                <w:spacing w:val="-81"/>
              </w:rPr>
              <w:t xml:space="preserve"> </w:t>
            </w:r>
            <w:r>
              <w:rPr>
                <w:rFonts w:hint="eastAsia" w:ascii="宋体" w:hAnsi="宋体" w:eastAsia="宋体" w:cs="宋体"/>
                <w:spacing w:val="18"/>
              </w:rPr>
              <w:t>、月报等报表。</w:t>
            </w:r>
          </w:p>
        </w:tc>
      </w:tr>
      <w:tr w14:paraId="28B76A6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883" w:hRule="atLeast"/>
        </w:trPr>
        <w:tc>
          <w:tcPr>
            <w:tcW w:w="9447" w:type="dxa"/>
            <w:shd w:val="clear" w:color="auto" w:fill="D9ECEA"/>
            <w:vAlign w:val="top"/>
          </w:tcPr>
          <w:p w14:paraId="32F275F0">
            <w:pPr>
              <w:tabs>
                <w:tab w:val="left" w:pos="10080"/>
              </w:tabs>
              <w:spacing w:line="320" w:lineRule="auto"/>
              <w:ind w:left="0" w:leftChars="0" w:right="124" w:rightChars="59" w:firstLine="0" w:firstLineChars="0"/>
              <w:rPr>
                <w:rFonts w:hint="eastAsia" w:ascii="宋体" w:hAnsi="宋体" w:eastAsia="宋体" w:cs="宋体"/>
                <w:sz w:val="21"/>
              </w:rPr>
            </w:pPr>
          </w:p>
          <w:p w14:paraId="401302AF">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(5)、工程例会制度：</w:t>
            </w:r>
            <w:r>
              <w:rPr>
                <w:rFonts w:hint="eastAsia" w:ascii="宋体" w:hAnsi="宋体" w:eastAsia="宋体" w:cs="宋体"/>
                <w:spacing w:val="-56"/>
              </w:rPr>
              <w:t xml:space="preserve"> </w:t>
            </w:r>
            <w:r>
              <w:rPr>
                <w:rFonts w:hint="eastAsia" w:ascii="宋体" w:hAnsi="宋体" w:eastAsia="宋体" w:cs="宋体"/>
                <w:spacing w:val="19"/>
              </w:rPr>
              <w:t>为能及时贯彻</w:t>
            </w:r>
            <w:r>
              <w:rPr>
                <w:rFonts w:hint="eastAsia" w:ascii="宋体" w:hAnsi="宋体" w:eastAsia="宋体" w:cs="宋体"/>
                <w:spacing w:val="-62"/>
              </w:rPr>
              <w:t xml:space="preserve"> </w:t>
            </w:r>
            <w:r>
              <w:rPr>
                <w:rFonts w:hint="eastAsia" w:ascii="宋体" w:hAnsi="宋体" w:eastAsia="宋体" w:cs="宋体"/>
                <w:spacing w:val="19"/>
              </w:rPr>
              <w:t>甲方和监理</w:t>
            </w:r>
            <w:r>
              <w:rPr>
                <w:rFonts w:hint="eastAsia" w:ascii="宋体" w:hAnsi="宋体" w:eastAsia="宋体" w:cs="宋体"/>
                <w:spacing w:val="-72"/>
              </w:rPr>
              <w:t xml:space="preserve"> </w:t>
            </w:r>
            <w:r>
              <w:rPr>
                <w:rFonts w:hint="eastAsia" w:ascii="宋体" w:hAnsi="宋体" w:eastAsia="宋体" w:cs="宋体"/>
                <w:spacing w:val="19"/>
              </w:rPr>
              <w:t>的要求，</w:t>
            </w:r>
          </w:p>
        </w:tc>
      </w:tr>
      <w:tr w14:paraId="0F62C08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885" w:hRule="atLeast"/>
        </w:trPr>
        <w:tc>
          <w:tcPr>
            <w:tcW w:w="9447" w:type="dxa"/>
            <w:shd w:val="clear" w:color="auto" w:fill="D9ECEA"/>
            <w:vAlign w:val="top"/>
          </w:tcPr>
          <w:p w14:paraId="2D388419">
            <w:pPr>
              <w:pStyle w:val="20"/>
              <w:tabs>
                <w:tab w:val="left" w:pos="10080"/>
              </w:tabs>
              <w:spacing w:before="1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加强进度控制</w:t>
            </w:r>
            <w:r>
              <w:rPr>
                <w:rFonts w:hint="eastAsia" w:ascii="宋体" w:hAnsi="宋体" w:eastAsia="宋体" w:cs="宋体"/>
                <w:spacing w:val="-63"/>
              </w:rPr>
              <w:t xml:space="preserve"> </w:t>
            </w:r>
            <w:r>
              <w:rPr>
                <w:rFonts w:hint="eastAsia" w:ascii="宋体" w:hAnsi="宋体" w:eastAsia="宋体" w:cs="宋体"/>
                <w:spacing w:val="24"/>
              </w:rPr>
              <w:t>，实行各种例会制度。</w:t>
            </w:r>
          </w:p>
        </w:tc>
      </w:tr>
      <w:tr w14:paraId="05C103F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399" w:hRule="atLeast"/>
        </w:trPr>
        <w:tc>
          <w:tcPr>
            <w:tcW w:w="9447" w:type="dxa"/>
            <w:shd w:val="clear" w:color="auto" w:fill="D9ECEA"/>
            <w:vAlign w:val="top"/>
          </w:tcPr>
          <w:p w14:paraId="1D9CC950">
            <w:pPr>
              <w:tabs>
                <w:tab w:val="left" w:pos="10080"/>
              </w:tabs>
              <w:spacing w:line="307" w:lineRule="auto"/>
              <w:ind w:left="0" w:leftChars="0" w:right="124" w:rightChars="59" w:firstLine="0" w:firstLineChars="0"/>
              <w:rPr>
                <w:rFonts w:hint="eastAsia" w:ascii="宋体" w:hAnsi="宋体" w:eastAsia="宋体" w:cs="宋体"/>
                <w:sz w:val="21"/>
              </w:rPr>
            </w:pPr>
          </w:p>
          <w:p w14:paraId="2B3FBE45">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8"/>
              </w:rPr>
              <w:t>a、每日碰头会----召集：</w:t>
            </w:r>
            <w:r>
              <w:rPr>
                <w:rFonts w:hint="eastAsia" w:ascii="宋体" w:hAnsi="宋体" w:eastAsia="宋体" w:cs="宋体"/>
                <w:spacing w:val="8"/>
                <w:lang w:eastAsia="zh-CN"/>
              </w:rPr>
              <w:t>项目</w:t>
            </w:r>
            <w:r>
              <w:rPr>
                <w:rFonts w:hint="eastAsia" w:ascii="宋体" w:hAnsi="宋体" w:eastAsia="宋体" w:cs="宋体"/>
                <w:spacing w:val="8"/>
              </w:rPr>
              <w:t>经理，时间：每</w:t>
            </w:r>
            <w:r>
              <w:rPr>
                <w:rFonts w:hint="eastAsia" w:ascii="宋体" w:hAnsi="宋体" w:eastAsia="宋体" w:cs="宋体"/>
                <w:spacing w:val="-50"/>
              </w:rPr>
              <w:t xml:space="preserve"> </w:t>
            </w:r>
            <w:r>
              <w:rPr>
                <w:rFonts w:hint="eastAsia" w:ascii="宋体" w:hAnsi="宋体" w:eastAsia="宋体" w:cs="宋体"/>
                <w:spacing w:val="8"/>
              </w:rPr>
              <w:t>日下午6</w:t>
            </w:r>
            <w:r>
              <w:rPr>
                <w:rFonts w:hint="eastAsia" w:ascii="宋体" w:hAnsi="宋体" w:eastAsia="宋体" w:cs="宋体"/>
                <w:spacing w:val="-76"/>
              </w:rPr>
              <w:t xml:space="preserve"> </w:t>
            </w:r>
            <w:r>
              <w:rPr>
                <w:rFonts w:hint="eastAsia" w:ascii="宋体" w:hAnsi="宋体" w:eastAsia="宋体" w:cs="宋体"/>
                <w:spacing w:val="8"/>
              </w:rPr>
              <w:t>:30</w:t>
            </w:r>
            <w:r>
              <w:rPr>
                <w:rFonts w:hint="eastAsia" w:ascii="宋体" w:hAnsi="宋体" w:eastAsia="宋体" w:cs="宋体"/>
              </w:rPr>
              <w:t xml:space="preserve"> </w:t>
            </w:r>
            <w:r>
              <w:rPr>
                <w:rFonts w:hint="eastAsia" w:ascii="宋体" w:hAnsi="宋体" w:eastAsia="宋体" w:cs="宋体"/>
                <w:spacing w:val="15"/>
              </w:rPr>
              <w:t>分</w:t>
            </w:r>
            <w:r>
              <w:rPr>
                <w:rFonts w:hint="eastAsia" w:ascii="宋体" w:hAnsi="宋体" w:eastAsia="宋体" w:cs="宋体"/>
                <w:spacing w:val="-71"/>
              </w:rPr>
              <w:t xml:space="preserve"> </w:t>
            </w:r>
            <w:r>
              <w:rPr>
                <w:rFonts w:hint="eastAsia" w:ascii="宋体" w:hAnsi="宋体" w:eastAsia="宋体" w:cs="宋体"/>
                <w:spacing w:val="15"/>
              </w:rPr>
              <w:t>，参加人员：主要技术与生产负责人</w:t>
            </w:r>
            <w:r>
              <w:rPr>
                <w:rFonts w:hint="eastAsia" w:ascii="宋体" w:hAnsi="宋体" w:eastAsia="宋体" w:cs="宋体"/>
                <w:spacing w:val="-75"/>
              </w:rPr>
              <w:t xml:space="preserve"> </w:t>
            </w:r>
            <w:r>
              <w:rPr>
                <w:rFonts w:hint="eastAsia" w:ascii="宋体" w:hAnsi="宋体" w:eastAsia="宋体" w:cs="宋体"/>
                <w:spacing w:val="15"/>
              </w:rPr>
              <w:t>，主要议题：</w:t>
            </w:r>
            <w:r>
              <w:rPr>
                <w:rFonts w:hint="eastAsia" w:ascii="宋体" w:hAnsi="宋体" w:eastAsia="宋体" w:cs="宋体"/>
                <w:spacing w:val="-75"/>
              </w:rPr>
              <w:t xml:space="preserve"> </w:t>
            </w:r>
            <w:r>
              <w:rPr>
                <w:rFonts w:hint="eastAsia" w:ascii="宋体" w:hAnsi="宋体" w:eastAsia="宋体" w:cs="宋体"/>
                <w:spacing w:val="15"/>
              </w:rPr>
              <w:t>当</w:t>
            </w:r>
            <w:r>
              <w:rPr>
                <w:rFonts w:hint="eastAsia" w:ascii="宋体" w:hAnsi="宋体" w:eastAsia="宋体" w:cs="宋体"/>
                <w:spacing w:val="-49"/>
              </w:rPr>
              <w:t xml:space="preserve"> </w:t>
            </w:r>
            <w:r>
              <w:rPr>
                <w:rFonts w:hint="eastAsia" w:ascii="宋体" w:hAnsi="宋体" w:eastAsia="宋体" w:cs="宋体"/>
                <w:spacing w:val="15"/>
              </w:rPr>
              <w:t>日进度</w:t>
            </w:r>
            <w:r>
              <w:rPr>
                <w:rFonts w:hint="eastAsia" w:ascii="宋体" w:hAnsi="宋体" w:eastAsia="宋体" w:cs="宋体"/>
              </w:rPr>
              <w:t xml:space="preserve"> </w:t>
            </w:r>
            <w:r>
              <w:rPr>
                <w:rFonts w:hint="eastAsia" w:ascii="宋体" w:hAnsi="宋体" w:eastAsia="宋体" w:cs="宋体"/>
                <w:spacing w:val="17"/>
              </w:rPr>
              <w:t>质量情况</w:t>
            </w:r>
            <w:r>
              <w:rPr>
                <w:rFonts w:hint="eastAsia" w:ascii="宋体" w:hAnsi="宋体" w:eastAsia="宋体" w:cs="宋体"/>
                <w:spacing w:val="-77"/>
              </w:rPr>
              <w:t xml:space="preserve"> </w:t>
            </w:r>
            <w:r>
              <w:rPr>
                <w:rFonts w:hint="eastAsia" w:ascii="宋体" w:hAnsi="宋体" w:eastAsia="宋体" w:cs="宋体"/>
                <w:spacing w:val="17"/>
              </w:rPr>
              <w:t>、每</w:t>
            </w:r>
            <w:r>
              <w:rPr>
                <w:rFonts w:hint="eastAsia" w:ascii="宋体" w:hAnsi="宋体" w:eastAsia="宋体" w:cs="宋体"/>
                <w:spacing w:val="-50"/>
              </w:rPr>
              <w:t xml:space="preserve"> </w:t>
            </w:r>
            <w:r>
              <w:rPr>
                <w:rFonts w:hint="eastAsia" w:ascii="宋体" w:hAnsi="宋体" w:eastAsia="宋体" w:cs="宋体"/>
                <w:spacing w:val="17"/>
              </w:rPr>
              <w:t>日施工安排</w:t>
            </w:r>
            <w:r>
              <w:rPr>
                <w:rFonts w:hint="eastAsia" w:ascii="宋体" w:hAnsi="宋体" w:eastAsia="宋体" w:cs="宋体"/>
                <w:spacing w:val="-78"/>
              </w:rPr>
              <w:t xml:space="preserve"> </w:t>
            </w:r>
            <w:r>
              <w:rPr>
                <w:rFonts w:hint="eastAsia" w:ascii="宋体" w:hAnsi="宋体" w:eastAsia="宋体" w:cs="宋体"/>
                <w:spacing w:val="17"/>
              </w:rPr>
              <w:t>、注意事项等。</w:t>
            </w:r>
          </w:p>
        </w:tc>
      </w:tr>
      <w:tr w14:paraId="49B5652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555" w:hRule="atLeast"/>
        </w:trPr>
        <w:tc>
          <w:tcPr>
            <w:tcW w:w="9447" w:type="dxa"/>
            <w:shd w:val="clear" w:color="auto" w:fill="D9ECEA"/>
            <w:vAlign w:val="top"/>
          </w:tcPr>
          <w:p w14:paraId="0B05A432">
            <w:pPr>
              <w:tabs>
                <w:tab w:val="left" w:pos="10080"/>
              </w:tabs>
              <w:spacing w:line="310" w:lineRule="auto"/>
              <w:ind w:left="0" w:leftChars="0" w:right="124" w:rightChars="59" w:firstLine="0" w:firstLineChars="0"/>
              <w:rPr>
                <w:rFonts w:hint="eastAsia" w:ascii="宋体" w:hAnsi="宋体" w:eastAsia="宋体" w:cs="宋体"/>
                <w:sz w:val="21"/>
              </w:rPr>
            </w:pPr>
          </w:p>
          <w:p w14:paraId="1935AB3C">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4"/>
              </w:rPr>
              <w:t>b、每周例会----召集：</w:t>
            </w:r>
            <w:r>
              <w:rPr>
                <w:rFonts w:hint="eastAsia" w:ascii="宋体" w:hAnsi="宋体" w:eastAsia="宋体" w:cs="宋体"/>
                <w:spacing w:val="-59"/>
              </w:rPr>
              <w:t xml:space="preserve"> </w:t>
            </w:r>
            <w:r>
              <w:rPr>
                <w:rFonts w:hint="eastAsia" w:ascii="宋体" w:hAnsi="宋体" w:eastAsia="宋体" w:cs="宋体"/>
                <w:spacing w:val="14"/>
                <w:lang w:eastAsia="zh-CN"/>
              </w:rPr>
              <w:t>项目</w:t>
            </w:r>
            <w:r>
              <w:rPr>
                <w:rFonts w:hint="eastAsia" w:ascii="宋体" w:hAnsi="宋体" w:eastAsia="宋体" w:cs="宋体"/>
                <w:spacing w:val="14"/>
              </w:rPr>
              <w:t>经理；</w:t>
            </w:r>
            <w:r>
              <w:rPr>
                <w:rFonts w:hint="eastAsia" w:ascii="宋体" w:hAnsi="宋体" w:eastAsia="宋体" w:cs="宋体"/>
                <w:spacing w:val="-59"/>
              </w:rPr>
              <w:t xml:space="preserve"> </w:t>
            </w:r>
            <w:r>
              <w:rPr>
                <w:rFonts w:hint="eastAsia" w:ascii="宋体" w:hAnsi="宋体" w:eastAsia="宋体" w:cs="宋体"/>
                <w:spacing w:val="14"/>
              </w:rPr>
              <w:t>主要议题：</w:t>
            </w:r>
            <w:r>
              <w:rPr>
                <w:rFonts w:hint="eastAsia" w:ascii="宋体" w:hAnsi="宋体" w:eastAsia="宋体" w:cs="宋体"/>
                <w:spacing w:val="-64"/>
              </w:rPr>
              <w:t xml:space="preserve"> </w:t>
            </w:r>
            <w:r>
              <w:rPr>
                <w:rFonts w:hint="eastAsia" w:ascii="宋体" w:hAnsi="宋体" w:eastAsia="宋体" w:cs="宋体"/>
                <w:spacing w:val="14"/>
              </w:rPr>
              <w:t>进度</w:t>
            </w:r>
            <w:r>
              <w:rPr>
                <w:rFonts w:hint="eastAsia" w:ascii="宋体" w:hAnsi="宋体" w:eastAsia="宋体" w:cs="宋体"/>
                <w:spacing w:val="-76"/>
              </w:rPr>
              <w:t xml:space="preserve"> </w:t>
            </w:r>
            <w:r>
              <w:rPr>
                <w:rFonts w:hint="eastAsia" w:ascii="宋体" w:hAnsi="宋体" w:eastAsia="宋体" w:cs="宋体"/>
                <w:spacing w:val="14"/>
              </w:rPr>
              <w:t>、质</w:t>
            </w:r>
            <w:r>
              <w:rPr>
                <w:rFonts w:hint="eastAsia" w:ascii="宋体" w:hAnsi="宋体" w:eastAsia="宋体" w:cs="宋体"/>
              </w:rPr>
              <w:t xml:space="preserve"> </w:t>
            </w:r>
            <w:r>
              <w:rPr>
                <w:rFonts w:hint="eastAsia" w:ascii="宋体" w:hAnsi="宋体" w:eastAsia="宋体" w:cs="宋体"/>
                <w:spacing w:val="14"/>
              </w:rPr>
              <w:t>量</w:t>
            </w:r>
            <w:r>
              <w:rPr>
                <w:rFonts w:hint="eastAsia" w:ascii="宋体" w:hAnsi="宋体" w:eastAsia="宋体" w:cs="宋体"/>
                <w:spacing w:val="-69"/>
              </w:rPr>
              <w:t xml:space="preserve"> </w:t>
            </w:r>
            <w:r>
              <w:rPr>
                <w:rFonts w:hint="eastAsia" w:ascii="宋体" w:hAnsi="宋体" w:eastAsia="宋体" w:cs="宋体"/>
                <w:spacing w:val="14"/>
              </w:rPr>
              <w:t>、安全生产情况</w:t>
            </w:r>
            <w:r>
              <w:rPr>
                <w:rFonts w:hint="eastAsia" w:ascii="宋体" w:hAnsi="宋体" w:eastAsia="宋体" w:cs="宋体"/>
                <w:spacing w:val="-78"/>
              </w:rPr>
              <w:t xml:space="preserve"> </w:t>
            </w:r>
            <w:r>
              <w:rPr>
                <w:rFonts w:hint="eastAsia" w:ascii="宋体" w:hAnsi="宋体" w:eastAsia="宋体" w:cs="宋体"/>
                <w:spacing w:val="14"/>
              </w:rPr>
              <w:t>、合约执行情况</w:t>
            </w:r>
            <w:r>
              <w:rPr>
                <w:rFonts w:hint="eastAsia" w:ascii="宋体" w:hAnsi="宋体" w:eastAsia="宋体" w:cs="宋体"/>
                <w:spacing w:val="-79"/>
              </w:rPr>
              <w:t xml:space="preserve"> </w:t>
            </w:r>
            <w:r>
              <w:rPr>
                <w:rFonts w:hint="eastAsia" w:ascii="宋体" w:hAnsi="宋体" w:eastAsia="宋体" w:cs="宋体"/>
                <w:spacing w:val="14"/>
              </w:rPr>
              <w:t>、物料供应情况</w:t>
            </w:r>
            <w:r>
              <w:rPr>
                <w:rFonts w:hint="eastAsia" w:ascii="宋体" w:hAnsi="宋体" w:eastAsia="宋体" w:cs="宋体"/>
                <w:spacing w:val="-78"/>
              </w:rPr>
              <w:t xml:space="preserve"> </w:t>
            </w:r>
            <w:r>
              <w:rPr>
                <w:rFonts w:hint="eastAsia" w:ascii="宋体" w:hAnsi="宋体" w:eastAsia="宋体" w:cs="宋体"/>
                <w:spacing w:val="14"/>
              </w:rPr>
              <w:t>、行政</w:t>
            </w:r>
            <w:r>
              <w:rPr>
                <w:rFonts w:hint="eastAsia" w:ascii="宋体" w:hAnsi="宋体" w:eastAsia="宋体" w:cs="宋体"/>
                <w:spacing w:val="-78"/>
              </w:rPr>
              <w:t xml:space="preserve"> </w:t>
            </w:r>
            <w:r>
              <w:rPr>
                <w:rFonts w:hint="eastAsia" w:ascii="宋体" w:hAnsi="宋体" w:eastAsia="宋体" w:cs="宋体"/>
                <w:spacing w:val="14"/>
              </w:rPr>
              <w:t>、决</w:t>
            </w:r>
            <w:r>
              <w:rPr>
                <w:rFonts w:hint="eastAsia" w:ascii="宋体" w:hAnsi="宋体" w:eastAsia="宋体" w:cs="宋体"/>
              </w:rPr>
              <w:t xml:space="preserve"> </w:t>
            </w:r>
            <w:r>
              <w:rPr>
                <w:rFonts w:hint="eastAsia" w:ascii="宋体" w:hAnsi="宋体" w:eastAsia="宋体" w:cs="宋体"/>
                <w:spacing w:val="22"/>
              </w:rPr>
              <w:t>议事项等。</w:t>
            </w:r>
          </w:p>
        </w:tc>
      </w:tr>
      <w:tr w14:paraId="2D14467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3061" w:hRule="atLeast"/>
        </w:trPr>
        <w:tc>
          <w:tcPr>
            <w:tcW w:w="9447" w:type="dxa"/>
            <w:shd w:val="clear" w:color="auto" w:fill="D9ECEA"/>
            <w:vAlign w:val="top"/>
          </w:tcPr>
          <w:p w14:paraId="0ECB2BF1">
            <w:pPr>
              <w:tabs>
                <w:tab w:val="left" w:pos="10080"/>
              </w:tabs>
              <w:spacing w:line="317" w:lineRule="auto"/>
              <w:ind w:left="0" w:leftChars="0" w:right="124" w:rightChars="59" w:firstLine="0" w:firstLineChars="0"/>
              <w:rPr>
                <w:rFonts w:hint="eastAsia" w:ascii="宋体" w:hAnsi="宋体" w:eastAsia="宋体" w:cs="宋体"/>
                <w:sz w:val="21"/>
              </w:rPr>
            </w:pPr>
          </w:p>
          <w:p w14:paraId="45138378">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3"/>
              </w:rPr>
              <w:t>c、月度例会----召集：</w:t>
            </w:r>
            <w:r>
              <w:rPr>
                <w:rFonts w:hint="eastAsia" w:ascii="宋体" w:hAnsi="宋体" w:eastAsia="宋体" w:cs="宋体"/>
                <w:spacing w:val="-59"/>
              </w:rPr>
              <w:t xml:space="preserve"> </w:t>
            </w:r>
            <w:r>
              <w:rPr>
                <w:rFonts w:hint="eastAsia" w:ascii="宋体" w:hAnsi="宋体" w:eastAsia="宋体" w:cs="宋体"/>
                <w:spacing w:val="13"/>
                <w:lang w:eastAsia="zh-CN"/>
              </w:rPr>
              <w:t>项目</w:t>
            </w:r>
            <w:r>
              <w:rPr>
                <w:rFonts w:hint="eastAsia" w:ascii="宋体" w:hAnsi="宋体" w:eastAsia="宋体" w:cs="宋体"/>
                <w:spacing w:val="13"/>
              </w:rPr>
              <w:t>经理；</w:t>
            </w:r>
            <w:r>
              <w:rPr>
                <w:rFonts w:hint="eastAsia" w:ascii="宋体" w:hAnsi="宋体" w:eastAsia="宋体" w:cs="宋体"/>
                <w:spacing w:val="-48"/>
              </w:rPr>
              <w:t xml:space="preserve"> </w:t>
            </w:r>
            <w:r>
              <w:rPr>
                <w:rFonts w:hint="eastAsia" w:ascii="宋体" w:hAnsi="宋体" w:eastAsia="宋体" w:cs="宋体"/>
                <w:spacing w:val="13"/>
              </w:rPr>
              <w:t>时</w:t>
            </w:r>
            <w:r>
              <w:rPr>
                <w:rFonts w:hint="eastAsia" w:ascii="宋体" w:hAnsi="宋体" w:eastAsia="宋体" w:cs="宋体"/>
                <w:spacing w:val="12"/>
              </w:rPr>
              <w:t>间：</w:t>
            </w:r>
            <w:r>
              <w:rPr>
                <w:rFonts w:hint="eastAsia" w:ascii="宋体" w:hAnsi="宋体" w:eastAsia="宋体" w:cs="宋体"/>
                <w:spacing w:val="-64"/>
              </w:rPr>
              <w:t xml:space="preserve"> </w:t>
            </w:r>
            <w:r>
              <w:rPr>
                <w:rFonts w:hint="eastAsia" w:ascii="宋体" w:hAnsi="宋体" w:eastAsia="宋体" w:cs="宋体"/>
                <w:spacing w:val="12"/>
              </w:rPr>
              <w:t>每月底；</w:t>
            </w:r>
            <w:r>
              <w:rPr>
                <w:rFonts w:hint="eastAsia" w:ascii="宋体" w:hAnsi="宋体" w:eastAsia="宋体" w:cs="宋体"/>
                <w:spacing w:val="-61"/>
              </w:rPr>
              <w:t xml:space="preserve"> </w:t>
            </w:r>
            <w:r>
              <w:rPr>
                <w:rFonts w:hint="eastAsia" w:ascii="宋体" w:hAnsi="宋体" w:eastAsia="宋体" w:cs="宋体"/>
                <w:spacing w:val="12"/>
              </w:rPr>
              <w:t>参加</w:t>
            </w:r>
            <w:r>
              <w:rPr>
                <w:rFonts w:hint="eastAsia" w:ascii="宋体" w:hAnsi="宋体" w:eastAsia="宋体" w:cs="宋体"/>
              </w:rPr>
              <w:t xml:space="preserve"> </w:t>
            </w:r>
            <w:r>
              <w:rPr>
                <w:rFonts w:hint="eastAsia" w:ascii="宋体" w:hAnsi="宋体" w:eastAsia="宋体" w:cs="宋体"/>
                <w:spacing w:val="21"/>
              </w:rPr>
              <w:t>人员：主要技术与生产负责人</w:t>
            </w:r>
            <w:r>
              <w:rPr>
                <w:rFonts w:hint="eastAsia" w:ascii="宋体" w:hAnsi="宋体" w:eastAsia="宋体" w:cs="宋体"/>
                <w:spacing w:val="-70"/>
              </w:rPr>
              <w:t xml:space="preserve"> </w:t>
            </w:r>
            <w:r>
              <w:rPr>
                <w:rFonts w:hint="eastAsia" w:ascii="宋体" w:hAnsi="宋体" w:eastAsia="宋体" w:cs="宋体"/>
                <w:spacing w:val="21"/>
              </w:rPr>
              <w:t>，并邀请甲方</w:t>
            </w:r>
            <w:r>
              <w:rPr>
                <w:rFonts w:hint="eastAsia" w:ascii="宋体" w:hAnsi="宋体" w:eastAsia="宋体" w:cs="宋体"/>
                <w:spacing w:val="-79"/>
              </w:rPr>
              <w:t xml:space="preserve"> </w:t>
            </w:r>
            <w:r>
              <w:rPr>
                <w:rFonts w:hint="eastAsia" w:ascii="宋体" w:hAnsi="宋体" w:eastAsia="宋体" w:cs="宋体"/>
                <w:spacing w:val="21"/>
              </w:rPr>
              <w:t>、监理参加；主要</w:t>
            </w:r>
            <w:r>
              <w:rPr>
                <w:rFonts w:hint="eastAsia" w:ascii="宋体" w:hAnsi="宋体" w:eastAsia="宋体" w:cs="宋体"/>
              </w:rPr>
              <w:t xml:space="preserve"> </w:t>
            </w:r>
            <w:r>
              <w:rPr>
                <w:rFonts w:hint="eastAsia" w:ascii="宋体" w:hAnsi="宋体" w:eastAsia="宋体" w:cs="宋体"/>
                <w:spacing w:val="14"/>
              </w:rPr>
              <w:t>议题：本月施工总结</w:t>
            </w:r>
            <w:r>
              <w:rPr>
                <w:rFonts w:hint="eastAsia" w:ascii="宋体" w:hAnsi="宋体" w:eastAsia="宋体" w:cs="宋体"/>
                <w:spacing w:val="-69"/>
              </w:rPr>
              <w:t xml:space="preserve"> </w:t>
            </w:r>
            <w:r>
              <w:rPr>
                <w:rFonts w:hint="eastAsia" w:ascii="宋体" w:hAnsi="宋体" w:eastAsia="宋体" w:cs="宋体"/>
                <w:spacing w:val="14"/>
              </w:rPr>
              <w:t>、进度</w:t>
            </w:r>
            <w:r>
              <w:rPr>
                <w:rFonts w:hint="eastAsia" w:ascii="宋体" w:hAnsi="宋体" w:eastAsia="宋体" w:cs="宋体"/>
                <w:spacing w:val="-78"/>
              </w:rPr>
              <w:t xml:space="preserve"> </w:t>
            </w:r>
            <w:r>
              <w:rPr>
                <w:rFonts w:hint="eastAsia" w:ascii="宋体" w:hAnsi="宋体" w:eastAsia="宋体" w:cs="宋体"/>
                <w:spacing w:val="14"/>
              </w:rPr>
              <w:t>、质量</w:t>
            </w:r>
            <w:r>
              <w:rPr>
                <w:rFonts w:hint="eastAsia" w:ascii="宋体" w:hAnsi="宋体" w:eastAsia="宋体" w:cs="宋体"/>
                <w:spacing w:val="-79"/>
              </w:rPr>
              <w:t xml:space="preserve"> </w:t>
            </w:r>
            <w:r>
              <w:rPr>
                <w:rFonts w:hint="eastAsia" w:ascii="宋体" w:hAnsi="宋体" w:eastAsia="宋体" w:cs="宋体"/>
                <w:spacing w:val="14"/>
              </w:rPr>
              <w:t>、物料供应</w:t>
            </w:r>
            <w:r>
              <w:rPr>
                <w:rFonts w:hint="eastAsia" w:ascii="宋体" w:hAnsi="宋体" w:eastAsia="宋体" w:cs="宋体"/>
                <w:spacing w:val="-78"/>
              </w:rPr>
              <w:t xml:space="preserve"> </w:t>
            </w:r>
            <w:r>
              <w:rPr>
                <w:rFonts w:hint="eastAsia" w:ascii="宋体" w:hAnsi="宋体" w:eastAsia="宋体" w:cs="宋体"/>
                <w:spacing w:val="14"/>
              </w:rPr>
              <w:t>、设备状况</w:t>
            </w:r>
            <w:r>
              <w:rPr>
                <w:rFonts w:hint="eastAsia" w:ascii="宋体" w:hAnsi="宋体" w:eastAsia="宋体" w:cs="宋体"/>
                <w:spacing w:val="-78"/>
              </w:rPr>
              <w:t xml:space="preserve"> </w:t>
            </w:r>
            <w:r>
              <w:rPr>
                <w:rFonts w:hint="eastAsia" w:ascii="宋体" w:hAnsi="宋体" w:eastAsia="宋体" w:cs="宋体"/>
                <w:spacing w:val="14"/>
              </w:rPr>
              <w:t>、设</w:t>
            </w:r>
            <w:r>
              <w:rPr>
                <w:rFonts w:hint="eastAsia" w:ascii="宋体" w:hAnsi="宋体" w:eastAsia="宋体" w:cs="宋体"/>
              </w:rPr>
              <w:t xml:space="preserve"> </w:t>
            </w:r>
            <w:r>
              <w:rPr>
                <w:rFonts w:hint="eastAsia" w:ascii="宋体" w:hAnsi="宋体" w:eastAsia="宋体" w:cs="宋体"/>
                <w:spacing w:val="23"/>
              </w:rPr>
              <w:t>计图纸问题</w:t>
            </w:r>
            <w:r>
              <w:rPr>
                <w:rFonts w:hint="eastAsia" w:ascii="宋体" w:hAnsi="宋体" w:eastAsia="宋体" w:cs="宋体"/>
                <w:spacing w:val="-66"/>
              </w:rPr>
              <w:t xml:space="preserve"> </w:t>
            </w:r>
            <w:r>
              <w:rPr>
                <w:rFonts w:hint="eastAsia" w:ascii="宋体" w:hAnsi="宋体" w:eastAsia="宋体" w:cs="宋体"/>
                <w:spacing w:val="23"/>
              </w:rPr>
              <w:t>、下月施工进度计划</w:t>
            </w:r>
            <w:r>
              <w:rPr>
                <w:rFonts w:hint="eastAsia" w:ascii="宋体" w:hAnsi="宋体" w:eastAsia="宋体" w:cs="宋体"/>
                <w:spacing w:val="-79"/>
              </w:rPr>
              <w:t xml:space="preserve"> </w:t>
            </w:r>
            <w:r>
              <w:rPr>
                <w:rFonts w:hint="eastAsia" w:ascii="宋体" w:hAnsi="宋体" w:eastAsia="宋体" w:cs="宋体"/>
                <w:spacing w:val="23"/>
              </w:rPr>
              <w:t>、决议事项等。</w:t>
            </w:r>
          </w:p>
        </w:tc>
      </w:tr>
    </w:tbl>
    <w:p w14:paraId="39F8106A">
      <w:pPr>
        <w:tabs>
          <w:tab w:val="left" w:pos="10080"/>
        </w:tabs>
        <w:spacing w:line="313" w:lineRule="auto"/>
        <w:ind w:left="0" w:leftChars="0" w:right="124" w:rightChars="59" w:firstLine="0" w:firstLineChars="0"/>
        <w:rPr>
          <w:rFonts w:hint="eastAsia" w:ascii="宋体" w:hAnsi="宋体" w:eastAsia="宋体" w:cs="宋体"/>
          <w:sz w:val="21"/>
        </w:rPr>
      </w:pPr>
    </w:p>
    <w:p w14:paraId="1C287BC0">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87" w:name="bookmark65"/>
      <w:bookmarkEnd w:id="87"/>
      <w:r>
        <w:rPr>
          <w:rFonts w:hint="eastAsia" w:ascii="宋体" w:hAnsi="宋体" w:eastAsia="宋体" w:cs="宋体"/>
          <w:b/>
          <w:bCs/>
          <w:spacing w:val="12"/>
          <w:sz w:val="28"/>
          <w:szCs w:val="28"/>
        </w:rPr>
        <w:t>十一</w:t>
      </w:r>
      <w:r>
        <w:rPr>
          <w:rFonts w:hint="eastAsia" w:ascii="宋体" w:hAnsi="宋体" w:eastAsia="宋体" w:cs="宋体"/>
          <w:spacing w:val="-71"/>
          <w:sz w:val="28"/>
          <w:szCs w:val="28"/>
        </w:rPr>
        <w:t xml:space="preserve"> </w:t>
      </w:r>
      <w:r>
        <w:rPr>
          <w:rFonts w:hint="eastAsia" w:ascii="宋体" w:hAnsi="宋体" w:eastAsia="宋体" w:cs="宋体"/>
          <w:b/>
          <w:bCs/>
          <w:spacing w:val="12"/>
          <w:sz w:val="28"/>
          <w:szCs w:val="28"/>
        </w:rPr>
        <w:t>、质量</w:t>
      </w:r>
      <w:r>
        <w:rPr>
          <w:rFonts w:hint="eastAsia" w:ascii="宋体" w:hAnsi="宋体" w:eastAsia="宋体" w:cs="宋体"/>
          <w:spacing w:val="-76"/>
          <w:sz w:val="28"/>
          <w:szCs w:val="28"/>
        </w:rPr>
        <w:t xml:space="preserve"> </w:t>
      </w:r>
      <w:r>
        <w:rPr>
          <w:rFonts w:hint="eastAsia" w:ascii="宋体" w:hAnsi="宋体" w:eastAsia="宋体" w:cs="宋体"/>
          <w:b/>
          <w:bCs/>
          <w:spacing w:val="12"/>
          <w:sz w:val="28"/>
          <w:szCs w:val="28"/>
        </w:rPr>
        <w:t>、安全因素</w:t>
      </w:r>
    </w:p>
    <w:p w14:paraId="561A1ED6">
      <w:pPr>
        <w:tabs>
          <w:tab w:val="left" w:pos="10080"/>
        </w:tabs>
        <w:spacing w:line="444" w:lineRule="auto"/>
        <w:ind w:left="0" w:leftChars="0" w:right="124" w:rightChars="59" w:firstLine="0" w:firstLineChars="0"/>
        <w:rPr>
          <w:rFonts w:hint="eastAsia" w:ascii="宋体" w:hAnsi="宋体" w:eastAsia="宋体" w:cs="宋体"/>
          <w:sz w:val="21"/>
        </w:rPr>
      </w:pPr>
    </w:p>
    <w:p w14:paraId="74A70FC9">
      <w:pPr>
        <w:pStyle w:val="6"/>
        <w:numPr>
          <w:ilvl w:val="0"/>
          <w:numId w:val="0"/>
        </w:numPr>
        <w:tabs>
          <w:tab w:val="left" w:pos="10080"/>
        </w:tabs>
        <w:spacing w:before="91" w:line="432" w:lineRule="auto"/>
        <w:ind w:left="0" w:leftChars="0" w:right="124" w:rightChars="59" w:firstLine="0" w:firstLineChars="0"/>
        <w:jc w:val="both"/>
        <w:rPr>
          <w:rFonts w:hint="eastAsia" w:ascii="宋体" w:hAnsi="宋体" w:eastAsia="宋体" w:cs="宋体"/>
          <w:spacing w:val="28"/>
          <w:sz w:val="28"/>
          <w:szCs w:val="28"/>
        </w:rPr>
      </w:pPr>
      <w:r>
        <w:rPr>
          <w:rFonts w:hint="eastAsia" w:ascii="宋体" w:hAnsi="宋体" w:eastAsia="宋体" w:cs="宋体"/>
          <w:spacing w:val="28"/>
          <w:kern w:val="2"/>
          <w:sz w:val="28"/>
          <w:szCs w:val="28"/>
          <w:lang w:val="en-US" w:eastAsia="zh-CN" w:bidi="ar-SA"/>
        </w:rPr>
        <w:t>1、</w:t>
      </w:r>
      <w:r>
        <w:rPr>
          <w:rFonts w:hint="eastAsia" w:ascii="宋体" w:hAnsi="宋体" w:eastAsia="宋体" w:cs="宋体"/>
          <w:spacing w:val="21"/>
          <w:sz w:val="28"/>
          <w:szCs w:val="28"/>
        </w:rPr>
        <w:t>建立科学合理</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、职责明晰的施工组织机构</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，选派素质</w:t>
      </w:r>
      <w:r>
        <w:rPr>
          <w:rFonts w:hint="eastAsia" w:ascii="宋体" w:hAnsi="宋体" w:eastAsia="宋体" w:cs="宋体"/>
          <w:sz w:val="28"/>
          <w:szCs w:val="28"/>
        </w:rPr>
        <w:t xml:space="preserve"> </w:t>
      </w:r>
      <w:r>
        <w:rPr>
          <w:rFonts w:hint="eastAsia" w:ascii="宋体" w:hAnsi="宋体" w:eastAsia="宋体" w:cs="宋体"/>
          <w:spacing w:val="22"/>
          <w:sz w:val="28"/>
          <w:szCs w:val="28"/>
        </w:rPr>
        <w:t>高</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的现场管理人</w:t>
      </w:r>
      <w:r>
        <w:rPr>
          <w:rFonts w:hint="eastAsia" w:ascii="宋体" w:hAnsi="宋体" w:eastAsia="宋体" w:cs="宋体"/>
          <w:spacing w:val="-83"/>
          <w:sz w:val="28"/>
          <w:szCs w:val="28"/>
        </w:rPr>
        <w:t xml:space="preserve"> </w:t>
      </w:r>
      <w:r>
        <w:rPr>
          <w:rFonts w:hint="eastAsia" w:ascii="宋体" w:hAnsi="宋体" w:eastAsia="宋体" w:cs="宋体"/>
          <w:spacing w:val="22"/>
          <w:sz w:val="28"/>
          <w:szCs w:val="28"/>
        </w:rPr>
        <w:t>员</w:t>
      </w:r>
      <w:r>
        <w:rPr>
          <w:rFonts w:hint="eastAsia" w:ascii="宋体" w:hAnsi="宋体" w:eastAsia="宋体" w:cs="宋体"/>
          <w:spacing w:val="-72"/>
          <w:sz w:val="28"/>
          <w:szCs w:val="28"/>
        </w:rPr>
        <w:t xml:space="preserve"> </w:t>
      </w:r>
      <w:r>
        <w:rPr>
          <w:rFonts w:hint="eastAsia" w:ascii="宋体" w:hAnsi="宋体" w:eastAsia="宋体" w:cs="宋体"/>
          <w:spacing w:val="22"/>
          <w:sz w:val="28"/>
          <w:szCs w:val="28"/>
        </w:rPr>
        <w:t>，委派有</w:t>
      </w:r>
      <w:r>
        <w:rPr>
          <w:rFonts w:hint="eastAsia" w:ascii="宋体" w:hAnsi="宋体" w:eastAsia="宋体" w:cs="宋体"/>
          <w:spacing w:val="-80"/>
          <w:sz w:val="28"/>
          <w:szCs w:val="28"/>
        </w:rPr>
        <w:t xml:space="preserve"> </w:t>
      </w:r>
      <w:r>
        <w:rPr>
          <w:rFonts w:hint="eastAsia" w:ascii="宋体" w:hAnsi="宋体" w:eastAsia="宋体" w:cs="宋体"/>
          <w:spacing w:val="22"/>
          <w:sz w:val="28"/>
          <w:szCs w:val="28"/>
        </w:rPr>
        <w:t>多次创优和丰</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富生产技术专</w:t>
      </w:r>
      <w:r>
        <w:rPr>
          <w:rFonts w:hint="eastAsia" w:ascii="宋体" w:hAnsi="宋体" w:eastAsia="宋体" w:cs="宋体"/>
          <w:spacing w:val="21"/>
          <w:sz w:val="28"/>
          <w:szCs w:val="28"/>
        </w:rPr>
        <w:t>业管</w:t>
      </w:r>
      <w:r>
        <w:rPr>
          <w:rFonts w:hint="eastAsia" w:ascii="宋体" w:hAnsi="宋体" w:eastAsia="宋体" w:cs="宋体"/>
          <w:sz w:val="28"/>
          <w:szCs w:val="28"/>
        </w:rPr>
        <w:t xml:space="preserve"> </w:t>
      </w:r>
      <w:r>
        <w:rPr>
          <w:rFonts w:hint="eastAsia" w:ascii="宋体" w:hAnsi="宋体" w:eastAsia="宋体" w:cs="宋体"/>
          <w:spacing w:val="26"/>
          <w:sz w:val="28"/>
          <w:szCs w:val="28"/>
        </w:rPr>
        <w:t>理经验</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的工程师进行专业生产领导</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，执行全面质量管理</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，组</w:t>
      </w:r>
      <w:r>
        <w:rPr>
          <w:rFonts w:hint="eastAsia" w:ascii="宋体" w:hAnsi="宋体" w:eastAsia="宋体" w:cs="宋体"/>
          <w:sz w:val="28"/>
          <w:szCs w:val="28"/>
        </w:rPr>
        <w:t xml:space="preserve"> </w:t>
      </w:r>
      <w:r>
        <w:rPr>
          <w:rFonts w:hint="eastAsia" w:ascii="宋体" w:hAnsi="宋体" w:eastAsia="宋体" w:cs="宋体"/>
          <w:spacing w:val="24"/>
          <w:sz w:val="28"/>
          <w:szCs w:val="28"/>
        </w:rPr>
        <w:t>织技术攻关</w:t>
      </w:r>
      <w:r>
        <w:rPr>
          <w:rFonts w:hint="eastAsia" w:ascii="宋体" w:hAnsi="宋体" w:eastAsia="宋体" w:cs="宋体"/>
          <w:spacing w:val="-72"/>
          <w:sz w:val="28"/>
          <w:szCs w:val="28"/>
        </w:rPr>
        <w:t xml:space="preserve"> </w:t>
      </w:r>
      <w:r>
        <w:rPr>
          <w:rFonts w:hint="eastAsia" w:ascii="宋体" w:hAnsi="宋体" w:eastAsia="宋体" w:cs="宋体"/>
          <w:spacing w:val="24"/>
          <w:sz w:val="28"/>
          <w:szCs w:val="28"/>
        </w:rPr>
        <w:t>，实行跟踪管理</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，信息反馈</w:t>
      </w:r>
      <w:r>
        <w:rPr>
          <w:rFonts w:hint="eastAsia" w:ascii="宋体" w:hAnsi="宋体" w:eastAsia="宋体" w:cs="宋体"/>
          <w:spacing w:val="-72"/>
          <w:sz w:val="28"/>
          <w:szCs w:val="28"/>
        </w:rPr>
        <w:t xml:space="preserve"> </w:t>
      </w:r>
      <w:r>
        <w:rPr>
          <w:rFonts w:hint="eastAsia" w:ascii="宋体" w:hAnsi="宋体" w:eastAsia="宋体" w:cs="宋体"/>
          <w:spacing w:val="24"/>
          <w:sz w:val="28"/>
          <w:szCs w:val="28"/>
        </w:rPr>
        <w:t>，积极及</w:t>
      </w:r>
      <w:r>
        <w:rPr>
          <w:rFonts w:hint="eastAsia" w:ascii="宋体" w:hAnsi="宋体" w:eastAsia="宋体" w:cs="宋体"/>
          <w:spacing w:val="-80"/>
          <w:sz w:val="28"/>
          <w:szCs w:val="28"/>
        </w:rPr>
        <w:t xml:space="preserve"> </w:t>
      </w:r>
      <w:r>
        <w:rPr>
          <w:rFonts w:hint="eastAsia" w:ascii="宋体" w:hAnsi="宋体" w:eastAsia="宋体" w:cs="宋体"/>
          <w:spacing w:val="24"/>
          <w:sz w:val="28"/>
          <w:szCs w:val="28"/>
        </w:rPr>
        <w:t>时解</w:t>
      </w:r>
      <w:r>
        <w:rPr>
          <w:rFonts w:hint="eastAsia" w:ascii="宋体" w:hAnsi="宋体" w:eastAsia="宋体" w:cs="宋体"/>
          <w:spacing w:val="23"/>
          <w:sz w:val="28"/>
          <w:szCs w:val="28"/>
        </w:rPr>
        <w:t>决施工</w:t>
      </w:r>
      <w:r>
        <w:rPr>
          <w:rFonts w:hint="eastAsia" w:ascii="宋体" w:hAnsi="宋体" w:eastAsia="宋体" w:cs="宋体"/>
          <w:sz w:val="28"/>
          <w:szCs w:val="28"/>
        </w:rPr>
        <w:t xml:space="preserve"> </w:t>
      </w:r>
      <w:r>
        <w:rPr>
          <w:rFonts w:hint="eastAsia" w:ascii="宋体" w:hAnsi="宋体" w:eastAsia="宋体" w:cs="宋体"/>
          <w:spacing w:val="21"/>
          <w:sz w:val="28"/>
          <w:szCs w:val="28"/>
        </w:rPr>
        <w:t>中</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的各项难点</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，从领导策划</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，组织调度</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，实</w:t>
      </w:r>
      <w:r>
        <w:rPr>
          <w:rFonts w:hint="eastAsia" w:ascii="宋体" w:hAnsi="宋体" w:eastAsia="宋体" w:cs="宋体"/>
          <w:spacing w:val="20"/>
          <w:sz w:val="28"/>
          <w:szCs w:val="28"/>
        </w:rPr>
        <w:t>施检查</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，总结提</w:t>
      </w:r>
      <w:r>
        <w:rPr>
          <w:rFonts w:hint="eastAsia" w:ascii="宋体" w:hAnsi="宋体" w:eastAsia="宋体" w:cs="宋体"/>
          <w:sz w:val="28"/>
          <w:szCs w:val="28"/>
        </w:rPr>
        <w:t xml:space="preserve"> </w:t>
      </w:r>
      <w:r>
        <w:rPr>
          <w:rFonts w:hint="eastAsia" w:ascii="宋体" w:hAnsi="宋体" w:eastAsia="宋体" w:cs="宋体"/>
          <w:spacing w:val="28"/>
          <w:sz w:val="28"/>
          <w:szCs w:val="28"/>
        </w:rPr>
        <w:t>高等诸方面确保施工生产的正常运行。</w:t>
      </w:r>
    </w:p>
    <w:p w14:paraId="743540B6">
      <w:pPr>
        <w:pStyle w:val="6"/>
        <w:numPr>
          <w:ilvl w:val="0"/>
          <w:numId w:val="0"/>
        </w:numPr>
        <w:tabs>
          <w:tab w:val="left" w:pos="10080"/>
        </w:tabs>
        <w:spacing w:before="91" w:line="432"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22"/>
          <w:sz w:val="28"/>
          <w:szCs w:val="28"/>
        </w:rPr>
        <w:t>2、优化劳动组织</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，建立劳务市场</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，落实多劳多得的分配</w:t>
      </w:r>
      <w:r>
        <w:rPr>
          <w:rFonts w:hint="eastAsia" w:ascii="宋体" w:hAnsi="宋体" w:eastAsia="宋体" w:cs="宋体"/>
          <w:sz w:val="28"/>
          <w:szCs w:val="28"/>
        </w:rPr>
        <w:t xml:space="preserve"> </w:t>
      </w:r>
      <w:r>
        <w:rPr>
          <w:rFonts w:hint="eastAsia" w:ascii="宋体" w:hAnsi="宋体" w:eastAsia="宋体" w:cs="宋体"/>
          <w:spacing w:val="25"/>
          <w:sz w:val="28"/>
          <w:szCs w:val="28"/>
        </w:rPr>
        <w:t>原则</w:t>
      </w:r>
      <w:r>
        <w:rPr>
          <w:rFonts w:hint="eastAsia" w:ascii="宋体" w:hAnsi="宋体" w:eastAsia="宋体" w:cs="宋体"/>
          <w:spacing w:val="-75"/>
          <w:sz w:val="28"/>
          <w:szCs w:val="28"/>
        </w:rPr>
        <w:t xml:space="preserve"> </w:t>
      </w:r>
      <w:r>
        <w:rPr>
          <w:rFonts w:hint="eastAsia" w:ascii="宋体" w:hAnsi="宋体" w:eastAsia="宋体" w:cs="宋体"/>
          <w:spacing w:val="25"/>
          <w:sz w:val="28"/>
          <w:szCs w:val="28"/>
        </w:rPr>
        <w:t>，充分调动广大职工的劳动积极性。</w:t>
      </w:r>
    </w:p>
    <w:p w14:paraId="48E57111">
      <w:pPr>
        <w:pStyle w:val="6"/>
        <w:tabs>
          <w:tab w:val="left" w:pos="10080"/>
        </w:tabs>
        <w:spacing w:before="91" w:line="37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3、依靠科技进步</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，提高管理水平</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，发挥我司科技进步优</w:t>
      </w:r>
      <w:r>
        <w:rPr>
          <w:rFonts w:hint="eastAsia" w:ascii="宋体" w:hAnsi="宋体" w:eastAsia="宋体" w:cs="宋体"/>
          <w:sz w:val="28"/>
          <w:szCs w:val="28"/>
        </w:rPr>
        <w:t xml:space="preserve"> </w:t>
      </w:r>
      <w:r>
        <w:rPr>
          <w:rFonts w:hint="eastAsia" w:ascii="宋体" w:hAnsi="宋体" w:eastAsia="宋体" w:cs="宋体"/>
          <w:spacing w:val="14"/>
          <w:sz w:val="28"/>
          <w:szCs w:val="28"/>
        </w:rPr>
        <w:t>势</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，结合</w:t>
      </w:r>
      <w:r>
        <w:rPr>
          <w:rFonts w:hint="eastAsia" w:ascii="宋体" w:hAnsi="宋体" w:eastAsia="宋体" w:cs="宋体"/>
          <w:spacing w:val="-66"/>
          <w:sz w:val="28"/>
          <w:szCs w:val="28"/>
        </w:rPr>
        <w:t xml:space="preserve"> </w:t>
      </w:r>
      <w:r>
        <w:rPr>
          <w:rFonts w:hint="eastAsia" w:ascii="宋体" w:hAnsi="宋体" w:eastAsia="宋体" w:cs="宋体"/>
          <w:spacing w:val="14"/>
          <w:sz w:val="28"/>
          <w:szCs w:val="28"/>
        </w:rPr>
        <w:t>国内外管理方法</w:t>
      </w:r>
      <w:r>
        <w:rPr>
          <w:rFonts w:hint="eastAsia" w:ascii="宋体" w:hAnsi="宋体" w:eastAsia="宋体" w:cs="宋体"/>
          <w:spacing w:val="-73"/>
          <w:sz w:val="28"/>
          <w:szCs w:val="28"/>
        </w:rPr>
        <w:t xml:space="preserve"> </w:t>
      </w:r>
      <w:r>
        <w:rPr>
          <w:rFonts w:hint="eastAsia" w:ascii="宋体" w:hAnsi="宋体" w:eastAsia="宋体" w:cs="宋体"/>
          <w:spacing w:val="14"/>
          <w:sz w:val="28"/>
          <w:szCs w:val="28"/>
        </w:rPr>
        <w:t>，强化工程</w:t>
      </w:r>
      <w:r>
        <w:rPr>
          <w:rFonts w:hint="eastAsia" w:ascii="宋体" w:hAnsi="宋体" w:eastAsia="宋体" w:cs="宋体"/>
          <w:spacing w:val="14"/>
          <w:sz w:val="28"/>
          <w:szCs w:val="28"/>
          <w:lang w:eastAsia="zh-CN"/>
        </w:rPr>
        <w:t>项目</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的管理</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14"/>
          <w:sz w:val="28"/>
          <w:szCs w:val="28"/>
        </w:rPr>
        <w:t>以施</w:t>
      </w:r>
      <w:r>
        <w:rPr>
          <w:rFonts w:hint="eastAsia" w:ascii="宋体" w:hAnsi="宋体" w:eastAsia="宋体" w:cs="宋体"/>
          <w:spacing w:val="13"/>
          <w:sz w:val="28"/>
          <w:szCs w:val="28"/>
        </w:rPr>
        <w:t>工组</w:t>
      </w:r>
      <w:r>
        <w:rPr>
          <w:rFonts w:hint="eastAsia" w:ascii="宋体" w:hAnsi="宋体" w:eastAsia="宋体" w:cs="宋体"/>
          <w:sz w:val="28"/>
          <w:szCs w:val="28"/>
        </w:rPr>
        <w:t xml:space="preserve"> </w:t>
      </w:r>
      <w:r>
        <w:rPr>
          <w:rFonts w:hint="eastAsia" w:ascii="宋体" w:hAnsi="宋体" w:eastAsia="宋体" w:cs="宋体"/>
          <w:spacing w:val="29"/>
          <w:sz w:val="28"/>
          <w:szCs w:val="28"/>
        </w:rPr>
        <w:t>织设计为依据</w:t>
      </w:r>
      <w:r>
        <w:rPr>
          <w:rFonts w:hint="eastAsia" w:ascii="宋体" w:hAnsi="宋体" w:eastAsia="宋体" w:cs="宋体"/>
          <w:spacing w:val="-70"/>
          <w:sz w:val="28"/>
          <w:szCs w:val="28"/>
        </w:rPr>
        <w:t xml:space="preserve"> </w:t>
      </w:r>
      <w:r>
        <w:rPr>
          <w:rFonts w:hint="eastAsia" w:ascii="宋体" w:hAnsi="宋体" w:eastAsia="宋体" w:cs="宋体"/>
          <w:spacing w:val="29"/>
          <w:sz w:val="28"/>
          <w:szCs w:val="28"/>
        </w:rPr>
        <w:t>，分期编制各项资源供应的详细计划</w:t>
      </w:r>
      <w:r>
        <w:rPr>
          <w:rFonts w:hint="eastAsia" w:ascii="宋体" w:hAnsi="宋体" w:eastAsia="宋体" w:cs="宋体"/>
          <w:spacing w:val="-71"/>
          <w:sz w:val="28"/>
          <w:szCs w:val="28"/>
        </w:rPr>
        <w:t xml:space="preserve"> </w:t>
      </w:r>
      <w:r>
        <w:rPr>
          <w:rFonts w:hint="eastAsia" w:ascii="宋体" w:hAnsi="宋体" w:eastAsia="宋体" w:cs="宋体"/>
          <w:spacing w:val="29"/>
          <w:sz w:val="28"/>
          <w:szCs w:val="28"/>
        </w:rPr>
        <w:t>，</w:t>
      </w:r>
      <w:r>
        <w:rPr>
          <w:rFonts w:hint="eastAsia" w:ascii="宋体" w:hAnsi="宋体" w:eastAsia="宋体" w:cs="宋体"/>
          <w:spacing w:val="28"/>
          <w:sz w:val="28"/>
          <w:szCs w:val="28"/>
        </w:rPr>
        <w:t>确保工</w:t>
      </w:r>
      <w:r>
        <w:rPr>
          <w:rFonts w:hint="eastAsia" w:ascii="宋体" w:hAnsi="宋体" w:eastAsia="宋体" w:cs="宋体"/>
          <w:sz w:val="28"/>
          <w:szCs w:val="28"/>
        </w:rPr>
        <w:t xml:space="preserve"> </w:t>
      </w:r>
      <w:r>
        <w:rPr>
          <w:rFonts w:hint="eastAsia" w:ascii="宋体" w:hAnsi="宋体" w:eastAsia="宋体" w:cs="宋体"/>
          <w:spacing w:val="26"/>
          <w:sz w:val="28"/>
          <w:szCs w:val="28"/>
        </w:rPr>
        <w:t>程施工的有序进行。</w:t>
      </w:r>
    </w:p>
    <w:p w14:paraId="5C46786E">
      <w:pPr>
        <w:pStyle w:val="6"/>
        <w:tabs>
          <w:tab w:val="left" w:pos="10080"/>
        </w:tabs>
        <w:spacing w:before="91" w:line="3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4、为减少恶劣天气对施工的影响</w:t>
      </w:r>
      <w:r>
        <w:rPr>
          <w:rFonts w:hint="eastAsia" w:ascii="宋体" w:hAnsi="宋体" w:eastAsia="宋体" w:cs="宋体"/>
          <w:spacing w:val="-75"/>
          <w:sz w:val="28"/>
          <w:szCs w:val="28"/>
        </w:rPr>
        <w:t xml:space="preserve"> </w:t>
      </w:r>
      <w:r>
        <w:rPr>
          <w:rFonts w:hint="eastAsia" w:ascii="宋体" w:hAnsi="宋体" w:eastAsia="宋体" w:cs="宋体"/>
          <w:spacing w:val="25"/>
          <w:sz w:val="28"/>
          <w:szCs w:val="28"/>
        </w:rPr>
        <w:t>，我公司将配</w:t>
      </w:r>
      <w:r>
        <w:rPr>
          <w:rFonts w:hint="eastAsia" w:ascii="宋体" w:hAnsi="宋体" w:eastAsia="宋体" w:cs="宋体"/>
          <w:spacing w:val="24"/>
          <w:sz w:val="28"/>
          <w:szCs w:val="28"/>
        </w:rPr>
        <w:t>备足够的</w:t>
      </w:r>
      <w:r>
        <w:rPr>
          <w:rFonts w:hint="eastAsia" w:ascii="宋体" w:hAnsi="宋体" w:eastAsia="宋体" w:cs="宋体"/>
          <w:sz w:val="28"/>
          <w:szCs w:val="28"/>
        </w:rPr>
        <w:t xml:space="preserve"> </w:t>
      </w:r>
      <w:r>
        <w:rPr>
          <w:rFonts w:hint="eastAsia" w:ascii="宋体" w:hAnsi="宋体" w:eastAsia="宋体" w:cs="宋体"/>
          <w:spacing w:val="16"/>
          <w:sz w:val="28"/>
          <w:szCs w:val="28"/>
        </w:rPr>
        <w:t>雨衣</w:t>
      </w:r>
      <w:r>
        <w:rPr>
          <w:rFonts w:hint="eastAsia" w:ascii="宋体" w:hAnsi="宋体" w:eastAsia="宋体" w:cs="宋体"/>
          <w:spacing w:val="-76"/>
          <w:sz w:val="28"/>
          <w:szCs w:val="28"/>
        </w:rPr>
        <w:t xml:space="preserve"> </w:t>
      </w:r>
      <w:r>
        <w:rPr>
          <w:rFonts w:hint="eastAsia" w:ascii="宋体" w:hAnsi="宋体" w:eastAsia="宋体" w:cs="宋体"/>
          <w:spacing w:val="16"/>
          <w:sz w:val="28"/>
          <w:szCs w:val="28"/>
        </w:rPr>
        <w:t>、</w:t>
      </w:r>
      <w:r>
        <w:rPr>
          <w:rFonts w:hint="eastAsia" w:ascii="宋体" w:hAnsi="宋体" w:eastAsia="宋体" w:cs="宋体"/>
          <w:spacing w:val="-81"/>
          <w:sz w:val="28"/>
          <w:szCs w:val="28"/>
        </w:rPr>
        <w:t xml:space="preserve"> </w:t>
      </w:r>
      <w:r>
        <w:rPr>
          <w:rFonts w:hint="eastAsia" w:ascii="宋体" w:hAnsi="宋体" w:eastAsia="宋体" w:cs="宋体"/>
          <w:spacing w:val="16"/>
          <w:sz w:val="28"/>
          <w:szCs w:val="28"/>
        </w:rPr>
        <w:t>雨布等</w:t>
      </w:r>
      <w:r>
        <w:rPr>
          <w:rFonts w:hint="eastAsia" w:ascii="宋体" w:hAnsi="宋体" w:eastAsia="宋体" w:cs="宋体"/>
          <w:spacing w:val="-76"/>
          <w:sz w:val="28"/>
          <w:szCs w:val="28"/>
        </w:rPr>
        <w:t xml:space="preserve"> </w:t>
      </w:r>
      <w:r>
        <w:rPr>
          <w:rFonts w:hint="eastAsia" w:ascii="宋体" w:hAnsi="宋体" w:eastAsia="宋体" w:cs="宋体"/>
          <w:spacing w:val="16"/>
          <w:sz w:val="28"/>
          <w:szCs w:val="28"/>
        </w:rPr>
        <w:t>防护用品</w:t>
      </w:r>
      <w:r>
        <w:rPr>
          <w:rFonts w:hint="eastAsia" w:ascii="宋体" w:hAnsi="宋体" w:eastAsia="宋体" w:cs="宋体"/>
          <w:spacing w:val="-66"/>
          <w:sz w:val="28"/>
          <w:szCs w:val="28"/>
        </w:rPr>
        <w:t xml:space="preserve"> </w:t>
      </w:r>
      <w:r>
        <w:rPr>
          <w:rFonts w:hint="eastAsia" w:ascii="宋体" w:hAnsi="宋体" w:eastAsia="宋体" w:cs="宋体"/>
          <w:spacing w:val="16"/>
          <w:sz w:val="28"/>
          <w:szCs w:val="28"/>
        </w:rPr>
        <w:t>。现场</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的各种机械</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w:t>
      </w:r>
      <w:r>
        <w:rPr>
          <w:rFonts w:hint="eastAsia" w:ascii="宋体" w:hAnsi="宋体" w:eastAsia="宋体" w:cs="宋体"/>
          <w:spacing w:val="-60"/>
          <w:sz w:val="28"/>
          <w:szCs w:val="28"/>
        </w:rPr>
        <w:t xml:space="preserve"> </w:t>
      </w:r>
      <w:r>
        <w:rPr>
          <w:rFonts w:hint="eastAsia" w:ascii="宋体" w:hAnsi="宋体" w:eastAsia="宋体" w:cs="宋体"/>
          <w:spacing w:val="15"/>
          <w:sz w:val="28"/>
          <w:szCs w:val="28"/>
        </w:rPr>
        <w:t>电器设备设置避</w:t>
      </w:r>
      <w:r>
        <w:rPr>
          <w:rFonts w:hint="eastAsia" w:ascii="宋体" w:hAnsi="宋体" w:eastAsia="宋体" w:cs="宋体"/>
          <w:sz w:val="28"/>
          <w:szCs w:val="28"/>
        </w:rPr>
        <w:t xml:space="preserve"> </w:t>
      </w:r>
      <w:r>
        <w:rPr>
          <w:rFonts w:hint="eastAsia" w:ascii="宋体" w:hAnsi="宋体" w:eastAsia="宋体" w:cs="宋体"/>
          <w:spacing w:val="20"/>
          <w:sz w:val="28"/>
          <w:szCs w:val="28"/>
        </w:rPr>
        <w:t>雷</w:t>
      </w:r>
      <w:r>
        <w:rPr>
          <w:rFonts w:hint="eastAsia" w:ascii="宋体" w:hAnsi="宋体" w:eastAsia="宋体" w:cs="宋体"/>
          <w:spacing w:val="-53"/>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20"/>
          <w:sz w:val="28"/>
          <w:szCs w:val="28"/>
        </w:rPr>
        <w:t>防雨装置</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59"/>
          <w:sz w:val="28"/>
          <w:szCs w:val="28"/>
        </w:rPr>
        <w:t xml:space="preserve"> </w:t>
      </w:r>
      <w:r>
        <w:rPr>
          <w:rFonts w:hint="eastAsia" w:ascii="宋体" w:hAnsi="宋体" w:eastAsia="宋体" w:cs="宋体"/>
          <w:spacing w:val="20"/>
          <w:sz w:val="28"/>
          <w:szCs w:val="28"/>
        </w:rPr>
        <w:t>电源线要完好</w:t>
      </w:r>
      <w:r>
        <w:rPr>
          <w:rFonts w:hint="eastAsia" w:ascii="宋体" w:hAnsi="宋体" w:eastAsia="宋体" w:cs="宋体"/>
          <w:spacing w:val="-71"/>
          <w:sz w:val="28"/>
          <w:szCs w:val="28"/>
        </w:rPr>
        <w:t xml:space="preserve"> </w:t>
      </w:r>
      <w:r>
        <w:rPr>
          <w:rFonts w:hint="eastAsia" w:ascii="宋体" w:hAnsi="宋体" w:eastAsia="宋体" w:cs="宋体"/>
          <w:spacing w:val="20"/>
          <w:sz w:val="28"/>
          <w:szCs w:val="28"/>
        </w:rPr>
        <w:t>，登高斜道和走道应有防滑措</w:t>
      </w:r>
      <w:r>
        <w:rPr>
          <w:rFonts w:hint="eastAsia" w:ascii="宋体" w:hAnsi="宋体" w:eastAsia="宋体" w:cs="宋体"/>
          <w:sz w:val="28"/>
          <w:szCs w:val="28"/>
        </w:rPr>
        <w:t xml:space="preserve"> </w:t>
      </w:r>
      <w:r>
        <w:rPr>
          <w:rFonts w:hint="eastAsia" w:ascii="宋体" w:hAnsi="宋体" w:eastAsia="宋体" w:cs="宋体"/>
          <w:spacing w:val="29"/>
          <w:sz w:val="28"/>
          <w:szCs w:val="28"/>
        </w:rPr>
        <w:t>施</w:t>
      </w:r>
      <w:r>
        <w:rPr>
          <w:rFonts w:hint="eastAsia" w:ascii="宋体" w:hAnsi="宋体" w:eastAsia="宋体" w:cs="宋体"/>
          <w:spacing w:val="-66"/>
          <w:sz w:val="28"/>
          <w:szCs w:val="28"/>
        </w:rPr>
        <w:t xml:space="preserve"> </w:t>
      </w:r>
      <w:r>
        <w:rPr>
          <w:rFonts w:hint="eastAsia" w:ascii="宋体" w:hAnsi="宋体" w:eastAsia="宋体" w:cs="宋体"/>
          <w:spacing w:val="29"/>
          <w:sz w:val="28"/>
          <w:szCs w:val="28"/>
        </w:rPr>
        <w:t>。另外施工现场要组织好排水</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，保证不因积水</w:t>
      </w:r>
      <w:r>
        <w:rPr>
          <w:rFonts w:hint="eastAsia" w:ascii="宋体" w:hAnsi="宋体" w:eastAsia="宋体" w:cs="宋体"/>
          <w:spacing w:val="28"/>
          <w:sz w:val="28"/>
          <w:szCs w:val="28"/>
        </w:rPr>
        <w:t>原因而中断</w:t>
      </w:r>
      <w:r>
        <w:rPr>
          <w:rFonts w:hint="eastAsia" w:ascii="宋体" w:hAnsi="宋体" w:eastAsia="宋体" w:cs="宋体"/>
          <w:sz w:val="28"/>
          <w:szCs w:val="28"/>
        </w:rPr>
        <w:t xml:space="preserve"> </w:t>
      </w:r>
      <w:r>
        <w:rPr>
          <w:rFonts w:hint="eastAsia" w:ascii="宋体" w:hAnsi="宋体" w:eastAsia="宋体" w:cs="宋体"/>
          <w:spacing w:val="18"/>
          <w:sz w:val="28"/>
          <w:szCs w:val="28"/>
        </w:rPr>
        <w:t>施工。</w:t>
      </w:r>
    </w:p>
    <w:p w14:paraId="739475A5">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88" w:name="bookmark66"/>
      <w:bookmarkEnd w:id="88"/>
      <w:r>
        <w:rPr>
          <w:rFonts w:hint="eastAsia" w:ascii="宋体" w:hAnsi="宋体" w:eastAsia="宋体" w:cs="宋体"/>
          <w:b/>
          <w:bCs/>
          <w:spacing w:val="21"/>
          <w:sz w:val="28"/>
          <w:szCs w:val="28"/>
        </w:rPr>
        <w:t>十二</w:t>
      </w:r>
      <w:r>
        <w:rPr>
          <w:rFonts w:hint="eastAsia" w:ascii="宋体" w:hAnsi="宋体" w:eastAsia="宋体" w:cs="宋体"/>
          <w:spacing w:val="-72"/>
          <w:sz w:val="28"/>
          <w:szCs w:val="28"/>
        </w:rPr>
        <w:t xml:space="preserve"> </w:t>
      </w:r>
      <w:r>
        <w:rPr>
          <w:rFonts w:hint="eastAsia" w:ascii="宋体" w:hAnsi="宋体" w:eastAsia="宋体" w:cs="宋体"/>
          <w:b/>
          <w:bCs/>
          <w:spacing w:val="21"/>
          <w:sz w:val="28"/>
          <w:szCs w:val="28"/>
        </w:rPr>
        <w:t>、不可预见性安排计划</w:t>
      </w:r>
    </w:p>
    <w:p w14:paraId="0A5B249D">
      <w:pPr>
        <w:pStyle w:val="6"/>
        <w:tabs>
          <w:tab w:val="left" w:pos="10080"/>
        </w:tabs>
        <w:spacing w:before="92"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1、在施工中如需业主</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、监理公司配合的事项</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，我公司事</w:t>
      </w:r>
      <w:r>
        <w:rPr>
          <w:rFonts w:hint="eastAsia" w:ascii="宋体" w:hAnsi="宋体" w:eastAsia="宋体" w:cs="宋体"/>
          <w:sz w:val="28"/>
          <w:szCs w:val="28"/>
        </w:rPr>
        <w:t xml:space="preserve"> </w:t>
      </w:r>
      <w:r>
        <w:rPr>
          <w:rFonts w:hint="eastAsia" w:ascii="宋体" w:hAnsi="宋体" w:eastAsia="宋体" w:cs="宋体"/>
          <w:spacing w:val="23"/>
          <w:sz w:val="28"/>
          <w:szCs w:val="28"/>
        </w:rPr>
        <w:t>先向业主</w:t>
      </w:r>
      <w:r>
        <w:rPr>
          <w:rFonts w:hint="eastAsia" w:ascii="宋体" w:hAnsi="宋体" w:eastAsia="宋体" w:cs="宋体"/>
          <w:spacing w:val="-57"/>
          <w:sz w:val="28"/>
          <w:szCs w:val="28"/>
        </w:rPr>
        <w:t xml:space="preserve"> </w:t>
      </w:r>
      <w:r>
        <w:rPr>
          <w:rFonts w:hint="eastAsia" w:ascii="宋体" w:hAnsi="宋体" w:eastAsia="宋体" w:cs="宋体"/>
          <w:spacing w:val="23"/>
          <w:sz w:val="28"/>
          <w:szCs w:val="28"/>
        </w:rPr>
        <w:t>、监理公司提出</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。如</w:t>
      </w:r>
      <w:r>
        <w:rPr>
          <w:rFonts w:hint="eastAsia" w:ascii="宋体" w:hAnsi="宋体" w:eastAsia="宋体" w:cs="宋体"/>
          <w:spacing w:val="-69"/>
          <w:sz w:val="28"/>
          <w:szCs w:val="28"/>
        </w:rPr>
        <w:t xml:space="preserve"> </w:t>
      </w:r>
      <w:r>
        <w:rPr>
          <w:rFonts w:hint="eastAsia" w:ascii="宋体" w:hAnsi="宋体" w:eastAsia="宋体" w:cs="宋体"/>
          <w:spacing w:val="23"/>
          <w:sz w:val="28"/>
          <w:szCs w:val="28"/>
        </w:rPr>
        <w:t>：业主供应材料的进场时间</w:t>
      </w:r>
      <w:r>
        <w:rPr>
          <w:rFonts w:hint="eastAsia" w:ascii="宋体" w:hAnsi="宋体" w:eastAsia="宋体" w:cs="宋体"/>
          <w:spacing w:val="-74"/>
          <w:sz w:val="28"/>
          <w:szCs w:val="28"/>
        </w:rPr>
        <w:t xml:space="preserve"> </w:t>
      </w:r>
      <w:r>
        <w:rPr>
          <w:rFonts w:hint="eastAsia" w:ascii="宋体" w:hAnsi="宋体" w:eastAsia="宋体" w:cs="宋体"/>
          <w:spacing w:val="23"/>
          <w:sz w:val="28"/>
          <w:szCs w:val="28"/>
        </w:rPr>
        <w:t>、</w:t>
      </w:r>
      <w:r>
        <w:rPr>
          <w:rFonts w:hint="eastAsia" w:ascii="宋体" w:hAnsi="宋体" w:eastAsia="宋体" w:cs="宋体"/>
          <w:sz w:val="28"/>
          <w:szCs w:val="28"/>
        </w:rPr>
        <w:t xml:space="preserve"> </w:t>
      </w:r>
      <w:r>
        <w:rPr>
          <w:rFonts w:hint="eastAsia" w:ascii="宋体" w:hAnsi="宋体" w:eastAsia="宋体" w:cs="宋体"/>
          <w:spacing w:val="22"/>
          <w:sz w:val="28"/>
          <w:szCs w:val="28"/>
        </w:rPr>
        <w:t>施工方案的审批</w:t>
      </w:r>
      <w:r>
        <w:rPr>
          <w:rFonts w:hint="eastAsia" w:ascii="宋体" w:hAnsi="宋体" w:eastAsia="宋体" w:cs="宋体"/>
          <w:spacing w:val="-77"/>
          <w:sz w:val="28"/>
          <w:szCs w:val="28"/>
        </w:rPr>
        <w:t xml:space="preserve"> </w:t>
      </w:r>
      <w:r>
        <w:rPr>
          <w:rFonts w:hint="eastAsia" w:ascii="宋体" w:hAnsi="宋体" w:eastAsia="宋体" w:cs="宋体"/>
          <w:spacing w:val="22"/>
          <w:sz w:val="28"/>
          <w:szCs w:val="28"/>
        </w:rPr>
        <w:t>、</w:t>
      </w:r>
      <w:r>
        <w:rPr>
          <w:rFonts w:hint="eastAsia" w:ascii="宋体" w:hAnsi="宋体" w:eastAsia="宋体" w:cs="宋体"/>
          <w:spacing w:val="-80"/>
          <w:sz w:val="28"/>
          <w:szCs w:val="28"/>
        </w:rPr>
        <w:t xml:space="preserve"> </w:t>
      </w:r>
      <w:r>
        <w:rPr>
          <w:rFonts w:hint="eastAsia" w:ascii="宋体" w:hAnsi="宋体" w:eastAsia="宋体" w:cs="宋体"/>
          <w:spacing w:val="22"/>
          <w:sz w:val="28"/>
          <w:szCs w:val="28"/>
        </w:rPr>
        <w:t>隐蔽工程验收</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、施工中变更签证等。</w:t>
      </w:r>
    </w:p>
    <w:p w14:paraId="297D4721">
      <w:pPr>
        <w:pStyle w:val="6"/>
        <w:tabs>
          <w:tab w:val="left" w:pos="10080"/>
        </w:tabs>
        <w:spacing w:before="92"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2、在施工中图纸同实际情况不符</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，需变更设计的</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，我公</w:t>
      </w:r>
      <w:r>
        <w:rPr>
          <w:rFonts w:hint="eastAsia" w:ascii="宋体" w:hAnsi="宋体" w:eastAsia="宋体" w:cs="宋体"/>
          <w:sz w:val="28"/>
          <w:szCs w:val="28"/>
        </w:rPr>
        <w:t xml:space="preserve"> </w:t>
      </w:r>
      <w:r>
        <w:rPr>
          <w:rFonts w:hint="eastAsia" w:ascii="宋体" w:hAnsi="宋体" w:eastAsia="宋体" w:cs="宋体"/>
          <w:spacing w:val="19"/>
          <w:sz w:val="28"/>
          <w:szCs w:val="28"/>
        </w:rPr>
        <w:t>司会及时提出变更方案</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，供业主</w:t>
      </w:r>
      <w:r>
        <w:rPr>
          <w:rFonts w:hint="eastAsia" w:ascii="宋体" w:hAnsi="宋体" w:eastAsia="宋体" w:cs="宋体"/>
          <w:spacing w:val="-80"/>
          <w:sz w:val="28"/>
          <w:szCs w:val="28"/>
        </w:rPr>
        <w:t xml:space="preserve"> </w:t>
      </w:r>
      <w:r>
        <w:rPr>
          <w:rFonts w:hint="eastAsia" w:ascii="宋体" w:hAnsi="宋体" w:eastAsia="宋体" w:cs="宋体"/>
          <w:spacing w:val="19"/>
          <w:sz w:val="28"/>
          <w:szCs w:val="28"/>
        </w:rPr>
        <w:t>、监理公司</w:t>
      </w:r>
      <w:r>
        <w:rPr>
          <w:rFonts w:hint="eastAsia" w:ascii="宋体" w:hAnsi="宋体" w:eastAsia="宋体" w:cs="宋体"/>
          <w:spacing w:val="-79"/>
          <w:sz w:val="28"/>
          <w:szCs w:val="28"/>
        </w:rPr>
        <w:t xml:space="preserve"> </w:t>
      </w:r>
      <w:r>
        <w:rPr>
          <w:rFonts w:hint="eastAsia" w:ascii="宋体" w:hAnsi="宋体" w:eastAsia="宋体" w:cs="宋体"/>
          <w:spacing w:val="18"/>
          <w:sz w:val="28"/>
          <w:szCs w:val="28"/>
        </w:rPr>
        <w:t>、设计公司参考，</w:t>
      </w:r>
      <w:r>
        <w:rPr>
          <w:rFonts w:hint="eastAsia" w:ascii="宋体" w:hAnsi="宋体" w:eastAsia="宋体" w:cs="宋体"/>
          <w:sz w:val="28"/>
          <w:szCs w:val="28"/>
        </w:rPr>
        <w:t xml:space="preserve"> </w:t>
      </w:r>
      <w:r>
        <w:rPr>
          <w:rFonts w:hint="eastAsia" w:ascii="宋体" w:hAnsi="宋体" w:eastAsia="宋体" w:cs="宋体"/>
          <w:spacing w:val="26"/>
          <w:sz w:val="28"/>
          <w:szCs w:val="28"/>
        </w:rPr>
        <w:t>以便及时拿出变更方案。</w:t>
      </w:r>
    </w:p>
    <w:p w14:paraId="1F2972B7">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6"/>
          <w:sz w:val="28"/>
          <w:szCs w:val="28"/>
        </w:rPr>
        <w:t>3、对所有需其他单位配合</w:t>
      </w:r>
      <w:r>
        <w:rPr>
          <w:rFonts w:hint="eastAsia" w:ascii="宋体" w:hAnsi="宋体" w:eastAsia="宋体" w:cs="宋体"/>
          <w:spacing w:val="-66"/>
          <w:sz w:val="28"/>
          <w:szCs w:val="28"/>
        </w:rPr>
        <w:t xml:space="preserve"> </w:t>
      </w:r>
      <w:r>
        <w:rPr>
          <w:rFonts w:hint="eastAsia" w:ascii="宋体" w:hAnsi="宋体" w:eastAsia="宋体" w:cs="宋体"/>
          <w:spacing w:val="16"/>
          <w:sz w:val="28"/>
          <w:szCs w:val="28"/>
        </w:rPr>
        <w:t>的事项、应及时</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了解配合事项，</w:t>
      </w:r>
      <w:r>
        <w:rPr>
          <w:rFonts w:hint="eastAsia" w:ascii="宋体" w:hAnsi="宋体" w:eastAsia="宋体" w:cs="宋体"/>
          <w:spacing w:val="22"/>
          <w:sz w:val="28"/>
          <w:szCs w:val="28"/>
        </w:rPr>
        <w:t>应及时了解配合情况</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，对于可能影响施工进度</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，应报请业主、</w:t>
      </w:r>
      <w:r>
        <w:rPr>
          <w:rFonts w:hint="eastAsia" w:ascii="宋体" w:hAnsi="宋体" w:eastAsia="宋体" w:cs="宋体"/>
          <w:sz w:val="28"/>
          <w:szCs w:val="28"/>
        </w:rPr>
        <w:t xml:space="preserve"> </w:t>
      </w:r>
      <w:r>
        <w:rPr>
          <w:rFonts w:hint="eastAsia" w:ascii="宋体" w:hAnsi="宋体" w:eastAsia="宋体" w:cs="宋体"/>
          <w:spacing w:val="26"/>
          <w:sz w:val="28"/>
          <w:szCs w:val="28"/>
        </w:rPr>
        <w:t>监理公司协调解决。</w:t>
      </w:r>
    </w:p>
    <w:p w14:paraId="00D0E38A">
      <w:pPr>
        <w:pStyle w:val="6"/>
        <w:tabs>
          <w:tab w:val="left" w:pos="10080"/>
        </w:tabs>
        <w:spacing w:before="216" w:line="432"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23"/>
          <w:sz w:val="28"/>
          <w:szCs w:val="28"/>
        </w:rPr>
        <w:t>4、加强对各道工序的质量监督</w:t>
      </w:r>
      <w:r>
        <w:rPr>
          <w:rFonts w:hint="eastAsia" w:ascii="宋体" w:hAnsi="宋体" w:eastAsia="宋体" w:cs="宋体"/>
          <w:spacing w:val="-60"/>
          <w:sz w:val="28"/>
          <w:szCs w:val="28"/>
        </w:rPr>
        <w:t xml:space="preserve"> </w:t>
      </w:r>
      <w:r>
        <w:rPr>
          <w:rFonts w:hint="eastAsia" w:ascii="宋体" w:hAnsi="宋体" w:eastAsia="宋体" w:cs="宋体"/>
          <w:spacing w:val="23"/>
          <w:sz w:val="28"/>
          <w:szCs w:val="28"/>
        </w:rPr>
        <w:t>，严格执行“</w:t>
      </w:r>
      <w:r>
        <w:rPr>
          <w:rFonts w:hint="eastAsia" w:ascii="宋体" w:hAnsi="宋体" w:eastAsia="宋体" w:cs="宋体"/>
          <w:spacing w:val="-98"/>
          <w:sz w:val="28"/>
          <w:szCs w:val="28"/>
        </w:rPr>
        <w:t xml:space="preserve"> </w:t>
      </w:r>
      <w:r>
        <w:rPr>
          <w:rFonts w:hint="eastAsia" w:ascii="宋体" w:hAnsi="宋体" w:eastAsia="宋体" w:cs="宋体"/>
          <w:spacing w:val="23"/>
          <w:sz w:val="28"/>
          <w:szCs w:val="28"/>
        </w:rPr>
        <w:t>三检制</w:t>
      </w:r>
      <w:r>
        <w:rPr>
          <w:rFonts w:hint="eastAsia" w:ascii="宋体" w:hAnsi="宋体" w:eastAsia="宋体" w:cs="宋体"/>
          <w:spacing w:val="-74"/>
          <w:sz w:val="28"/>
          <w:szCs w:val="28"/>
        </w:rPr>
        <w:t xml:space="preserve"> </w:t>
      </w:r>
      <w:r>
        <w:rPr>
          <w:rFonts w:hint="eastAsia" w:ascii="宋体" w:hAnsi="宋体" w:eastAsia="宋体" w:cs="宋体"/>
          <w:spacing w:val="23"/>
          <w:sz w:val="28"/>
          <w:szCs w:val="28"/>
        </w:rPr>
        <w:t>”，</w:t>
      </w:r>
      <w:r>
        <w:rPr>
          <w:rFonts w:hint="eastAsia" w:ascii="宋体" w:hAnsi="宋体" w:eastAsia="宋体" w:cs="宋体"/>
          <w:sz w:val="28"/>
          <w:szCs w:val="28"/>
        </w:rPr>
        <w:t xml:space="preserve"> </w:t>
      </w:r>
      <w:r>
        <w:rPr>
          <w:rFonts w:hint="eastAsia" w:ascii="宋体" w:hAnsi="宋体" w:eastAsia="宋体" w:cs="宋体"/>
          <w:spacing w:val="21"/>
          <w:sz w:val="28"/>
          <w:szCs w:val="28"/>
        </w:rPr>
        <w:t>防止返工而影响工期</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，对因不按工艺施工</w:t>
      </w:r>
      <w:r>
        <w:rPr>
          <w:rFonts w:hint="eastAsia" w:ascii="宋体" w:hAnsi="宋体" w:eastAsia="宋体" w:cs="宋体"/>
          <w:spacing w:val="-78"/>
          <w:sz w:val="28"/>
          <w:szCs w:val="28"/>
        </w:rPr>
        <w:t xml:space="preserve"> </w:t>
      </w:r>
      <w:r>
        <w:rPr>
          <w:rFonts w:hint="eastAsia" w:ascii="宋体" w:hAnsi="宋体" w:eastAsia="宋体" w:cs="宋体"/>
          <w:spacing w:val="21"/>
          <w:sz w:val="28"/>
          <w:szCs w:val="28"/>
        </w:rPr>
        <w:t>、不按要求检验的，</w:t>
      </w:r>
      <w:r>
        <w:rPr>
          <w:rFonts w:hint="eastAsia" w:ascii="宋体" w:hAnsi="宋体" w:eastAsia="宋体" w:cs="宋体"/>
          <w:sz w:val="28"/>
          <w:szCs w:val="28"/>
        </w:rPr>
        <w:t xml:space="preserve"> </w:t>
      </w:r>
      <w:r>
        <w:rPr>
          <w:rFonts w:hint="eastAsia" w:ascii="宋体" w:hAnsi="宋体" w:eastAsia="宋体" w:cs="宋体"/>
          <w:spacing w:val="26"/>
          <w:sz w:val="28"/>
          <w:szCs w:val="28"/>
        </w:rPr>
        <w:t>一经发现严肃处理。</w:t>
      </w:r>
    </w:p>
    <w:p w14:paraId="302FD685">
      <w:pPr>
        <w:pStyle w:val="6"/>
        <w:tabs>
          <w:tab w:val="left" w:pos="10080"/>
        </w:tabs>
        <w:spacing w:before="212" w:line="219" w:lineRule="auto"/>
        <w:ind w:left="0" w:leftChars="0" w:right="124" w:rightChars="59" w:firstLine="0" w:firstLineChars="0"/>
        <w:outlineLvl w:val="3"/>
        <w:rPr>
          <w:rFonts w:hint="eastAsia" w:ascii="宋体" w:hAnsi="宋体" w:eastAsia="宋体" w:cs="宋体"/>
          <w:sz w:val="28"/>
          <w:szCs w:val="28"/>
        </w:rPr>
      </w:pPr>
      <w:bookmarkStart w:id="89" w:name="bookmark67"/>
      <w:bookmarkEnd w:id="89"/>
      <w:r>
        <w:rPr>
          <w:rFonts w:hint="eastAsia" w:ascii="宋体" w:hAnsi="宋体" w:eastAsia="宋体" w:cs="宋体"/>
          <w:b/>
          <w:bCs/>
          <w:spacing w:val="24"/>
          <w:sz w:val="28"/>
          <w:szCs w:val="28"/>
        </w:rPr>
        <w:t>十三</w:t>
      </w:r>
      <w:r>
        <w:rPr>
          <w:rFonts w:hint="eastAsia" w:ascii="宋体" w:hAnsi="宋体" w:eastAsia="宋体" w:cs="宋体"/>
          <w:spacing w:val="-66"/>
          <w:sz w:val="28"/>
          <w:szCs w:val="28"/>
        </w:rPr>
        <w:t xml:space="preserve"> </w:t>
      </w:r>
      <w:r>
        <w:rPr>
          <w:rFonts w:hint="eastAsia" w:ascii="宋体" w:hAnsi="宋体" w:eastAsia="宋体" w:cs="宋体"/>
          <w:b/>
          <w:bCs/>
          <w:spacing w:val="24"/>
          <w:sz w:val="28"/>
          <w:szCs w:val="28"/>
        </w:rPr>
        <w:t>、对影响进度的突发事件所采取的处理措施</w:t>
      </w:r>
    </w:p>
    <w:p w14:paraId="674B94A6">
      <w:pPr>
        <w:tabs>
          <w:tab w:val="left" w:pos="10080"/>
        </w:tabs>
        <w:spacing w:before="89"/>
        <w:ind w:left="0" w:leftChars="0" w:right="124" w:rightChars="59" w:firstLine="0" w:firstLineChars="0"/>
        <w:rPr>
          <w:rFonts w:hint="eastAsia" w:ascii="宋体" w:hAnsi="宋体" w:eastAsia="宋体" w:cs="宋体"/>
        </w:rPr>
      </w:pPr>
    </w:p>
    <w:p w14:paraId="6BE4ABC8">
      <w:pPr>
        <w:tabs>
          <w:tab w:val="left" w:pos="10080"/>
        </w:tabs>
        <w:spacing w:before="89"/>
        <w:ind w:left="0" w:leftChars="0" w:right="124" w:rightChars="59" w:firstLine="0" w:firstLineChars="0"/>
        <w:rPr>
          <w:rFonts w:hint="eastAsia" w:ascii="宋体" w:hAnsi="宋体" w:eastAsia="宋体" w:cs="宋体"/>
        </w:rPr>
      </w:pPr>
    </w:p>
    <w:tbl>
      <w:tblPr>
        <w:tblStyle w:val="19"/>
        <w:tblW w:w="9469" w:type="dxa"/>
        <w:jc w:val="center"/>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Layout w:type="fixed"/>
        <w:tblCellMar>
          <w:top w:w="0" w:type="dxa"/>
          <w:left w:w="0" w:type="dxa"/>
          <w:bottom w:w="0" w:type="dxa"/>
          <w:right w:w="0" w:type="dxa"/>
        </w:tblCellMar>
      </w:tblPr>
      <w:tblGrid>
        <w:gridCol w:w="1506"/>
        <w:gridCol w:w="1953"/>
        <w:gridCol w:w="6010"/>
      </w:tblGrid>
      <w:tr w14:paraId="14989FB7">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90" w:hRule="atLeast"/>
          <w:jc w:val="center"/>
        </w:trPr>
        <w:tc>
          <w:tcPr>
            <w:tcW w:w="1506" w:type="dxa"/>
            <w:shd w:val="clear" w:color="auto" w:fill="ECE6A0"/>
            <w:vAlign w:val="center"/>
          </w:tcPr>
          <w:p w14:paraId="431BC567">
            <w:pPr>
              <w:pStyle w:val="20"/>
              <w:tabs>
                <w:tab w:val="left" w:pos="10080"/>
              </w:tabs>
              <w:spacing w:before="244" w:line="208" w:lineRule="auto"/>
              <w:ind w:left="279" w:leftChars="133" w:right="124" w:rightChars="59" w:firstLine="0" w:firstLineChars="0"/>
              <w:jc w:val="center"/>
              <w:rPr>
                <w:rFonts w:hint="eastAsia" w:ascii="宋体" w:hAnsi="宋体" w:eastAsia="宋体" w:cs="宋体"/>
              </w:rPr>
            </w:pPr>
            <w:r>
              <w:rPr>
                <w:rFonts w:hint="eastAsia" w:ascii="宋体" w:hAnsi="宋体" w:eastAsia="宋体" w:cs="宋体"/>
                <w:b/>
                <w:bCs/>
                <w:spacing w:val="-3"/>
              </w:rPr>
              <w:t>出现</w:t>
            </w:r>
            <w:r>
              <w:rPr>
                <w:rFonts w:hint="eastAsia" w:ascii="宋体" w:hAnsi="宋体" w:eastAsia="宋体" w:cs="宋体"/>
                <w:spacing w:val="46"/>
              </w:rPr>
              <w:t xml:space="preserve">  </w:t>
            </w:r>
            <w:r>
              <w:rPr>
                <w:rFonts w:hint="eastAsia" w:ascii="宋体" w:hAnsi="宋体" w:eastAsia="宋体" w:cs="宋体"/>
                <w:b/>
                <w:bCs/>
                <w:spacing w:val="-3"/>
              </w:rPr>
              <w:t>状况</w:t>
            </w:r>
          </w:p>
        </w:tc>
        <w:tc>
          <w:tcPr>
            <w:tcW w:w="1953" w:type="dxa"/>
            <w:shd w:val="clear" w:color="auto" w:fill="ECE6A0"/>
            <w:vAlign w:val="center"/>
          </w:tcPr>
          <w:p w14:paraId="22E45AB5">
            <w:pPr>
              <w:pStyle w:val="20"/>
              <w:tabs>
                <w:tab w:val="left" w:pos="10080"/>
              </w:tabs>
              <w:spacing w:before="91"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7"/>
              </w:rPr>
              <w:t>出现情</w:t>
            </w:r>
            <w:r>
              <w:rPr>
                <w:rFonts w:hint="eastAsia" w:ascii="宋体" w:hAnsi="宋体" w:eastAsia="宋体" w:cs="宋体"/>
                <w:b/>
                <w:bCs/>
                <w:spacing w:val="-3"/>
              </w:rPr>
              <w:t>况</w:t>
            </w:r>
          </w:p>
        </w:tc>
        <w:tc>
          <w:tcPr>
            <w:tcW w:w="6010" w:type="dxa"/>
            <w:shd w:val="clear" w:color="auto" w:fill="ECE6A0"/>
            <w:vAlign w:val="center"/>
          </w:tcPr>
          <w:p w14:paraId="3FBCA11A">
            <w:pPr>
              <w:pStyle w:val="20"/>
              <w:tabs>
                <w:tab w:val="left" w:pos="10080"/>
              </w:tabs>
              <w:spacing w:before="91"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23"/>
              </w:rPr>
              <w:t>采取的处理措施</w:t>
            </w:r>
          </w:p>
        </w:tc>
      </w:tr>
      <w:tr w14:paraId="7AC0716E">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436" w:hRule="atLeast"/>
          <w:jc w:val="center"/>
        </w:trPr>
        <w:tc>
          <w:tcPr>
            <w:tcW w:w="1506" w:type="dxa"/>
            <w:vMerge w:val="restart"/>
            <w:tcBorders>
              <w:bottom w:val="nil"/>
            </w:tcBorders>
            <w:shd w:val="clear" w:color="auto" w:fill="ECE6A0"/>
            <w:vAlign w:val="center"/>
          </w:tcPr>
          <w:p w14:paraId="2E13B4F5">
            <w:pPr>
              <w:pStyle w:val="20"/>
              <w:tabs>
                <w:tab w:val="left" w:pos="10080"/>
              </w:tabs>
              <w:spacing w:before="243" w:line="208" w:lineRule="auto"/>
              <w:ind w:left="0" w:leftChars="0" w:right="124" w:rightChars="59" w:firstLine="0" w:firstLineChars="0"/>
              <w:jc w:val="center"/>
              <w:rPr>
                <w:rFonts w:hint="eastAsia" w:ascii="宋体" w:hAnsi="宋体" w:eastAsia="宋体" w:cs="宋体"/>
                <w:lang w:val="en-US" w:eastAsia="zh-CN"/>
              </w:rPr>
            </w:pPr>
            <w:r>
              <w:rPr>
                <w:rFonts w:hint="eastAsia" w:ascii="宋体" w:hAnsi="宋体" w:eastAsia="宋体" w:cs="宋体"/>
                <w:b/>
                <w:bCs/>
                <w:spacing w:val="-3"/>
                <w:lang w:val="en-US" w:eastAsia="zh-CN"/>
              </w:rPr>
              <w:t>劳动力不足</w:t>
            </w:r>
          </w:p>
        </w:tc>
        <w:tc>
          <w:tcPr>
            <w:tcW w:w="1953" w:type="dxa"/>
            <w:shd w:val="clear" w:color="auto" w:fill="ECE6A0"/>
            <w:vAlign w:val="center"/>
          </w:tcPr>
          <w:p w14:paraId="41A3165D">
            <w:pPr>
              <w:pStyle w:val="20"/>
              <w:tabs>
                <w:tab w:val="left" w:pos="10080"/>
              </w:tabs>
              <w:spacing w:before="185" w:line="223"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6"/>
              </w:rPr>
              <w:t>工人怠</w:t>
            </w:r>
            <w:r>
              <w:rPr>
                <w:rFonts w:hint="eastAsia" w:ascii="宋体" w:hAnsi="宋体" w:eastAsia="宋体" w:cs="宋体"/>
              </w:rPr>
              <w:t>工</w:t>
            </w:r>
          </w:p>
        </w:tc>
        <w:tc>
          <w:tcPr>
            <w:tcW w:w="6010" w:type="dxa"/>
            <w:shd w:val="clear" w:color="auto" w:fill="ECE6A0"/>
            <w:vAlign w:val="center"/>
          </w:tcPr>
          <w:p w14:paraId="2EDDC335">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更换工人</w:t>
            </w:r>
            <w:r>
              <w:rPr>
                <w:rFonts w:hint="eastAsia" w:ascii="宋体" w:hAnsi="宋体" w:eastAsia="宋体" w:cs="宋体"/>
                <w:spacing w:val="-66"/>
              </w:rPr>
              <w:t xml:space="preserve"> </w:t>
            </w:r>
            <w:r>
              <w:rPr>
                <w:rFonts w:hint="eastAsia" w:ascii="宋体" w:hAnsi="宋体" w:eastAsia="宋体" w:cs="宋体"/>
                <w:spacing w:val="24"/>
              </w:rPr>
              <w:t>，并向总公司申请调配工人</w:t>
            </w:r>
          </w:p>
        </w:tc>
      </w:tr>
      <w:tr w14:paraId="5DBFAC13">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472" w:hRule="atLeast"/>
          <w:jc w:val="center"/>
        </w:trPr>
        <w:tc>
          <w:tcPr>
            <w:tcW w:w="1506" w:type="dxa"/>
            <w:vMerge w:val="continue"/>
            <w:tcBorders>
              <w:top w:val="nil"/>
              <w:bottom w:val="nil"/>
            </w:tcBorders>
            <w:textDirection w:val="tbRlV"/>
            <w:vAlign w:val="center"/>
          </w:tcPr>
          <w:p w14:paraId="403CD7DB">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5B4ACD38">
            <w:pPr>
              <w:pStyle w:val="20"/>
              <w:tabs>
                <w:tab w:val="left" w:pos="10080"/>
              </w:tabs>
              <w:spacing w:before="187"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情绪不</w:t>
            </w:r>
            <w:r>
              <w:rPr>
                <w:rFonts w:hint="eastAsia" w:ascii="宋体" w:hAnsi="宋体" w:eastAsia="宋体" w:cs="宋体"/>
              </w:rPr>
              <w:t>稳</w:t>
            </w:r>
          </w:p>
        </w:tc>
        <w:tc>
          <w:tcPr>
            <w:tcW w:w="6010" w:type="dxa"/>
            <w:shd w:val="clear" w:color="auto" w:fill="ECE6A0"/>
            <w:vAlign w:val="center"/>
          </w:tcPr>
          <w:p w14:paraId="3D3E5D2A">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了解产生原因按抚情绪</w:t>
            </w:r>
            <w:r>
              <w:rPr>
                <w:rFonts w:hint="eastAsia" w:ascii="宋体" w:hAnsi="宋体" w:eastAsia="宋体" w:cs="宋体"/>
                <w:spacing w:val="-60"/>
              </w:rPr>
              <w:t xml:space="preserve"> </w:t>
            </w:r>
            <w:r>
              <w:rPr>
                <w:rFonts w:hint="eastAsia" w:ascii="宋体" w:hAnsi="宋体" w:eastAsia="宋体" w:cs="宋体"/>
                <w:spacing w:val="21"/>
              </w:rPr>
              <w:t>，解决需求</w:t>
            </w:r>
            <w:r>
              <w:rPr>
                <w:rFonts w:hint="eastAsia" w:ascii="宋体" w:hAnsi="宋体" w:eastAsia="宋体" w:cs="宋体"/>
                <w:spacing w:val="-78"/>
              </w:rPr>
              <w:t xml:space="preserve"> </w:t>
            </w:r>
            <w:r>
              <w:rPr>
                <w:rFonts w:hint="eastAsia" w:ascii="宋体" w:hAnsi="宋体" w:eastAsia="宋体" w:cs="宋体"/>
                <w:spacing w:val="21"/>
              </w:rPr>
              <w:t>、稳定人心</w:t>
            </w:r>
          </w:p>
        </w:tc>
      </w:tr>
      <w:tr w14:paraId="0223AD2F">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540" w:hRule="atLeast"/>
          <w:jc w:val="center"/>
        </w:trPr>
        <w:tc>
          <w:tcPr>
            <w:tcW w:w="1506" w:type="dxa"/>
            <w:vMerge w:val="continue"/>
            <w:tcBorders>
              <w:top w:val="nil"/>
              <w:bottom w:val="nil"/>
            </w:tcBorders>
            <w:textDirection w:val="tbRlV"/>
            <w:vAlign w:val="center"/>
          </w:tcPr>
          <w:p w14:paraId="29A59447">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7890AC0A">
            <w:pPr>
              <w:pStyle w:val="20"/>
              <w:tabs>
                <w:tab w:val="left" w:pos="10080"/>
              </w:tabs>
              <w:spacing w:before="192"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人手短</w:t>
            </w:r>
            <w:r>
              <w:rPr>
                <w:rFonts w:hint="eastAsia" w:ascii="宋体" w:hAnsi="宋体" w:eastAsia="宋体" w:cs="宋体"/>
              </w:rPr>
              <w:t>缺</w:t>
            </w:r>
          </w:p>
        </w:tc>
        <w:tc>
          <w:tcPr>
            <w:tcW w:w="6010" w:type="dxa"/>
            <w:shd w:val="clear" w:color="auto" w:fill="ECE6A0"/>
            <w:vAlign w:val="center"/>
          </w:tcPr>
          <w:p w14:paraId="10AEAE63">
            <w:pPr>
              <w:pStyle w:val="20"/>
              <w:tabs>
                <w:tab w:val="left" w:pos="10080"/>
              </w:tabs>
              <w:spacing w:before="193"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向总公司支援或从公司合格劳务清单中选择工</w:t>
            </w:r>
            <w:r>
              <w:rPr>
                <w:rFonts w:hint="eastAsia" w:ascii="宋体" w:hAnsi="宋体" w:eastAsia="宋体" w:cs="宋体"/>
                <w:spacing w:val="24"/>
              </w:rPr>
              <w:t>人以增加人手</w:t>
            </w:r>
          </w:p>
        </w:tc>
      </w:tr>
      <w:tr w14:paraId="3B44A34B">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723" w:hRule="atLeast"/>
          <w:jc w:val="center"/>
        </w:trPr>
        <w:tc>
          <w:tcPr>
            <w:tcW w:w="1506" w:type="dxa"/>
            <w:vMerge w:val="continue"/>
            <w:tcBorders>
              <w:top w:val="nil"/>
              <w:bottom w:val="nil"/>
            </w:tcBorders>
            <w:textDirection w:val="tbRlV"/>
            <w:vAlign w:val="center"/>
          </w:tcPr>
          <w:p w14:paraId="42450E04">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0A8CAB5A">
            <w:pPr>
              <w:pStyle w:val="20"/>
              <w:tabs>
                <w:tab w:val="left" w:pos="10080"/>
              </w:tabs>
              <w:spacing w:before="196"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调整计</w:t>
            </w:r>
            <w:r>
              <w:rPr>
                <w:rFonts w:hint="eastAsia" w:ascii="宋体" w:hAnsi="宋体" w:eastAsia="宋体" w:cs="宋体"/>
              </w:rPr>
              <w:t>划</w:t>
            </w:r>
          </w:p>
        </w:tc>
        <w:tc>
          <w:tcPr>
            <w:tcW w:w="6010" w:type="dxa"/>
            <w:shd w:val="clear" w:color="auto" w:fill="ECE6A0"/>
            <w:vAlign w:val="center"/>
          </w:tcPr>
          <w:p w14:paraId="26E8FF71">
            <w:pPr>
              <w:pStyle w:val="20"/>
              <w:tabs>
                <w:tab w:val="left" w:pos="10080"/>
              </w:tabs>
              <w:spacing w:before="196"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向业主检讨工程进度，征求业主同意重新拟定进</w:t>
            </w:r>
            <w:r>
              <w:rPr>
                <w:rFonts w:hint="eastAsia" w:ascii="宋体" w:hAnsi="宋体" w:eastAsia="宋体" w:cs="宋体"/>
              </w:rPr>
              <w:t>度</w:t>
            </w:r>
          </w:p>
        </w:tc>
      </w:tr>
      <w:tr w14:paraId="3F3B6669">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669" w:hRule="atLeast"/>
          <w:jc w:val="center"/>
        </w:trPr>
        <w:tc>
          <w:tcPr>
            <w:tcW w:w="1506" w:type="dxa"/>
            <w:vMerge w:val="continue"/>
            <w:tcBorders>
              <w:top w:val="nil"/>
            </w:tcBorders>
            <w:textDirection w:val="tbRlV"/>
            <w:vAlign w:val="center"/>
          </w:tcPr>
          <w:p w14:paraId="625DD9A5">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756DB302">
            <w:pPr>
              <w:pStyle w:val="20"/>
              <w:tabs>
                <w:tab w:val="left" w:pos="10080"/>
              </w:tabs>
              <w:spacing w:before="200" w:line="221" w:lineRule="auto"/>
              <w:ind w:left="0" w:leftChars="0" w:right="124" w:rightChars="59" w:firstLine="0" w:firstLineChars="0"/>
              <w:jc w:val="center"/>
              <w:rPr>
                <w:rFonts w:hint="eastAsia" w:ascii="宋体" w:hAnsi="宋体" w:eastAsia="宋体" w:cs="宋体"/>
                <w:lang w:val="en-US" w:eastAsia="zh-CN"/>
              </w:rPr>
            </w:pPr>
            <w:r>
              <w:rPr>
                <w:rFonts w:hint="eastAsia" w:ascii="宋体" w:hAnsi="宋体" w:eastAsia="宋体" w:cs="宋体"/>
                <w:spacing w:val="16"/>
              </w:rPr>
              <w:t>工程赶</w:t>
            </w:r>
            <w:r>
              <w:rPr>
                <w:rFonts w:hint="eastAsia" w:ascii="宋体" w:hAnsi="宋体" w:eastAsia="宋体" w:cs="宋体"/>
                <w:spacing w:val="16"/>
                <w:lang w:val="en-US" w:eastAsia="zh-CN"/>
              </w:rPr>
              <w:t>工</w:t>
            </w:r>
          </w:p>
        </w:tc>
        <w:tc>
          <w:tcPr>
            <w:tcW w:w="6010" w:type="dxa"/>
            <w:shd w:val="clear" w:color="auto" w:fill="ECE6A0"/>
            <w:vAlign w:val="center"/>
          </w:tcPr>
          <w:p w14:paraId="056EC1A9">
            <w:pPr>
              <w:pStyle w:val="20"/>
              <w:tabs>
                <w:tab w:val="left" w:pos="10080"/>
              </w:tabs>
              <w:spacing w:before="20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调用预备班</w:t>
            </w:r>
            <w:r>
              <w:rPr>
                <w:rFonts w:hint="eastAsia" w:ascii="宋体" w:hAnsi="宋体" w:eastAsia="宋体" w:cs="宋体"/>
                <w:spacing w:val="-67"/>
              </w:rPr>
              <w:t xml:space="preserve"> </w:t>
            </w:r>
            <w:r>
              <w:rPr>
                <w:rFonts w:hint="eastAsia" w:ascii="宋体" w:hAnsi="宋体" w:eastAsia="宋体" w:cs="宋体"/>
                <w:spacing w:val="22"/>
              </w:rPr>
              <w:t>，调用其他工地人员</w:t>
            </w:r>
            <w:r>
              <w:rPr>
                <w:rFonts w:hint="eastAsia" w:ascii="宋体" w:hAnsi="宋体" w:eastAsia="宋体" w:cs="宋体"/>
                <w:spacing w:val="-78"/>
              </w:rPr>
              <w:t xml:space="preserve"> </w:t>
            </w:r>
            <w:r>
              <w:rPr>
                <w:rFonts w:hint="eastAsia" w:ascii="宋体" w:hAnsi="宋体" w:eastAsia="宋体" w:cs="宋体"/>
                <w:spacing w:val="22"/>
              </w:rPr>
              <w:t>、加班加点</w:t>
            </w:r>
          </w:p>
        </w:tc>
      </w:tr>
      <w:tr w14:paraId="4A17EDA0">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623" w:hRule="atLeast"/>
          <w:jc w:val="center"/>
        </w:trPr>
        <w:tc>
          <w:tcPr>
            <w:tcW w:w="1506" w:type="dxa"/>
            <w:vMerge w:val="restart"/>
            <w:tcBorders>
              <w:bottom w:val="nil"/>
            </w:tcBorders>
            <w:shd w:val="clear" w:color="auto" w:fill="ECE6A0"/>
            <w:vAlign w:val="center"/>
          </w:tcPr>
          <w:p w14:paraId="407F0271">
            <w:pPr>
              <w:pStyle w:val="20"/>
              <w:tabs>
                <w:tab w:val="left" w:pos="10080"/>
              </w:tabs>
              <w:spacing w:before="244" w:line="208"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材料及设备供应不及时</w:t>
            </w:r>
          </w:p>
        </w:tc>
        <w:tc>
          <w:tcPr>
            <w:tcW w:w="1953" w:type="dxa"/>
            <w:shd w:val="clear" w:color="auto" w:fill="ECE6A0"/>
            <w:vAlign w:val="center"/>
          </w:tcPr>
          <w:p w14:paraId="73CF0B54">
            <w:pPr>
              <w:pStyle w:val="20"/>
              <w:tabs>
                <w:tab w:val="left" w:pos="10080"/>
              </w:tabs>
              <w:spacing w:before="178"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8"/>
              </w:rPr>
              <w:t>材料采</w:t>
            </w:r>
            <w:r>
              <w:rPr>
                <w:rFonts w:hint="eastAsia" w:ascii="宋体" w:hAnsi="宋体" w:eastAsia="宋体" w:cs="宋体"/>
              </w:rPr>
              <w:t>购</w:t>
            </w:r>
          </w:p>
        </w:tc>
        <w:tc>
          <w:tcPr>
            <w:tcW w:w="6010" w:type="dxa"/>
            <w:shd w:val="clear" w:color="auto" w:fill="ECE6A0"/>
            <w:vAlign w:val="center"/>
          </w:tcPr>
          <w:p w14:paraId="25B8AC75">
            <w:pPr>
              <w:pStyle w:val="20"/>
              <w:tabs>
                <w:tab w:val="left" w:pos="10080"/>
              </w:tabs>
              <w:spacing w:before="178"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采购时广询货源，并随时掌握货源及货量以备紧</w:t>
            </w:r>
            <w:r>
              <w:rPr>
                <w:rFonts w:hint="eastAsia" w:ascii="宋体" w:hAnsi="宋体" w:eastAsia="宋体" w:cs="宋体"/>
                <w:spacing w:val="18"/>
              </w:rPr>
              <w:t>急时供应</w:t>
            </w:r>
          </w:p>
        </w:tc>
      </w:tr>
      <w:tr w14:paraId="114FB4F9">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222" w:hRule="atLeast"/>
          <w:jc w:val="center"/>
        </w:trPr>
        <w:tc>
          <w:tcPr>
            <w:tcW w:w="1506" w:type="dxa"/>
            <w:vMerge w:val="continue"/>
            <w:tcBorders>
              <w:top w:val="nil"/>
              <w:bottom w:val="nil"/>
            </w:tcBorders>
            <w:textDirection w:val="tbRlV"/>
            <w:vAlign w:val="center"/>
          </w:tcPr>
          <w:p w14:paraId="4ABE31AE">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42A619BB">
            <w:pPr>
              <w:pStyle w:val="20"/>
              <w:tabs>
                <w:tab w:val="left" w:pos="10080"/>
              </w:tabs>
              <w:spacing w:before="182"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8"/>
              </w:rPr>
              <w:t>材料储</w:t>
            </w:r>
            <w:r>
              <w:rPr>
                <w:rFonts w:hint="eastAsia" w:ascii="宋体" w:hAnsi="宋体" w:eastAsia="宋体" w:cs="宋体"/>
              </w:rPr>
              <w:t>放</w:t>
            </w:r>
          </w:p>
        </w:tc>
        <w:tc>
          <w:tcPr>
            <w:tcW w:w="6010" w:type="dxa"/>
            <w:shd w:val="clear" w:color="auto" w:fill="ECE6A0"/>
            <w:vAlign w:val="center"/>
          </w:tcPr>
          <w:p w14:paraId="12E0BD09">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材料储放由专人负责</w:t>
            </w:r>
            <w:r>
              <w:rPr>
                <w:rFonts w:hint="eastAsia" w:ascii="宋体" w:hAnsi="宋体" w:eastAsia="宋体" w:cs="宋体"/>
                <w:spacing w:val="-79"/>
              </w:rPr>
              <w:t xml:space="preserve"> </w:t>
            </w:r>
            <w:r>
              <w:rPr>
                <w:rFonts w:hint="eastAsia" w:ascii="宋体" w:hAnsi="宋体" w:eastAsia="宋体" w:cs="宋体"/>
                <w:spacing w:val="25"/>
              </w:rPr>
              <w:t>、建立材料仓库</w:t>
            </w:r>
          </w:p>
        </w:tc>
      </w:tr>
      <w:tr w14:paraId="334A66BD">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267" w:hRule="atLeast"/>
          <w:jc w:val="center"/>
        </w:trPr>
        <w:tc>
          <w:tcPr>
            <w:tcW w:w="1506" w:type="dxa"/>
            <w:vMerge w:val="continue"/>
            <w:tcBorders>
              <w:top w:val="nil"/>
              <w:bottom w:val="nil"/>
            </w:tcBorders>
            <w:textDirection w:val="tbRlV"/>
            <w:vAlign w:val="center"/>
          </w:tcPr>
          <w:p w14:paraId="12BA457E">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47CE75CE">
            <w:pPr>
              <w:pStyle w:val="20"/>
              <w:tabs>
                <w:tab w:val="left" w:pos="10080"/>
              </w:tabs>
              <w:spacing w:before="184"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8"/>
              </w:rPr>
              <w:t>材料备</w:t>
            </w:r>
            <w:r>
              <w:rPr>
                <w:rFonts w:hint="eastAsia" w:ascii="宋体" w:hAnsi="宋体" w:eastAsia="宋体" w:cs="宋体"/>
              </w:rPr>
              <w:t>用</w:t>
            </w:r>
          </w:p>
        </w:tc>
        <w:tc>
          <w:tcPr>
            <w:tcW w:w="6010" w:type="dxa"/>
            <w:shd w:val="clear" w:color="auto" w:fill="ECE6A0"/>
            <w:vAlign w:val="center"/>
          </w:tcPr>
          <w:p w14:paraId="2C2F40B2">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依供料进度所需量加</w:t>
            </w:r>
            <w:r>
              <w:rPr>
                <w:rFonts w:hint="eastAsia" w:ascii="宋体" w:hAnsi="宋体" w:eastAsia="宋体" w:cs="宋体"/>
                <w:spacing w:val="-2"/>
              </w:rPr>
              <w:t xml:space="preserve"> </w:t>
            </w:r>
            <w:r>
              <w:rPr>
                <w:rFonts w:hint="eastAsia" w:ascii="宋体" w:hAnsi="宋体" w:eastAsia="宋体" w:cs="宋体"/>
                <w:spacing w:val="23"/>
              </w:rPr>
              <w:t>20%储量以备急用</w:t>
            </w:r>
          </w:p>
        </w:tc>
      </w:tr>
      <w:tr w14:paraId="4DA4E375">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375" w:hRule="atLeast"/>
          <w:jc w:val="center"/>
        </w:trPr>
        <w:tc>
          <w:tcPr>
            <w:tcW w:w="1506" w:type="dxa"/>
            <w:vMerge w:val="continue"/>
            <w:tcBorders>
              <w:top w:val="nil"/>
              <w:bottom w:val="nil"/>
            </w:tcBorders>
            <w:textDirection w:val="tbRlV"/>
            <w:vAlign w:val="center"/>
          </w:tcPr>
          <w:p w14:paraId="50365FFB">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0B21D1A5">
            <w:pPr>
              <w:pStyle w:val="20"/>
              <w:tabs>
                <w:tab w:val="left" w:pos="10080"/>
              </w:tabs>
              <w:spacing w:before="187"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6"/>
              </w:rPr>
              <w:t>设备采</w:t>
            </w:r>
            <w:r>
              <w:rPr>
                <w:rFonts w:hint="eastAsia" w:ascii="宋体" w:hAnsi="宋体" w:eastAsia="宋体" w:cs="宋体"/>
              </w:rPr>
              <w:t>购</w:t>
            </w:r>
          </w:p>
        </w:tc>
        <w:tc>
          <w:tcPr>
            <w:tcW w:w="6010" w:type="dxa"/>
            <w:shd w:val="clear" w:color="auto" w:fill="ECE6A0"/>
            <w:vAlign w:val="center"/>
          </w:tcPr>
          <w:p w14:paraId="33EC31EF">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紧急采购</w:t>
            </w:r>
            <w:r>
              <w:rPr>
                <w:rFonts w:hint="eastAsia" w:ascii="宋体" w:hAnsi="宋体" w:eastAsia="宋体" w:cs="宋体"/>
                <w:spacing w:val="-68"/>
              </w:rPr>
              <w:t xml:space="preserve"> </w:t>
            </w:r>
            <w:r>
              <w:rPr>
                <w:rFonts w:hint="eastAsia" w:ascii="宋体" w:hAnsi="宋体" w:eastAsia="宋体" w:cs="宋体"/>
                <w:spacing w:val="22"/>
              </w:rPr>
              <w:t>，提前定货缩短工期</w:t>
            </w:r>
          </w:p>
        </w:tc>
      </w:tr>
      <w:tr w14:paraId="7A13FD29">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90" w:hRule="atLeast"/>
          <w:jc w:val="center"/>
        </w:trPr>
        <w:tc>
          <w:tcPr>
            <w:tcW w:w="1506" w:type="dxa"/>
            <w:vMerge w:val="continue"/>
            <w:tcBorders>
              <w:top w:val="nil"/>
              <w:bottom w:val="nil"/>
            </w:tcBorders>
            <w:textDirection w:val="tbRlV"/>
            <w:vAlign w:val="center"/>
          </w:tcPr>
          <w:p w14:paraId="21320640">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229FC42A">
            <w:pPr>
              <w:pStyle w:val="20"/>
              <w:tabs>
                <w:tab w:val="left" w:pos="10080"/>
              </w:tabs>
              <w:spacing w:before="188"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6"/>
              </w:rPr>
              <w:t>设备预</w:t>
            </w:r>
            <w:r>
              <w:rPr>
                <w:rFonts w:hint="eastAsia" w:ascii="宋体" w:hAnsi="宋体" w:eastAsia="宋体" w:cs="宋体"/>
              </w:rPr>
              <w:t>留</w:t>
            </w:r>
          </w:p>
        </w:tc>
        <w:tc>
          <w:tcPr>
            <w:tcW w:w="6010" w:type="dxa"/>
            <w:shd w:val="clear" w:color="auto" w:fill="ECE6A0"/>
            <w:vAlign w:val="center"/>
          </w:tcPr>
          <w:p w14:paraId="064E2EC0">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修改工程计划</w:t>
            </w:r>
            <w:r>
              <w:rPr>
                <w:rFonts w:hint="eastAsia" w:ascii="宋体" w:hAnsi="宋体" w:eastAsia="宋体" w:cs="宋体"/>
                <w:spacing w:val="-63"/>
              </w:rPr>
              <w:t xml:space="preserve"> </w:t>
            </w:r>
            <w:r>
              <w:rPr>
                <w:rFonts w:hint="eastAsia" w:ascii="宋体" w:hAnsi="宋体" w:eastAsia="宋体" w:cs="宋体"/>
                <w:spacing w:val="24"/>
              </w:rPr>
              <w:t>，先配合周边工程预留</w:t>
            </w:r>
          </w:p>
        </w:tc>
      </w:tr>
      <w:tr w14:paraId="1CC4129B">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90" w:hRule="atLeast"/>
          <w:jc w:val="center"/>
        </w:trPr>
        <w:tc>
          <w:tcPr>
            <w:tcW w:w="1506" w:type="dxa"/>
            <w:vMerge w:val="continue"/>
            <w:tcBorders>
              <w:top w:val="nil"/>
            </w:tcBorders>
            <w:textDirection w:val="tbRlV"/>
            <w:vAlign w:val="center"/>
          </w:tcPr>
          <w:p w14:paraId="3792B6D1">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51FB45BC">
            <w:pPr>
              <w:pStyle w:val="20"/>
              <w:tabs>
                <w:tab w:val="left" w:pos="10080"/>
              </w:tabs>
              <w:spacing w:before="193"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6"/>
              </w:rPr>
              <w:t>设备调</w:t>
            </w:r>
            <w:r>
              <w:rPr>
                <w:rFonts w:hint="eastAsia" w:ascii="宋体" w:hAnsi="宋体" w:eastAsia="宋体" w:cs="宋体"/>
              </w:rPr>
              <w:t>用</w:t>
            </w:r>
          </w:p>
        </w:tc>
        <w:tc>
          <w:tcPr>
            <w:tcW w:w="6010" w:type="dxa"/>
            <w:shd w:val="clear" w:color="auto" w:fill="ECE6A0"/>
            <w:vAlign w:val="center"/>
          </w:tcPr>
          <w:p w14:paraId="1484E594">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动用总公司人力、机械，请高技术人员紧急抢修</w:t>
            </w:r>
          </w:p>
        </w:tc>
      </w:tr>
      <w:tr w14:paraId="588ADEE7">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514" w:hRule="atLeast"/>
          <w:jc w:val="center"/>
        </w:trPr>
        <w:tc>
          <w:tcPr>
            <w:tcW w:w="1506" w:type="dxa"/>
            <w:vMerge w:val="restart"/>
            <w:tcBorders>
              <w:bottom w:val="nil"/>
            </w:tcBorders>
            <w:shd w:val="clear" w:color="auto" w:fill="ECE6A0"/>
            <w:vAlign w:val="center"/>
          </w:tcPr>
          <w:p w14:paraId="66F9BE56">
            <w:pPr>
              <w:pStyle w:val="20"/>
              <w:tabs>
                <w:tab w:val="left" w:pos="10080"/>
              </w:tabs>
              <w:spacing w:before="243" w:line="21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施工安</w:t>
            </w:r>
            <w:r>
              <w:rPr>
                <w:rFonts w:hint="eastAsia" w:ascii="宋体" w:hAnsi="宋体" w:eastAsia="宋体" w:cs="宋体"/>
                <w:spacing w:val="47"/>
              </w:rPr>
              <w:t xml:space="preserve">  </w:t>
            </w:r>
            <w:r>
              <w:rPr>
                <w:rFonts w:hint="eastAsia" w:ascii="宋体" w:hAnsi="宋体" w:eastAsia="宋体" w:cs="宋体"/>
                <w:b/>
                <w:bCs/>
                <w:spacing w:val="-3"/>
              </w:rPr>
              <w:t>全</w:t>
            </w:r>
          </w:p>
        </w:tc>
        <w:tc>
          <w:tcPr>
            <w:tcW w:w="1953" w:type="dxa"/>
            <w:shd w:val="clear" w:color="auto" w:fill="ECE6A0"/>
            <w:vAlign w:val="center"/>
          </w:tcPr>
          <w:p w14:paraId="2A5F7BDC">
            <w:pPr>
              <w:pStyle w:val="20"/>
              <w:tabs>
                <w:tab w:val="left" w:pos="10080"/>
              </w:tabs>
              <w:spacing w:before="193"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人员事</w:t>
            </w:r>
            <w:r>
              <w:rPr>
                <w:rFonts w:hint="eastAsia" w:ascii="宋体" w:hAnsi="宋体" w:eastAsia="宋体" w:cs="宋体"/>
              </w:rPr>
              <w:t>故</w:t>
            </w:r>
          </w:p>
        </w:tc>
        <w:tc>
          <w:tcPr>
            <w:tcW w:w="6010" w:type="dxa"/>
            <w:shd w:val="clear" w:color="auto" w:fill="ECE6A0"/>
            <w:vAlign w:val="center"/>
          </w:tcPr>
          <w:p w14:paraId="5189761E">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依人员突发事件对策处理</w:t>
            </w:r>
          </w:p>
        </w:tc>
      </w:tr>
      <w:tr w14:paraId="41CA3EDF">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277" w:hRule="atLeast"/>
          <w:jc w:val="center"/>
        </w:trPr>
        <w:tc>
          <w:tcPr>
            <w:tcW w:w="1506" w:type="dxa"/>
            <w:vMerge w:val="continue"/>
            <w:tcBorders>
              <w:top w:val="nil"/>
              <w:bottom w:val="nil"/>
            </w:tcBorders>
            <w:textDirection w:val="tbRlV"/>
            <w:vAlign w:val="center"/>
          </w:tcPr>
          <w:p w14:paraId="5C1029D8">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39E39BD0">
            <w:pPr>
              <w:pStyle w:val="20"/>
              <w:tabs>
                <w:tab w:val="left" w:pos="10080"/>
              </w:tabs>
              <w:spacing w:before="19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设备事</w:t>
            </w:r>
            <w:r>
              <w:rPr>
                <w:rFonts w:hint="eastAsia" w:ascii="宋体" w:hAnsi="宋体" w:eastAsia="宋体" w:cs="宋体"/>
              </w:rPr>
              <w:t>故</w:t>
            </w:r>
          </w:p>
        </w:tc>
        <w:tc>
          <w:tcPr>
            <w:tcW w:w="6010" w:type="dxa"/>
            <w:shd w:val="clear" w:color="auto" w:fill="ECE6A0"/>
            <w:vAlign w:val="center"/>
          </w:tcPr>
          <w:p w14:paraId="1E3D91F6">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依设备突发事件对策处理</w:t>
            </w:r>
          </w:p>
        </w:tc>
      </w:tr>
      <w:tr w14:paraId="30D65892">
        <w:tblPrEx>
          <w:tblBorders>
            <w:top w:val="single" w:color="F5F5E4" w:sz="10" w:space="0"/>
            <w:left w:val="single" w:color="F5F5E4" w:sz="10" w:space="0"/>
            <w:bottom w:val="single" w:color="F5F5E4" w:sz="10" w:space="0"/>
            <w:right w:val="single" w:color="F5F5E4" w:sz="10" w:space="0"/>
            <w:insideH w:val="single" w:color="F5F5E4" w:sz="10" w:space="0"/>
            <w:insideV w:val="single" w:color="F5F5E4" w:sz="10" w:space="0"/>
          </w:tblBorders>
          <w:tblCellMar>
            <w:top w:w="0" w:type="dxa"/>
            <w:left w:w="0" w:type="dxa"/>
            <w:bottom w:w="0" w:type="dxa"/>
            <w:right w:w="0" w:type="dxa"/>
          </w:tblCellMar>
        </w:tblPrEx>
        <w:trPr>
          <w:trHeight w:val="216" w:hRule="atLeast"/>
          <w:jc w:val="center"/>
        </w:trPr>
        <w:tc>
          <w:tcPr>
            <w:tcW w:w="1506" w:type="dxa"/>
            <w:vMerge w:val="continue"/>
            <w:tcBorders>
              <w:top w:val="nil"/>
            </w:tcBorders>
            <w:textDirection w:val="tbRlV"/>
            <w:vAlign w:val="center"/>
          </w:tcPr>
          <w:p w14:paraId="049DCEB8">
            <w:pPr>
              <w:tabs>
                <w:tab w:val="left" w:pos="10080"/>
              </w:tabs>
              <w:ind w:left="0" w:leftChars="0" w:right="124" w:rightChars="59" w:firstLine="0" w:firstLineChars="0"/>
              <w:rPr>
                <w:rFonts w:hint="eastAsia" w:ascii="宋体" w:hAnsi="宋体" w:eastAsia="宋体" w:cs="宋体"/>
                <w:sz w:val="21"/>
              </w:rPr>
            </w:pPr>
          </w:p>
        </w:tc>
        <w:tc>
          <w:tcPr>
            <w:tcW w:w="1953" w:type="dxa"/>
            <w:shd w:val="clear" w:color="auto" w:fill="ECE6A0"/>
            <w:vAlign w:val="center"/>
          </w:tcPr>
          <w:p w14:paraId="1E8BC48A">
            <w:pPr>
              <w:pStyle w:val="20"/>
              <w:tabs>
                <w:tab w:val="left" w:pos="10080"/>
              </w:tabs>
              <w:spacing w:before="19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材料事</w:t>
            </w:r>
            <w:r>
              <w:rPr>
                <w:rFonts w:hint="eastAsia" w:ascii="宋体" w:hAnsi="宋体" w:eastAsia="宋体" w:cs="宋体"/>
              </w:rPr>
              <w:t>故</w:t>
            </w:r>
          </w:p>
        </w:tc>
        <w:tc>
          <w:tcPr>
            <w:tcW w:w="6010" w:type="dxa"/>
            <w:shd w:val="clear" w:color="auto" w:fill="ECE6A0"/>
            <w:vAlign w:val="center"/>
          </w:tcPr>
          <w:p w14:paraId="27B7153E">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依材料突发事件对策处理</w:t>
            </w:r>
          </w:p>
        </w:tc>
      </w:tr>
    </w:tbl>
    <w:p w14:paraId="3B6BCDFB">
      <w:pPr>
        <w:pStyle w:val="6"/>
        <w:tabs>
          <w:tab w:val="left" w:pos="10080"/>
        </w:tabs>
        <w:spacing w:before="91" w:line="432" w:lineRule="auto"/>
        <w:ind w:left="0" w:leftChars="0" w:right="124" w:rightChars="59" w:firstLine="648" w:firstLineChars="200"/>
        <w:jc w:val="both"/>
        <w:rPr>
          <w:rFonts w:hint="eastAsia" w:ascii="宋体" w:hAnsi="宋体" w:eastAsia="宋体" w:cs="宋体"/>
          <w:spacing w:val="22"/>
          <w:sz w:val="28"/>
          <w:szCs w:val="28"/>
        </w:rPr>
      </w:pPr>
      <w:bookmarkStart w:id="90" w:name="bookmark68"/>
      <w:bookmarkEnd w:id="90"/>
    </w:p>
    <w:p w14:paraId="4EDBC7CB">
      <w:pPr>
        <w:pStyle w:val="6"/>
        <w:tabs>
          <w:tab w:val="left" w:pos="10080"/>
        </w:tabs>
        <w:spacing w:before="42" w:line="220" w:lineRule="auto"/>
        <w:ind w:left="0" w:leftChars="0" w:right="124" w:rightChars="59" w:firstLine="0" w:firstLineChars="0"/>
        <w:outlineLvl w:val="2"/>
        <w:rPr>
          <w:rFonts w:hint="eastAsia" w:ascii="宋体" w:hAnsi="宋体" w:eastAsia="宋体" w:cs="宋体"/>
          <w:sz w:val="28"/>
          <w:szCs w:val="28"/>
        </w:rPr>
      </w:pPr>
      <w:bookmarkStart w:id="91" w:name="_Toc16000"/>
      <w:r>
        <w:rPr>
          <w:rFonts w:hint="eastAsia" w:ascii="宋体" w:hAnsi="宋体" w:eastAsia="宋体" w:cs="宋体"/>
          <w:b/>
          <w:bCs/>
          <w:spacing w:val="13"/>
          <w:sz w:val="28"/>
          <w:szCs w:val="28"/>
        </w:rPr>
        <w:t>第</w:t>
      </w:r>
      <w:r>
        <w:rPr>
          <w:rFonts w:hint="eastAsia" w:ascii="宋体" w:hAnsi="宋体" w:eastAsia="宋体" w:cs="宋体"/>
          <w:spacing w:val="13"/>
          <w:sz w:val="28"/>
          <w:szCs w:val="28"/>
        </w:rPr>
        <w:t xml:space="preserve"> </w:t>
      </w:r>
      <w:r>
        <w:rPr>
          <w:rFonts w:hint="eastAsia" w:ascii="宋体" w:hAnsi="宋体" w:eastAsia="宋体" w:cs="宋体"/>
          <w:b/>
          <w:bCs/>
          <w:spacing w:val="13"/>
          <w:sz w:val="28"/>
          <w:szCs w:val="28"/>
          <w:lang w:val="en-US" w:eastAsia="zh-CN"/>
        </w:rPr>
        <w:t>五</w:t>
      </w:r>
      <w:r>
        <w:rPr>
          <w:rFonts w:hint="eastAsia" w:ascii="宋体" w:hAnsi="宋体" w:eastAsia="宋体" w:cs="宋体"/>
          <w:spacing w:val="-31"/>
          <w:sz w:val="28"/>
          <w:szCs w:val="28"/>
        </w:rPr>
        <w:t xml:space="preserve"> </w:t>
      </w:r>
      <w:r>
        <w:rPr>
          <w:rFonts w:hint="eastAsia" w:ascii="宋体" w:hAnsi="宋体" w:eastAsia="宋体" w:cs="宋体"/>
          <w:b/>
          <w:bCs/>
          <w:spacing w:val="13"/>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13"/>
          <w:sz w:val="28"/>
          <w:szCs w:val="28"/>
        </w:rPr>
        <w:t>、工期延误时的抢工措施</w:t>
      </w:r>
      <w:bookmarkEnd w:id="91"/>
    </w:p>
    <w:p w14:paraId="563FD73C">
      <w:pPr>
        <w:pStyle w:val="6"/>
        <w:tabs>
          <w:tab w:val="left" w:pos="10080"/>
        </w:tabs>
        <w:spacing w:before="91" w:line="432" w:lineRule="auto"/>
        <w:ind w:left="0" w:leftChars="0" w:right="124" w:rightChars="59" w:firstLine="648" w:firstLineChars="200"/>
        <w:jc w:val="both"/>
        <w:rPr>
          <w:rFonts w:hint="eastAsia" w:ascii="宋体" w:hAnsi="宋体" w:eastAsia="宋体" w:cs="宋体"/>
          <w:sz w:val="28"/>
          <w:szCs w:val="28"/>
        </w:rPr>
      </w:pPr>
      <w:r>
        <w:rPr>
          <w:rFonts w:hint="eastAsia" w:ascii="宋体" w:hAnsi="宋体" w:eastAsia="宋体" w:cs="宋体"/>
          <w:spacing w:val="22"/>
          <w:sz w:val="28"/>
          <w:szCs w:val="28"/>
        </w:rPr>
        <w:t>由于施工生产中影响进度的因素纷繁复杂</w:t>
      </w:r>
      <w:r>
        <w:rPr>
          <w:rFonts w:hint="eastAsia" w:ascii="宋体" w:hAnsi="宋体" w:eastAsia="宋体" w:cs="宋体"/>
          <w:spacing w:val="-64"/>
          <w:sz w:val="28"/>
          <w:szCs w:val="28"/>
        </w:rPr>
        <w:t xml:space="preserve"> </w:t>
      </w:r>
      <w:r>
        <w:rPr>
          <w:rFonts w:hint="eastAsia" w:ascii="宋体" w:hAnsi="宋体" w:eastAsia="宋体" w:cs="宋体"/>
          <w:spacing w:val="22"/>
          <w:sz w:val="28"/>
          <w:szCs w:val="28"/>
        </w:rPr>
        <w:t>，如设计变更、</w:t>
      </w:r>
      <w:r>
        <w:rPr>
          <w:rFonts w:hint="eastAsia" w:ascii="宋体" w:hAnsi="宋体" w:eastAsia="宋体" w:cs="宋体"/>
          <w:sz w:val="28"/>
          <w:szCs w:val="28"/>
        </w:rPr>
        <w:t xml:space="preserve"> </w:t>
      </w:r>
      <w:r>
        <w:rPr>
          <w:rFonts w:hint="eastAsia" w:ascii="宋体" w:hAnsi="宋体" w:eastAsia="宋体" w:cs="宋体"/>
          <w:spacing w:val="11"/>
          <w:sz w:val="28"/>
          <w:szCs w:val="28"/>
        </w:rPr>
        <w:t>技术</w:t>
      </w:r>
      <w:r>
        <w:rPr>
          <w:rFonts w:hint="eastAsia" w:ascii="宋体" w:hAnsi="宋体" w:eastAsia="宋体" w:cs="宋体"/>
          <w:spacing w:val="-66"/>
          <w:sz w:val="28"/>
          <w:szCs w:val="28"/>
        </w:rPr>
        <w:t xml:space="preserve"> </w:t>
      </w:r>
      <w:r>
        <w:rPr>
          <w:rFonts w:hint="eastAsia" w:ascii="宋体" w:hAnsi="宋体" w:eastAsia="宋体" w:cs="宋体"/>
          <w:spacing w:val="11"/>
          <w:sz w:val="28"/>
          <w:szCs w:val="28"/>
        </w:rPr>
        <w:t>、</w:t>
      </w:r>
      <w:r>
        <w:rPr>
          <w:rFonts w:hint="eastAsia" w:ascii="宋体" w:hAnsi="宋体" w:eastAsia="宋体" w:cs="宋体"/>
          <w:spacing w:val="-80"/>
          <w:sz w:val="28"/>
          <w:szCs w:val="28"/>
        </w:rPr>
        <w:t xml:space="preserve"> </w:t>
      </w:r>
      <w:r>
        <w:rPr>
          <w:rFonts w:hint="eastAsia" w:ascii="宋体" w:hAnsi="宋体" w:eastAsia="宋体" w:cs="宋体"/>
          <w:spacing w:val="11"/>
          <w:sz w:val="28"/>
          <w:szCs w:val="28"/>
        </w:rPr>
        <w:t>资金</w:t>
      </w:r>
      <w:r>
        <w:rPr>
          <w:rFonts w:hint="eastAsia" w:ascii="宋体" w:hAnsi="宋体" w:eastAsia="宋体" w:cs="宋体"/>
          <w:spacing w:val="-76"/>
          <w:sz w:val="28"/>
          <w:szCs w:val="28"/>
        </w:rPr>
        <w:t xml:space="preserve"> </w:t>
      </w:r>
      <w:r>
        <w:rPr>
          <w:rFonts w:hint="eastAsia" w:ascii="宋体" w:hAnsi="宋体" w:eastAsia="宋体" w:cs="宋体"/>
          <w:spacing w:val="11"/>
          <w:sz w:val="28"/>
          <w:szCs w:val="28"/>
        </w:rPr>
        <w:t>、机械</w:t>
      </w:r>
      <w:r>
        <w:rPr>
          <w:rFonts w:hint="eastAsia" w:ascii="宋体" w:hAnsi="宋体" w:eastAsia="宋体" w:cs="宋体"/>
          <w:spacing w:val="-76"/>
          <w:sz w:val="28"/>
          <w:szCs w:val="28"/>
        </w:rPr>
        <w:t xml:space="preserve"> </w:t>
      </w:r>
      <w:r>
        <w:rPr>
          <w:rFonts w:hint="eastAsia" w:ascii="宋体" w:hAnsi="宋体" w:eastAsia="宋体" w:cs="宋体"/>
          <w:spacing w:val="11"/>
          <w:sz w:val="28"/>
          <w:szCs w:val="28"/>
        </w:rPr>
        <w:t>、材料</w:t>
      </w:r>
      <w:r>
        <w:rPr>
          <w:rFonts w:hint="eastAsia" w:ascii="宋体" w:hAnsi="宋体" w:eastAsia="宋体" w:cs="宋体"/>
          <w:spacing w:val="-76"/>
          <w:sz w:val="28"/>
          <w:szCs w:val="28"/>
        </w:rPr>
        <w:t xml:space="preserve"> </w:t>
      </w:r>
      <w:r>
        <w:rPr>
          <w:rFonts w:hint="eastAsia" w:ascii="宋体" w:hAnsi="宋体" w:eastAsia="宋体" w:cs="宋体"/>
          <w:spacing w:val="11"/>
          <w:sz w:val="28"/>
          <w:szCs w:val="28"/>
        </w:rPr>
        <w:t>、人力</w:t>
      </w:r>
      <w:r>
        <w:rPr>
          <w:rFonts w:hint="eastAsia" w:ascii="宋体" w:hAnsi="宋体" w:eastAsia="宋体" w:cs="宋体"/>
          <w:spacing w:val="-76"/>
          <w:sz w:val="28"/>
          <w:szCs w:val="28"/>
        </w:rPr>
        <w:t xml:space="preserve"> </w:t>
      </w:r>
      <w:r>
        <w:rPr>
          <w:rFonts w:hint="eastAsia" w:ascii="宋体" w:hAnsi="宋体" w:eastAsia="宋体" w:cs="宋体"/>
          <w:spacing w:val="11"/>
          <w:sz w:val="28"/>
          <w:szCs w:val="28"/>
        </w:rPr>
        <w:t>、水</w:t>
      </w:r>
      <w:r>
        <w:rPr>
          <w:rFonts w:hint="eastAsia" w:ascii="宋体" w:hAnsi="宋体" w:eastAsia="宋体" w:cs="宋体"/>
          <w:spacing w:val="-61"/>
          <w:sz w:val="28"/>
          <w:szCs w:val="28"/>
        </w:rPr>
        <w:t xml:space="preserve"> </w:t>
      </w:r>
      <w:r>
        <w:rPr>
          <w:rFonts w:hint="eastAsia" w:ascii="宋体" w:hAnsi="宋体" w:eastAsia="宋体" w:cs="宋体"/>
          <w:spacing w:val="11"/>
          <w:sz w:val="28"/>
          <w:szCs w:val="28"/>
        </w:rPr>
        <w:t>电供应</w:t>
      </w:r>
      <w:r>
        <w:rPr>
          <w:rFonts w:hint="eastAsia" w:ascii="宋体" w:hAnsi="宋体" w:eastAsia="宋体" w:cs="宋体"/>
          <w:spacing w:val="-73"/>
          <w:sz w:val="28"/>
          <w:szCs w:val="28"/>
        </w:rPr>
        <w:t xml:space="preserve"> </w:t>
      </w:r>
      <w:r>
        <w:rPr>
          <w:rFonts w:hint="eastAsia" w:ascii="宋体" w:hAnsi="宋体" w:eastAsia="宋体" w:cs="宋体"/>
          <w:spacing w:val="11"/>
          <w:sz w:val="28"/>
          <w:szCs w:val="28"/>
        </w:rPr>
        <w:t>、气候</w:t>
      </w:r>
      <w:r>
        <w:rPr>
          <w:rFonts w:hint="eastAsia" w:ascii="宋体" w:hAnsi="宋体" w:eastAsia="宋体" w:cs="宋体"/>
          <w:spacing w:val="-74"/>
          <w:sz w:val="28"/>
          <w:szCs w:val="28"/>
        </w:rPr>
        <w:t xml:space="preserve"> </w:t>
      </w:r>
      <w:r>
        <w:rPr>
          <w:rFonts w:hint="eastAsia" w:ascii="宋体" w:hAnsi="宋体" w:eastAsia="宋体" w:cs="宋体"/>
          <w:spacing w:val="11"/>
          <w:sz w:val="28"/>
          <w:szCs w:val="28"/>
        </w:rPr>
        <w:t>、组织协</w:t>
      </w:r>
      <w:r>
        <w:rPr>
          <w:rFonts w:hint="eastAsia" w:ascii="宋体" w:hAnsi="宋体" w:eastAsia="宋体" w:cs="宋体"/>
          <w:sz w:val="28"/>
          <w:szCs w:val="28"/>
        </w:rPr>
        <w:t xml:space="preserve"> </w:t>
      </w:r>
      <w:r>
        <w:rPr>
          <w:rFonts w:hint="eastAsia" w:ascii="宋体" w:hAnsi="宋体" w:eastAsia="宋体" w:cs="宋体"/>
          <w:spacing w:val="23"/>
          <w:sz w:val="28"/>
          <w:szCs w:val="28"/>
        </w:rPr>
        <w:t>调等等</w:t>
      </w:r>
      <w:r>
        <w:rPr>
          <w:rFonts w:hint="eastAsia" w:ascii="宋体" w:hAnsi="宋体" w:eastAsia="宋体" w:cs="宋体"/>
          <w:spacing w:val="-60"/>
          <w:sz w:val="28"/>
          <w:szCs w:val="28"/>
        </w:rPr>
        <w:t xml:space="preserve"> </w:t>
      </w:r>
      <w:r>
        <w:rPr>
          <w:rFonts w:hint="eastAsia" w:ascii="宋体" w:hAnsi="宋体" w:eastAsia="宋体" w:cs="宋体"/>
          <w:spacing w:val="23"/>
          <w:sz w:val="28"/>
          <w:szCs w:val="28"/>
        </w:rPr>
        <w:t>，仍不可避免会</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出现在某阶段暂时性</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的工期滞后</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，为</w:t>
      </w:r>
      <w:r>
        <w:rPr>
          <w:rFonts w:hint="eastAsia" w:ascii="宋体" w:hAnsi="宋体" w:eastAsia="宋体" w:cs="宋体"/>
          <w:sz w:val="28"/>
          <w:szCs w:val="28"/>
        </w:rPr>
        <w:t xml:space="preserve"> </w:t>
      </w:r>
      <w:r>
        <w:rPr>
          <w:rFonts w:hint="eastAsia" w:ascii="宋体" w:hAnsi="宋体" w:eastAsia="宋体" w:cs="宋体"/>
          <w:spacing w:val="17"/>
          <w:sz w:val="28"/>
          <w:szCs w:val="28"/>
        </w:rPr>
        <w:t>了</w:t>
      </w:r>
      <w:r>
        <w:rPr>
          <w:rFonts w:hint="eastAsia" w:ascii="宋体" w:hAnsi="宋体" w:eastAsia="宋体" w:cs="宋体"/>
          <w:spacing w:val="-69"/>
          <w:sz w:val="28"/>
          <w:szCs w:val="28"/>
        </w:rPr>
        <w:t xml:space="preserve"> </w:t>
      </w:r>
      <w:r>
        <w:rPr>
          <w:rFonts w:hint="eastAsia" w:ascii="宋体" w:hAnsi="宋体" w:eastAsia="宋体" w:cs="宋体"/>
          <w:spacing w:val="17"/>
          <w:sz w:val="28"/>
          <w:szCs w:val="28"/>
        </w:rPr>
        <w:t>防止一步落后</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，步步落后</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的现象发生</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，保证</w:t>
      </w:r>
      <w:r>
        <w:rPr>
          <w:rFonts w:hint="eastAsia" w:ascii="宋体" w:hAnsi="宋体" w:eastAsia="宋体" w:cs="宋体"/>
          <w:spacing w:val="-42"/>
          <w:sz w:val="28"/>
          <w:szCs w:val="28"/>
        </w:rPr>
        <w:t xml:space="preserve"> </w:t>
      </w:r>
      <w:r>
        <w:rPr>
          <w:rFonts w:hint="eastAsia" w:ascii="宋体" w:hAnsi="宋体" w:eastAsia="宋体" w:cs="宋体"/>
          <w:spacing w:val="17"/>
          <w:sz w:val="28"/>
          <w:szCs w:val="28"/>
        </w:rPr>
        <w:t>目标总工期</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的</w:t>
      </w:r>
      <w:r>
        <w:rPr>
          <w:rFonts w:hint="eastAsia" w:ascii="宋体" w:hAnsi="宋体" w:eastAsia="宋体" w:cs="宋体"/>
          <w:sz w:val="28"/>
          <w:szCs w:val="28"/>
        </w:rPr>
        <w:t xml:space="preserve"> </w:t>
      </w:r>
      <w:r>
        <w:rPr>
          <w:rFonts w:hint="eastAsia" w:ascii="宋体" w:hAnsi="宋体" w:eastAsia="宋体" w:cs="宋体"/>
          <w:spacing w:val="27"/>
          <w:sz w:val="28"/>
          <w:szCs w:val="28"/>
        </w:rPr>
        <w:t>实现</w:t>
      </w:r>
      <w:r>
        <w:rPr>
          <w:rFonts w:hint="eastAsia" w:ascii="宋体" w:hAnsi="宋体" w:eastAsia="宋体" w:cs="宋体"/>
          <w:spacing w:val="-72"/>
          <w:sz w:val="28"/>
          <w:szCs w:val="28"/>
        </w:rPr>
        <w:t xml:space="preserve"> </w:t>
      </w:r>
      <w:r>
        <w:rPr>
          <w:rFonts w:hint="eastAsia" w:ascii="宋体" w:hAnsi="宋体" w:eastAsia="宋体" w:cs="宋体"/>
          <w:spacing w:val="27"/>
          <w:sz w:val="28"/>
          <w:szCs w:val="28"/>
        </w:rPr>
        <w:t>，就必须采取各种措施预</w:t>
      </w:r>
      <w:r>
        <w:rPr>
          <w:rFonts w:hint="eastAsia" w:ascii="宋体" w:hAnsi="宋体" w:eastAsia="宋体" w:cs="宋体"/>
          <w:spacing w:val="-76"/>
          <w:sz w:val="28"/>
          <w:szCs w:val="28"/>
        </w:rPr>
        <w:t xml:space="preserve"> </w:t>
      </w:r>
      <w:r>
        <w:rPr>
          <w:rFonts w:hint="eastAsia" w:ascii="宋体" w:hAnsi="宋体" w:eastAsia="宋体" w:cs="宋体"/>
          <w:spacing w:val="27"/>
          <w:sz w:val="28"/>
          <w:szCs w:val="28"/>
        </w:rPr>
        <w:t>防和克服上述影</w:t>
      </w:r>
      <w:r>
        <w:rPr>
          <w:rFonts w:hint="eastAsia" w:ascii="宋体" w:hAnsi="宋体" w:eastAsia="宋体" w:cs="宋体"/>
          <w:spacing w:val="26"/>
          <w:sz w:val="28"/>
          <w:szCs w:val="28"/>
        </w:rPr>
        <w:t>响进度的诸</w:t>
      </w:r>
      <w:r>
        <w:rPr>
          <w:rFonts w:hint="eastAsia" w:ascii="宋体" w:hAnsi="宋体" w:eastAsia="宋体" w:cs="宋体"/>
          <w:spacing w:val="-80"/>
          <w:sz w:val="28"/>
          <w:szCs w:val="28"/>
        </w:rPr>
        <w:t xml:space="preserve"> </w:t>
      </w:r>
      <w:r>
        <w:rPr>
          <w:rFonts w:hint="eastAsia" w:ascii="宋体" w:hAnsi="宋体" w:eastAsia="宋体" w:cs="宋体"/>
          <w:spacing w:val="26"/>
          <w:sz w:val="28"/>
          <w:szCs w:val="28"/>
        </w:rPr>
        <w:t>多</w:t>
      </w:r>
      <w:r>
        <w:rPr>
          <w:rFonts w:hint="eastAsia" w:ascii="宋体" w:hAnsi="宋体" w:eastAsia="宋体" w:cs="宋体"/>
          <w:sz w:val="28"/>
          <w:szCs w:val="28"/>
        </w:rPr>
        <w:t xml:space="preserve"> </w:t>
      </w:r>
      <w:r>
        <w:rPr>
          <w:rFonts w:hint="eastAsia" w:ascii="宋体" w:hAnsi="宋体" w:eastAsia="宋体" w:cs="宋体"/>
          <w:spacing w:val="23"/>
          <w:sz w:val="28"/>
          <w:szCs w:val="28"/>
        </w:rPr>
        <w:t>因素</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，为此</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，提出以下具有针对性的赶工措施。</w:t>
      </w:r>
    </w:p>
    <w:p w14:paraId="41DB1A8C">
      <w:pPr>
        <w:pStyle w:val="6"/>
        <w:tabs>
          <w:tab w:val="left" w:pos="10080"/>
        </w:tabs>
        <w:spacing w:before="213" w:line="220" w:lineRule="auto"/>
        <w:ind w:left="0" w:leftChars="0" w:right="124" w:rightChars="59" w:firstLine="0" w:firstLineChars="0"/>
        <w:outlineLvl w:val="3"/>
        <w:rPr>
          <w:rFonts w:hint="eastAsia" w:ascii="宋体" w:hAnsi="宋体" w:eastAsia="宋体" w:cs="宋体"/>
          <w:sz w:val="28"/>
          <w:szCs w:val="28"/>
        </w:rPr>
      </w:pPr>
      <w:bookmarkStart w:id="92" w:name="bookmark69"/>
      <w:bookmarkEnd w:id="92"/>
      <w:r>
        <w:rPr>
          <w:rFonts w:hint="eastAsia" w:ascii="宋体" w:hAnsi="宋体" w:eastAsia="宋体" w:cs="宋体"/>
          <w:b/>
          <w:bCs/>
          <w:spacing w:val="11"/>
          <w:sz w:val="28"/>
          <w:szCs w:val="28"/>
        </w:rPr>
        <w:t>一</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、技术措施</w:t>
      </w:r>
    </w:p>
    <w:p w14:paraId="1B92183F">
      <w:pPr>
        <w:tabs>
          <w:tab w:val="left" w:pos="10080"/>
        </w:tabs>
        <w:spacing w:line="441" w:lineRule="auto"/>
        <w:ind w:left="0" w:leftChars="0" w:right="124" w:rightChars="59" w:firstLine="0" w:firstLineChars="0"/>
        <w:rPr>
          <w:rFonts w:hint="eastAsia" w:ascii="宋体" w:hAnsi="宋体" w:eastAsia="宋体" w:cs="宋体"/>
          <w:sz w:val="21"/>
        </w:rPr>
      </w:pPr>
    </w:p>
    <w:p w14:paraId="4FF4A8CC">
      <w:pPr>
        <w:pStyle w:val="6"/>
        <w:tabs>
          <w:tab w:val="left" w:pos="10080"/>
        </w:tabs>
        <w:spacing w:before="91" w:line="433"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不论因何种原因导致工程进度拖延</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，以投入</w:t>
      </w:r>
      <w:r>
        <w:rPr>
          <w:rFonts w:hint="eastAsia" w:ascii="宋体" w:hAnsi="宋体" w:eastAsia="宋体" w:cs="宋体"/>
          <w:spacing w:val="22"/>
          <w:sz w:val="28"/>
          <w:szCs w:val="28"/>
        </w:rPr>
        <w:t>资金为基础，</w:t>
      </w:r>
      <w:r>
        <w:rPr>
          <w:rFonts w:hint="eastAsia" w:ascii="宋体" w:hAnsi="宋体" w:eastAsia="宋体" w:cs="宋体"/>
          <w:sz w:val="28"/>
          <w:szCs w:val="28"/>
        </w:rPr>
        <w:t xml:space="preserve"> </w:t>
      </w:r>
      <w:r>
        <w:rPr>
          <w:rFonts w:hint="eastAsia" w:ascii="宋体" w:hAnsi="宋体" w:eastAsia="宋体" w:cs="宋体"/>
          <w:spacing w:val="24"/>
          <w:sz w:val="28"/>
          <w:szCs w:val="28"/>
        </w:rPr>
        <w:t>以加大投入人力</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、物力为保</w:t>
      </w:r>
      <w:r>
        <w:rPr>
          <w:rFonts w:hint="eastAsia" w:ascii="宋体" w:hAnsi="宋体" w:eastAsia="宋体" w:cs="宋体"/>
          <w:spacing w:val="-79"/>
          <w:sz w:val="28"/>
          <w:szCs w:val="28"/>
        </w:rPr>
        <w:t xml:space="preserve"> </w:t>
      </w:r>
      <w:r>
        <w:rPr>
          <w:rFonts w:hint="eastAsia" w:ascii="宋体" w:hAnsi="宋体" w:eastAsia="宋体" w:cs="宋体"/>
          <w:spacing w:val="24"/>
          <w:sz w:val="28"/>
          <w:szCs w:val="28"/>
        </w:rPr>
        <w:t>障</w:t>
      </w:r>
      <w:r>
        <w:rPr>
          <w:rFonts w:hint="eastAsia" w:ascii="宋体" w:hAnsi="宋体" w:eastAsia="宋体" w:cs="宋体"/>
          <w:spacing w:val="-70"/>
          <w:sz w:val="28"/>
          <w:szCs w:val="28"/>
        </w:rPr>
        <w:t xml:space="preserve"> </w:t>
      </w:r>
      <w:r>
        <w:rPr>
          <w:rFonts w:hint="eastAsia" w:ascii="宋体" w:hAnsi="宋体" w:eastAsia="宋体" w:cs="宋体"/>
          <w:spacing w:val="24"/>
          <w:sz w:val="28"/>
          <w:szCs w:val="28"/>
        </w:rPr>
        <w:t>，确保节点工期</w:t>
      </w:r>
      <w:r>
        <w:rPr>
          <w:rFonts w:hint="eastAsia" w:ascii="宋体" w:hAnsi="宋体" w:eastAsia="宋体" w:cs="宋体"/>
          <w:spacing w:val="23"/>
          <w:sz w:val="28"/>
          <w:szCs w:val="28"/>
        </w:rPr>
        <w:t>圆满完成</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，我</w:t>
      </w:r>
      <w:r>
        <w:rPr>
          <w:rFonts w:hint="eastAsia" w:ascii="宋体" w:hAnsi="宋体" w:eastAsia="宋体" w:cs="宋体"/>
          <w:sz w:val="28"/>
          <w:szCs w:val="28"/>
        </w:rPr>
        <w:t xml:space="preserve"> </w:t>
      </w:r>
      <w:r>
        <w:rPr>
          <w:rFonts w:hint="eastAsia" w:ascii="宋体" w:hAnsi="宋体" w:eastAsia="宋体" w:cs="宋体"/>
          <w:spacing w:val="16"/>
          <w:sz w:val="28"/>
          <w:szCs w:val="28"/>
        </w:rPr>
        <w:t>公</w:t>
      </w:r>
      <w:r>
        <w:rPr>
          <w:rFonts w:hint="eastAsia" w:ascii="宋体" w:hAnsi="宋体" w:eastAsia="宋体" w:cs="宋体"/>
          <w:spacing w:val="-82"/>
          <w:sz w:val="28"/>
          <w:szCs w:val="28"/>
        </w:rPr>
        <w:t xml:space="preserve"> </w:t>
      </w:r>
      <w:r>
        <w:rPr>
          <w:rFonts w:hint="eastAsia" w:ascii="宋体" w:hAnsi="宋体" w:eastAsia="宋体" w:cs="宋体"/>
          <w:spacing w:val="16"/>
          <w:sz w:val="28"/>
          <w:szCs w:val="28"/>
        </w:rPr>
        <w:t>司</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部根据</w:t>
      </w:r>
      <w:r>
        <w:rPr>
          <w:rFonts w:hint="eastAsia" w:ascii="宋体" w:hAnsi="宋体" w:eastAsia="宋体" w:cs="宋体"/>
          <w:spacing w:val="-40"/>
          <w:sz w:val="28"/>
          <w:szCs w:val="28"/>
        </w:rPr>
        <w:t xml:space="preserve"> </w:t>
      </w:r>
      <w:r>
        <w:rPr>
          <w:rFonts w:hint="eastAsia" w:ascii="宋体" w:hAnsi="宋体" w:eastAsia="宋体" w:cs="宋体"/>
          <w:spacing w:val="16"/>
          <w:sz w:val="28"/>
          <w:szCs w:val="28"/>
        </w:rPr>
        <w:t>目前工程实</w:t>
      </w:r>
      <w:r>
        <w:rPr>
          <w:rFonts w:hint="eastAsia" w:ascii="宋体" w:hAnsi="宋体" w:eastAsia="宋体" w:cs="宋体"/>
          <w:spacing w:val="-74"/>
          <w:sz w:val="28"/>
          <w:szCs w:val="28"/>
        </w:rPr>
        <w:t xml:space="preserve"> </w:t>
      </w:r>
      <w:r>
        <w:rPr>
          <w:rFonts w:hint="eastAsia" w:ascii="宋体" w:hAnsi="宋体" w:eastAsia="宋体" w:cs="宋体"/>
          <w:spacing w:val="16"/>
          <w:sz w:val="28"/>
          <w:szCs w:val="28"/>
        </w:rPr>
        <w:t>际情况</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，本工程采取</w:t>
      </w:r>
      <w:r>
        <w:rPr>
          <w:rFonts w:hint="eastAsia" w:ascii="宋体" w:hAnsi="宋体" w:eastAsia="宋体" w:cs="宋体"/>
          <w:spacing w:val="-61"/>
          <w:sz w:val="28"/>
          <w:szCs w:val="28"/>
        </w:rPr>
        <w:t xml:space="preserve"> </w:t>
      </w:r>
      <w:r>
        <w:rPr>
          <w:rFonts w:hint="eastAsia" w:ascii="宋体" w:hAnsi="宋体" w:eastAsia="宋体" w:cs="宋体"/>
          <w:spacing w:val="15"/>
          <w:sz w:val="28"/>
          <w:szCs w:val="28"/>
        </w:rPr>
        <w:t>以下措施进</w:t>
      </w:r>
      <w:r>
        <w:rPr>
          <w:rFonts w:hint="eastAsia" w:ascii="宋体" w:hAnsi="宋体" w:eastAsia="宋体" w:cs="宋体"/>
          <w:sz w:val="28"/>
          <w:szCs w:val="28"/>
        </w:rPr>
        <w:t xml:space="preserve"> </w:t>
      </w:r>
      <w:r>
        <w:rPr>
          <w:rFonts w:hint="eastAsia" w:ascii="宋体" w:hAnsi="宋体" w:eastAsia="宋体" w:cs="宋体"/>
          <w:spacing w:val="12"/>
          <w:sz w:val="28"/>
          <w:szCs w:val="28"/>
        </w:rPr>
        <w:t>行赶工：</w:t>
      </w:r>
    </w:p>
    <w:p w14:paraId="5AC64CFF">
      <w:pPr>
        <w:tabs>
          <w:tab w:val="left" w:pos="10080"/>
        </w:tabs>
        <w:spacing w:line="23" w:lineRule="exact"/>
        <w:ind w:left="0" w:leftChars="0" w:right="124" w:rightChars="59" w:firstLine="0" w:firstLineChars="0"/>
        <w:rPr>
          <w:rFonts w:hint="eastAsia" w:ascii="宋体" w:hAnsi="宋体" w:eastAsia="宋体" w:cs="宋体"/>
        </w:rPr>
      </w:pPr>
    </w:p>
    <w:tbl>
      <w:tblPr>
        <w:tblStyle w:val="19"/>
        <w:tblW w:w="9400" w:type="dxa"/>
        <w:tblInd w:w="239" w:type="dxa"/>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Layout w:type="fixed"/>
        <w:tblCellMar>
          <w:top w:w="0" w:type="dxa"/>
          <w:left w:w="0" w:type="dxa"/>
          <w:bottom w:w="0" w:type="dxa"/>
          <w:right w:w="0" w:type="dxa"/>
        </w:tblCellMar>
      </w:tblPr>
      <w:tblGrid>
        <w:gridCol w:w="9400"/>
      </w:tblGrid>
      <w:tr w14:paraId="3C3317D5">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8" w:hRule="atLeast"/>
        </w:trPr>
        <w:tc>
          <w:tcPr>
            <w:tcW w:w="9400" w:type="dxa"/>
            <w:shd w:val="clear" w:color="auto" w:fill="D8EEE9"/>
            <w:vAlign w:val="top"/>
          </w:tcPr>
          <w:p w14:paraId="28D3A00C">
            <w:pPr>
              <w:tabs>
                <w:tab w:val="left" w:pos="10080"/>
              </w:tabs>
              <w:spacing w:line="317" w:lineRule="auto"/>
              <w:ind w:left="0" w:leftChars="0" w:right="124" w:rightChars="59" w:firstLine="0" w:firstLineChars="0"/>
              <w:rPr>
                <w:rFonts w:hint="eastAsia" w:ascii="宋体" w:hAnsi="宋体" w:eastAsia="宋体" w:cs="宋体"/>
                <w:sz w:val="21"/>
              </w:rPr>
            </w:pPr>
          </w:p>
          <w:p w14:paraId="1362BD80">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1、加大资源投入</w:t>
            </w:r>
            <w:r>
              <w:rPr>
                <w:rFonts w:hint="eastAsia" w:ascii="宋体" w:hAnsi="宋体" w:eastAsia="宋体" w:cs="宋体"/>
                <w:spacing w:val="-72"/>
              </w:rPr>
              <w:t xml:space="preserve"> </w:t>
            </w:r>
            <w:r>
              <w:rPr>
                <w:rFonts w:hint="eastAsia" w:ascii="宋体" w:hAnsi="宋体" w:eastAsia="宋体" w:cs="宋体"/>
                <w:spacing w:val="25"/>
              </w:rPr>
              <w:t>，购置或租赁机械设备和工机具。</w:t>
            </w:r>
          </w:p>
        </w:tc>
      </w:tr>
      <w:tr w14:paraId="02FE2968">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401" w:hRule="atLeast"/>
        </w:trPr>
        <w:tc>
          <w:tcPr>
            <w:tcW w:w="9400" w:type="dxa"/>
            <w:tcBorders>
              <w:bottom w:val="single" w:color="FFFFFF" w:sz="2" w:space="0"/>
            </w:tcBorders>
            <w:shd w:val="clear" w:color="auto" w:fill="D8EEE9"/>
            <w:vAlign w:val="top"/>
          </w:tcPr>
          <w:p w14:paraId="4DFE08EA">
            <w:pPr>
              <w:tabs>
                <w:tab w:val="left" w:pos="10080"/>
              </w:tabs>
              <w:spacing w:line="311" w:lineRule="auto"/>
              <w:ind w:left="0" w:leftChars="0" w:right="124" w:rightChars="59" w:firstLine="0" w:firstLineChars="0"/>
              <w:rPr>
                <w:rFonts w:hint="eastAsia" w:ascii="宋体" w:hAnsi="宋体" w:eastAsia="宋体" w:cs="宋体"/>
                <w:sz w:val="21"/>
              </w:rPr>
            </w:pPr>
          </w:p>
          <w:p w14:paraId="3457AEAD">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2、增加</w:t>
            </w:r>
            <w:r>
              <w:rPr>
                <w:rFonts w:hint="eastAsia" w:ascii="宋体" w:hAnsi="宋体" w:eastAsia="宋体" w:cs="宋体"/>
                <w:spacing w:val="19"/>
                <w:lang w:eastAsia="zh-CN"/>
              </w:rPr>
              <w:t>项目</w:t>
            </w:r>
            <w:r>
              <w:rPr>
                <w:rFonts w:hint="eastAsia" w:ascii="宋体" w:hAnsi="宋体" w:eastAsia="宋体" w:cs="宋体"/>
                <w:spacing w:val="19"/>
              </w:rPr>
              <w:t>管理人员</w:t>
            </w:r>
            <w:r>
              <w:rPr>
                <w:rFonts w:hint="eastAsia" w:ascii="宋体" w:hAnsi="宋体" w:eastAsia="宋体" w:cs="宋体"/>
                <w:spacing w:val="-79"/>
              </w:rPr>
              <w:t xml:space="preserve"> </w:t>
            </w:r>
            <w:r>
              <w:rPr>
                <w:rFonts w:hint="eastAsia" w:ascii="宋体" w:hAnsi="宋体" w:eastAsia="宋体" w:cs="宋体"/>
                <w:spacing w:val="19"/>
              </w:rPr>
              <w:t>、施工班组人员（见人员配</w:t>
            </w:r>
            <w:r>
              <w:rPr>
                <w:rFonts w:hint="eastAsia" w:ascii="宋体" w:hAnsi="宋体" w:eastAsia="宋体" w:cs="宋体"/>
                <w:spacing w:val="18"/>
              </w:rPr>
              <w:t>备表</w:t>
            </w:r>
            <w:r>
              <w:rPr>
                <w:rFonts w:hint="eastAsia" w:ascii="宋体" w:hAnsi="宋体" w:eastAsia="宋体" w:cs="宋体"/>
                <w:spacing w:val="-14"/>
              </w:rPr>
              <w:t>），</w:t>
            </w:r>
            <w:r>
              <w:rPr>
                <w:rFonts w:hint="eastAsia" w:ascii="宋体" w:hAnsi="宋体" w:eastAsia="宋体" w:cs="宋体"/>
              </w:rPr>
              <w:t xml:space="preserve"> </w:t>
            </w:r>
            <w:r>
              <w:rPr>
                <w:rFonts w:hint="eastAsia" w:ascii="宋体" w:hAnsi="宋体" w:eastAsia="宋体" w:cs="宋体"/>
                <w:spacing w:val="26"/>
              </w:rPr>
              <w:t>局部区域在保证安全施工的前提下实施交叉作业</w:t>
            </w:r>
            <w:r>
              <w:rPr>
                <w:rFonts w:hint="eastAsia" w:ascii="宋体" w:hAnsi="宋体" w:eastAsia="宋体" w:cs="宋体"/>
                <w:spacing w:val="25"/>
              </w:rPr>
              <w:t>；同时根据具</w:t>
            </w:r>
            <w:r>
              <w:rPr>
                <w:rFonts w:hint="eastAsia" w:ascii="宋体" w:hAnsi="宋体" w:eastAsia="宋体" w:cs="宋体"/>
              </w:rPr>
              <w:t xml:space="preserve"> </w:t>
            </w:r>
            <w:r>
              <w:rPr>
                <w:rFonts w:hint="eastAsia" w:ascii="宋体" w:hAnsi="宋体" w:eastAsia="宋体" w:cs="宋体"/>
                <w:spacing w:val="24"/>
              </w:rPr>
              <w:t>体情况</w:t>
            </w:r>
            <w:r>
              <w:rPr>
                <w:rFonts w:hint="eastAsia" w:ascii="宋体" w:hAnsi="宋体" w:eastAsia="宋体" w:cs="宋体"/>
                <w:spacing w:val="-71"/>
              </w:rPr>
              <w:t xml:space="preserve"> </w:t>
            </w:r>
            <w:r>
              <w:rPr>
                <w:rFonts w:hint="eastAsia" w:ascii="宋体" w:hAnsi="宋体" w:eastAsia="宋体" w:cs="宋体"/>
                <w:spacing w:val="24"/>
              </w:rPr>
              <w:t>，制定新的夜间施工措施。</w:t>
            </w:r>
          </w:p>
        </w:tc>
      </w:tr>
      <w:tr w14:paraId="5B446267">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186" w:hRule="atLeast"/>
        </w:trPr>
        <w:tc>
          <w:tcPr>
            <w:tcW w:w="9400" w:type="dxa"/>
            <w:tcBorders>
              <w:top w:val="single" w:color="FFFFFF" w:sz="2" w:space="0"/>
              <w:bottom w:val="single" w:color="FFFFFF" w:sz="2" w:space="0"/>
            </w:tcBorders>
            <w:shd w:val="clear" w:color="auto" w:fill="D8EEE9"/>
            <w:vAlign w:val="top"/>
          </w:tcPr>
          <w:p w14:paraId="1D307D9D">
            <w:pPr>
              <w:tabs>
                <w:tab w:val="left" w:pos="10080"/>
              </w:tabs>
              <w:spacing w:line="317" w:lineRule="auto"/>
              <w:ind w:left="0" w:leftChars="0" w:right="124" w:rightChars="59" w:firstLine="0" w:firstLineChars="0"/>
              <w:rPr>
                <w:rFonts w:hint="eastAsia" w:ascii="宋体" w:hAnsi="宋体" w:eastAsia="宋体" w:cs="宋体"/>
                <w:sz w:val="21"/>
              </w:rPr>
            </w:pPr>
          </w:p>
          <w:p w14:paraId="2FEE3D6A">
            <w:pPr>
              <w:pStyle w:val="20"/>
              <w:tabs>
                <w:tab w:val="left" w:pos="10080"/>
              </w:tabs>
              <w:spacing w:before="91"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3、加大周转材料投入</w:t>
            </w:r>
            <w:r>
              <w:rPr>
                <w:rFonts w:hint="eastAsia" w:ascii="宋体" w:hAnsi="宋体" w:eastAsia="宋体" w:cs="宋体"/>
                <w:spacing w:val="-61"/>
              </w:rPr>
              <w:t xml:space="preserve"> </w:t>
            </w:r>
            <w:r>
              <w:rPr>
                <w:rFonts w:hint="eastAsia" w:ascii="宋体" w:hAnsi="宋体" w:eastAsia="宋体" w:cs="宋体"/>
                <w:spacing w:val="25"/>
              </w:rPr>
              <w:t>，调整管理机构</w:t>
            </w:r>
            <w:r>
              <w:rPr>
                <w:rFonts w:hint="eastAsia" w:ascii="宋体" w:hAnsi="宋体" w:eastAsia="宋体" w:cs="宋体"/>
                <w:spacing w:val="-76"/>
              </w:rPr>
              <w:t xml:space="preserve"> </w:t>
            </w:r>
            <w:r>
              <w:rPr>
                <w:rFonts w:hint="eastAsia" w:ascii="宋体" w:hAnsi="宋体" w:eastAsia="宋体" w:cs="宋体"/>
                <w:spacing w:val="25"/>
              </w:rPr>
              <w:t>、增加管理及技术</w:t>
            </w:r>
            <w:r>
              <w:rPr>
                <w:rFonts w:hint="eastAsia" w:ascii="宋体" w:hAnsi="宋体" w:eastAsia="宋体" w:cs="宋体"/>
              </w:rPr>
              <w:t xml:space="preserve"> </w:t>
            </w:r>
            <w:r>
              <w:rPr>
                <w:rFonts w:hint="eastAsia" w:ascii="宋体" w:hAnsi="宋体" w:eastAsia="宋体" w:cs="宋体"/>
                <w:spacing w:val="25"/>
              </w:rPr>
              <w:t>人员、加强施工班组管理力度、及时更换不合格或不适合的管</w:t>
            </w:r>
            <w:r>
              <w:rPr>
                <w:rFonts w:hint="eastAsia" w:ascii="宋体" w:hAnsi="宋体" w:eastAsia="宋体" w:cs="宋体"/>
                <w:spacing w:val="18"/>
              </w:rPr>
              <w:t xml:space="preserve"> </w:t>
            </w:r>
            <w:r>
              <w:rPr>
                <w:rFonts w:hint="eastAsia" w:ascii="宋体" w:hAnsi="宋体" w:eastAsia="宋体" w:cs="宋体"/>
                <w:spacing w:val="25"/>
              </w:rPr>
              <w:t>理技术人员及施工班组人员、加大赶工宣传力度（实施进一步</w:t>
            </w:r>
          </w:p>
        </w:tc>
      </w:tr>
      <w:tr w14:paraId="3003C364">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189" w:hRule="atLeast"/>
        </w:trPr>
        <w:tc>
          <w:tcPr>
            <w:tcW w:w="9400" w:type="dxa"/>
            <w:tcBorders>
              <w:top w:val="single" w:color="FFFFFF" w:sz="2" w:space="0"/>
              <w:bottom w:val="single" w:color="FFFFFF" w:sz="2" w:space="0"/>
            </w:tcBorders>
            <w:shd w:val="clear" w:color="auto" w:fill="D8EEE9"/>
            <w:vAlign w:val="top"/>
          </w:tcPr>
          <w:p w14:paraId="22A83D25">
            <w:pPr>
              <w:pStyle w:val="20"/>
              <w:tabs>
                <w:tab w:val="left" w:pos="10080"/>
              </w:tabs>
              <w:spacing w:before="189"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的劳动竞赛活动</w:t>
            </w:r>
            <w:r>
              <w:rPr>
                <w:rFonts w:hint="eastAsia" w:ascii="宋体" w:hAnsi="宋体" w:eastAsia="宋体" w:cs="宋体"/>
                <w:spacing w:val="-68"/>
              </w:rPr>
              <w:t xml:space="preserve"> </w:t>
            </w:r>
            <w:r>
              <w:rPr>
                <w:rFonts w:hint="eastAsia" w:ascii="宋体" w:hAnsi="宋体" w:eastAsia="宋体" w:cs="宋体"/>
                <w:spacing w:val="16"/>
              </w:rPr>
              <w:t>，树立全体员工“</w:t>
            </w:r>
            <w:r>
              <w:rPr>
                <w:rFonts w:hint="eastAsia" w:ascii="宋体" w:hAnsi="宋体" w:eastAsia="宋体" w:cs="宋体"/>
                <w:spacing w:val="-92"/>
              </w:rPr>
              <w:t xml:space="preserve"> </w:t>
            </w:r>
            <w:r>
              <w:rPr>
                <w:rFonts w:hint="eastAsia" w:ascii="宋体" w:hAnsi="宋体" w:eastAsia="宋体" w:cs="宋体"/>
                <w:spacing w:val="16"/>
              </w:rPr>
              <w:t>安全为天</w:t>
            </w:r>
            <w:r>
              <w:rPr>
                <w:rFonts w:hint="eastAsia" w:ascii="宋体" w:hAnsi="宋体" w:eastAsia="宋体" w:cs="宋体"/>
                <w:spacing w:val="-79"/>
              </w:rPr>
              <w:t xml:space="preserve"> </w:t>
            </w:r>
            <w:r>
              <w:rPr>
                <w:rFonts w:hint="eastAsia" w:ascii="宋体" w:hAnsi="宋体" w:eastAsia="宋体" w:cs="宋体"/>
                <w:spacing w:val="16"/>
              </w:rPr>
              <w:t>、质量为本</w:t>
            </w:r>
            <w:r>
              <w:rPr>
                <w:rFonts w:hint="eastAsia" w:ascii="宋体" w:hAnsi="宋体" w:eastAsia="宋体" w:cs="宋体"/>
                <w:spacing w:val="-78"/>
              </w:rPr>
              <w:t xml:space="preserve"> </w:t>
            </w:r>
            <w:r>
              <w:rPr>
                <w:rFonts w:hint="eastAsia" w:ascii="宋体" w:hAnsi="宋体" w:eastAsia="宋体" w:cs="宋体"/>
                <w:spacing w:val="16"/>
              </w:rPr>
              <w:t>、进度</w:t>
            </w:r>
            <w:r>
              <w:rPr>
                <w:rFonts w:hint="eastAsia" w:ascii="宋体" w:hAnsi="宋体" w:eastAsia="宋体" w:cs="宋体"/>
              </w:rPr>
              <w:t xml:space="preserve"> </w:t>
            </w:r>
            <w:r>
              <w:rPr>
                <w:rFonts w:hint="eastAsia" w:ascii="宋体" w:hAnsi="宋体" w:eastAsia="宋体" w:cs="宋体"/>
                <w:spacing w:val="23"/>
              </w:rPr>
              <w:t>为关键</w:t>
            </w:r>
            <w:r>
              <w:rPr>
                <w:rFonts w:hint="eastAsia" w:ascii="宋体" w:hAnsi="宋体" w:eastAsia="宋体" w:cs="宋体"/>
                <w:spacing w:val="-66"/>
              </w:rPr>
              <w:t xml:space="preserve"> </w:t>
            </w:r>
            <w:r>
              <w:rPr>
                <w:rFonts w:hint="eastAsia" w:ascii="宋体" w:hAnsi="宋体" w:eastAsia="宋体" w:cs="宋体"/>
                <w:spacing w:val="23"/>
              </w:rPr>
              <w:t>”的意识，确保在五安全和质量事故的前提下完成赶工</w:t>
            </w:r>
            <w:r>
              <w:rPr>
                <w:rFonts w:hint="eastAsia" w:ascii="宋体" w:hAnsi="宋体" w:eastAsia="宋体" w:cs="宋体"/>
              </w:rPr>
              <w:t xml:space="preserve"> </w:t>
            </w:r>
            <w:r>
              <w:rPr>
                <w:rFonts w:hint="eastAsia" w:ascii="宋体" w:hAnsi="宋体" w:eastAsia="宋体" w:cs="宋体"/>
                <w:spacing w:val="21"/>
              </w:rPr>
              <w:t>过程）</w:t>
            </w:r>
            <w:r>
              <w:rPr>
                <w:rFonts w:hint="eastAsia" w:ascii="宋体" w:hAnsi="宋体" w:eastAsia="宋体" w:cs="宋体"/>
                <w:spacing w:val="-39"/>
              </w:rPr>
              <w:t xml:space="preserve"> </w:t>
            </w:r>
            <w:r>
              <w:rPr>
                <w:rFonts w:hint="eastAsia" w:ascii="宋体" w:hAnsi="宋体" w:eastAsia="宋体" w:cs="宋体"/>
                <w:spacing w:val="21"/>
              </w:rPr>
              <w:t>、实行新的奖励措施等。</w:t>
            </w:r>
          </w:p>
        </w:tc>
      </w:tr>
      <w:tr w14:paraId="2E5C7660">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434970A3">
            <w:pPr>
              <w:tabs>
                <w:tab w:val="left" w:pos="10080"/>
              </w:tabs>
              <w:spacing w:line="312" w:lineRule="auto"/>
              <w:ind w:left="0" w:leftChars="0" w:right="124" w:rightChars="59" w:firstLine="0" w:firstLineChars="0"/>
              <w:rPr>
                <w:rFonts w:hint="eastAsia" w:ascii="宋体" w:hAnsi="宋体" w:eastAsia="宋体" w:cs="宋体"/>
                <w:sz w:val="21"/>
              </w:rPr>
            </w:pPr>
          </w:p>
          <w:p w14:paraId="6BF0EEC3">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1)、人员配备</w:t>
            </w:r>
          </w:p>
        </w:tc>
      </w:tr>
      <w:tr w14:paraId="308D1B8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238" w:hRule="atLeast"/>
        </w:trPr>
        <w:tc>
          <w:tcPr>
            <w:tcW w:w="9400" w:type="dxa"/>
            <w:tcBorders>
              <w:top w:val="single" w:color="FFFFFF" w:sz="2" w:space="0"/>
              <w:bottom w:val="single" w:color="FFFFFF" w:sz="2" w:space="0"/>
            </w:tcBorders>
            <w:shd w:val="clear" w:color="auto" w:fill="D8EEE9"/>
            <w:vAlign w:val="top"/>
          </w:tcPr>
          <w:p w14:paraId="0E4F689E">
            <w:pPr>
              <w:tabs>
                <w:tab w:val="left" w:pos="10080"/>
              </w:tabs>
              <w:spacing w:line="314" w:lineRule="auto"/>
              <w:ind w:left="0" w:leftChars="0" w:right="124" w:rightChars="59" w:firstLine="0" w:firstLineChars="0"/>
              <w:rPr>
                <w:rFonts w:hint="eastAsia" w:ascii="宋体" w:hAnsi="宋体" w:eastAsia="宋体" w:cs="宋体"/>
                <w:sz w:val="21"/>
              </w:rPr>
            </w:pPr>
          </w:p>
          <w:p w14:paraId="294354DB">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配备经验丰富的</w:t>
            </w:r>
            <w:r>
              <w:rPr>
                <w:rFonts w:hint="eastAsia" w:ascii="宋体" w:hAnsi="宋体" w:eastAsia="宋体" w:cs="宋体"/>
                <w:spacing w:val="16"/>
                <w:lang w:eastAsia="zh-CN"/>
              </w:rPr>
              <w:t>项目</w:t>
            </w:r>
            <w:r>
              <w:rPr>
                <w:rFonts w:hint="eastAsia" w:ascii="宋体" w:hAnsi="宋体" w:eastAsia="宋体" w:cs="宋体"/>
                <w:spacing w:val="16"/>
              </w:rPr>
              <w:t>部板子</w:t>
            </w:r>
            <w:r>
              <w:rPr>
                <w:rFonts w:hint="eastAsia" w:ascii="宋体" w:hAnsi="宋体" w:eastAsia="宋体" w:cs="宋体"/>
                <w:spacing w:val="-81"/>
              </w:rPr>
              <w:t xml:space="preserve"> </w:t>
            </w:r>
            <w:r>
              <w:rPr>
                <w:rFonts w:hint="eastAsia" w:ascii="宋体" w:hAnsi="宋体" w:eastAsia="宋体" w:cs="宋体"/>
                <w:spacing w:val="16"/>
              </w:rPr>
              <w:t>、管理干部</w:t>
            </w:r>
            <w:r>
              <w:rPr>
                <w:rFonts w:hint="eastAsia" w:ascii="宋体" w:hAnsi="宋体" w:eastAsia="宋体" w:cs="宋体"/>
                <w:spacing w:val="-78"/>
              </w:rPr>
              <w:t xml:space="preserve"> </w:t>
            </w:r>
            <w:r>
              <w:rPr>
                <w:rFonts w:hint="eastAsia" w:ascii="宋体" w:hAnsi="宋体" w:eastAsia="宋体" w:cs="宋体"/>
                <w:spacing w:val="16"/>
              </w:rPr>
              <w:t>、工程技术人员和</w:t>
            </w:r>
            <w:r>
              <w:rPr>
                <w:rFonts w:hint="eastAsia" w:ascii="宋体" w:hAnsi="宋体" w:eastAsia="宋体" w:cs="宋体"/>
              </w:rPr>
              <w:t xml:space="preserve"> </w:t>
            </w:r>
            <w:r>
              <w:rPr>
                <w:rFonts w:hint="eastAsia" w:ascii="宋体" w:hAnsi="宋体" w:eastAsia="宋体" w:cs="宋体"/>
                <w:spacing w:val="22"/>
              </w:rPr>
              <w:t>施工工人，组成强大的施工队伍，建立以</w:t>
            </w:r>
            <w:r>
              <w:rPr>
                <w:rFonts w:hint="eastAsia" w:ascii="宋体" w:hAnsi="宋体" w:eastAsia="宋体" w:cs="宋体"/>
                <w:spacing w:val="22"/>
                <w:lang w:eastAsia="zh-CN"/>
              </w:rPr>
              <w:t>项目</w:t>
            </w:r>
            <w:r>
              <w:rPr>
                <w:rFonts w:hint="eastAsia" w:ascii="宋体" w:hAnsi="宋体" w:eastAsia="宋体" w:cs="宋体"/>
                <w:spacing w:val="22"/>
              </w:rPr>
              <w:t>经理为首的工期</w:t>
            </w:r>
            <w:r>
              <w:rPr>
                <w:rFonts w:hint="eastAsia" w:ascii="宋体" w:hAnsi="宋体" w:eastAsia="宋体" w:cs="宋体"/>
              </w:rPr>
              <w:t xml:space="preserve"> </w:t>
            </w:r>
            <w:r>
              <w:rPr>
                <w:rFonts w:hint="eastAsia" w:ascii="宋体" w:hAnsi="宋体" w:eastAsia="宋体" w:cs="宋体"/>
                <w:spacing w:val="18"/>
              </w:rPr>
              <w:t>保证体系</w:t>
            </w:r>
            <w:r>
              <w:rPr>
                <w:rFonts w:hint="eastAsia" w:ascii="宋体" w:hAnsi="宋体" w:eastAsia="宋体" w:cs="宋体"/>
                <w:spacing w:val="-57"/>
              </w:rPr>
              <w:t xml:space="preserve"> </w:t>
            </w:r>
            <w:r>
              <w:rPr>
                <w:rFonts w:hint="eastAsia" w:ascii="宋体" w:hAnsi="宋体" w:eastAsia="宋体" w:cs="宋体"/>
                <w:spacing w:val="18"/>
              </w:rPr>
              <w:t>，考虑影响工期的各种其它因素</w:t>
            </w:r>
            <w:r>
              <w:rPr>
                <w:rFonts w:hint="eastAsia" w:ascii="宋体" w:hAnsi="宋体" w:eastAsia="宋体" w:cs="宋体"/>
                <w:spacing w:val="-75"/>
              </w:rPr>
              <w:t xml:space="preserve"> </w:t>
            </w:r>
            <w:r>
              <w:rPr>
                <w:rFonts w:hint="eastAsia" w:ascii="宋体" w:hAnsi="宋体" w:eastAsia="宋体" w:cs="宋体"/>
                <w:spacing w:val="18"/>
              </w:rPr>
              <w:t>，关死后门</w:t>
            </w:r>
            <w:r>
              <w:rPr>
                <w:rFonts w:hint="eastAsia" w:ascii="宋体" w:hAnsi="宋体" w:eastAsia="宋体" w:cs="宋体"/>
                <w:spacing w:val="-75"/>
              </w:rPr>
              <w:t xml:space="preserve"> </w:t>
            </w:r>
            <w:r>
              <w:rPr>
                <w:rFonts w:hint="eastAsia" w:ascii="宋体" w:hAnsi="宋体" w:eastAsia="宋体" w:cs="宋体"/>
                <w:spacing w:val="18"/>
              </w:rPr>
              <w:t>，确保里</w:t>
            </w:r>
            <w:r>
              <w:rPr>
                <w:rFonts w:hint="eastAsia" w:ascii="宋体" w:hAnsi="宋体" w:eastAsia="宋体" w:cs="宋体"/>
              </w:rPr>
              <w:t xml:space="preserve"> </w:t>
            </w:r>
            <w:r>
              <w:rPr>
                <w:rFonts w:hint="eastAsia" w:ascii="宋体" w:hAnsi="宋体" w:eastAsia="宋体" w:cs="宋体"/>
                <w:spacing w:val="26"/>
              </w:rPr>
              <w:t>程碑工期如期完成。</w:t>
            </w:r>
          </w:p>
        </w:tc>
      </w:tr>
      <w:tr w14:paraId="54F44BC0">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5" w:hRule="atLeast"/>
        </w:trPr>
        <w:tc>
          <w:tcPr>
            <w:tcW w:w="9400" w:type="dxa"/>
            <w:tcBorders>
              <w:top w:val="single" w:color="FFFFFF" w:sz="2" w:space="0"/>
              <w:bottom w:val="single" w:color="FFFFFF" w:sz="2" w:space="0"/>
            </w:tcBorders>
            <w:shd w:val="clear" w:color="auto" w:fill="D8EEE9"/>
            <w:vAlign w:val="top"/>
          </w:tcPr>
          <w:p w14:paraId="5E839534">
            <w:pPr>
              <w:tabs>
                <w:tab w:val="left" w:pos="10080"/>
              </w:tabs>
              <w:spacing w:line="315" w:lineRule="auto"/>
              <w:ind w:left="0" w:leftChars="0" w:right="124" w:rightChars="59" w:firstLine="0" w:firstLineChars="0"/>
              <w:rPr>
                <w:rFonts w:hint="eastAsia" w:ascii="宋体" w:hAnsi="宋体" w:eastAsia="宋体" w:cs="宋体"/>
                <w:sz w:val="21"/>
              </w:rPr>
            </w:pPr>
          </w:p>
          <w:p w14:paraId="0E679FFB">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2)、技术措施</w:t>
            </w:r>
          </w:p>
        </w:tc>
      </w:tr>
      <w:tr w14:paraId="758FC34F">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216" w:hRule="atLeast"/>
        </w:trPr>
        <w:tc>
          <w:tcPr>
            <w:tcW w:w="9400" w:type="dxa"/>
            <w:tcBorders>
              <w:top w:val="single" w:color="FFFFFF" w:sz="2" w:space="0"/>
              <w:bottom w:val="single" w:color="FFFFFF" w:sz="2" w:space="0"/>
            </w:tcBorders>
            <w:shd w:val="clear" w:color="auto" w:fill="D8EEE9"/>
            <w:vAlign w:val="top"/>
          </w:tcPr>
          <w:p w14:paraId="11ABD8D9">
            <w:pPr>
              <w:tabs>
                <w:tab w:val="left" w:pos="10080"/>
              </w:tabs>
              <w:spacing w:line="316" w:lineRule="auto"/>
              <w:ind w:left="0" w:leftChars="0" w:right="124" w:rightChars="59" w:firstLine="0" w:firstLineChars="0"/>
              <w:rPr>
                <w:rFonts w:hint="eastAsia" w:ascii="宋体" w:hAnsi="宋体" w:eastAsia="宋体" w:cs="宋体"/>
                <w:sz w:val="21"/>
              </w:rPr>
            </w:pPr>
          </w:p>
          <w:p w14:paraId="1A696A8A">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制定合理和先进的施工措施；合理划分施工段，组织流水</w:t>
            </w:r>
            <w:r>
              <w:rPr>
                <w:rFonts w:hint="eastAsia" w:ascii="宋体" w:hAnsi="宋体" w:eastAsia="宋体" w:cs="宋体"/>
                <w:spacing w:val="6"/>
              </w:rPr>
              <w:t xml:space="preserve"> </w:t>
            </w:r>
            <w:r>
              <w:rPr>
                <w:rFonts w:hint="eastAsia" w:ascii="宋体" w:hAnsi="宋体" w:eastAsia="宋体" w:cs="宋体"/>
                <w:spacing w:val="21"/>
              </w:rPr>
              <w:t>施工作业；认真贯彻执行施工过程控制</w:t>
            </w:r>
            <w:r>
              <w:rPr>
                <w:rFonts w:hint="eastAsia" w:ascii="宋体" w:hAnsi="宋体" w:eastAsia="宋体" w:cs="宋体"/>
                <w:spacing w:val="-69"/>
              </w:rPr>
              <w:t xml:space="preserve"> </w:t>
            </w:r>
            <w:r>
              <w:rPr>
                <w:rFonts w:hint="eastAsia" w:ascii="宋体" w:hAnsi="宋体" w:eastAsia="宋体" w:cs="宋体"/>
                <w:spacing w:val="21"/>
              </w:rPr>
              <w:t>、衔接过程控制</w:t>
            </w:r>
            <w:r>
              <w:rPr>
                <w:rFonts w:hint="eastAsia" w:ascii="宋体" w:hAnsi="宋体" w:eastAsia="宋体" w:cs="宋体"/>
                <w:spacing w:val="-79"/>
              </w:rPr>
              <w:t xml:space="preserve"> </w:t>
            </w:r>
            <w:r>
              <w:rPr>
                <w:rFonts w:hint="eastAsia" w:ascii="宋体" w:hAnsi="宋体" w:eastAsia="宋体" w:cs="宋体"/>
                <w:spacing w:val="21"/>
              </w:rPr>
              <w:t>、质量</w:t>
            </w:r>
            <w:r>
              <w:rPr>
                <w:rFonts w:hint="eastAsia" w:ascii="宋体" w:hAnsi="宋体" w:eastAsia="宋体" w:cs="宋体"/>
              </w:rPr>
              <w:t xml:space="preserve"> </w:t>
            </w:r>
            <w:r>
              <w:rPr>
                <w:rFonts w:hint="eastAsia" w:ascii="宋体" w:hAnsi="宋体" w:eastAsia="宋体" w:cs="宋体"/>
                <w:spacing w:val="19"/>
              </w:rPr>
              <w:t>检验计划</w:t>
            </w:r>
            <w:r>
              <w:rPr>
                <w:rFonts w:hint="eastAsia" w:ascii="宋体" w:hAnsi="宋体" w:eastAsia="宋体" w:cs="宋体"/>
                <w:spacing w:val="-79"/>
              </w:rPr>
              <w:t xml:space="preserve"> </w:t>
            </w:r>
            <w:r>
              <w:rPr>
                <w:rFonts w:hint="eastAsia" w:ascii="宋体" w:hAnsi="宋体" w:eastAsia="宋体" w:cs="宋体"/>
                <w:spacing w:val="19"/>
              </w:rPr>
              <w:t>、施工图纸会审</w:t>
            </w:r>
            <w:r>
              <w:rPr>
                <w:rFonts w:hint="eastAsia" w:ascii="宋体" w:hAnsi="宋体" w:eastAsia="宋体" w:cs="宋体"/>
                <w:spacing w:val="-81"/>
              </w:rPr>
              <w:t xml:space="preserve"> </w:t>
            </w:r>
            <w:r>
              <w:rPr>
                <w:rFonts w:hint="eastAsia" w:ascii="宋体" w:hAnsi="宋体" w:eastAsia="宋体" w:cs="宋体"/>
                <w:spacing w:val="19"/>
              </w:rPr>
              <w:t>、工程交接</w:t>
            </w:r>
            <w:r>
              <w:rPr>
                <w:rFonts w:hint="eastAsia" w:ascii="宋体" w:hAnsi="宋体" w:eastAsia="宋体" w:cs="宋体"/>
                <w:spacing w:val="-76"/>
              </w:rPr>
              <w:t xml:space="preserve"> </w:t>
            </w:r>
            <w:r>
              <w:rPr>
                <w:rFonts w:hint="eastAsia" w:ascii="宋体" w:hAnsi="宋体" w:eastAsia="宋体" w:cs="宋体"/>
                <w:spacing w:val="19"/>
              </w:rPr>
              <w:t>、工程图纸和竣工技术资</w:t>
            </w:r>
            <w:r>
              <w:rPr>
                <w:rFonts w:hint="eastAsia" w:ascii="宋体" w:hAnsi="宋体" w:eastAsia="宋体" w:cs="宋体"/>
              </w:rPr>
              <w:t xml:space="preserve"> </w:t>
            </w:r>
            <w:r>
              <w:rPr>
                <w:rFonts w:hint="eastAsia" w:ascii="宋体" w:hAnsi="宋体" w:eastAsia="宋体" w:cs="宋体"/>
                <w:spacing w:val="26"/>
              </w:rPr>
              <w:t>料等程序和制度。</w:t>
            </w:r>
          </w:p>
        </w:tc>
      </w:tr>
      <w:tr w14:paraId="14656404">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572F6BF6">
            <w:pPr>
              <w:tabs>
                <w:tab w:val="left" w:pos="10080"/>
              </w:tabs>
              <w:spacing w:line="312" w:lineRule="auto"/>
              <w:ind w:left="0" w:leftChars="0" w:right="124" w:rightChars="59" w:firstLine="0" w:firstLineChars="0"/>
              <w:rPr>
                <w:rFonts w:hint="eastAsia" w:ascii="宋体" w:hAnsi="宋体" w:eastAsia="宋体" w:cs="宋体"/>
                <w:sz w:val="21"/>
              </w:rPr>
            </w:pPr>
          </w:p>
          <w:p w14:paraId="4991912C">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3)、组织措施</w:t>
            </w:r>
          </w:p>
        </w:tc>
      </w:tr>
      <w:tr w14:paraId="3C1157AD">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3056" w:hRule="atLeast"/>
        </w:trPr>
        <w:tc>
          <w:tcPr>
            <w:tcW w:w="9400" w:type="dxa"/>
            <w:tcBorders>
              <w:top w:val="single" w:color="FFFFFF" w:sz="2" w:space="0"/>
              <w:bottom w:val="single" w:color="FFFFFF" w:sz="2" w:space="0"/>
            </w:tcBorders>
            <w:shd w:val="clear" w:color="auto" w:fill="D8EEE9"/>
            <w:vAlign w:val="top"/>
          </w:tcPr>
          <w:p w14:paraId="0A65A989">
            <w:pPr>
              <w:tabs>
                <w:tab w:val="left" w:pos="10080"/>
              </w:tabs>
              <w:spacing w:line="315" w:lineRule="auto"/>
              <w:ind w:left="0" w:leftChars="0" w:right="124" w:rightChars="59" w:firstLine="0" w:firstLineChars="0"/>
              <w:rPr>
                <w:rFonts w:hint="eastAsia" w:ascii="宋体" w:hAnsi="宋体" w:eastAsia="宋体" w:cs="宋体"/>
                <w:sz w:val="21"/>
              </w:rPr>
            </w:pPr>
          </w:p>
          <w:p w14:paraId="1972CD71">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工程施工前制定详细的施工网络组织，并根据施工网络组</w:t>
            </w:r>
            <w:r>
              <w:rPr>
                <w:rFonts w:hint="eastAsia" w:ascii="宋体" w:hAnsi="宋体" w:eastAsia="宋体" w:cs="宋体"/>
                <w:spacing w:val="3"/>
              </w:rPr>
              <w:t xml:space="preserve"> </w:t>
            </w:r>
            <w:r>
              <w:rPr>
                <w:rFonts w:hint="eastAsia" w:ascii="宋体" w:hAnsi="宋体" w:eastAsia="宋体" w:cs="宋体"/>
                <w:spacing w:val="21"/>
              </w:rPr>
              <w:t>织制定月度及季度的施工进度计划</w:t>
            </w:r>
            <w:r>
              <w:rPr>
                <w:rFonts w:hint="eastAsia" w:ascii="宋体" w:hAnsi="宋体" w:eastAsia="宋体" w:cs="宋体"/>
                <w:spacing w:val="-71"/>
              </w:rPr>
              <w:t xml:space="preserve"> </w:t>
            </w:r>
            <w:r>
              <w:rPr>
                <w:rFonts w:hint="eastAsia" w:ascii="宋体" w:hAnsi="宋体" w:eastAsia="宋体" w:cs="宋体"/>
                <w:spacing w:val="21"/>
              </w:rPr>
              <w:t>，并定期盘点统计</w:t>
            </w:r>
            <w:r>
              <w:rPr>
                <w:rFonts w:hint="eastAsia" w:ascii="宋体" w:hAnsi="宋体" w:eastAsia="宋体" w:cs="宋体"/>
                <w:spacing w:val="-78"/>
              </w:rPr>
              <w:t xml:space="preserve"> </w:t>
            </w:r>
            <w:r>
              <w:rPr>
                <w:rFonts w:hint="eastAsia" w:ascii="宋体" w:hAnsi="宋体" w:eastAsia="宋体" w:cs="宋体"/>
                <w:spacing w:val="21"/>
              </w:rPr>
              <w:t>，不仅及</w:t>
            </w:r>
            <w:r>
              <w:rPr>
                <w:rFonts w:hint="eastAsia" w:ascii="宋体" w:hAnsi="宋体" w:eastAsia="宋体" w:cs="宋体"/>
              </w:rPr>
              <w:t xml:space="preserve"> </w:t>
            </w:r>
            <w:r>
              <w:rPr>
                <w:rFonts w:hint="eastAsia" w:ascii="宋体" w:hAnsi="宋体" w:eastAsia="宋体" w:cs="宋体"/>
                <w:spacing w:val="23"/>
              </w:rPr>
              <w:t>时调整施工进度网络图，而且分析施工中存在的问题</w:t>
            </w:r>
            <w:r>
              <w:rPr>
                <w:rFonts w:hint="eastAsia" w:ascii="宋体" w:hAnsi="宋体" w:eastAsia="宋体" w:cs="宋体"/>
                <w:spacing w:val="-63"/>
              </w:rPr>
              <w:t xml:space="preserve"> </w:t>
            </w:r>
            <w:r>
              <w:rPr>
                <w:rFonts w:hint="eastAsia" w:ascii="宋体" w:hAnsi="宋体" w:eastAsia="宋体" w:cs="宋体"/>
                <w:spacing w:val="23"/>
              </w:rPr>
              <w:t>，正确估</w:t>
            </w:r>
            <w:r>
              <w:rPr>
                <w:rFonts w:hint="eastAsia" w:ascii="宋体" w:hAnsi="宋体" w:eastAsia="宋体" w:cs="宋体"/>
              </w:rPr>
              <w:t xml:space="preserve"> </w:t>
            </w:r>
            <w:r>
              <w:rPr>
                <w:rFonts w:hint="eastAsia" w:ascii="宋体" w:hAnsi="宋体" w:eastAsia="宋体" w:cs="宋体"/>
                <w:spacing w:val="27"/>
              </w:rPr>
              <w:t>计下一步影响施工的各项因素</w:t>
            </w:r>
            <w:r>
              <w:rPr>
                <w:rFonts w:hint="eastAsia" w:ascii="宋体" w:hAnsi="宋体" w:eastAsia="宋体" w:cs="宋体"/>
                <w:spacing w:val="-71"/>
              </w:rPr>
              <w:t xml:space="preserve"> </w:t>
            </w:r>
            <w:r>
              <w:rPr>
                <w:rFonts w:hint="eastAsia" w:ascii="宋体" w:hAnsi="宋体" w:eastAsia="宋体" w:cs="宋体"/>
                <w:spacing w:val="27"/>
              </w:rPr>
              <w:t>，并采取相应的补救措施。</w:t>
            </w:r>
          </w:p>
        </w:tc>
      </w:tr>
      <w:tr w14:paraId="73615B84">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0FFEFAD7">
            <w:pPr>
              <w:tabs>
                <w:tab w:val="left" w:pos="10080"/>
              </w:tabs>
              <w:spacing w:line="315" w:lineRule="auto"/>
              <w:ind w:left="0" w:leftChars="0" w:right="124" w:rightChars="59" w:firstLine="0" w:firstLineChars="0"/>
              <w:rPr>
                <w:rFonts w:hint="eastAsia" w:ascii="宋体" w:hAnsi="宋体" w:eastAsia="宋体" w:cs="宋体"/>
                <w:sz w:val="21"/>
              </w:rPr>
            </w:pPr>
          </w:p>
          <w:p w14:paraId="4F5A67DC">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4)、物资供应</w:t>
            </w:r>
          </w:p>
        </w:tc>
      </w:tr>
      <w:tr w14:paraId="1F4EBB4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5020" w:hRule="atLeast"/>
        </w:trPr>
        <w:tc>
          <w:tcPr>
            <w:tcW w:w="9400" w:type="dxa"/>
            <w:tcBorders>
              <w:top w:val="single" w:color="FFFFFF" w:sz="2" w:space="0"/>
              <w:bottom w:val="single" w:color="FFFFFF" w:sz="2" w:space="0"/>
            </w:tcBorders>
            <w:shd w:val="clear" w:color="auto" w:fill="D8EEE9"/>
            <w:vAlign w:val="top"/>
          </w:tcPr>
          <w:p w14:paraId="017ECBB1">
            <w:pPr>
              <w:tabs>
                <w:tab w:val="left" w:pos="10080"/>
              </w:tabs>
              <w:spacing w:line="311" w:lineRule="auto"/>
              <w:ind w:left="0" w:leftChars="0" w:right="124" w:rightChars="59" w:firstLine="0" w:firstLineChars="0"/>
              <w:rPr>
                <w:rFonts w:hint="eastAsia" w:ascii="宋体" w:hAnsi="宋体" w:eastAsia="宋体" w:cs="宋体"/>
                <w:sz w:val="21"/>
              </w:rPr>
            </w:pPr>
          </w:p>
          <w:p w14:paraId="78441BA4">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选用</w:t>
            </w:r>
            <w:r>
              <w:rPr>
                <w:rFonts w:hint="eastAsia" w:ascii="宋体" w:hAnsi="宋体" w:eastAsia="宋体" w:cs="宋体"/>
                <w:spacing w:val="-53"/>
              </w:rPr>
              <w:t xml:space="preserve"> </w:t>
            </w:r>
            <w:r>
              <w:rPr>
                <w:rFonts w:hint="eastAsia" w:ascii="宋体" w:hAnsi="宋体" w:eastAsia="宋体" w:cs="宋体"/>
                <w:spacing w:val="18"/>
              </w:rPr>
              <w:t>良好的机械设备投入到本</w:t>
            </w:r>
            <w:r>
              <w:rPr>
                <w:rFonts w:hint="eastAsia" w:ascii="宋体" w:hAnsi="宋体" w:eastAsia="宋体" w:cs="宋体"/>
                <w:spacing w:val="18"/>
                <w:lang w:eastAsia="zh-CN"/>
              </w:rPr>
              <w:t>项目</w:t>
            </w:r>
            <w:r>
              <w:rPr>
                <w:rFonts w:hint="eastAsia" w:ascii="宋体" w:hAnsi="宋体" w:eastAsia="宋体" w:cs="宋体"/>
                <w:spacing w:val="18"/>
              </w:rPr>
              <w:t>使用。按照网络计划做</w:t>
            </w:r>
            <w:r>
              <w:rPr>
                <w:rFonts w:hint="eastAsia" w:ascii="宋体" w:hAnsi="宋体" w:eastAsia="宋体" w:cs="宋体"/>
              </w:rPr>
              <w:t xml:space="preserve"> </w:t>
            </w:r>
            <w:r>
              <w:rPr>
                <w:rFonts w:hint="eastAsia" w:ascii="宋体" w:hAnsi="宋体" w:eastAsia="宋体" w:cs="宋体"/>
                <w:spacing w:val="19"/>
              </w:rPr>
              <w:t>好设备进场</w:t>
            </w:r>
            <w:r>
              <w:rPr>
                <w:rFonts w:hint="eastAsia" w:ascii="宋体" w:hAnsi="宋体" w:eastAsia="宋体" w:cs="宋体"/>
                <w:spacing w:val="-78"/>
              </w:rPr>
              <w:t xml:space="preserve"> </w:t>
            </w:r>
            <w:r>
              <w:rPr>
                <w:rFonts w:hint="eastAsia" w:ascii="宋体" w:hAnsi="宋体" w:eastAsia="宋体" w:cs="宋体"/>
                <w:spacing w:val="19"/>
              </w:rPr>
              <w:t>、材料供应工作</w:t>
            </w:r>
            <w:r>
              <w:rPr>
                <w:rFonts w:hint="eastAsia" w:ascii="宋体" w:hAnsi="宋体" w:eastAsia="宋体" w:cs="宋体"/>
                <w:spacing w:val="-75"/>
              </w:rPr>
              <w:t xml:space="preserve"> </w:t>
            </w:r>
            <w:r>
              <w:rPr>
                <w:rFonts w:hint="eastAsia" w:ascii="宋体" w:hAnsi="宋体" w:eastAsia="宋体" w:cs="宋体"/>
                <w:spacing w:val="19"/>
              </w:rPr>
              <w:t>，掌握并落实材</w:t>
            </w:r>
            <w:r>
              <w:rPr>
                <w:rFonts w:hint="eastAsia" w:ascii="宋体" w:hAnsi="宋体" w:eastAsia="宋体" w:cs="宋体"/>
                <w:spacing w:val="18"/>
              </w:rPr>
              <w:t>料的到货情况</w:t>
            </w:r>
            <w:r>
              <w:rPr>
                <w:rFonts w:hint="eastAsia" w:ascii="宋体" w:hAnsi="宋体" w:eastAsia="宋体" w:cs="宋体"/>
                <w:spacing w:val="-75"/>
              </w:rPr>
              <w:t xml:space="preserve"> </w:t>
            </w:r>
            <w:r>
              <w:rPr>
                <w:rFonts w:hint="eastAsia" w:ascii="宋体" w:hAnsi="宋体" w:eastAsia="宋体" w:cs="宋体"/>
                <w:spacing w:val="18"/>
              </w:rPr>
              <w:t>，协</w:t>
            </w:r>
            <w:r>
              <w:rPr>
                <w:rFonts w:hint="eastAsia" w:ascii="宋体" w:hAnsi="宋体" w:eastAsia="宋体" w:cs="宋体"/>
                <w:spacing w:val="19"/>
              </w:rPr>
              <w:t>助业主做好材料先行定牌</w:t>
            </w:r>
            <w:r>
              <w:rPr>
                <w:rFonts w:hint="eastAsia" w:ascii="宋体" w:hAnsi="宋体" w:eastAsia="宋体" w:cs="宋体"/>
                <w:spacing w:val="-78"/>
              </w:rPr>
              <w:t xml:space="preserve"> </w:t>
            </w:r>
            <w:r>
              <w:rPr>
                <w:rFonts w:hint="eastAsia" w:ascii="宋体" w:hAnsi="宋体" w:eastAsia="宋体" w:cs="宋体"/>
                <w:spacing w:val="19"/>
              </w:rPr>
              <w:t>、定规格</w:t>
            </w:r>
            <w:r>
              <w:rPr>
                <w:rFonts w:hint="eastAsia" w:ascii="宋体" w:hAnsi="宋体" w:eastAsia="宋体" w:cs="宋体"/>
                <w:spacing w:val="-81"/>
              </w:rPr>
              <w:t xml:space="preserve"> </w:t>
            </w:r>
            <w:r>
              <w:rPr>
                <w:rFonts w:hint="eastAsia" w:ascii="宋体" w:hAnsi="宋体" w:eastAsia="宋体" w:cs="宋体"/>
                <w:spacing w:val="19"/>
              </w:rPr>
              <w:t>、定色泽</w:t>
            </w:r>
            <w:r>
              <w:rPr>
                <w:rFonts w:hint="eastAsia" w:ascii="宋体" w:hAnsi="宋体" w:eastAsia="宋体" w:cs="宋体"/>
                <w:spacing w:val="-73"/>
              </w:rPr>
              <w:t xml:space="preserve"> </w:t>
            </w:r>
            <w:r>
              <w:rPr>
                <w:rFonts w:hint="eastAsia" w:ascii="宋体" w:hAnsi="宋体" w:eastAsia="宋体" w:cs="宋体"/>
                <w:spacing w:val="19"/>
              </w:rPr>
              <w:t>。加强材</w:t>
            </w:r>
            <w:r>
              <w:rPr>
                <w:rFonts w:hint="eastAsia" w:ascii="宋体" w:hAnsi="宋体" w:eastAsia="宋体" w:cs="宋体"/>
                <w:spacing w:val="18"/>
              </w:rPr>
              <w:t>料及设备</w:t>
            </w:r>
            <w:r>
              <w:rPr>
                <w:rFonts w:hint="eastAsia" w:ascii="宋体" w:hAnsi="宋体" w:eastAsia="宋体" w:cs="宋体"/>
              </w:rPr>
              <w:t xml:space="preserve"> </w:t>
            </w:r>
            <w:r>
              <w:rPr>
                <w:rFonts w:hint="eastAsia" w:ascii="宋体" w:hAnsi="宋体" w:eastAsia="宋体" w:cs="宋体"/>
                <w:spacing w:val="34"/>
              </w:rPr>
              <w:t>的管理力度</w:t>
            </w:r>
            <w:r>
              <w:rPr>
                <w:rFonts w:hint="eastAsia" w:ascii="宋体" w:hAnsi="宋体" w:eastAsia="宋体" w:cs="宋体"/>
                <w:spacing w:val="-47"/>
              </w:rPr>
              <w:t xml:space="preserve"> </w:t>
            </w:r>
            <w:r>
              <w:rPr>
                <w:rFonts w:hint="eastAsia" w:ascii="宋体" w:hAnsi="宋体" w:eastAsia="宋体" w:cs="宋体"/>
                <w:spacing w:val="34"/>
              </w:rPr>
              <w:t>，必须设多名材料保管员及采购员对市场进行询</w:t>
            </w:r>
            <w:r>
              <w:rPr>
                <w:rFonts w:hint="eastAsia" w:ascii="宋体" w:hAnsi="宋体" w:eastAsia="宋体" w:cs="宋体"/>
              </w:rPr>
              <w:t xml:space="preserve"> </w:t>
            </w:r>
            <w:r>
              <w:rPr>
                <w:rFonts w:hint="eastAsia" w:ascii="宋体" w:hAnsi="宋体" w:eastAsia="宋体" w:cs="宋体"/>
                <w:spacing w:val="18"/>
              </w:rPr>
              <w:t>价</w:t>
            </w:r>
            <w:r>
              <w:rPr>
                <w:rFonts w:hint="eastAsia" w:ascii="宋体" w:hAnsi="宋体" w:eastAsia="宋体" w:cs="宋体"/>
                <w:spacing w:val="-63"/>
              </w:rPr>
              <w:t xml:space="preserve"> </w:t>
            </w:r>
            <w:r>
              <w:rPr>
                <w:rFonts w:hint="eastAsia" w:ascii="宋体" w:hAnsi="宋体" w:eastAsia="宋体" w:cs="宋体"/>
                <w:spacing w:val="18"/>
              </w:rPr>
              <w:t>、摸底及进场物料的清点</w:t>
            </w:r>
            <w:r>
              <w:rPr>
                <w:rFonts w:hint="eastAsia" w:ascii="宋体" w:hAnsi="宋体" w:eastAsia="宋体" w:cs="宋体"/>
                <w:spacing w:val="-78"/>
              </w:rPr>
              <w:t xml:space="preserve"> </w:t>
            </w:r>
            <w:r>
              <w:rPr>
                <w:rFonts w:hint="eastAsia" w:ascii="宋体" w:hAnsi="宋体" w:eastAsia="宋体" w:cs="宋体"/>
                <w:spacing w:val="18"/>
              </w:rPr>
              <w:t>、保管工作</w:t>
            </w:r>
            <w:r>
              <w:rPr>
                <w:rFonts w:hint="eastAsia" w:ascii="宋体" w:hAnsi="宋体" w:eastAsia="宋体" w:cs="宋体"/>
                <w:spacing w:val="-68"/>
              </w:rPr>
              <w:t xml:space="preserve"> </w:t>
            </w:r>
            <w:r>
              <w:rPr>
                <w:rFonts w:hint="eastAsia" w:ascii="宋体" w:hAnsi="宋体" w:eastAsia="宋体" w:cs="宋体"/>
                <w:spacing w:val="18"/>
              </w:rPr>
              <w:t>。大力推行设备及材料的仓储管理</w:t>
            </w:r>
            <w:r>
              <w:rPr>
                <w:rFonts w:hint="eastAsia" w:ascii="宋体" w:hAnsi="宋体" w:eastAsia="宋体" w:cs="宋体"/>
                <w:spacing w:val="-59"/>
              </w:rPr>
              <w:t xml:space="preserve"> </w:t>
            </w:r>
            <w:r>
              <w:rPr>
                <w:rFonts w:hint="eastAsia" w:ascii="宋体" w:hAnsi="宋体" w:eastAsia="宋体" w:cs="宋体"/>
                <w:spacing w:val="18"/>
              </w:rPr>
              <w:t>，由于施工现场场地狭窄</w:t>
            </w:r>
            <w:r>
              <w:rPr>
                <w:rFonts w:hint="eastAsia" w:ascii="宋体" w:hAnsi="宋体" w:eastAsia="宋体" w:cs="宋体"/>
                <w:spacing w:val="-75"/>
              </w:rPr>
              <w:t xml:space="preserve"> </w:t>
            </w:r>
            <w:r>
              <w:rPr>
                <w:rFonts w:hint="eastAsia" w:ascii="宋体" w:hAnsi="宋体" w:eastAsia="宋体" w:cs="宋体"/>
                <w:spacing w:val="18"/>
              </w:rPr>
              <w:t>，为了确保物资充足</w:t>
            </w:r>
            <w:r>
              <w:rPr>
                <w:rFonts w:hint="eastAsia" w:ascii="宋体" w:hAnsi="宋体" w:eastAsia="宋体" w:cs="宋体"/>
                <w:spacing w:val="-75"/>
              </w:rPr>
              <w:t xml:space="preserve"> </w:t>
            </w:r>
            <w:r>
              <w:rPr>
                <w:rFonts w:hint="eastAsia" w:ascii="宋体" w:hAnsi="宋体" w:eastAsia="宋体" w:cs="宋体"/>
                <w:spacing w:val="18"/>
              </w:rPr>
              <w:t>，应</w:t>
            </w:r>
            <w:r>
              <w:rPr>
                <w:rFonts w:hint="eastAsia" w:ascii="宋体" w:hAnsi="宋体" w:eastAsia="宋体" w:cs="宋体"/>
                <w:spacing w:val="26"/>
              </w:rPr>
              <w:t>采取多备料</w:t>
            </w:r>
            <w:r>
              <w:rPr>
                <w:rFonts w:hint="eastAsia" w:ascii="宋体" w:hAnsi="宋体" w:eastAsia="宋体" w:cs="宋体"/>
                <w:spacing w:val="-75"/>
              </w:rPr>
              <w:t xml:space="preserve"> </w:t>
            </w:r>
            <w:r>
              <w:rPr>
                <w:rFonts w:hint="eastAsia" w:ascii="宋体" w:hAnsi="宋体" w:eastAsia="宋体" w:cs="宋体"/>
                <w:spacing w:val="26"/>
              </w:rPr>
              <w:t>，使用时采用人工或运输车进行二次或多次搬运。</w:t>
            </w:r>
            <w:r>
              <w:rPr>
                <w:rFonts w:hint="eastAsia" w:ascii="宋体" w:hAnsi="宋体" w:eastAsia="宋体" w:cs="宋体"/>
                <w:spacing w:val="17"/>
              </w:rPr>
              <w:t>地方材料采购</w:t>
            </w:r>
            <w:r>
              <w:rPr>
                <w:rFonts w:hint="eastAsia" w:ascii="宋体" w:hAnsi="宋体" w:eastAsia="宋体" w:cs="宋体"/>
                <w:spacing w:val="-61"/>
              </w:rPr>
              <w:t xml:space="preserve"> </w:t>
            </w:r>
            <w:r>
              <w:rPr>
                <w:rFonts w:hint="eastAsia" w:ascii="宋体" w:hAnsi="宋体" w:eastAsia="宋体" w:cs="宋体"/>
                <w:spacing w:val="17"/>
              </w:rPr>
              <w:t>，充分做好市场调查工作</w:t>
            </w:r>
            <w:r>
              <w:rPr>
                <w:rFonts w:hint="eastAsia" w:ascii="宋体" w:hAnsi="宋体" w:eastAsia="宋体" w:cs="宋体"/>
                <w:spacing w:val="-75"/>
              </w:rPr>
              <w:t xml:space="preserve"> </w:t>
            </w:r>
            <w:r>
              <w:rPr>
                <w:rFonts w:hint="eastAsia" w:ascii="宋体" w:hAnsi="宋体" w:eastAsia="宋体" w:cs="宋体"/>
                <w:spacing w:val="17"/>
              </w:rPr>
              <w:t>，落实货源</w:t>
            </w:r>
            <w:r>
              <w:rPr>
                <w:rFonts w:hint="eastAsia" w:ascii="宋体" w:hAnsi="宋体" w:eastAsia="宋体" w:cs="宋体"/>
                <w:spacing w:val="-75"/>
              </w:rPr>
              <w:t xml:space="preserve"> </w:t>
            </w:r>
            <w:r>
              <w:rPr>
                <w:rFonts w:hint="eastAsia" w:ascii="宋体" w:hAnsi="宋体" w:eastAsia="宋体" w:cs="宋体"/>
                <w:spacing w:val="17"/>
              </w:rPr>
              <w:t>，确保</w:t>
            </w:r>
            <w:r>
              <w:rPr>
                <w:rFonts w:hint="eastAsia" w:ascii="宋体" w:hAnsi="宋体" w:eastAsia="宋体" w:cs="宋体"/>
                <w:spacing w:val="26"/>
              </w:rPr>
              <w:t>工程对材料的需求。</w:t>
            </w:r>
          </w:p>
        </w:tc>
      </w:tr>
      <w:tr w14:paraId="445D32DC">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3E3B4DC3">
            <w:pPr>
              <w:tabs>
                <w:tab w:val="left" w:pos="10080"/>
              </w:tabs>
              <w:spacing w:line="312" w:lineRule="auto"/>
              <w:ind w:left="0" w:leftChars="0" w:right="124" w:rightChars="59" w:firstLine="0" w:firstLineChars="0"/>
              <w:rPr>
                <w:rFonts w:hint="eastAsia" w:ascii="宋体" w:hAnsi="宋体" w:eastAsia="宋体" w:cs="宋体"/>
                <w:sz w:val="21"/>
              </w:rPr>
            </w:pPr>
          </w:p>
          <w:p w14:paraId="48A4712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4、组织协调措施</w:t>
            </w:r>
          </w:p>
        </w:tc>
      </w:tr>
      <w:tr w14:paraId="4040D514">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5480" w:hRule="atLeast"/>
        </w:trPr>
        <w:tc>
          <w:tcPr>
            <w:tcW w:w="9400" w:type="dxa"/>
            <w:tcBorders>
              <w:top w:val="single" w:color="FFFFFF" w:sz="2" w:space="0"/>
              <w:bottom w:val="single" w:color="FFFFFF" w:sz="2" w:space="0"/>
            </w:tcBorders>
            <w:shd w:val="clear" w:color="auto" w:fill="D8EEE9"/>
            <w:vAlign w:val="top"/>
          </w:tcPr>
          <w:p w14:paraId="0BFBA5AC">
            <w:pPr>
              <w:tabs>
                <w:tab w:val="left" w:pos="10080"/>
              </w:tabs>
              <w:spacing w:line="309" w:lineRule="auto"/>
              <w:ind w:left="0" w:leftChars="0" w:right="124" w:rightChars="59" w:firstLine="0" w:firstLineChars="0"/>
              <w:rPr>
                <w:rFonts w:hint="eastAsia" w:ascii="宋体" w:hAnsi="宋体" w:eastAsia="宋体" w:cs="宋体"/>
                <w:sz w:val="21"/>
              </w:rPr>
            </w:pPr>
          </w:p>
          <w:p w14:paraId="52860DB1">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1)、建立施工</w:t>
            </w:r>
            <w:r>
              <w:rPr>
                <w:rFonts w:hint="eastAsia" w:ascii="宋体" w:hAnsi="宋体" w:eastAsia="宋体" w:cs="宋体"/>
                <w:spacing w:val="16"/>
                <w:lang w:eastAsia="zh-CN"/>
              </w:rPr>
              <w:t>项目</w:t>
            </w:r>
            <w:r>
              <w:rPr>
                <w:rFonts w:hint="eastAsia" w:ascii="宋体" w:hAnsi="宋体" w:eastAsia="宋体" w:cs="宋体"/>
                <w:spacing w:val="16"/>
              </w:rPr>
              <w:t>进度实施和控制的组织系统及</w:t>
            </w:r>
            <w:r>
              <w:rPr>
                <w:rFonts w:hint="eastAsia" w:ascii="宋体" w:hAnsi="宋体" w:eastAsia="宋体" w:cs="宋体"/>
                <w:spacing w:val="-44"/>
              </w:rPr>
              <w:t xml:space="preserve"> </w:t>
            </w:r>
            <w:r>
              <w:rPr>
                <w:rFonts w:hint="eastAsia" w:ascii="宋体" w:hAnsi="宋体" w:eastAsia="宋体" w:cs="宋体"/>
                <w:spacing w:val="16"/>
              </w:rPr>
              <w:t>目标控制</w:t>
            </w:r>
            <w:r>
              <w:rPr>
                <w:rFonts w:hint="eastAsia" w:ascii="宋体" w:hAnsi="宋体" w:eastAsia="宋体" w:cs="宋体"/>
              </w:rPr>
              <w:t xml:space="preserve"> </w:t>
            </w:r>
            <w:r>
              <w:rPr>
                <w:rFonts w:hint="eastAsia" w:ascii="宋体" w:hAnsi="宋体" w:eastAsia="宋体" w:cs="宋体"/>
                <w:spacing w:val="17"/>
              </w:rPr>
              <w:t>体系</w:t>
            </w:r>
            <w:r>
              <w:rPr>
                <w:rFonts w:hint="eastAsia" w:ascii="宋体" w:hAnsi="宋体" w:eastAsia="宋体" w:cs="宋体"/>
                <w:spacing w:val="-60"/>
              </w:rPr>
              <w:t xml:space="preserve"> </w:t>
            </w:r>
            <w:r>
              <w:rPr>
                <w:rFonts w:hint="eastAsia" w:ascii="宋体" w:hAnsi="宋体" w:eastAsia="宋体" w:cs="宋体"/>
                <w:spacing w:val="17"/>
              </w:rPr>
              <w:t>，实行以总承包</w:t>
            </w:r>
            <w:r>
              <w:rPr>
                <w:rFonts w:hint="eastAsia" w:ascii="宋体" w:hAnsi="宋体" w:eastAsia="宋体" w:cs="宋体"/>
                <w:spacing w:val="17"/>
                <w:lang w:eastAsia="zh-CN"/>
              </w:rPr>
              <w:t>项目</w:t>
            </w:r>
            <w:r>
              <w:rPr>
                <w:rFonts w:hint="eastAsia" w:ascii="宋体" w:hAnsi="宋体" w:eastAsia="宋体" w:cs="宋体"/>
                <w:spacing w:val="17"/>
              </w:rPr>
              <w:t>经理为首的施工调度中心</w:t>
            </w:r>
            <w:r>
              <w:rPr>
                <w:rFonts w:hint="eastAsia" w:ascii="宋体" w:hAnsi="宋体" w:eastAsia="宋体" w:cs="宋体"/>
                <w:spacing w:val="-75"/>
              </w:rPr>
              <w:t xml:space="preserve"> </w:t>
            </w:r>
            <w:r>
              <w:rPr>
                <w:rFonts w:hint="eastAsia" w:ascii="宋体" w:hAnsi="宋体" w:eastAsia="宋体" w:cs="宋体"/>
                <w:spacing w:val="17"/>
              </w:rPr>
              <w:t>，强化总承</w:t>
            </w:r>
            <w:r>
              <w:rPr>
                <w:rFonts w:hint="eastAsia" w:ascii="宋体" w:hAnsi="宋体" w:eastAsia="宋体" w:cs="宋体"/>
              </w:rPr>
              <w:t xml:space="preserve"> </w:t>
            </w:r>
            <w:r>
              <w:rPr>
                <w:rFonts w:hint="eastAsia" w:ascii="宋体" w:hAnsi="宋体" w:eastAsia="宋体" w:cs="宋体"/>
                <w:spacing w:val="26"/>
              </w:rPr>
              <w:t>包管理，将所有参与本工程施工的各专业力量拧成</w:t>
            </w:r>
            <w:r>
              <w:rPr>
                <w:rFonts w:hint="eastAsia" w:ascii="宋体" w:hAnsi="宋体" w:eastAsia="宋体" w:cs="宋体"/>
                <w:spacing w:val="25"/>
              </w:rPr>
              <w:t>一股绳，控</w:t>
            </w:r>
            <w:r>
              <w:rPr>
                <w:rFonts w:hint="eastAsia" w:ascii="宋体" w:hAnsi="宋体" w:eastAsia="宋体" w:cs="宋体"/>
              </w:rPr>
              <w:t xml:space="preserve"> </w:t>
            </w:r>
            <w:r>
              <w:rPr>
                <w:rFonts w:hint="eastAsia" w:ascii="宋体" w:hAnsi="宋体" w:eastAsia="宋体" w:cs="宋体"/>
                <w:spacing w:val="27"/>
              </w:rPr>
              <w:t>制在总承包的统一部署之下</w:t>
            </w:r>
            <w:r>
              <w:rPr>
                <w:rFonts w:hint="eastAsia" w:ascii="宋体" w:hAnsi="宋体" w:eastAsia="宋体" w:cs="宋体"/>
                <w:spacing w:val="-77"/>
              </w:rPr>
              <w:t xml:space="preserve"> </w:t>
            </w:r>
            <w:r>
              <w:rPr>
                <w:rFonts w:hint="eastAsia" w:ascii="宋体" w:hAnsi="宋体" w:eastAsia="宋体" w:cs="宋体"/>
                <w:spacing w:val="27"/>
              </w:rPr>
              <w:t>，及时同有关分项队组互通信</w:t>
            </w:r>
            <w:r>
              <w:rPr>
                <w:rFonts w:hint="eastAsia" w:ascii="宋体" w:hAnsi="宋体" w:eastAsia="宋体" w:cs="宋体"/>
                <w:spacing w:val="26"/>
              </w:rPr>
              <w:t>息，</w:t>
            </w:r>
            <w:r>
              <w:rPr>
                <w:rFonts w:hint="eastAsia" w:ascii="宋体" w:hAnsi="宋体" w:eastAsia="宋体" w:cs="宋体"/>
              </w:rPr>
              <w:t xml:space="preserve"> </w:t>
            </w:r>
            <w:r>
              <w:rPr>
                <w:rFonts w:hint="eastAsia" w:ascii="宋体" w:hAnsi="宋体" w:eastAsia="宋体" w:cs="宋体"/>
                <w:spacing w:val="26"/>
              </w:rPr>
              <w:t>掌握施工动态，协调内部各专业工种之间的工作，</w:t>
            </w:r>
            <w:r>
              <w:rPr>
                <w:rFonts w:hint="eastAsia" w:ascii="宋体" w:hAnsi="宋体" w:eastAsia="宋体" w:cs="宋体"/>
                <w:spacing w:val="25"/>
              </w:rPr>
              <w:t>注意后续工</w:t>
            </w:r>
            <w:r>
              <w:rPr>
                <w:rFonts w:hint="eastAsia" w:ascii="宋体" w:hAnsi="宋体" w:eastAsia="宋体" w:cs="宋体"/>
                <w:spacing w:val="26"/>
              </w:rPr>
              <w:t>序的准备，布置工序之间的交接，及时解决施工中出现</w:t>
            </w:r>
            <w:r>
              <w:rPr>
                <w:rFonts w:hint="eastAsia" w:ascii="宋体" w:hAnsi="宋体" w:eastAsia="宋体" w:cs="宋体"/>
                <w:spacing w:val="25"/>
              </w:rPr>
              <w:t>的各类</w:t>
            </w:r>
            <w:r>
              <w:rPr>
                <w:rFonts w:hint="eastAsia" w:ascii="宋体" w:hAnsi="宋体" w:eastAsia="宋体" w:cs="宋体"/>
              </w:rPr>
              <w:t xml:space="preserve"> </w:t>
            </w:r>
            <w:r>
              <w:rPr>
                <w:rFonts w:hint="eastAsia" w:ascii="宋体" w:hAnsi="宋体" w:eastAsia="宋体" w:cs="宋体"/>
                <w:spacing w:val="26"/>
              </w:rPr>
              <w:t>问题，促成各专业几近同步地完成各自的施工任务</w:t>
            </w:r>
            <w:r>
              <w:rPr>
                <w:rFonts w:hint="eastAsia" w:ascii="宋体" w:hAnsi="宋体" w:eastAsia="宋体" w:cs="宋体"/>
                <w:spacing w:val="25"/>
              </w:rPr>
              <w:t>。并成立快</w:t>
            </w:r>
            <w:r>
              <w:rPr>
                <w:rFonts w:hint="eastAsia" w:ascii="宋体" w:hAnsi="宋体" w:eastAsia="宋体" w:cs="宋体"/>
                <w:spacing w:val="18"/>
              </w:rPr>
              <w:t>速应变工作小组，发现问题，当场解决，不推不拖，化解矛盾，</w:t>
            </w:r>
            <w:r>
              <w:rPr>
                <w:rFonts w:hint="eastAsia" w:ascii="宋体" w:hAnsi="宋体" w:eastAsia="宋体" w:cs="宋体"/>
                <w:spacing w:val="25"/>
              </w:rPr>
              <w:t>减少工期损失。</w:t>
            </w:r>
          </w:p>
        </w:tc>
      </w:tr>
      <w:tr w14:paraId="3E0D2A66">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4366" w:hRule="atLeast"/>
        </w:trPr>
        <w:tc>
          <w:tcPr>
            <w:tcW w:w="9400" w:type="dxa"/>
            <w:tcBorders>
              <w:top w:val="single" w:color="FFFFFF" w:sz="2" w:space="0"/>
              <w:bottom w:val="single" w:color="FFFFFF" w:sz="2" w:space="0"/>
            </w:tcBorders>
            <w:shd w:val="clear" w:color="auto" w:fill="D8EEE9"/>
            <w:vAlign w:val="top"/>
          </w:tcPr>
          <w:p w14:paraId="0FDE90F2">
            <w:pPr>
              <w:tabs>
                <w:tab w:val="left" w:pos="10080"/>
              </w:tabs>
              <w:spacing w:line="315" w:lineRule="auto"/>
              <w:ind w:left="0" w:leftChars="0" w:right="124" w:rightChars="59" w:firstLine="0" w:firstLineChars="0"/>
              <w:rPr>
                <w:rFonts w:hint="eastAsia" w:ascii="宋体" w:hAnsi="宋体" w:eastAsia="宋体" w:cs="宋体"/>
                <w:sz w:val="21"/>
              </w:rPr>
            </w:pPr>
          </w:p>
          <w:p w14:paraId="4AC74628">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7"/>
              </w:rPr>
              <w:t>2)、订立进度控制工作制度</w:t>
            </w:r>
            <w:r>
              <w:rPr>
                <w:rFonts w:hint="eastAsia" w:ascii="宋体" w:hAnsi="宋体" w:eastAsia="宋体" w:cs="宋体"/>
                <w:spacing w:val="-75"/>
              </w:rPr>
              <w:t xml:space="preserve"> </w:t>
            </w:r>
            <w:r>
              <w:rPr>
                <w:rFonts w:hint="eastAsia" w:ascii="宋体" w:hAnsi="宋体" w:eastAsia="宋体" w:cs="宋体"/>
                <w:spacing w:val="17"/>
              </w:rPr>
              <w:t>，在施工中</w:t>
            </w:r>
            <w:r>
              <w:rPr>
                <w:rFonts w:hint="eastAsia" w:ascii="宋体" w:hAnsi="宋体" w:eastAsia="宋体" w:cs="宋体"/>
                <w:spacing w:val="-75"/>
              </w:rPr>
              <w:t xml:space="preserve"> </w:t>
            </w:r>
            <w:r>
              <w:rPr>
                <w:rFonts w:hint="eastAsia" w:ascii="宋体" w:hAnsi="宋体" w:eastAsia="宋体" w:cs="宋体"/>
                <w:spacing w:val="17"/>
              </w:rPr>
              <w:t>，定</w:t>
            </w:r>
            <w:r>
              <w:rPr>
                <w:rFonts w:hint="eastAsia" w:ascii="宋体" w:hAnsi="宋体" w:eastAsia="宋体" w:cs="宋体"/>
                <w:spacing w:val="16"/>
              </w:rPr>
              <w:t>期检查</w:t>
            </w:r>
            <w:r>
              <w:rPr>
                <w:rFonts w:hint="eastAsia" w:ascii="宋体" w:hAnsi="宋体" w:eastAsia="宋体" w:cs="宋体"/>
                <w:spacing w:val="-75"/>
              </w:rPr>
              <w:t xml:space="preserve"> </w:t>
            </w:r>
            <w:r>
              <w:rPr>
                <w:rFonts w:hint="eastAsia" w:ascii="宋体" w:hAnsi="宋体" w:eastAsia="宋体" w:cs="宋体"/>
                <w:spacing w:val="16"/>
              </w:rPr>
              <w:t>，随时</w:t>
            </w:r>
            <w:r>
              <w:rPr>
                <w:rFonts w:hint="eastAsia" w:ascii="宋体" w:hAnsi="宋体" w:eastAsia="宋体" w:cs="宋体"/>
              </w:rPr>
              <w:t xml:space="preserve"> </w:t>
            </w:r>
            <w:r>
              <w:rPr>
                <w:rFonts w:hint="eastAsia" w:ascii="宋体" w:hAnsi="宋体" w:eastAsia="宋体" w:cs="宋体"/>
                <w:spacing w:val="20"/>
              </w:rPr>
              <w:t>监控施工过程的信息流</w:t>
            </w:r>
            <w:r>
              <w:rPr>
                <w:rFonts w:hint="eastAsia" w:ascii="宋体" w:hAnsi="宋体" w:eastAsia="宋体" w:cs="宋体"/>
                <w:spacing w:val="-75"/>
              </w:rPr>
              <w:t xml:space="preserve"> </w:t>
            </w:r>
            <w:r>
              <w:rPr>
                <w:rFonts w:hint="eastAsia" w:ascii="宋体" w:hAnsi="宋体" w:eastAsia="宋体" w:cs="宋体"/>
                <w:spacing w:val="20"/>
              </w:rPr>
              <w:t>，实现连续、动态的全过</w:t>
            </w:r>
            <w:r>
              <w:rPr>
                <w:rFonts w:hint="eastAsia" w:ascii="宋体" w:hAnsi="宋体" w:eastAsia="宋体" w:cs="宋体"/>
                <w:spacing w:val="19"/>
              </w:rPr>
              <w:t>程进度</w:t>
            </w:r>
            <w:r>
              <w:rPr>
                <w:rFonts w:hint="eastAsia" w:ascii="宋体" w:hAnsi="宋体" w:eastAsia="宋体" w:cs="宋体"/>
                <w:spacing w:val="-44"/>
              </w:rPr>
              <w:t xml:space="preserve"> </w:t>
            </w:r>
            <w:r>
              <w:rPr>
                <w:rFonts w:hint="eastAsia" w:ascii="宋体" w:hAnsi="宋体" w:eastAsia="宋体" w:cs="宋体"/>
                <w:spacing w:val="19"/>
              </w:rPr>
              <w:t>目标控</w:t>
            </w:r>
            <w:r>
              <w:rPr>
                <w:rFonts w:hint="eastAsia" w:ascii="宋体" w:hAnsi="宋体" w:eastAsia="宋体" w:cs="宋体"/>
              </w:rPr>
              <w:t xml:space="preserve"> </w:t>
            </w:r>
            <w:r>
              <w:rPr>
                <w:rFonts w:hint="eastAsia" w:ascii="宋体" w:hAnsi="宋体" w:eastAsia="宋体" w:cs="宋体"/>
                <w:spacing w:val="14"/>
              </w:rPr>
              <w:t>制</w:t>
            </w:r>
            <w:r>
              <w:rPr>
                <w:rFonts w:hint="eastAsia" w:ascii="宋体" w:hAnsi="宋体" w:eastAsia="宋体" w:cs="宋体"/>
                <w:spacing w:val="-75"/>
              </w:rPr>
              <w:t xml:space="preserve"> </w:t>
            </w:r>
            <w:r>
              <w:rPr>
                <w:rFonts w:hint="eastAsia" w:ascii="宋体" w:hAnsi="宋体" w:eastAsia="宋体" w:cs="宋体"/>
                <w:spacing w:val="14"/>
              </w:rPr>
              <w:t>，比照计划</w:t>
            </w:r>
            <w:r>
              <w:rPr>
                <w:rFonts w:hint="eastAsia" w:ascii="宋体" w:hAnsi="宋体" w:eastAsia="宋体" w:cs="宋体"/>
                <w:spacing w:val="-75"/>
              </w:rPr>
              <w:t xml:space="preserve"> </w:t>
            </w:r>
            <w:r>
              <w:rPr>
                <w:rFonts w:hint="eastAsia" w:ascii="宋体" w:hAnsi="宋体" w:eastAsia="宋体" w:cs="宋体"/>
                <w:spacing w:val="14"/>
              </w:rPr>
              <w:t>，分析进度执行情况</w:t>
            </w:r>
            <w:r>
              <w:rPr>
                <w:rFonts w:hint="eastAsia" w:ascii="宋体" w:hAnsi="宋体" w:eastAsia="宋体" w:cs="宋体"/>
                <w:spacing w:val="-75"/>
              </w:rPr>
              <w:t xml:space="preserve"> </w:t>
            </w:r>
            <w:r>
              <w:rPr>
                <w:rFonts w:hint="eastAsia" w:ascii="宋体" w:hAnsi="宋体" w:eastAsia="宋体" w:cs="宋体"/>
                <w:spacing w:val="14"/>
              </w:rPr>
              <w:t>，及时调整人力</w:t>
            </w:r>
            <w:r>
              <w:rPr>
                <w:rFonts w:hint="eastAsia" w:ascii="宋体" w:hAnsi="宋体" w:eastAsia="宋体" w:cs="宋体"/>
                <w:spacing w:val="-78"/>
              </w:rPr>
              <w:t xml:space="preserve"> </w:t>
            </w:r>
            <w:r>
              <w:rPr>
                <w:rFonts w:hint="eastAsia" w:ascii="宋体" w:hAnsi="宋体" w:eastAsia="宋体" w:cs="宋体"/>
                <w:spacing w:val="14"/>
              </w:rPr>
              <w:t>、物力</w:t>
            </w:r>
            <w:r>
              <w:rPr>
                <w:rFonts w:hint="eastAsia" w:ascii="宋体" w:hAnsi="宋体" w:eastAsia="宋体" w:cs="宋体"/>
                <w:spacing w:val="-78"/>
              </w:rPr>
              <w:t xml:space="preserve"> </w:t>
            </w:r>
            <w:r>
              <w:rPr>
                <w:rFonts w:hint="eastAsia" w:ascii="宋体" w:hAnsi="宋体" w:eastAsia="宋体" w:cs="宋体"/>
                <w:spacing w:val="13"/>
              </w:rPr>
              <w:t>、资</w:t>
            </w:r>
            <w:r>
              <w:rPr>
                <w:rFonts w:hint="eastAsia" w:ascii="宋体" w:hAnsi="宋体" w:eastAsia="宋体" w:cs="宋体"/>
              </w:rPr>
              <w:t xml:space="preserve"> </w:t>
            </w:r>
            <w:r>
              <w:rPr>
                <w:rFonts w:hint="eastAsia" w:ascii="宋体" w:hAnsi="宋体" w:eastAsia="宋体" w:cs="宋体"/>
                <w:spacing w:val="26"/>
              </w:rPr>
              <w:t>金及机械的投入量。并及时总结前一段或借鉴</w:t>
            </w:r>
            <w:r>
              <w:rPr>
                <w:rFonts w:hint="eastAsia" w:ascii="宋体" w:hAnsi="宋体" w:eastAsia="宋体" w:cs="宋体"/>
                <w:spacing w:val="25"/>
              </w:rPr>
              <w:t>兄弟单位的成功</w:t>
            </w:r>
            <w:r>
              <w:rPr>
                <w:rFonts w:hint="eastAsia" w:ascii="宋体" w:hAnsi="宋体" w:eastAsia="宋体" w:cs="宋体"/>
              </w:rPr>
              <w:t xml:space="preserve"> </w:t>
            </w:r>
            <w:r>
              <w:rPr>
                <w:rFonts w:hint="eastAsia" w:ascii="宋体" w:hAnsi="宋体" w:eastAsia="宋体" w:cs="宋体"/>
                <w:spacing w:val="20"/>
              </w:rPr>
              <w:t>经验</w:t>
            </w:r>
            <w:r>
              <w:rPr>
                <w:rFonts w:hint="eastAsia" w:ascii="宋体" w:hAnsi="宋体" w:eastAsia="宋体" w:cs="宋体"/>
                <w:spacing w:val="-66"/>
              </w:rPr>
              <w:t xml:space="preserve"> </w:t>
            </w:r>
            <w:r>
              <w:rPr>
                <w:rFonts w:hint="eastAsia" w:ascii="宋体" w:hAnsi="宋体" w:eastAsia="宋体" w:cs="宋体"/>
                <w:spacing w:val="20"/>
              </w:rPr>
              <w:t>，不断改进优化施工工艺与程序</w:t>
            </w:r>
            <w:r>
              <w:rPr>
                <w:rFonts w:hint="eastAsia" w:ascii="宋体" w:hAnsi="宋体" w:eastAsia="宋体" w:cs="宋体"/>
                <w:spacing w:val="-75"/>
              </w:rPr>
              <w:t xml:space="preserve"> </w:t>
            </w:r>
            <w:r>
              <w:rPr>
                <w:rFonts w:hint="eastAsia" w:ascii="宋体" w:hAnsi="宋体" w:eastAsia="宋体" w:cs="宋体"/>
                <w:spacing w:val="20"/>
              </w:rPr>
              <w:t>，上下动员</w:t>
            </w:r>
            <w:r>
              <w:rPr>
                <w:rFonts w:hint="eastAsia" w:ascii="宋体" w:hAnsi="宋体" w:eastAsia="宋体" w:cs="宋体"/>
                <w:spacing w:val="-77"/>
              </w:rPr>
              <w:t xml:space="preserve"> </w:t>
            </w:r>
            <w:r>
              <w:rPr>
                <w:rFonts w:hint="eastAsia" w:ascii="宋体" w:hAnsi="宋体" w:eastAsia="宋体" w:cs="宋体"/>
                <w:spacing w:val="20"/>
              </w:rPr>
              <w:t>，齐心协力，</w:t>
            </w:r>
            <w:r>
              <w:rPr>
                <w:rFonts w:hint="eastAsia" w:ascii="宋体" w:hAnsi="宋体" w:eastAsia="宋体" w:cs="宋体"/>
              </w:rPr>
              <w:t xml:space="preserve"> </w:t>
            </w:r>
            <w:r>
              <w:rPr>
                <w:rFonts w:hint="eastAsia" w:ascii="宋体" w:hAnsi="宋体" w:eastAsia="宋体" w:cs="宋体"/>
                <w:spacing w:val="24"/>
              </w:rPr>
              <w:t>出谋献策</w:t>
            </w:r>
            <w:r>
              <w:rPr>
                <w:rFonts w:hint="eastAsia" w:ascii="宋体" w:hAnsi="宋体" w:eastAsia="宋体" w:cs="宋体"/>
                <w:spacing w:val="-73"/>
              </w:rPr>
              <w:t xml:space="preserve"> </w:t>
            </w:r>
            <w:r>
              <w:rPr>
                <w:rFonts w:hint="eastAsia" w:ascii="宋体" w:hAnsi="宋体" w:eastAsia="宋体" w:cs="宋体"/>
                <w:spacing w:val="24"/>
              </w:rPr>
              <w:t>，共同把工作做到最好。</w:t>
            </w:r>
          </w:p>
        </w:tc>
      </w:tr>
      <w:tr w14:paraId="27BEFFDD">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3061" w:hRule="atLeast"/>
        </w:trPr>
        <w:tc>
          <w:tcPr>
            <w:tcW w:w="9400" w:type="dxa"/>
            <w:tcBorders>
              <w:top w:val="single" w:color="FFFFFF" w:sz="2" w:space="0"/>
              <w:bottom w:val="single" w:color="FFFFFF" w:sz="2" w:space="0"/>
            </w:tcBorders>
            <w:shd w:val="clear" w:color="auto" w:fill="D8EEE9"/>
            <w:vAlign w:val="top"/>
          </w:tcPr>
          <w:p w14:paraId="6061365C">
            <w:pPr>
              <w:tabs>
                <w:tab w:val="left" w:pos="10080"/>
              </w:tabs>
              <w:spacing w:line="315" w:lineRule="auto"/>
              <w:ind w:left="0" w:leftChars="0" w:right="124" w:rightChars="59" w:firstLine="0" w:firstLineChars="0"/>
              <w:rPr>
                <w:rFonts w:hint="eastAsia" w:ascii="宋体" w:hAnsi="宋体" w:eastAsia="宋体" w:cs="宋体"/>
                <w:sz w:val="21"/>
              </w:rPr>
            </w:pPr>
          </w:p>
          <w:p w14:paraId="3B1B0F3F">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3)、落实各层次进度控制人员的具体任务和工作职责</w:t>
            </w:r>
            <w:r>
              <w:rPr>
                <w:rFonts w:hint="eastAsia" w:ascii="宋体" w:hAnsi="宋体" w:eastAsia="宋体" w:cs="宋体"/>
                <w:spacing w:val="-60"/>
              </w:rPr>
              <w:t xml:space="preserve"> </w:t>
            </w:r>
            <w:r>
              <w:rPr>
                <w:rFonts w:hint="eastAsia" w:ascii="宋体" w:hAnsi="宋体" w:eastAsia="宋体" w:cs="宋体"/>
                <w:spacing w:val="21"/>
              </w:rPr>
              <w:t>，实</w:t>
            </w:r>
            <w:r>
              <w:rPr>
                <w:rFonts w:hint="eastAsia" w:ascii="宋体" w:hAnsi="宋体" w:eastAsia="宋体" w:cs="宋体"/>
              </w:rPr>
              <w:t xml:space="preserve"> </w:t>
            </w:r>
            <w:r>
              <w:rPr>
                <w:rFonts w:hint="eastAsia" w:ascii="宋体" w:hAnsi="宋体" w:eastAsia="宋体" w:cs="宋体"/>
                <w:spacing w:val="4"/>
              </w:rPr>
              <w:t>行节</w:t>
            </w:r>
            <w:r>
              <w:rPr>
                <w:rFonts w:hint="eastAsia" w:ascii="宋体" w:hAnsi="宋体" w:eastAsia="宋体" w:cs="宋体"/>
                <w:spacing w:val="-50"/>
              </w:rPr>
              <w:t xml:space="preserve"> </w:t>
            </w:r>
            <w:r>
              <w:rPr>
                <w:rFonts w:hint="eastAsia" w:ascii="宋体" w:hAnsi="宋体" w:eastAsia="宋体" w:cs="宋体"/>
                <w:spacing w:val="4"/>
              </w:rPr>
              <w:t>日期</w:t>
            </w:r>
            <w:r>
              <w:rPr>
                <w:rFonts w:hint="eastAsia" w:ascii="宋体" w:hAnsi="宋体" w:eastAsia="宋体" w:cs="宋体"/>
                <w:spacing w:val="-76"/>
              </w:rPr>
              <w:t xml:space="preserve"> </w:t>
            </w:r>
            <w:r>
              <w:rPr>
                <w:rFonts w:hint="eastAsia" w:ascii="宋体" w:hAnsi="宋体" w:eastAsia="宋体" w:cs="宋体"/>
                <w:spacing w:val="4"/>
              </w:rPr>
              <w:t>间不停工</w:t>
            </w:r>
            <w:r>
              <w:rPr>
                <w:rFonts w:hint="eastAsia" w:ascii="宋体" w:hAnsi="宋体" w:eastAsia="宋体" w:cs="宋体"/>
                <w:spacing w:val="-75"/>
              </w:rPr>
              <w:t xml:space="preserve"> </w:t>
            </w:r>
            <w:r>
              <w:rPr>
                <w:rFonts w:hint="eastAsia" w:ascii="宋体" w:hAnsi="宋体" w:eastAsia="宋体" w:cs="宋体"/>
                <w:spacing w:val="4"/>
              </w:rPr>
              <w:t>，双休</w:t>
            </w:r>
            <w:r>
              <w:rPr>
                <w:rFonts w:hint="eastAsia" w:ascii="宋体" w:hAnsi="宋体" w:eastAsia="宋体" w:cs="宋体"/>
                <w:spacing w:val="-50"/>
              </w:rPr>
              <w:t xml:space="preserve"> </w:t>
            </w:r>
            <w:r>
              <w:rPr>
                <w:rFonts w:hint="eastAsia" w:ascii="宋体" w:hAnsi="宋体" w:eastAsia="宋体" w:cs="宋体"/>
                <w:spacing w:val="4"/>
              </w:rPr>
              <w:t>日</w:t>
            </w:r>
            <w:r>
              <w:rPr>
                <w:rFonts w:hint="eastAsia" w:ascii="宋体" w:hAnsi="宋体" w:eastAsia="宋体" w:cs="宋体"/>
                <w:spacing w:val="-81"/>
              </w:rPr>
              <w:t xml:space="preserve"> </w:t>
            </w:r>
            <w:r>
              <w:rPr>
                <w:rFonts w:hint="eastAsia" w:ascii="宋体" w:hAnsi="宋体" w:eastAsia="宋体" w:cs="宋体"/>
                <w:spacing w:val="4"/>
              </w:rPr>
              <w:t>、春节等</w:t>
            </w:r>
            <w:r>
              <w:rPr>
                <w:rFonts w:hint="eastAsia" w:ascii="宋体" w:hAnsi="宋体" w:eastAsia="宋体" w:cs="宋体"/>
                <w:spacing w:val="-73"/>
              </w:rPr>
              <w:t xml:space="preserve"> </w:t>
            </w:r>
            <w:r>
              <w:rPr>
                <w:rFonts w:hint="eastAsia" w:ascii="宋体" w:hAnsi="宋体" w:eastAsia="宋体" w:cs="宋体"/>
                <w:spacing w:val="4"/>
              </w:rPr>
              <w:t>国定假</w:t>
            </w:r>
            <w:r>
              <w:rPr>
                <w:rFonts w:hint="eastAsia" w:ascii="宋体" w:hAnsi="宋体" w:eastAsia="宋体" w:cs="宋体"/>
                <w:spacing w:val="-49"/>
              </w:rPr>
              <w:t xml:space="preserve"> </w:t>
            </w:r>
            <w:r>
              <w:rPr>
                <w:rFonts w:hint="eastAsia" w:ascii="宋体" w:hAnsi="宋体" w:eastAsia="宋体" w:cs="宋体"/>
                <w:spacing w:val="4"/>
              </w:rPr>
              <w:t>日实施</w:t>
            </w:r>
            <w:r>
              <w:rPr>
                <w:rFonts w:hint="eastAsia" w:ascii="宋体" w:hAnsi="宋体" w:eastAsia="宋体" w:cs="宋体"/>
                <w:spacing w:val="3"/>
              </w:rPr>
              <w:t>轮休</w:t>
            </w:r>
            <w:r>
              <w:rPr>
                <w:rFonts w:hint="eastAsia" w:ascii="宋体" w:hAnsi="宋体" w:eastAsia="宋体" w:cs="宋体"/>
                <w:spacing w:val="-75"/>
              </w:rPr>
              <w:t xml:space="preserve"> </w:t>
            </w:r>
            <w:r>
              <w:rPr>
                <w:rFonts w:hint="eastAsia" w:ascii="宋体" w:hAnsi="宋体" w:eastAsia="宋体" w:cs="宋体"/>
                <w:spacing w:val="3"/>
              </w:rPr>
              <w:t>，合理</w:t>
            </w:r>
            <w:r>
              <w:rPr>
                <w:rFonts w:hint="eastAsia" w:ascii="宋体" w:hAnsi="宋体" w:eastAsia="宋体" w:cs="宋体"/>
              </w:rPr>
              <w:t xml:space="preserve"> </w:t>
            </w:r>
            <w:r>
              <w:rPr>
                <w:rFonts w:hint="eastAsia" w:ascii="宋体" w:hAnsi="宋体" w:eastAsia="宋体" w:cs="宋体"/>
                <w:spacing w:val="23"/>
              </w:rPr>
              <w:t>安排班组工作作息</w:t>
            </w:r>
            <w:r>
              <w:rPr>
                <w:rFonts w:hint="eastAsia" w:ascii="宋体" w:hAnsi="宋体" w:eastAsia="宋体" w:cs="宋体"/>
                <w:spacing w:val="-70"/>
              </w:rPr>
              <w:t xml:space="preserve"> </w:t>
            </w:r>
            <w:r>
              <w:rPr>
                <w:rFonts w:hint="eastAsia" w:ascii="宋体" w:hAnsi="宋体" w:eastAsia="宋体" w:cs="宋体"/>
                <w:spacing w:val="23"/>
              </w:rPr>
              <w:t>，以经济嘉奖作为鼓励。重点部位进行不间</w:t>
            </w:r>
            <w:r>
              <w:rPr>
                <w:rFonts w:hint="eastAsia" w:ascii="宋体" w:hAnsi="宋体" w:eastAsia="宋体" w:cs="宋体"/>
              </w:rPr>
              <w:t xml:space="preserve"> </w:t>
            </w:r>
            <w:r>
              <w:rPr>
                <w:rFonts w:hint="eastAsia" w:ascii="宋体" w:hAnsi="宋体" w:eastAsia="宋体" w:cs="宋体"/>
                <w:spacing w:val="15"/>
              </w:rPr>
              <w:t>断连续施工，主要施工人员</w:t>
            </w:r>
            <w:r>
              <w:rPr>
                <w:rFonts w:hint="eastAsia" w:ascii="宋体" w:hAnsi="宋体" w:eastAsia="宋体" w:cs="宋体"/>
                <w:spacing w:val="-34"/>
              </w:rPr>
              <w:t xml:space="preserve"> </w:t>
            </w:r>
            <w:r>
              <w:rPr>
                <w:rFonts w:hint="eastAsia" w:ascii="宋体" w:hAnsi="宋体" w:eastAsia="宋体" w:cs="宋体"/>
                <w:spacing w:val="15"/>
              </w:rPr>
              <w:t>日夜值班，采用二班或三班工作制。</w:t>
            </w:r>
          </w:p>
        </w:tc>
      </w:tr>
      <w:tr w14:paraId="38B71C0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6325" w:hRule="atLeast"/>
        </w:trPr>
        <w:tc>
          <w:tcPr>
            <w:tcW w:w="9400" w:type="dxa"/>
            <w:tcBorders>
              <w:top w:val="single" w:color="FFFFFF" w:sz="2" w:space="0"/>
              <w:bottom w:val="single" w:color="FFFFFF" w:sz="2" w:space="0"/>
            </w:tcBorders>
            <w:shd w:val="clear" w:color="auto" w:fill="D8EEE9"/>
            <w:vAlign w:val="top"/>
          </w:tcPr>
          <w:p w14:paraId="6D775686">
            <w:pPr>
              <w:tabs>
                <w:tab w:val="left" w:pos="10080"/>
              </w:tabs>
              <w:spacing w:line="307" w:lineRule="auto"/>
              <w:ind w:left="0" w:leftChars="0" w:right="124" w:rightChars="59" w:firstLine="0" w:firstLineChars="0"/>
              <w:rPr>
                <w:rFonts w:hint="eastAsia" w:ascii="宋体" w:hAnsi="宋体" w:eastAsia="宋体" w:cs="宋体"/>
                <w:sz w:val="21"/>
              </w:rPr>
            </w:pPr>
          </w:p>
          <w:p w14:paraId="2F0DF635">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4)、重视现场协调会制度，分外联工程例会和</w:t>
            </w:r>
            <w:r>
              <w:rPr>
                <w:rFonts w:hint="eastAsia" w:ascii="宋体" w:hAnsi="宋体" w:eastAsia="宋体" w:cs="宋体"/>
                <w:spacing w:val="-53"/>
              </w:rPr>
              <w:t xml:space="preserve"> </w:t>
            </w:r>
            <w:r>
              <w:rPr>
                <w:rFonts w:hint="eastAsia" w:ascii="宋体" w:hAnsi="宋体" w:eastAsia="宋体" w:cs="宋体"/>
                <w:spacing w:val="21"/>
              </w:rPr>
              <w:t>内部工程例</w:t>
            </w:r>
            <w:r>
              <w:rPr>
                <w:rFonts w:hint="eastAsia" w:ascii="宋体" w:hAnsi="宋体" w:eastAsia="宋体" w:cs="宋体"/>
              </w:rPr>
              <w:t xml:space="preserve"> </w:t>
            </w:r>
            <w:r>
              <w:rPr>
                <w:rFonts w:hint="eastAsia" w:ascii="宋体" w:hAnsi="宋体" w:eastAsia="宋体" w:cs="宋体"/>
                <w:spacing w:val="18"/>
              </w:rPr>
              <w:t>会两种形式。外联工程例会主要汇报工程进展情况，听取业主，</w:t>
            </w:r>
            <w:r>
              <w:rPr>
                <w:rFonts w:hint="eastAsia" w:ascii="宋体" w:hAnsi="宋体" w:eastAsia="宋体" w:cs="宋体"/>
                <w:spacing w:val="6"/>
              </w:rPr>
              <w:t xml:space="preserve"> </w:t>
            </w:r>
            <w:r>
              <w:rPr>
                <w:rFonts w:hint="eastAsia" w:ascii="宋体" w:hAnsi="宋体" w:eastAsia="宋体" w:cs="宋体"/>
                <w:spacing w:val="23"/>
              </w:rPr>
              <w:t>监理</w:t>
            </w:r>
            <w:r>
              <w:rPr>
                <w:rFonts w:hint="eastAsia" w:ascii="宋体" w:hAnsi="宋体" w:eastAsia="宋体" w:cs="宋体"/>
                <w:spacing w:val="-64"/>
              </w:rPr>
              <w:t xml:space="preserve"> </w:t>
            </w:r>
            <w:r>
              <w:rPr>
                <w:rFonts w:hint="eastAsia" w:ascii="宋体" w:hAnsi="宋体" w:eastAsia="宋体" w:cs="宋体"/>
                <w:spacing w:val="23"/>
              </w:rPr>
              <w:t>、质监站及设计院等各方面的指导和意见，针对施工中的</w:t>
            </w:r>
            <w:r>
              <w:rPr>
                <w:rFonts w:hint="eastAsia" w:ascii="宋体" w:hAnsi="宋体" w:eastAsia="宋体" w:cs="宋体"/>
              </w:rPr>
              <w:t xml:space="preserve"> </w:t>
            </w:r>
            <w:r>
              <w:rPr>
                <w:rFonts w:hint="eastAsia" w:ascii="宋体" w:hAnsi="宋体" w:eastAsia="宋体" w:cs="宋体"/>
                <w:spacing w:val="26"/>
              </w:rPr>
              <w:t>问题研讨处理方案措施，协调与业主外包专业工程</w:t>
            </w:r>
            <w:r>
              <w:rPr>
                <w:rFonts w:hint="eastAsia" w:ascii="宋体" w:hAnsi="宋体" w:eastAsia="宋体" w:cs="宋体"/>
                <w:spacing w:val="25"/>
              </w:rPr>
              <w:t>施工单位的</w:t>
            </w:r>
            <w:r>
              <w:rPr>
                <w:rFonts w:hint="eastAsia" w:ascii="宋体" w:hAnsi="宋体" w:eastAsia="宋体" w:cs="宋体"/>
              </w:rPr>
              <w:t xml:space="preserve"> </w:t>
            </w:r>
            <w:r>
              <w:rPr>
                <w:rFonts w:hint="eastAsia" w:ascii="宋体" w:hAnsi="宋体" w:eastAsia="宋体" w:cs="宋体"/>
                <w:spacing w:val="19"/>
              </w:rPr>
              <w:t>矛盾</w:t>
            </w:r>
            <w:r>
              <w:rPr>
                <w:rFonts w:hint="eastAsia" w:ascii="宋体" w:hAnsi="宋体" w:eastAsia="宋体" w:cs="宋体"/>
                <w:spacing w:val="-80"/>
              </w:rPr>
              <w:t xml:space="preserve"> </w:t>
            </w:r>
            <w:r>
              <w:rPr>
                <w:rFonts w:hint="eastAsia" w:ascii="宋体" w:hAnsi="宋体" w:eastAsia="宋体" w:cs="宋体"/>
                <w:spacing w:val="19"/>
              </w:rPr>
              <w:t>、协作关系；</w:t>
            </w:r>
            <w:r>
              <w:rPr>
                <w:rFonts w:hint="eastAsia" w:ascii="宋体" w:hAnsi="宋体" w:eastAsia="宋体" w:cs="宋体"/>
                <w:spacing w:val="-71"/>
              </w:rPr>
              <w:t xml:space="preserve"> </w:t>
            </w:r>
            <w:r>
              <w:rPr>
                <w:rFonts w:hint="eastAsia" w:ascii="宋体" w:hAnsi="宋体" w:eastAsia="宋体" w:cs="宋体"/>
                <w:spacing w:val="19"/>
              </w:rPr>
              <w:t>内部工程例会主要总结工程</w:t>
            </w:r>
            <w:r>
              <w:rPr>
                <w:rFonts w:hint="eastAsia" w:ascii="宋体" w:hAnsi="宋体" w:eastAsia="宋体" w:cs="宋体"/>
                <w:spacing w:val="18"/>
              </w:rPr>
              <w:t>施工的进度</w:t>
            </w:r>
            <w:r>
              <w:rPr>
                <w:rFonts w:hint="eastAsia" w:ascii="宋体" w:hAnsi="宋体" w:eastAsia="宋体" w:cs="宋体"/>
                <w:spacing w:val="-78"/>
              </w:rPr>
              <w:t xml:space="preserve"> </w:t>
            </w:r>
            <w:r>
              <w:rPr>
                <w:rFonts w:hint="eastAsia" w:ascii="宋体" w:hAnsi="宋体" w:eastAsia="宋体" w:cs="宋体"/>
                <w:spacing w:val="18"/>
              </w:rPr>
              <w:t>、质</w:t>
            </w:r>
            <w:r>
              <w:rPr>
                <w:rFonts w:hint="eastAsia" w:ascii="宋体" w:hAnsi="宋体" w:eastAsia="宋体" w:cs="宋体"/>
              </w:rPr>
              <w:t xml:space="preserve"> </w:t>
            </w:r>
            <w:r>
              <w:rPr>
                <w:rFonts w:hint="eastAsia" w:ascii="宋体" w:hAnsi="宋体" w:eastAsia="宋体" w:cs="宋体"/>
                <w:spacing w:val="19"/>
              </w:rPr>
              <w:t>量</w:t>
            </w:r>
            <w:r>
              <w:rPr>
                <w:rFonts w:hint="eastAsia" w:ascii="宋体" w:hAnsi="宋体" w:eastAsia="宋体" w:cs="宋体"/>
                <w:spacing w:val="-78"/>
              </w:rPr>
              <w:t xml:space="preserve"> </w:t>
            </w:r>
            <w:r>
              <w:rPr>
                <w:rFonts w:hint="eastAsia" w:ascii="宋体" w:hAnsi="宋体" w:eastAsia="宋体" w:cs="宋体"/>
                <w:spacing w:val="19"/>
              </w:rPr>
              <w:t>、安全情况</w:t>
            </w:r>
            <w:r>
              <w:rPr>
                <w:rFonts w:hint="eastAsia" w:ascii="宋体" w:hAnsi="宋体" w:eastAsia="宋体" w:cs="宋体"/>
                <w:spacing w:val="-75"/>
              </w:rPr>
              <w:t xml:space="preserve"> </w:t>
            </w:r>
            <w:r>
              <w:rPr>
                <w:rFonts w:hint="eastAsia" w:ascii="宋体" w:hAnsi="宋体" w:eastAsia="宋体" w:cs="宋体"/>
                <w:spacing w:val="19"/>
              </w:rPr>
              <w:t>，传达外联工程会议精神</w:t>
            </w:r>
            <w:r>
              <w:rPr>
                <w:rFonts w:hint="eastAsia" w:ascii="宋体" w:hAnsi="宋体" w:eastAsia="宋体" w:cs="宋体"/>
                <w:spacing w:val="-75"/>
              </w:rPr>
              <w:t xml:space="preserve"> </w:t>
            </w:r>
            <w:r>
              <w:rPr>
                <w:rFonts w:hint="eastAsia" w:ascii="宋体" w:hAnsi="宋体" w:eastAsia="宋体" w:cs="宋体"/>
                <w:spacing w:val="19"/>
              </w:rPr>
              <w:t>，明</w:t>
            </w:r>
            <w:r>
              <w:rPr>
                <w:rFonts w:hint="eastAsia" w:ascii="宋体" w:hAnsi="宋体" w:eastAsia="宋体" w:cs="宋体"/>
                <w:spacing w:val="18"/>
              </w:rPr>
              <w:t>确各专业的施工顺</w:t>
            </w:r>
            <w:r>
              <w:rPr>
                <w:rFonts w:hint="eastAsia" w:ascii="宋体" w:hAnsi="宋体" w:eastAsia="宋体" w:cs="宋体"/>
              </w:rPr>
              <w:t xml:space="preserve"> </w:t>
            </w:r>
            <w:r>
              <w:rPr>
                <w:rFonts w:hint="eastAsia" w:ascii="宋体" w:hAnsi="宋体" w:eastAsia="宋体" w:cs="宋体"/>
                <w:spacing w:val="26"/>
              </w:rPr>
              <w:t>序和工序穿叉的交接关系及责任，全面分析施工进</w:t>
            </w:r>
            <w:r>
              <w:rPr>
                <w:rFonts w:hint="eastAsia" w:ascii="宋体" w:hAnsi="宋体" w:eastAsia="宋体" w:cs="宋体"/>
                <w:spacing w:val="25"/>
              </w:rPr>
              <w:t>度状况，找</w:t>
            </w:r>
            <w:r>
              <w:rPr>
                <w:rFonts w:hint="eastAsia" w:ascii="宋体" w:hAnsi="宋体" w:eastAsia="宋体" w:cs="宋体"/>
              </w:rPr>
              <w:t xml:space="preserve"> </w:t>
            </w:r>
            <w:r>
              <w:rPr>
                <w:rFonts w:hint="eastAsia" w:ascii="宋体" w:hAnsi="宋体" w:eastAsia="宋体" w:cs="宋体"/>
                <w:spacing w:val="19"/>
              </w:rPr>
              <w:t>出问题根源</w:t>
            </w:r>
            <w:r>
              <w:rPr>
                <w:rFonts w:hint="eastAsia" w:ascii="宋体" w:hAnsi="宋体" w:eastAsia="宋体" w:cs="宋体"/>
                <w:spacing w:val="-75"/>
              </w:rPr>
              <w:t xml:space="preserve"> </w:t>
            </w:r>
            <w:r>
              <w:rPr>
                <w:rFonts w:hint="eastAsia" w:ascii="宋体" w:hAnsi="宋体" w:eastAsia="宋体" w:cs="宋体"/>
                <w:spacing w:val="19"/>
              </w:rPr>
              <w:t>，提出调整措施</w:t>
            </w:r>
            <w:r>
              <w:rPr>
                <w:rFonts w:hint="eastAsia" w:ascii="宋体" w:hAnsi="宋体" w:eastAsia="宋体" w:cs="宋体"/>
                <w:spacing w:val="-75"/>
              </w:rPr>
              <w:t xml:space="preserve"> </w:t>
            </w:r>
            <w:r>
              <w:rPr>
                <w:rFonts w:hint="eastAsia" w:ascii="宋体" w:hAnsi="宋体" w:eastAsia="宋体" w:cs="宋体"/>
                <w:spacing w:val="19"/>
              </w:rPr>
              <w:t>，加强各专业工</w:t>
            </w:r>
            <w:r>
              <w:rPr>
                <w:rFonts w:hint="eastAsia" w:ascii="宋体" w:hAnsi="宋体" w:eastAsia="宋体" w:cs="宋体"/>
                <w:spacing w:val="18"/>
              </w:rPr>
              <w:t>种之间的协调</w:t>
            </w:r>
            <w:r>
              <w:rPr>
                <w:rFonts w:hint="eastAsia" w:ascii="宋体" w:hAnsi="宋体" w:eastAsia="宋体" w:cs="宋体"/>
                <w:spacing w:val="-78"/>
              </w:rPr>
              <w:t xml:space="preserve"> </w:t>
            </w:r>
            <w:r>
              <w:rPr>
                <w:rFonts w:hint="eastAsia" w:ascii="宋体" w:hAnsi="宋体" w:eastAsia="宋体" w:cs="宋体"/>
                <w:spacing w:val="18"/>
              </w:rPr>
              <w:t>、配</w:t>
            </w:r>
            <w:r>
              <w:rPr>
                <w:rFonts w:hint="eastAsia" w:ascii="宋体" w:hAnsi="宋体" w:eastAsia="宋体" w:cs="宋体"/>
              </w:rPr>
              <w:t xml:space="preserve"> </w:t>
            </w:r>
            <w:r>
              <w:rPr>
                <w:rFonts w:hint="eastAsia" w:ascii="宋体" w:hAnsi="宋体" w:eastAsia="宋体" w:cs="宋体"/>
                <w:spacing w:val="23"/>
              </w:rPr>
              <w:t>合及工序交接管理</w:t>
            </w:r>
            <w:r>
              <w:rPr>
                <w:rFonts w:hint="eastAsia" w:ascii="宋体" w:hAnsi="宋体" w:eastAsia="宋体" w:cs="宋体"/>
                <w:spacing w:val="-62"/>
              </w:rPr>
              <w:t xml:space="preserve"> </w:t>
            </w:r>
            <w:r>
              <w:rPr>
                <w:rFonts w:hint="eastAsia" w:ascii="宋体" w:hAnsi="宋体" w:eastAsia="宋体" w:cs="宋体"/>
                <w:spacing w:val="23"/>
              </w:rPr>
              <w:t>，保证施工顺利进行</w:t>
            </w:r>
            <w:r>
              <w:rPr>
                <w:rFonts w:hint="eastAsia" w:ascii="宋体" w:hAnsi="宋体" w:eastAsia="宋体" w:cs="宋体"/>
                <w:spacing w:val="-73"/>
              </w:rPr>
              <w:t xml:space="preserve"> </w:t>
            </w:r>
            <w:r>
              <w:rPr>
                <w:rFonts w:hint="eastAsia" w:ascii="宋体" w:hAnsi="宋体" w:eastAsia="宋体" w:cs="宋体"/>
                <w:spacing w:val="23"/>
              </w:rPr>
              <w:t>。每周定期召开例会。</w:t>
            </w:r>
          </w:p>
        </w:tc>
      </w:tr>
      <w:tr w14:paraId="2BB80BC2">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21795067">
            <w:pPr>
              <w:tabs>
                <w:tab w:val="left" w:pos="10080"/>
              </w:tabs>
              <w:spacing w:line="314" w:lineRule="auto"/>
              <w:ind w:left="0" w:leftChars="0" w:right="124" w:rightChars="59" w:firstLine="0" w:firstLineChars="0"/>
              <w:rPr>
                <w:rFonts w:hint="eastAsia" w:ascii="宋体" w:hAnsi="宋体" w:eastAsia="宋体" w:cs="宋体"/>
                <w:sz w:val="21"/>
              </w:rPr>
            </w:pPr>
          </w:p>
          <w:p w14:paraId="3AD72C7B">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5)、根据业主指令与安装单位协调</w:t>
            </w:r>
            <w:r>
              <w:rPr>
                <w:rFonts w:hint="eastAsia" w:ascii="宋体" w:hAnsi="宋体" w:eastAsia="宋体" w:cs="宋体"/>
                <w:spacing w:val="-73"/>
              </w:rPr>
              <w:t xml:space="preserve"> </w:t>
            </w:r>
            <w:r>
              <w:rPr>
                <w:rFonts w:hint="eastAsia" w:ascii="宋体" w:hAnsi="宋体" w:eastAsia="宋体" w:cs="宋体"/>
                <w:spacing w:val="21"/>
              </w:rPr>
              <w:t>，工程分</w:t>
            </w:r>
            <w:r>
              <w:rPr>
                <w:rFonts w:hint="eastAsia" w:ascii="宋体" w:hAnsi="宋体" w:eastAsia="宋体" w:cs="宋体"/>
                <w:spacing w:val="-77"/>
              </w:rPr>
              <w:t xml:space="preserve"> </w:t>
            </w:r>
            <w:r>
              <w:rPr>
                <w:rFonts w:hint="eastAsia" w:ascii="宋体" w:hAnsi="宋体" w:eastAsia="宋体" w:cs="宋体"/>
                <w:spacing w:val="21"/>
              </w:rPr>
              <w:t>区分批施工，</w:t>
            </w:r>
            <w:r>
              <w:rPr>
                <w:rFonts w:hint="eastAsia" w:ascii="宋体" w:hAnsi="宋体" w:eastAsia="宋体" w:cs="宋体"/>
              </w:rPr>
              <w:t xml:space="preserve"> </w:t>
            </w:r>
            <w:r>
              <w:rPr>
                <w:rFonts w:hint="eastAsia" w:ascii="宋体" w:hAnsi="宋体" w:eastAsia="宋体" w:cs="宋体"/>
                <w:spacing w:val="27"/>
              </w:rPr>
              <w:t>分区分批验收交付安装。</w:t>
            </w:r>
          </w:p>
        </w:tc>
      </w:tr>
      <w:tr w14:paraId="18A40B85">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65B0C28D">
            <w:pPr>
              <w:tabs>
                <w:tab w:val="left" w:pos="10080"/>
              </w:tabs>
              <w:spacing w:line="315" w:lineRule="auto"/>
              <w:ind w:left="0" w:leftChars="0" w:right="124" w:rightChars="59" w:firstLine="0" w:firstLineChars="0"/>
              <w:rPr>
                <w:rFonts w:hint="eastAsia" w:ascii="宋体" w:hAnsi="宋体" w:eastAsia="宋体" w:cs="宋体"/>
                <w:sz w:val="21"/>
              </w:rPr>
            </w:pPr>
          </w:p>
          <w:p w14:paraId="5E182BAC">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5、合同措施</w:t>
            </w:r>
          </w:p>
        </w:tc>
      </w:tr>
      <w:tr w14:paraId="15309EF7">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533" w:hRule="atLeast"/>
        </w:trPr>
        <w:tc>
          <w:tcPr>
            <w:tcW w:w="9400" w:type="dxa"/>
            <w:tcBorders>
              <w:top w:val="single" w:color="FFFFFF" w:sz="2" w:space="0"/>
              <w:bottom w:val="single" w:color="FFFFFF" w:sz="2" w:space="0"/>
            </w:tcBorders>
            <w:shd w:val="clear" w:color="auto" w:fill="D8EEE9"/>
            <w:vAlign w:val="top"/>
          </w:tcPr>
          <w:p w14:paraId="77D858E0">
            <w:pPr>
              <w:tabs>
                <w:tab w:val="left" w:pos="10080"/>
              </w:tabs>
              <w:spacing w:line="316" w:lineRule="auto"/>
              <w:ind w:left="0" w:leftChars="0" w:right="124" w:rightChars="59" w:firstLine="0" w:firstLineChars="0"/>
              <w:rPr>
                <w:rFonts w:hint="eastAsia" w:ascii="宋体" w:hAnsi="宋体" w:eastAsia="宋体" w:cs="宋体"/>
                <w:sz w:val="21"/>
              </w:rPr>
            </w:pPr>
          </w:p>
          <w:p w14:paraId="434CED02">
            <w:pPr>
              <w:pStyle w:val="20"/>
              <w:tabs>
                <w:tab w:val="left" w:pos="10080"/>
              </w:tabs>
              <w:spacing w:before="91"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1)、以合</w:t>
            </w:r>
            <w:r>
              <w:rPr>
                <w:rFonts w:hint="eastAsia" w:ascii="宋体" w:hAnsi="宋体" w:eastAsia="宋体" w:cs="宋体"/>
                <w:spacing w:val="-70"/>
              </w:rPr>
              <w:t xml:space="preserve"> </w:t>
            </w:r>
            <w:r>
              <w:rPr>
                <w:rFonts w:hint="eastAsia" w:ascii="宋体" w:hAnsi="宋体" w:eastAsia="宋体" w:cs="宋体"/>
                <w:spacing w:val="16"/>
              </w:rPr>
              <w:t>同形式保证工期进度</w:t>
            </w:r>
            <w:r>
              <w:rPr>
                <w:rFonts w:hint="eastAsia" w:ascii="宋体" w:hAnsi="宋体" w:eastAsia="宋体" w:cs="宋体"/>
                <w:spacing w:val="-75"/>
              </w:rPr>
              <w:t xml:space="preserve"> </w:t>
            </w:r>
            <w:r>
              <w:rPr>
                <w:rFonts w:hint="eastAsia" w:ascii="宋体" w:hAnsi="宋体" w:eastAsia="宋体" w:cs="宋体"/>
                <w:spacing w:val="16"/>
              </w:rPr>
              <w:t>的实现</w:t>
            </w:r>
            <w:r>
              <w:rPr>
                <w:rFonts w:hint="eastAsia" w:ascii="宋体" w:hAnsi="宋体" w:eastAsia="宋体" w:cs="宋体"/>
                <w:spacing w:val="-75"/>
              </w:rPr>
              <w:t xml:space="preserve"> </w:t>
            </w:r>
            <w:r>
              <w:rPr>
                <w:rFonts w:hint="eastAsia" w:ascii="宋体" w:hAnsi="宋体" w:eastAsia="宋体" w:cs="宋体"/>
                <w:spacing w:val="16"/>
              </w:rPr>
              <w:t>，首先是</w:t>
            </w:r>
            <w:r>
              <w:rPr>
                <w:rFonts w:hint="eastAsia" w:ascii="宋体" w:hAnsi="宋体" w:eastAsia="宋体" w:cs="宋体"/>
                <w:spacing w:val="15"/>
              </w:rPr>
              <w:t>保持总进度</w:t>
            </w:r>
            <w:r>
              <w:rPr>
                <w:rFonts w:hint="eastAsia" w:ascii="宋体" w:hAnsi="宋体" w:eastAsia="宋体" w:cs="宋体"/>
              </w:rPr>
              <w:t xml:space="preserve"> </w:t>
            </w:r>
            <w:r>
              <w:rPr>
                <w:rFonts w:hint="eastAsia" w:ascii="宋体" w:hAnsi="宋体" w:eastAsia="宋体" w:cs="宋体"/>
                <w:spacing w:val="15"/>
              </w:rPr>
              <w:t>控制</w:t>
            </w:r>
            <w:r>
              <w:rPr>
                <w:rFonts w:hint="eastAsia" w:ascii="宋体" w:hAnsi="宋体" w:eastAsia="宋体" w:cs="宋体"/>
                <w:spacing w:val="-45"/>
              </w:rPr>
              <w:t xml:space="preserve"> </w:t>
            </w:r>
            <w:r>
              <w:rPr>
                <w:rFonts w:hint="eastAsia" w:ascii="宋体" w:hAnsi="宋体" w:eastAsia="宋体" w:cs="宋体"/>
                <w:spacing w:val="15"/>
              </w:rPr>
              <w:t>目标与合</w:t>
            </w:r>
            <w:r>
              <w:rPr>
                <w:rFonts w:hint="eastAsia" w:ascii="宋体" w:hAnsi="宋体" w:eastAsia="宋体" w:cs="宋体"/>
                <w:spacing w:val="-70"/>
              </w:rPr>
              <w:t xml:space="preserve"> </w:t>
            </w:r>
            <w:r>
              <w:rPr>
                <w:rFonts w:hint="eastAsia" w:ascii="宋体" w:hAnsi="宋体" w:eastAsia="宋体" w:cs="宋体"/>
                <w:spacing w:val="15"/>
              </w:rPr>
              <w:t>同总工期相一致，其次为分包合</w:t>
            </w:r>
            <w:r>
              <w:rPr>
                <w:rFonts w:hint="eastAsia" w:ascii="宋体" w:hAnsi="宋体" w:eastAsia="宋体" w:cs="宋体"/>
                <w:spacing w:val="-71"/>
              </w:rPr>
              <w:t xml:space="preserve"> </w:t>
            </w:r>
            <w:r>
              <w:rPr>
                <w:rFonts w:hint="eastAsia" w:ascii="宋体" w:hAnsi="宋体" w:eastAsia="宋体" w:cs="宋体"/>
                <w:spacing w:val="15"/>
              </w:rPr>
              <w:t>同</w:t>
            </w:r>
            <w:r>
              <w:rPr>
                <w:rFonts w:hint="eastAsia" w:ascii="宋体" w:hAnsi="宋体" w:eastAsia="宋体" w:cs="宋体"/>
                <w:spacing w:val="-77"/>
              </w:rPr>
              <w:t xml:space="preserve"> </w:t>
            </w:r>
            <w:r>
              <w:rPr>
                <w:rFonts w:hint="eastAsia" w:ascii="宋体" w:hAnsi="宋体" w:eastAsia="宋体" w:cs="宋体"/>
                <w:spacing w:val="15"/>
              </w:rPr>
              <w:t>的</w:t>
            </w:r>
            <w:r>
              <w:rPr>
                <w:rFonts w:hint="eastAsia" w:ascii="宋体" w:hAnsi="宋体" w:eastAsia="宋体" w:cs="宋体"/>
                <w:spacing w:val="14"/>
              </w:rPr>
              <w:t>工期与总包</w:t>
            </w:r>
          </w:p>
        </w:tc>
      </w:tr>
      <w:tr w14:paraId="68E22115">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881" w:hRule="atLeast"/>
        </w:trPr>
        <w:tc>
          <w:tcPr>
            <w:tcW w:w="9400" w:type="dxa"/>
            <w:tcBorders>
              <w:top w:val="single" w:color="FFFFFF" w:sz="2" w:space="0"/>
              <w:bottom w:val="single" w:color="FFFFFF" w:sz="2" w:space="0"/>
            </w:tcBorders>
            <w:shd w:val="clear" w:color="auto" w:fill="D8EEE9"/>
            <w:vAlign w:val="top"/>
          </w:tcPr>
          <w:p w14:paraId="1387A3EB">
            <w:pPr>
              <w:pStyle w:val="20"/>
              <w:tabs>
                <w:tab w:val="left" w:pos="10080"/>
              </w:tabs>
              <w:spacing w:before="19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合同的工期相一致。</w:t>
            </w:r>
          </w:p>
        </w:tc>
      </w:tr>
      <w:tr w14:paraId="07D1E0B3">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23F0EE5F">
            <w:pPr>
              <w:tabs>
                <w:tab w:val="left" w:pos="10080"/>
              </w:tabs>
              <w:spacing w:line="312" w:lineRule="auto"/>
              <w:ind w:left="0" w:leftChars="0" w:right="124" w:rightChars="59" w:firstLine="0" w:firstLineChars="0"/>
              <w:rPr>
                <w:rFonts w:hint="eastAsia" w:ascii="宋体" w:hAnsi="宋体" w:eastAsia="宋体" w:cs="宋体"/>
                <w:sz w:val="21"/>
              </w:rPr>
            </w:pPr>
          </w:p>
          <w:p w14:paraId="0088C76C">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2)、供货</w:t>
            </w:r>
            <w:r>
              <w:rPr>
                <w:rFonts w:hint="eastAsia" w:ascii="宋体" w:hAnsi="宋体" w:eastAsia="宋体" w:cs="宋体"/>
                <w:spacing w:val="-75"/>
              </w:rPr>
              <w:t xml:space="preserve"> </w:t>
            </w:r>
            <w:r>
              <w:rPr>
                <w:rFonts w:hint="eastAsia" w:ascii="宋体" w:hAnsi="宋体" w:eastAsia="宋体" w:cs="宋体"/>
                <w:spacing w:val="17"/>
              </w:rPr>
              <w:t>、供电</w:t>
            </w:r>
            <w:r>
              <w:rPr>
                <w:rFonts w:hint="eastAsia" w:ascii="宋体" w:hAnsi="宋体" w:eastAsia="宋体" w:cs="宋体"/>
                <w:spacing w:val="-80"/>
              </w:rPr>
              <w:t xml:space="preserve"> </w:t>
            </w:r>
            <w:r>
              <w:rPr>
                <w:rFonts w:hint="eastAsia" w:ascii="宋体" w:hAnsi="宋体" w:eastAsia="宋体" w:cs="宋体"/>
                <w:spacing w:val="17"/>
              </w:rPr>
              <w:t>、运输</w:t>
            </w:r>
            <w:r>
              <w:rPr>
                <w:rFonts w:hint="eastAsia" w:ascii="宋体" w:hAnsi="宋体" w:eastAsia="宋体" w:cs="宋体"/>
                <w:spacing w:val="-79"/>
              </w:rPr>
              <w:t xml:space="preserve"> </w:t>
            </w:r>
            <w:r>
              <w:rPr>
                <w:rFonts w:hint="eastAsia" w:ascii="宋体" w:hAnsi="宋体" w:eastAsia="宋体" w:cs="宋体"/>
                <w:spacing w:val="17"/>
              </w:rPr>
              <w:t>、构件加工等合同规定的提供服务</w:t>
            </w:r>
            <w:r>
              <w:rPr>
                <w:rFonts w:hint="eastAsia" w:ascii="宋体" w:hAnsi="宋体" w:eastAsia="宋体" w:cs="宋体"/>
              </w:rPr>
              <w:t xml:space="preserve"> </w:t>
            </w:r>
            <w:r>
              <w:rPr>
                <w:rFonts w:hint="eastAsia" w:ascii="宋体" w:hAnsi="宋体" w:eastAsia="宋体" w:cs="宋体"/>
                <w:spacing w:val="21"/>
              </w:rPr>
              <w:t>时间与有关的进度控制</w:t>
            </w:r>
            <w:r>
              <w:rPr>
                <w:rFonts w:hint="eastAsia" w:ascii="宋体" w:hAnsi="宋体" w:eastAsia="宋体" w:cs="宋体"/>
                <w:spacing w:val="-40"/>
              </w:rPr>
              <w:t xml:space="preserve"> </w:t>
            </w:r>
            <w:r>
              <w:rPr>
                <w:rFonts w:hint="eastAsia" w:ascii="宋体" w:hAnsi="宋体" w:eastAsia="宋体" w:cs="宋体"/>
                <w:spacing w:val="21"/>
              </w:rPr>
              <w:t>目标一致。</w:t>
            </w:r>
          </w:p>
        </w:tc>
      </w:tr>
      <w:tr w14:paraId="445F2446">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477" w:hRule="atLeast"/>
        </w:trPr>
        <w:tc>
          <w:tcPr>
            <w:tcW w:w="9400" w:type="dxa"/>
            <w:tcBorders>
              <w:top w:val="single" w:color="FFFFFF" w:sz="2" w:space="0"/>
              <w:bottom w:val="single" w:color="FFFFFF" w:sz="2" w:space="0"/>
            </w:tcBorders>
            <w:shd w:val="clear" w:color="auto" w:fill="D8EEE9"/>
            <w:vAlign w:val="top"/>
          </w:tcPr>
          <w:p w14:paraId="4F64577D">
            <w:pPr>
              <w:tabs>
                <w:tab w:val="left" w:pos="10080"/>
              </w:tabs>
              <w:spacing w:line="311" w:lineRule="auto"/>
              <w:ind w:left="0" w:leftChars="0" w:right="124" w:rightChars="59" w:firstLine="0" w:firstLineChars="0"/>
              <w:rPr>
                <w:rFonts w:hint="eastAsia" w:ascii="宋体" w:hAnsi="宋体" w:eastAsia="宋体" w:cs="宋体"/>
                <w:sz w:val="21"/>
              </w:rPr>
            </w:pPr>
          </w:p>
          <w:p w14:paraId="437FAED3">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3)、以上各种合同一经签订</w:t>
            </w:r>
            <w:r>
              <w:rPr>
                <w:rFonts w:hint="eastAsia" w:ascii="宋体" w:hAnsi="宋体" w:eastAsia="宋体" w:cs="宋体"/>
                <w:spacing w:val="-70"/>
              </w:rPr>
              <w:t xml:space="preserve"> </w:t>
            </w:r>
            <w:r>
              <w:rPr>
                <w:rFonts w:hint="eastAsia" w:ascii="宋体" w:hAnsi="宋体" w:eastAsia="宋体" w:cs="宋体"/>
                <w:spacing w:val="19"/>
              </w:rPr>
              <w:t>，便具有法律效力</w:t>
            </w:r>
            <w:r>
              <w:rPr>
                <w:rFonts w:hint="eastAsia" w:ascii="宋体" w:hAnsi="宋体" w:eastAsia="宋体" w:cs="宋体"/>
                <w:spacing w:val="-78"/>
              </w:rPr>
              <w:t xml:space="preserve"> </w:t>
            </w:r>
            <w:r>
              <w:rPr>
                <w:rFonts w:hint="eastAsia" w:ascii="宋体" w:hAnsi="宋体" w:eastAsia="宋体" w:cs="宋体"/>
                <w:spacing w:val="19"/>
              </w:rPr>
              <w:t>，明确各自</w:t>
            </w:r>
            <w:r>
              <w:rPr>
                <w:rFonts w:hint="eastAsia" w:ascii="宋体" w:hAnsi="宋体" w:eastAsia="宋体" w:cs="宋体"/>
              </w:rPr>
              <w:t xml:space="preserve"> </w:t>
            </w:r>
            <w:r>
              <w:rPr>
                <w:rFonts w:hint="eastAsia" w:ascii="宋体" w:hAnsi="宋体" w:eastAsia="宋体" w:cs="宋体"/>
                <w:spacing w:val="35"/>
              </w:rPr>
              <w:t>在本工程中所应承担的义务</w:t>
            </w:r>
            <w:r>
              <w:rPr>
                <w:rFonts w:hint="eastAsia" w:ascii="宋体" w:hAnsi="宋体" w:eastAsia="宋体" w:cs="宋体"/>
                <w:spacing w:val="-67"/>
              </w:rPr>
              <w:t xml:space="preserve"> </w:t>
            </w:r>
            <w:r>
              <w:rPr>
                <w:rFonts w:hint="eastAsia" w:ascii="宋体" w:hAnsi="宋体" w:eastAsia="宋体" w:cs="宋体"/>
                <w:spacing w:val="35"/>
              </w:rPr>
              <w:t>，若有违反追究其</w:t>
            </w:r>
            <w:r>
              <w:rPr>
                <w:rFonts w:hint="eastAsia" w:ascii="宋体" w:hAnsi="宋体" w:eastAsia="宋体" w:cs="宋体"/>
                <w:spacing w:val="34"/>
              </w:rPr>
              <w:t>违约的法律责</w:t>
            </w:r>
            <w:r>
              <w:rPr>
                <w:rFonts w:hint="eastAsia" w:ascii="宋体" w:hAnsi="宋体" w:eastAsia="宋体" w:cs="宋体"/>
              </w:rPr>
              <w:t xml:space="preserve"> </w:t>
            </w:r>
            <w:r>
              <w:rPr>
                <w:rFonts w:hint="eastAsia" w:ascii="宋体" w:hAnsi="宋体" w:eastAsia="宋体" w:cs="宋体"/>
                <w:spacing w:val="11"/>
              </w:rPr>
              <w:t>任。</w:t>
            </w:r>
          </w:p>
        </w:tc>
      </w:tr>
      <w:tr w14:paraId="4242FD46">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5" w:hRule="atLeast"/>
        </w:trPr>
        <w:tc>
          <w:tcPr>
            <w:tcW w:w="9400" w:type="dxa"/>
            <w:tcBorders>
              <w:top w:val="single" w:color="FFFFFF" w:sz="2" w:space="0"/>
              <w:bottom w:val="single" w:color="FFFFFF" w:sz="2" w:space="0"/>
            </w:tcBorders>
            <w:shd w:val="clear" w:color="auto" w:fill="D8EEE9"/>
            <w:vAlign w:val="top"/>
          </w:tcPr>
          <w:p w14:paraId="22F0D871">
            <w:pPr>
              <w:tabs>
                <w:tab w:val="left" w:pos="10080"/>
              </w:tabs>
              <w:spacing w:line="316" w:lineRule="auto"/>
              <w:ind w:left="0" w:leftChars="0" w:right="124" w:rightChars="59" w:firstLine="0" w:firstLineChars="0"/>
              <w:rPr>
                <w:rFonts w:hint="eastAsia" w:ascii="宋体" w:hAnsi="宋体" w:eastAsia="宋体" w:cs="宋体"/>
                <w:sz w:val="21"/>
              </w:rPr>
            </w:pPr>
          </w:p>
          <w:p w14:paraId="7224DDD5">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6、后勤保障措施</w:t>
            </w:r>
          </w:p>
        </w:tc>
      </w:tr>
      <w:tr w14:paraId="15683821">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3056" w:hRule="atLeast"/>
        </w:trPr>
        <w:tc>
          <w:tcPr>
            <w:tcW w:w="9400" w:type="dxa"/>
            <w:tcBorders>
              <w:top w:val="single" w:color="FFFFFF" w:sz="2" w:space="0"/>
              <w:bottom w:val="single" w:color="FFFFFF" w:sz="2" w:space="0"/>
            </w:tcBorders>
            <w:shd w:val="clear" w:color="auto" w:fill="D8EEE9"/>
            <w:vAlign w:val="top"/>
          </w:tcPr>
          <w:p w14:paraId="5EF23AA1">
            <w:pPr>
              <w:tabs>
                <w:tab w:val="left" w:pos="10080"/>
              </w:tabs>
              <w:spacing w:line="314" w:lineRule="auto"/>
              <w:ind w:left="0" w:leftChars="0" w:right="124" w:rightChars="59" w:firstLine="0" w:firstLineChars="0"/>
              <w:rPr>
                <w:rFonts w:hint="eastAsia" w:ascii="宋体" w:hAnsi="宋体" w:eastAsia="宋体" w:cs="宋体"/>
                <w:sz w:val="21"/>
              </w:rPr>
            </w:pPr>
          </w:p>
          <w:p w14:paraId="35CE8775">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1)、本</w:t>
            </w:r>
            <w:r>
              <w:rPr>
                <w:rFonts w:hint="eastAsia" w:ascii="宋体" w:hAnsi="宋体" w:eastAsia="宋体" w:cs="宋体"/>
                <w:spacing w:val="20"/>
                <w:lang w:eastAsia="zh-CN"/>
              </w:rPr>
              <w:t>项目</w:t>
            </w:r>
            <w:r>
              <w:rPr>
                <w:rFonts w:hint="eastAsia" w:ascii="宋体" w:hAnsi="宋体" w:eastAsia="宋体" w:cs="宋体"/>
                <w:spacing w:val="20"/>
              </w:rPr>
              <w:t>在施工过程中将进行科学而人性化</w:t>
            </w:r>
            <w:r>
              <w:rPr>
                <w:rFonts w:hint="eastAsia" w:ascii="宋体" w:hAnsi="宋体" w:eastAsia="宋体" w:cs="宋体"/>
                <w:spacing w:val="19"/>
              </w:rPr>
              <w:t>的管理，在</w:t>
            </w:r>
            <w:r>
              <w:rPr>
                <w:rFonts w:hint="eastAsia" w:ascii="宋体" w:hAnsi="宋体" w:eastAsia="宋体" w:cs="宋体"/>
              </w:rPr>
              <w:t xml:space="preserve"> </w:t>
            </w:r>
            <w:r>
              <w:rPr>
                <w:rFonts w:hint="eastAsia" w:ascii="宋体" w:hAnsi="宋体" w:eastAsia="宋体" w:cs="宋体"/>
                <w:spacing w:val="19"/>
              </w:rPr>
              <w:t>抓进度赶工期的同时</w:t>
            </w:r>
            <w:r>
              <w:rPr>
                <w:rFonts w:hint="eastAsia" w:ascii="宋体" w:hAnsi="宋体" w:eastAsia="宋体" w:cs="宋体"/>
                <w:spacing w:val="-75"/>
              </w:rPr>
              <w:t xml:space="preserve"> </w:t>
            </w:r>
            <w:r>
              <w:rPr>
                <w:rFonts w:hint="eastAsia" w:ascii="宋体" w:hAnsi="宋体" w:eastAsia="宋体" w:cs="宋体"/>
                <w:spacing w:val="19"/>
              </w:rPr>
              <w:t>，后勤配备包括食堂</w:t>
            </w:r>
            <w:r>
              <w:rPr>
                <w:rFonts w:hint="eastAsia" w:ascii="宋体" w:hAnsi="宋体" w:eastAsia="宋体" w:cs="宋体"/>
                <w:spacing w:val="-76"/>
              </w:rPr>
              <w:t xml:space="preserve"> </w:t>
            </w:r>
            <w:r>
              <w:rPr>
                <w:rFonts w:hint="eastAsia" w:ascii="宋体" w:hAnsi="宋体" w:eastAsia="宋体" w:cs="宋体"/>
                <w:spacing w:val="19"/>
              </w:rPr>
              <w:t>、</w:t>
            </w:r>
            <w:r>
              <w:rPr>
                <w:rFonts w:hint="eastAsia" w:ascii="宋体" w:hAnsi="宋体" w:eastAsia="宋体" w:cs="宋体"/>
                <w:spacing w:val="18"/>
              </w:rPr>
              <w:t>医务</w:t>
            </w:r>
            <w:r>
              <w:rPr>
                <w:rFonts w:hint="eastAsia" w:ascii="宋体" w:hAnsi="宋体" w:eastAsia="宋体" w:cs="宋体"/>
                <w:spacing w:val="-78"/>
              </w:rPr>
              <w:t xml:space="preserve"> </w:t>
            </w:r>
            <w:r>
              <w:rPr>
                <w:rFonts w:hint="eastAsia" w:ascii="宋体" w:hAnsi="宋体" w:eastAsia="宋体" w:cs="宋体"/>
                <w:spacing w:val="18"/>
              </w:rPr>
              <w:t>、清洁等杂工</w:t>
            </w:r>
            <w:r>
              <w:rPr>
                <w:rFonts w:hint="eastAsia" w:ascii="宋体" w:hAnsi="宋体" w:eastAsia="宋体" w:cs="宋体"/>
              </w:rPr>
              <w:t xml:space="preserve"> </w:t>
            </w:r>
            <w:r>
              <w:rPr>
                <w:rFonts w:hint="eastAsia" w:ascii="宋体" w:hAnsi="宋体" w:eastAsia="宋体" w:cs="宋体"/>
                <w:spacing w:val="25"/>
              </w:rPr>
              <w:t>考虑30人。认真仔细地做好各项后勤保障工作，使工</w:t>
            </w:r>
            <w:r>
              <w:rPr>
                <w:rFonts w:hint="eastAsia" w:ascii="宋体" w:hAnsi="宋体" w:eastAsia="宋体" w:cs="宋体"/>
                <w:spacing w:val="24"/>
              </w:rPr>
              <w:t>人们能够</w:t>
            </w:r>
            <w:r>
              <w:rPr>
                <w:rFonts w:hint="eastAsia" w:ascii="宋体" w:hAnsi="宋体" w:eastAsia="宋体" w:cs="宋体"/>
              </w:rPr>
              <w:t xml:space="preserve"> </w:t>
            </w:r>
            <w:r>
              <w:rPr>
                <w:rFonts w:hint="eastAsia" w:ascii="宋体" w:hAnsi="宋体" w:eastAsia="宋体" w:cs="宋体"/>
                <w:spacing w:val="21"/>
              </w:rPr>
              <w:t>安心愉快地投入工作</w:t>
            </w:r>
            <w:r>
              <w:rPr>
                <w:rFonts w:hint="eastAsia" w:ascii="宋体" w:hAnsi="宋体" w:eastAsia="宋体" w:cs="宋体"/>
                <w:spacing w:val="-70"/>
              </w:rPr>
              <w:t xml:space="preserve"> </w:t>
            </w:r>
            <w:r>
              <w:rPr>
                <w:rFonts w:hint="eastAsia" w:ascii="宋体" w:hAnsi="宋体" w:eastAsia="宋体" w:cs="宋体"/>
                <w:spacing w:val="21"/>
              </w:rPr>
              <w:t>，</w:t>
            </w:r>
            <w:r>
              <w:rPr>
                <w:rFonts w:hint="eastAsia" w:ascii="宋体" w:hAnsi="宋体" w:eastAsia="宋体" w:cs="宋体"/>
                <w:spacing w:val="-66"/>
              </w:rPr>
              <w:t xml:space="preserve"> </w:t>
            </w:r>
            <w:r>
              <w:rPr>
                <w:rFonts w:hint="eastAsia" w:ascii="宋体" w:hAnsi="宋体" w:eastAsia="宋体" w:cs="宋体"/>
                <w:spacing w:val="21"/>
              </w:rPr>
              <w:t>以提高工作效率。</w:t>
            </w:r>
          </w:p>
        </w:tc>
      </w:tr>
      <w:tr w14:paraId="63D7939A">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38F1EAA1">
            <w:pPr>
              <w:tabs>
                <w:tab w:val="left" w:pos="10080"/>
              </w:tabs>
              <w:spacing w:line="316" w:lineRule="auto"/>
              <w:ind w:left="0" w:leftChars="0" w:right="124" w:rightChars="59" w:firstLine="0" w:firstLineChars="0"/>
              <w:rPr>
                <w:rFonts w:hint="eastAsia" w:ascii="宋体" w:hAnsi="宋体" w:eastAsia="宋体" w:cs="宋体"/>
                <w:sz w:val="21"/>
              </w:rPr>
            </w:pPr>
          </w:p>
          <w:p w14:paraId="024CA40A">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2)、特殊工种的手套</w:t>
            </w:r>
            <w:r>
              <w:rPr>
                <w:rFonts w:hint="eastAsia" w:ascii="宋体" w:hAnsi="宋体" w:eastAsia="宋体" w:cs="宋体"/>
                <w:spacing w:val="-81"/>
              </w:rPr>
              <w:t xml:space="preserve"> </w:t>
            </w:r>
            <w:r>
              <w:rPr>
                <w:rFonts w:hint="eastAsia" w:ascii="宋体" w:hAnsi="宋体" w:eastAsia="宋体" w:cs="宋体"/>
                <w:spacing w:val="15"/>
              </w:rPr>
              <w:t>、</w:t>
            </w:r>
            <w:r>
              <w:rPr>
                <w:rFonts w:hint="eastAsia" w:ascii="宋体" w:hAnsi="宋体" w:eastAsia="宋体" w:cs="宋体"/>
                <w:spacing w:val="-84"/>
              </w:rPr>
              <w:t xml:space="preserve"> </w:t>
            </w:r>
            <w:r>
              <w:rPr>
                <w:rFonts w:hint="eastAsia" w:ascii="宋体" w:hAnsi="宋体" w:eastAsia="宋体" w:cs="宋体"/>
                <w:spacing w:val="15"/>
              </w:rPr>
              <w:t>口罩</w:t>
            </w:r>
            <w:r>
              <w:rPr>
                <w:rFonts w:hint="eastAsia" w:ascii="宋体" w:hAnsi="宋体" w:eastAsia="宋体" w:cs="宋体"/>
                <w:spacing w:val="-78"/>
              </w:rPr>
              <w:t xml:space="preserve"> </w:t>
            </w:r>
            <w:r>
              <w:rPr>
                <w:rFonts w:hint="eastAsia" w:ascii="宋体" w:hAnsi="宋体" w:eastAsia="宋体" w:cs="宋体"/>
                <w:spacing w:val="15"/>
              </w:rPr>
              <w:t>、防护眼镜</w:t>
            </w:r>
            <w:r>
              <w:rPr>
                <w:rFonts w:hint="eastAsia" w:ascii="宋体" w:hAnsi="宋体" w:eastAsia="宋体" w:cs="宋体"/>
                <w:spacing w:val="-79"/>
              </w:rPr>
              <w:t xml:space="preserve"> </w:t>
            </w:r>
            <w:r>
              <w:rPr>
                <w:rFonts w:hint="eastAsia" w:ascii="宋体" w:hAnsi="宋体" w:eastAsia="宋体" w:cs="宋体"/>
                <w:spacing w:val="15"/>
              </w:rPr>
              <w:t>、安全带等劳保防</w:t>
            </w:r>
            <w:r>
              <w:rPr>
                <w:rFonts w:hint="eastAsia" w:ascii="宋体" w:hAnsi="宋体" w:eastAsia="宋体" w:cs="宋体"/>
              </w:rPr>
              <w:t xml:space="preserve"> </w:t>
            </w:r>
            <w:r>
              <w:rPr>
                <w:rFonts w:hint="eastAsia" w:ascii="宋体" w:hAnsi="宋体" w:eastAsia="宋体" w:cs="宋体"/>
                <w:spacing w:val="27"/>
              </w:rPr>
              <w:t>护用品供应及时而到位。</w:t>
            </w:r>
          </w:p>
        </w:tc>
      </w:tr>
      <w:tr w14:paraId="6ABDEEF7">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5" w:hRule="atLeast"/>
        </w:trPr>
        <w:tc>
          <w:tcPr>
            <w:tcW w:w="9400" w:type="dxa"/>
            <w:tcBorders>
              <w:top w:val="single" w:color="FFFFFF" w:sz="2" w:space="0"/>
              <w:bottom w:val="single" w:color="FFFFFF" w:sz="2" w:space="0"/>
            </w:tcBorders>
            <w:shd w:val="clear" w:color="auto" w:fill="D8EEE9"/>
            <w:vAlign w:val="top"/>
          </w:tcPr>
          <w:p w14:paraId="6690A564">
            <w:pPr>
              <w:tabs>
                <w:tab w:val="left" w:pos="10080"/>
              </w:tabs>
              <w:spacing w:line="318" w:lineRule="auto"/>
              <w:ind w:left="0" w:leftChars="0" w:right="124" w:rightChars="59" w:firstLine="0" w:firstLineChars="0"/>
              <w:rPr>
                <w:rFonts w:hint="eastAsia" w:ascii="宋体" w:hAnsi="宋体" w:eastAsia="宋体" w:cs="宋体"/>
                <w:sz w:val="21"/>
              </w:rPr>
            </w:pPr>
          </w:p>
          <w:p w14:paraId="6F486EE1">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3)、高温季节现场准备充足茶水供应。</w:t>
            </w:r>
          </w:p>
        </w:tc>
      </w:tr>
      <w:tr w14:paraId="4C2FF6B5">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7" w:hRule="atLeast"/>
        </w:trPr>
        <w:tc>
          <w:tcPr>
            <w:tcW w:w="9400" w:type="dxa"/>
            <w:tcBorders>
              <w:top w:val="single" w:color="FFFFFF" w:sz="2" w:space="0"/>
              <w:bottom w:val="single" w:color="FFFFFF" w:sz="2" w:space="0"/>
            </w:tcBorders>
            <w:shd w:val="clear" w:color="auto" w:fill="D8EEE9"/>
            <w:vAlign w:val="top"/>
          </w:tcPr>
          <w:p w14:paraId="7F85CA29">
            <w:pPr>
              <w:tabs>
                <w:tab w:val="left" w:pos="10080"/>
              </w:tabs>
              <w:spacing w:line="316" w:lineRule="auto"/>
              <w:ind w:left="0" w:leftChars="0" w:right="124" w:rightChars="59" w:firstLine="0" w:firstLineChars="0"/>
              <w:rPr>
                <w:rFonts w:hint="eastAsia" w:ascii="宋体" w:hAnsi="宋体" w:eastAsia="宋体" w:cs="宋体"/>
                <w:sz w:val="21"/>
              </w:rPr>
            </w:pPr>
          </w:p>
          <w:p w14:paraId="66ED8F78">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4)、雨季雨衣套鞋等劳保用品亦应充分。</w:t>
            </w:r>
          </w:p>
        </w:tc>
      </w:tr>
      <w:tr w14:paraId="1A3A8665">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53" w:hRule="atLeast"/>
        </w:trPr>
        <w:tc>
          <w:tcPr>
            <w:tcW w:w="9400" w:type="dxa"/>
            <w:tcBorders>
              <w:top w:val="single" w:color="FFFFFF" w:sz="2" w:space="0"/>
              <w:bottom w:val="single" w:color="FFFFFF" w:sz="2" w:space="0"/>
            </w:tcBorders>
            <w:shd w:val="clear" w:color="auto" w:fill="D8EEE9"/>
            <w:vAlign w:val="top"/>
          </w:tcPr>
          <w:p w14:paraId="0BA82E53">
            <w:pPr>
              <w:tabs>
                <w:tab w:val="left" w:pos="10080"/>
              </w:tabs>
              <w:spacing w:line="318" w:lineRule="auto"/>
              <w:ind w:left="0" w:leftChars="0" w:right="124" w:rightChars="59" w:firstLine="0" w:firstLineChars="0"/>
              <w:rPr>
                <w:rFonts w:hint="eastAsia" w:ascii="宋体" w:hAnsi="宋体" w:eastAsia="宋体" w:cs="宋体"/>
                <w:sz w:val="21"/>
              </w:rPr>
            </w:pPr>
          </w:p>
          <w:p w14:paraId="4625F9EA">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5)、在生活</w:t>
            </w:r>
            <w:r>
              <w:rPr>
                <w:rFonts w:hint="eastAsia" w:ascii="宋体" w:hAnsi="宋体" w:eastAsia="宋体" w:cs="宋体"/>
                <w:spacing w:val="-68"/>
              </w:rPr>
              <w:t xml:space="preserve"> </w:t>
            </w:r>
            <w:r>
              <w:rPr>
                <w:rFonts w:hint="eastAsia" w:ascii="宋体" w:hAnsi="宋体" w:eastAsia="宋体" w:cs="宋体"/>
                <w:spacing w:val="14"/>
              </w:rPr>
              <w:t>区设置必要</w:t>
            </w:r>
            <w:r>
              <w:rPr>
                <w:rFonts w:hint="eastAsia" w:ascii="宋体" w:hAnsi="宋体" w:eastAsia="宋体" w:cs="宋体"/>
                <w:spacing w:val="-75"/>
              </w:rPr>
              <w:t xml:space="preserve"> </w:t>
            </w:r>
            <w:r>
              <w:rPr>
                <w:rFonts w:hint="eastAsia" w:ascii="宋体" w:hAnsi="宋体" w:eastAsia="宋体" w:cs="宋体"/>
                <w:spacing w:val="14"/>
              </w:rPr>
              <w:t>的文娱设施</w:t>
            </w:r>
            <w:r>
              <w:rPr>
                <w:rFonts w:hint="eastAsia" w:ascii="宋体" w:hAnsi="宋体" w:eastAsia="宋体" w:cs="宋体"/>
                <w:spacing w:val="-75"/>
              </w:rPr>
              <w:t xml:space="preserve"> </w:t>
            </w:r>
            <w:r>
              <w:rPr>
                <w:rFonts w:hint="eastAsia" w:ascii="宋体" w:hAnsi="宋体" w:eastAsia="宋体" w:cs="宋体"/>
                <w:spacing w:val="14"/>
              </w:rPr>
              <w:t>，做到劳逸结合</w:t>
            </w:r>
            <w:r>
              <w:rPr>
                <w:rFonts w:hint="eastAsia" w:ascii="宋体" w:hAnsi="宋体" w:eastAsia="宋体" w:cs="宋体"/>
                <w:spacing w:val="-77"/>
              </w:rPr>
              <w:t xml:space="preserve"> </w:t>
            </w:r>
            <w:r>
              <w:rPr>
                <w:rFonts w:hint="eastAsia" w:ascii="宋体" w:hAnsi="宋体" w:eastAsia="宋体" w:cs="宋体"/>
                <w:spacing w:val="14"/>
              </w:rPr>
              <w:t>，调剂</w:t>
            </w:r>
            <w:r>
              <w:rPr>
                <w:rFonts w:hint="eastAsia" w:ascii="宋体" w:hAnsi="宋体" w:eastAsia="宋体" w:cs="宋体"/>
              </w:rPr>
              <w:t xml:space="preserve"> </w:t>
            </w:r>
            <w:r>
              <w:rPr>
                <w:rFonts w:hint="eastAsia" w:ascii="宋体" w:hAnsi="宋体" w:eastAsia="宋体" w:cs="宋体"/>
                <w:spacing w:val="25"/>
              </w:rPr>
              <w:t>紧张的劳动生活。</w:t>
            </w:r>
          </w:p>
        </w:tc>
      </w:tr>
      <w:tr w14:paraId="5E86929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3056" w:hRule="atLeast"/>
        </w:trPr>
        <w:tc>
          <w:tcPr>
            <w:tcW w:w="9400" w:type="dxa"/>
            <w:tcBorders>
              <w:top w:val="single" w:color="FFFFFF" w:sz="2" w:space="0"/>
              <w:bottom w:val="single" w:color="FFFFFF" w:sz="2" w:space="0"/>
            </w:tcBorders>
            <w:shd w:val="clear" w:color="auto" w:fill="D8EEE9"/>
            <w:vAlign w:val="top"/>
          </w:tcPr>
          <w:p w14:paraId="711C5358">
            <w:pPr>
              <w:tabs>
                <w:tab w:val="left" w:pos="10080"/>
              </w:tabs>
              <w:spacing w:line="313" w:lineRule="auto"/>
              <w:ind w:left="0" w:leftChars="0" w:right="124" w:rightChars="59" w:firstLine="0" w:firstLineChars="0"/>
              <w:rPr>
                <w:rFonts w:hint="eastAsia" w:ascii="宋体" w:hAnsi="宋体" w:eastAsia="宋体" w:cs="宋体"/>
                <w:sz w:val="21"/>
              </w:rPr>
            </w:pPr>
          </w:p>
          <w:p w14:paraId="04B00C64">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6)、后勤服务人员要作好生活服务供应工作，重</w:t>
            </w:r>
            <w:r>
              <w:rPr>
                <w:rFonts w:hint="eastAsia" w:ascii="宋体" w:hAnsi="宋体" w:eastAsia="宋体" w:cs="宋体"/>
                <w:spacing w:val="-81"/>
              </w:rPr>
              <w:t xml:space="preserve"> </w:t>
            </w:r>
            <w:r>
              <w:rPr>
                <w:rFonts w:hint="eastAsia" w:ascii="宋体" w:hAnsi="宋体" w:eastAsia="宋体" w:cs="宋体"/>
                <w:spacing w:val="15"/>
              </w:rPr>
              <w:t>点抓好吃、</w:t>
            </w:r>
            <w:r>
              <w:rPr>
                <w:rFonts w:hint="eastAsia" w:ascii="宋体" w:hAnsi="宋体" w:eastAsia="宋体" w:cs="宋体"/>
              </w:rPr>
              <w:t xml:space="preserve"> </w:t>
            </w:r>
            <w:r>
              <w:rPr>
                <w:rFonts w:hint="eastAsia" w:ascii="宋体" w:hAnsi="宋体" w:eastAsia="宋体" w:cs="宋体"/>
                <w:spacing w:val="23"/>
              </w:rPr>
              <w:t>住两大难题</w:t>
            </w:r>
            <w:r>
              <w:rPr>
                <w:rFonts w:hint="eastAsia" w:ascii="宋体" w:hAnsi="宋体" w:eastAsia="宋体" w:cs="宋体"/>
                <w:spacing w:val="-74"/>
              </w:rPr>
              <w:t xml:space="preserve"> </w:t>
            </w:r>
            <w:r>
              <w:rPr>
                <w:rFonts w:hint="eastAsia" w:ascii="宋体" w:hAnsi="宋体" w:eastAsia="宋体" w:cs="宋体"/>
                <w:spacing w:val="23"/>
              </w:rPr>
              <w:t>，食堂的饭菜要保证干净卫生且品种多</w:t>
            </w:r>
            <w:r>
              <w:rPr>
                <w:rFonts w:hint="eastAsia" w:ascii="宋体" w:hAnsi="宋体" w:eastAsia="宋体" w:cs="宋体"/>
                <w:spacing w:val="-78"/>
              </w:rPr>
              <w:t xml:space="preserve"> </w:t>
            </w:r>
            <w:r>
              <w:rPr>
                <w:rFonts w:hint="eastAsia" w:ascii="宋体" w:hAnsi="宋体" w:eastAsia="宋体" w:cs="宋体"/>
                <w:spacing w:val="23"/>
              </w:rPr>
              <w:t>、味道好</w:t>
            </w:r>
            <w:r>
              <w:rPr>
                <w:rFonts w:hint="eastAsia" w:ascii="宋体" w:hAnsi="宋体" w:eastAsia="宋体" w:cs="宋体"/>
                <w:spacing w:val="-77"/>
              </w:rPr>
              <w:t xml:space="preserve"> </w:t>
            </w:r>
            <w:r>
              <w:rPr>
                <w:rFonts w:hint="eastAsia" w:ascii="宋体" w:hAnsi="宋体" w:eastAsia="宋体" w:cs="宋体"/>
                <w:spacing w:val="23"/>
              </w:rPr>
              <w:t>，</w:t>
            </w:r>
            <w:r>
              <w:rPr>
                <w:rFonts w:hint="eastAsia" w:ascii="宋体" w:hAnsi="宋体" w:eastAsia="宋体" w:cs="宋体"/>
              </w:rPr>
              <w:t xml:space="preserve"> </w:t>
            </w:r>
            <w:r>
              <w:rPr>
                <w:rFonts w:hint="eastAsia" w:ascii="宋体" w:hAnsi="宋体" w:eastAsia="宋体" w:cs="宋体"/>
                <w:spacing w:val="26"/>
              </w:rPr>
              <w:t>同时开饭时间要随时根据施工进度进行调整，晚上</w:t>
            </w:r>
            <w:r>
              <w:rPr>
                <w:rFonts w:hint="eastAsia" w:ascii="宋体" w:hAnsi="宋体" w:eastAsia="宋体" w:cs="宋体"/>
                <w:spacing w:val="25"/>
              </w:rPr>
              <w:t>加班应备有</w:t>
            </w:r>
            <w:r>
              <w:rPr>
                <w:rFonts w:hint="eastAsia" w:ascii="宋体" w:hAnsi="宋体" w:eastAsia="宋体" w:cs="宋体"/>
              </w:rPr>
              <w:t xml:space="preserve"> </w:t>
            </w:r>
            <w:r>
              <w:rPr>
                <w:rFonts w:hint="eastAsia" w:ascii="宋体" w:hAnsi="宋体" w:eastAsia="宋体" w:cs="宋体"/>
                <w:spacing w:val="11"/>
              </w:rPr>
              <w:t>夜餐。职工生活</w:t>
            </w:r>
            <w:r>
              <w:rPr>
                <w:rFonts w:hint="eastAsia" w:ascii="宋体" w:hAnsi="宋体" w:eastAsia="宋体" w:cs="宋体"/>
                <w:spacing w:val="-64"/>
              </w:rPr>
              <w:t xml:space="preserve"> </w:t>
            </w:r>
            <w:r>
              <w:rPr>
                <w:rFonts w:hint="eastAsia" w:ascii="宋体" w:hAnsi="宋体" w:eastAsia="宋体" w:cs="宋体"/>
                <w:spacing w:val="11"/>
              </w:rPr>
              <w:t>区要每</w:t>
            </w:r>
            <w:r>
              <w:rPr>
                <w:rFonts w:hint="eastAsia" w:ascii="宋体" w:hAnsi="宋体" w:eastAsia="宋体" w:cs="宋体"/>
                <w:spacing w:val="-52"/>
              </w:rPr>
              <w:t xml:space="preserve"> </w:t>
            </w:r>
            <w:r>
              <w:rPr>
                <w:rFonts w:hint="eastAsia" w:ascii="宋体" w:hAnsi="宋体" w:eastAsia="宋体" w:cs="宋体"/>
                <w:spacing w:val="11"/>
              </w:rPr>
              <w:t>日派专人打扫卫生，做好</w:t>
            </w:r>
            <w:r>
              <w:rPr>
                <w:rFonts w:hint="eastAsia" w:ascii="宋体" w:hAnsi="宋体" w:eastAsia="宋体" w:cs="宋体"/>
                <w:spacing w:val="-80"/>
              </w:rPr>
              <w:t xml:space="preserve"> </w:t>
            </w:r>
            <w:r>
              <w:rPr>
                <w:rFonts w:hint="eastAsia" w:ascii="宋体" w:hAnsi="宋体" w:eastAsia="宋体" w:cs="宋体"/>
                <w:spacing w:val="11"/>
              </w:rPr>
              <w:t>防蚊驱蝇工作。</w:t>
            </w:r>
          </w:p>
        </w:tc>
      </w:tr>
      <w:tr w14:paraId="641D55E2">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4" w:hRule="atLeast"/>
        </w:trPr>
        <w:tc>
          <w:tcPr>
            <w:tcW w:w="9400" w:type="dxa"/>
            <w:tcBorders>
              <w:top w:val="single" w:color="FFFFFF" w:sz="2" w:space="0"/>
              <w:bottom w:val="single" w:color="FFFFFF" w:sz="2" w:space="0"/>
            </w:tcBorders>
            <w:shd w:val="clear" w:color="auto" w:fill="D8EEE9"/>
            <w:vAlign w:val="top"/>
          </w:tcPr>
          <w:p w14:paraId="4C4A0F1C">
            <w:pPr>
              <w:tabs>
                <w:tab w:val="left" w:pos="10080"/>
              </w:tabs>
              <w:spacing w:line="315" w:lineRule="auto"/>
              <w:ind w:left="0" w:leftChars="0" w:right="124" w:rightChars="59" w:firstLine="0" w:firstLineChars="0"/>
              <w:rPr>
                <w:rFonts w:hint="eastAsia" w:ascii="宋体" w:hAnsi="宋体" w:eastAsia="宋体" w:cs="宋体"/>
                <w:sz w:val="21"/>
              </w:rPr>
            </w:pPr>
          </w:p>
          <w:p w14:paraId="7D0593B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7、赶工措施</w:t>
            </w:r>
          </w:p>
        </w:tc>
      </w:tr>
      <w:tr w14:paraId="3422F26F">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187" w:hRule="atLeast"/>
        </w:trPr>
        <w:tc>
          <w:tcPr>
            <w:tcW w:w="9400" w:type="dxa"/>
            <w:tcBorders>
              <w:top w:val="single" w:color="FFFFFF" w:sz="2" w:space="0"/>
              <w:bottom w:val="single" w:color="FFFFFF" w:sz="2" w:space="0"/>
            </w:tcBorders>
            <w:shd w:val="clear" w:color="auto" w:fill="D8EEE9"/>
            <w:vAlign w:val="top"/>
          </w:tcPr>
          <w:p w14:paraId="21E6B5BD">
            <w:pPr>
              <w:tabs>
                <w:tab w:val="left" w:pos="10080"/>
              </w:tabs>
              <w:spacing w:line="318" w:lineRule="auto"/>
              <w:ind w:left="0" w:leftChars="0" w:right="124" w:rightChars="59" w:firstLine="0" w:firstLineChars="0"/>
              <w:rPr>
                <w:rFonts w:hint="eastAsia" w:ascii="宋体" w:hAnsi="宋体" w:eastAsia="宋体" w:cs="宋体"/>
                <w:sz w:val="21"/>
              </w:rPr>
            </w:pPr>
          </w:p>
          <w:p w14:paraId="04407DE9">
            <w:pPr>
              <w:pStyle w:val="20"/>
              <w:tabs>
                <w:tab w:val="left" w:pos="10080"/>
              </w:tabs>
              <w:spacing w:before="91" w:line="388"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0"/>
              </w:rPr>
              <w:t>网络计划</w:t>
            </w:r>
            <w:r>
              <w:rPr>
                <w:rFonts w:hint="eastAsia" w:ascii="宋体" w:hAnsi="宋体" w:eastAsia="宋体" w:cs="宋体"/>
                <w:spacing w:val="-66"/>
              </w:rPr>
              <w:t xml:space="preserve"> </w:t>
            </w:r>
            <w:r>
              <w:rPr>
                <w:rFonts w:hint="eastAsia" w:ascii="宋体" w:hAnsi="宋体" w:eastAsia="宋体" w:cs="宋体"/>
                <w:spacing w:val="10"/>
              </w:rPr>
              <w:t>中关键路径</w:t>
            </w:r>
            <w:r>
              <w:rPr>
                <w:rFonts w:hint="eastAsia" w:ascii="宋体" w:hAnsi="宋体" w:eastAsia="宋体" w:cs="宋体"/>
                <w:spacing w:val="-75"/>
              </w:rPr>
              <w:t xml:space="preserve"> </w:t>
            </w:r>
            <w:r>
              <w:rPr>
                <w:rFonts w:hint="eastAsia" w:ascii="宋体" w:hAnsi="宋体" w:eastAsia="宋体" w:cs="宋体"/>
                <w:spacing w:val="10"/>
              </w:rPr>
              <w:t>的</w:t>
            </w:r>
            <w:r>
              <w:rPr>
                <w:rFonts w:hint="eastAsia" w:ascii="宋体" w:hAnsi="宋体" w:eastAsia="宋体" w:cs="宋体"/>
                <w:spacing w:val="10"/>
                <w:lang w:eastAsia="zh-CN"/>
              </w:rPr>
              <w:t>项目</w:t>
            </w:r>
            <w:r>
              <w:rPr>
                <w:rFonts w:hint="eastAsia" w:ascii="宋体" w:hAnsi="宋体" w:eastAsia="宋体" w:cs="宋体"/>
                <w:spacing w:val="-78"/>
              </w:rPr>
              <w:t xml:space="preserve"> </w:t>
            </w:r>
            <w:r>
              <w:rPr>
                <w:rFonts w:hint="eastAsia" w:ascii="宋体" w:hAnsi="宋体" w:eastAsia="宋体" w:cs="宋体"/>
                <w:spacing w:val="10"/>
              </w:rPr>
              <w:t>，必须加大劳动力</w:t>
            </w:r>
            <w:r>
              <w:rPr>
                <w:rFonts w:hint="eastAsia" w:ascii="宋体" w:hAnsi="宋体" w:eastAsia="宋体" w:cs="宋体"/>
                <w:spacing w:val="-77"/>
              </w:rPr>
              <w:t xml:space="preserve"> </w:t>
            </w:r>
            <w:r>
              <w:rPr>
                <w:rFonts w:hint="eastAsia" w:ascii="宋体" w:hAnsi="宋体" w:eastAsia="宋体" w:cs="宋体"/>
                <w:spacing w:val="10"/>
              </w:rPr>
              <w:t>，一鼓作气</w:t>
            </w:r>
            <w:r>
              <w:rPr>
                <w:rFonts w:hint="eastAsia" w:ascii="宋体" w:hAnsi="宋体" w:eastAsia="宋体" w:cs="宋体"/>
              </w:rPr>
              <w:t xml:space="preserve"> </w:t>
            </w:r>
            <w:r>
              <w:rPr>
                <w:rFonts w:hint="eastAsia" w:ascii="宋体" w:hAnsi="宋体" w:eastAsia="宋体" w:cs="宋体"/>
                <w:spacing w:val="13"/>
              </w:rPr>
              <w:t>抢</w:t>
            </w:r>
            <w:r>
              <w:rPr>
                <w:rFonts w:hint="eastAsia" w:ascii="宋体" w:hAnsi="宋体" w:eastAsia="宋体" w:cs="宋体"/>
                <w:spacing w:val="-51"/>
              </w:rPr>
              <w:t xml:space="preserve"> </w:t>
            </w:r>
            <w:r>
              <w:rPr>
                <w:rFonts w:hint="eastAsia" w:ascii="宋体" w:hAnsi="宋体" w:eastAsia="宋体" w:cs="宋体"/>
                <w:spacing w:val="13"/>
              </w:rPr>
              <w:t>占进度</w:t>
            </w:r>
            <w:r>
              <w:rPr>
                <w:rFonts w:hint="eastAsia" w:ascii="宋体" w:hAnsi="宋体" w:eastAsia="宋体" w:cs="宋体"/>
                <w:spacing w:val="-75"/>
              </w:rPr>
              <w:t xml:space="preserve"> </w:t>
            </w:r>
            <w:r>
              <w:rPr>
                <w:rFonts w:hint="eastAsia" w:ascii="宋体" w:hAnsi="宋体" w:eastAsia="宋体" w:cs="宋体"/>
                <w:spacing w:val="13"/>
              </w:rPr>
              <w:t>，</w:t>
            </w:r>
            <w:r>
              <w:rPr>
                <w:rFonts w:hint="eastAsia" w:ascii="宋体" w:hAnsi="宋体" w:eastAsia="宋体" w:cs="宋体"/>
                <w:spacing w:val="-83"/>
              </w:rPr>
              <w:t xml:space="preserve"> </w:t>
            </w:r>
            <w:r>
              <w:rPr>
                <w:rFonts w:hint="eastAsia" w:ascii="宋体" w:hAnsi="宋体" w:eastAsia="宋体" w:cs="宋体"/>
                <w:spacing w:val="13"/>
              </w:rPr>
              <w:t>宁愿</w:t>
            </w:r>
            <w:r>
              <w:rPr>
                <w:rFonts w:hint="eastAsia" w:ascii="宋体" w:hAnsi="宋体" w:eastAsia="宋体" w:cs="宋体"/>
                <w:spacing w:val="-77"/>
              </w:rPr>
              <w:t xml:space="preserve"> </w:t>
            </w:r>
            <w:r>
              <w:rPr>
                <w:rFonts w:hint="eastAsia" w:ascii="宋体" w:hAnsi="宋体" w:eastAsia="宋体" w:cs="宋体"/>
                <w:spacing w:val="13"/>
              </w:rPr>
              <w:t>出现劳动力过大产生工作效率</w:t>
            </w:r>
            <w:r>
              <w:rPr>
                <w:rFonts w:hint="eastAsia" w:ascii="宋体" w:hAnsi="宋体" w:eastAsia="宋体" w:cs="宋体"/>
                <w:spacing w:val="-76"/>
              </w:rPr>
              <w:t xml:space="preserve"> </w:t>
            </w:r>
            <w:r>
              <w:rPr>
                <w:rFonts w:hint="eastAsia" w:ascii="宋体" w:hAnsi="宋体" w:eastAsia="宋体" w:cs="宋体"/>
                <w:spacing w:val="13"/>
              </w:rPr>
              <w:t>降低导致</w:t>
            </w:r>
            <w:r>
              <w:rPr>
                <w:rFonts w:hint="eastAsia" w:ascii="宋体" w:hAnsi="宋体" w:eastAsia="宋体" w:cs="宋体"/>
                <w:spacing w:val="-81"/>
              </w:rPr>
              <w:t xml:space="preserve"> </w:t>
            </w:r>
            <w:r>
              <w:rPr>
                <w:rFonts w:hint="eastAsia" w:ascii="宋体" w:hAnsi="宋体" w:eastAsia="宋体" w:cs="宋体"/>
                <w:spacing w:val="13"/>
              </w:rPr>
              <w:t>窝工</w:t>
            </w:r>
            <w:r>
              <w:rPr>
                <w:rFonts w:hint="eastAsia" w:ascii="宋体" w:hAnsi="宋体" w:eastAsia="宋体" w:cs="宋体"/>
                <w:spacing w:val="-78"/>
              </w:rPr>
              <w:t xml:space="preserve"> </w:t>
            </w:r>
            <w:r>
              <w:rPr>
                <w:rFonts w:hint="eastAsia" w:ascii="宋体" w:hAnsi="宋体" w:eastAsia="宋体" w:cs="宋体"/>
                <w:spacing w:val="13"/>
              </w:rPr>
              <w:t>，</w:t>
            </w:r>
            <w:r>
              <w:rPr>
                <w:rFonts w:hint="eastAsia" w:ascii="宋体" w:hAnsi="宋体" w:eastAsia="宋体" w:cs="宋体"/>
              </w:rPr>
              <w:t xml:space="preserve"> </w:t>
            </w:r>
            <w:r>
              <w:rPr>
                <w:rFonts w:hint="eastAsia" w:ascii="宋体" w:hAnsi="宋体" w:eastAsia="宋体" w:cs="宋体"/>
                <w:spacing w:val="19"/>
              </w:rPr>
              <w:t>也要完成主节点部位的施工。实行加班加点，工作主动向前</w:t>
            </w:r>
            <w:r>
              <w:rPr>
                <w:rFonts w:hint="eastAsia" w:ascii="宋体" w:hAnsi="宋体" w:eastAsia="宋体" w:cs="宋体"/>
                <w:spacing w:val="18"/>
              </w:rPr>
              <w:t>赶。</w:t>
            </w:r>
          </w:p>
        </w:tc>
      </w:tr>
      <w:tr w14:paraId="68C7412B">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189" w:hRule="atLeast"/>
        </w:trPr>
        <w:tc>
          <w:tcPr>
            <w:tcW w:w="9400" w:type="dxa"/>
            <w:tcBorders>
              <w:top w:val="single" w:color="FFFFFF" w:sz="2" w:space="0"/>
              <w:bottom w:val="single" w:color="FFFFFF" w:sz="2" w:space="0"/>
            </w:tcBorders>
            <w:shd w:val="clear" w:color="auto" w:fill="D8EEE9"/>
            <w:vAlign w:val="top"/>
          </w:tcPr>
          <w:p w14:paraId="029F5CBB">
            <w:pPr>
              <w:pStyle w:val="20"/>
              <w:tabs>
                <w:tab w:val="left" w:pos="10080"/>
              </w:tabs>
              <w:spacing w:before="189"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当工程进度发生拖延时，将针对工程进度拖延的原因进行全面</w:t>
            </w:r>
            <w:r>
              <w:rPr>
                <w:rFonts w:hint="eastAsia" w:ascii="宋体" w:hAnsi="宋体" w:eastAsia="宋体" w:cs="宋体"/>
                <w:spacing w:val="3"/>
              </w:rPr>
              <w:t xml:space="preserve"> </w:t>
            </w:r>
            <w:r>
              <w:rPr>
                <w:rFonts w:hint="eastAsia" w:ascii="宋体" w:hAnsi="宋体" w:eastAsia="宋体" w:cs="宋体"/>
                <w:spacing w:val="26"/>
              </w:rPr>
              <w:t>具体详细的分析，提出合理的赶工方案，编制安</w:t>
            </w:r>
            <w:r>
              <w:rPr>
                <w:rFonts w:hint="eastAsia" w:ascii="宋体" w:hAnsi="宋体" w:eastAsia="宋体" w:cs="宋体"/>
                <w:spacing w:val="25"/>
              </w:rPr>
              <w:t>全可行的赶工</w:t>
            </w:r>
            <w:r>
              <w:rPr>
                <w:rFonts w:hint="eastAsia" w:ascii="宋体" w:hAnsi="宋体" w:eastAsia="宋体" w:cs="宋体"/>
              </w:rPr>
              <w:t xml:space="preserve"> </w:t>
            </w:r>
            <w:r>
              <w:rPr>
                <w:rFonts w:hint="eastAsia" w:ascii="宋体" w:hAnsi="宋体" w:eastAsia="宋体" w:cs="宋体"/>
                <w:spacing w:val="24"/>
              </w:rPr>
              <w:t>计划</w:t>
            </w:r>
            <w:r>
              <w:rPr>
                <w:rFonts w:hint="eastAsia" w:ascii="宋体" w:hAnsi="宋体" w:eastAsia="宋体" w:cs="宋体"/>
                <w:spacing w:val="-71"/>
              </w:rPr>
              <w:t xml:space="preserve"> </w:t>
            </w:r>
            <w:r>
              <w:rPr>
                <w:rFonts w:hint="eastAsia" w:ascii="宋体" w:hAnsi="宋体" w:eastAsia="宋体" w:cs="宋体"/>
                <w:spacing w:val="24"/>
              </w:rPr>
              <w:t>，制定具体的赶工补救措施。</w:t>
            </w:r>
          </w:p>
        </w:tc>
      </w:tr>
      <w:tr w14:paraId="15B0922B">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5" w:hRule="atLeast"/>
        </w:trPr>
        <w:tc>
          <w:tcPr>
            <w:tcW w:w="9400" w:type="dxa"/>
            <w:tcBorders>
              <w:top w:val="single" w:color="FFFFFF" w:sz="2" w:space="0"/>
              <w:bottom w:val="single" w:color="FFFFFF" w:sz="2" w:space="0"/>
            </w:tcBorders>
            <w:shd w:val="clear" w:color="auto" w:fill="D8EEE9"/>
            <w:vAlign w:val="top"/>
          </w:tcPr>
          <w:p w14:paraId="7DB2D352">
            <w:pPr>
              <w:tabs>
                <w:tab w:val="left" w:pos="10080"/>
              </w:tabs>
              <w:spacing w:line="311" w:lineRule="auto"/>
              <w:ind w:left="0" w:leftChars="0" w:right="124" w:rightChars="59" w:firstLine="0" w:firstLineChars="0"/>
              <w:rPr>
                <w:rFonts w:hint="eastAsia" w:ascii="宋体" w:hAnsi="宋体" w:eastAsia="宋体" w:cs="宋体"/>
                <w:sz w:val="21"/>
              </w:rPr>
            </w:pPr>
          </w:p>
          <w:p w14:paraId="3F3E6F06">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8、受天气影响的赶工措施</w:t>
            </w:r>
          </w:p>
        </w:tc>
      </w:tr>
      <w:tr w14:paraId="5A7C1061">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20FFC47C">
            <w:pPr>
              <w:tabs>
                <w:tab w:val="left" w:pos="10080"/>
              </w:tabs>
              <w:spacing w:line="313" w:lineRule="auto"/>
              <w:ind w:left="0" w:leftChars="0" w:right="124" w:rightChars="59" w:firstLine="0" w:firstLineChars="0"/>
              <w:rPr>
                <w:rFonts w:hint="eastAsia" w:ascii="宋体" w:hAnsi="宋体" w:eastAsia="宋体" w:cs="宋体"/>
                <w:sz w:val="21"/>
              </w:rPr>
            </w:pPr>
          </w:p>
          <w:p w14:paraId="737AE94F">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1)、受天气因素影响时</w:t>
            </w:r>
            <w:r>
              <w:rPr>
                <w:rFonts w:hint="eastAsia" w:ascii="宋体" w:hAnsi="宋体" w:eastAsia="宋体" w:cs="宋体"/>
                <w:spacing w:val="-59"/>
              </w:rPr>
              <w:t xml:space="preserve"> </w:t>
            </w:r>
            <w:r>
              <w:rPr>
                <w:rFonts w:hint="eastAsia" w:ascii="宋体" w:hAnsi="宋体" w:eastAsia="宋体" w:cs="宋体"/>
                <w:spacing w:val="18"/>
              </w:rPr>
              <w:t>，采用在施工现场搭设防雨棚</w:t>
            </w:r>
            <w:r>
              <w:rPr>
                <w:rFonts w:hint="eastAsia" w:ascii="宋体" w:hAnsi="宋体" w:eastAsia="宋体" w:cs="宋体"/>
                <w:spacing w:val="-78"/>
              </w:rPr>
              <w:t xml:space="preserve"> </w:t>
            </w:r>
            <w:r>
              <w:rPr>
                <w:rFonts w:hint="eastAsia" w:ascii="宋体" w:hAnsi="宋体" w:eastAsia="宋体" w:cs="宋体"/>
                <w:spacing w:val="18"/>
              </w:rPr>
              <w:t>、防</w:t>
            </w:r>
            <w:r>
              <w:rPr>
                <w:rFonts w:hint="eastAsia" w:ascii="宋体" w:hAnsi="宋体" w:eastAsia="宋体" w:cs="宋体"/>
              </w:rPr>
              <w:t xml:space="preserve"> </w:t>
            </w:r>
            <w:r>
              <w:rPr>
                <w:rFonts w:hint="eastAsia" w:ascii="宋体" w:hAnsi="宋体" w:eastAsia="宋体" w:cs="宋体"/>
                <w:spacing w:val="23"/>
              </w:rPr>
              <w:t>雨布等设施</w:t>
            </w:r>
            <w:r>
              <w:rPr>
                <w:rFonts w:hint="eastAsia" w:ascii="宋体" w:hAnsi="宋体" w:eastAsia="宋体" w:cs="宋体"/>
                <w:spacing w:val="-72"/>
              </w:rPr>
              <w:t xml:space="preserve"> </w:t>
            </w:r>
            <w:r>
              <w:rPr>
                <w:rFonts w:hint="eastAsia" w:ascii="宋体" w:hAnsi="宋体" w:eastAsia="宋体" w:cs="宋体"/>
                <w:spacing w:val="23"/>
              </w:rPr>
              <w:t>，增加安全设施</w:t>
            </w:r>
            <w:r>
              <w:rPr>
                <w:rFonts w:hint="eastAsia" w:ascii="宋体" w:hAnsi="宋体" w:eastAsia="宋体" w:cs="宋体"/>
                <w:spacing w:val="-77"/>
              </w:rPr>
              <w:t xml:space="preserve"> </w:t>
            </w:r>
            <w:r>
              <w:rPr>
                <w:rFonts w:hint="eastAsia" w:ascii="宋体" w:hAnsi="宋体" w:eastAsia="宋体" w:cs="宋体"/>
                <w:spacing w:val="23"/>
              </w:rPr>
              <w:t>，确保施工如期进行。</w:t>
            </w:r>
          </w:p>
        </w:tc>
      </w:tr>
      <w:tr w14:paraId="24A1F862">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208DFE68">
            <w:pPr>
              <w:tabs>
                <w:tab w:val="left" w:pos="10080"/>
              </w:tabs>
              <w:spacing w:line="316" w:lineRule="auto"/>
              <w:ind w:left="0" w:leftChars="0" w:right="124" w:rightChars="59" w:firstLine="0" w:firstLineChars="0"/>
              <w:rPr>
                <w:rFonts w:hint="eastAsia" w:ascii="宋体" w:hAnsi="宋体" w:eastAsia="宋体" w:cs="宋体"/>
                <w:sz w:val="21"/>
              </w:rPr>
            </w:pPr>
          </w:p>
          <w:p w14:paraId="7CF34EAB">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2)、在受天气因素影响确实无法施工时，本</w:t>
            </w:r>
            <w:r>
              <w:rPr>
                <w:rFonts w:hint="eastAsia" w:ascii="宋体" w:hAnsi="宋体" w:eastAsia="宋体" w:cs="宋体"/>
                <w:spacing w:val="20"/>
                <w:lang w:eastAsia="zh-CN"/>
              </w:rPr>
              <w:t>项目</w:t>
            </w:r>
            <w:r>
              <w:rPr>
                <w:rFonts w:hint="eastAsia" w:ascii="宋体" w:hAnsi="宋体" w:eastAsia="宋体" w:cs="宋体"/>
                <w:spacing w:val="20"/>
              </w:rPr>
              <w:t>周边绿地</w:t>
            </w:r>
            <w:r>
              <w:rPr>
                <w:rFonts w:hint="eastAsia" w:ascii="宋体" w:hAnsi="宋体" w:eastAsia="宋体" w:cs="宋体"/>
              </w:rPr>
              <w:t xml:space="preserve"> </w:t>
            </w:r>
            <w:r>
              <w:rPr>
                <w:rFonts w:hint="eastAsia" w:ascii="宋体" w:hAnsi="宋体" w:eastAsia="宋体" w:cs="宋体"/>
                <w:spacing w:val="19"/>
              </w:rPr>
              <w:t>建设</w:t>
            </w:r>
            <w:r>
              <w:rPr>
                <w:rFonts w:hint="eastAsia" w:ascii="宋体" w:hAnsi="宋体" w:eastAsia="宋体" w:cs="宋体"/>
                <w:spacing w:val="19"/>
                <w:lang w:eastAsia="zh-CN"/>
              </w:rPr>
              <w:t>项目</w:t>
            </w:r>
            <w:r>
              <w:rPr>
                <w:rFonts w:hint="eastAsia" w:ascii="宋体" w:hAnsi="宋体" w:eastAsia="宋体" w:cs="宋体"/>
                <w:spacing w:val="19"/>
              </w:rPr>
              <w:t>将调整作息时间。</w:t>
            </w:r>
          </w:p>
        </w:tc>
      </w:tr>
      <w:tr w14:paraId="28B9256F">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023D7E40">
            <w:pPr>
              <w:tabs>
                <w:tab w:val="left" w:pos="10080"/>
              </w:tabs>
              <w:spacing w:line="314" w:lineRule="auto"/>
              <w:ind w:left="0" w:leftChars="0" w:right="124" w:rightChars="59" w:firstLine="0" w:firstLineChars="0"/>
              <w:rPr>
                <w:rFonts w:hint="eastAsia" w:ascii="宋体" w:hAnsi="宋体" w:eastAsia="宋体" w:cs="宋体"/>
                <w:sz w:val="21"/>
              </w:rPr>
            </w:pPr>
          </w:p>
          <w:p w14:paraId="6A071D7A">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3)、增加雨天员工个人防护措施。配发相应的语句及雨天</w:t>
            </w:r>
            <w:r>
              <w:rPr>
                <w:rFonts w:hint="eastAsia" w:ascii="宋体" w:hAnsi="宋体" w:eastAsia="宋体" w:cs="宋体"/>
                <w:spacing w:val="2"/>
              </w:rPr>
              <w:t xml:space="preserve"> </w:t>
            </w:r>
            <w:r>
              <w:rPr>
                <w:rFonts w:hint="eastAsia" w:ascii="宋体" w:hAnsi="宋体" w:eastAsia="宋体" w:cs="宋体"/>
                <w:spacing w:val="25"/>
              </w:rPr>
              <w:t>施工防护用品。</w:t>
            </w:r>
          </w:p>
        </w:tc>
      </w:tr>
      <w:tr w14:paraId="1DABA7C3">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2F5FE0F7">
            <w:pPr>
              <w:tabs>
                <w:tab w:val="left" w:pos="10080"/>
              </w:tabs>
              <w:spacing w:line="316" w:lineRule="auto"/>
              <w:ind w:left="0" w:leftChars="0" w:right="124" w:rightChars="59" w:firstLine="0" w:firstLineChars="0"/>
              <w:rPr>
                <w:rFonts w:hint="eastAsia" w:ascii="宋体" w:hAnsi="宋体" w:eastAsia="宋体" w:cs="宋体"/>
                <w:sz w:val="21"/>
              </w:rPr>
            </w:pPr>
          </w:p>
          <w:p w14:paraId="7FEBC07A">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4)、加强对预计的预测防范工作</w:t>
            </w:r>
            <w:r>
              <w:rPr>
                <w:rFonts w:hint="eastAsia" w:ascii="宋体" w:hAnsi="宋体" w:eastAsia="宋体" w:cs="宋体"/>
                <w:spacing w:val="-60"/>
              </w:rPr>
              <w:t xml:space="preserve"> </w:t>
            </w:r>
            <w:r>
              <w:rPr>
                <w:rFonts w:hint="eastAsia" w:ascii="宋体" w:hAnsi="宋体" w:eastAsia="宋体" w:cs="宋体"/>
                <w:spacing w:val="24"/>
              </w:rPr>
              <w:t>，加大预计施工的安全、</w:t>
            </w:r>
            <w:r>
              <w:rPr>
                <w:rFonts w:hint="eastAsia" w:ascii="宋体" w:hAnsi="宋体" w:eastAsia="宋体" w:cs="宋体"/>
              </w:rPr>
              <w:t xml:space="preserve"> </w:t>
            </w:r>
            <w:r>
              <w:rPr>
                <w:rFonts w:hint="eastAsia" w:ascii="宋体" w:hAnsi="宋体" w:eastAsia="宋体" w:cs="宋体"/>
                <w:spacing w:val="25"/>
              </w:rPr>
              <w:t>质量保证措施。</w:t>
            </w:r>
          </w:p>
        </w:tc>
      </w:tr>
      <w:tr w14:paraId="1EABC7D4">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9" w:hRule="atLeast"/>
        </w:trPr>
        <w:tc>
          <w:tcPr>
            <w:tcW w:w="9400" w:type="dxa"/>
            <w:tcBorders>
              <w:top w:val="single" w:color="FFFFFF" w:sz="2" w:space="0"/>
              <w:bottom w:val="single" w:color="FFFFFF" w:sz="2" w:space="0"/>
            </w:tcBorders>
            <w:shd w:val="clear" w:color="auto" w:fill="D8EEE9"/>
            <w:vAlign w:val="top"/>
          </w:tcPr>
          <w:p w14:paraId="1C5F1FA6">
            <w:pPr>
              <w:tabs>
                <w:tab w:val="left" w:pos="10080"/>
              </w:tabs>
              <w:spacing w:line="317" w:lineRule="auto"/>
              <w:ind w:left="0" w:leftChars="0" w:right="124" w:rightChars="59" w:firstLine="0" w:firstLineChars="0"/>
              <w:rPr>
                <w:rFonts w:hint="eastAsia" w:ascii="宋体" w:hAnsi="宋体" w:eastAsia="宋体" w:cs="宋体"/>
                <w:sz w:val="21"/>
              </w:rPr>
            </w:pPr>
          </w:p>
          <w:p w14:paraId="5A5C7919">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9、受材料交货延期</w:t>
            </w:r>
            <w:r>
              <w:rPr>
                <w:rFonts w:hint="eastAsia" w:ascii="宋体" w:hAnsi="宋体" w:eastAsia="宋体" w:cs="宋体"/>
                <w:spacing w:val="-78"/>
              </w:rPr>
              <w:t xml:space="preserve"> </w:t>
            </w:r>
            <w:r>
              <w:rPr>
                <w:rFonts w:hint="eastAsia" w:ascii="宋体" w:hAnsi="宋体" w:eastAsia="宋体" w:cs="宋体"/>
                <w:spacing w:val="26"/>
              </w:rPr>
              <w:t>、交货顺序不合理</w:t>
            </w:r>
            <w:r>
              <w:rPr>
                <w:rFonts w:hint="eastAsia" w:ascii="宋体" w:hAnsi="宋体" w:eastAsia="宋体" w:cs="宋体"/>
                <w:spacing w:val="-76"/>
              </w:rPr>
              <w:t xml:space="preserve"> </w:t>
            </w:r>
            <w:r>
              <w:rPr>
                <w:rFonts w:hint="eastAsia" w:ascii="宋体" w:hAnsi="宋体" w:eastAsia="宋体" w:cs="宋体"/>
                <w:spacing w:val="26"/>
              </w:rPr>
              <w:t>、设备缺陷</w:t>
            </w:r>
            <w:r>
              <w:rPr>
                <w:rFonts w:hint="eastAsia" w:ascii="宋体" w:hAnsi="宋体" w:eastAsia="宋体" w:cs="宋体"/>
                <w:spacing w:val="25"/>
              </w:rPr>
              <w:t>影响的</w:t>
            </w:r>
            <w:r>
              <w:rPr>
                <w:rFonts w:hint="eastAsia" w:ascii="宋体" w:hAnsi="宋体" w:eastAsia="宋体" w:cs="宋体"/>
              </w:rPr>
              <w:t xml:space="preserve"> </w:t>
            </w:r>
            <w:r>
              <w:rPr>
                <w:rFonts w:hint="eastAsia" w:ascii="宋体" w:hAnsi="宋体" w:eastAsia="宋体" w:cs="宋体"/>
                <w:spacing w:val="16"/>
              </w:rPr>
              <w:t>赶工措施：</w:t>
            </w:r>
          </w:p>
        </w:tc>
      </w:tr>
      <w:tr w14:paraId="38E7D4F2">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51" w:hRule="atLeast"/>
        </w:trPr>
        <w:tc>
          <w:tcPr>
            <w:tcW w:w="9400" w:type="dxa"/>
            <w:tcBorders>
              <w:top w:val="single" w:color="FFFFFF" w:sz="2" w:space="0"/>
              <w:bottom w:val="single" w:color="FFFFFF" w:sz="2" w:space="0"/>
            </w:tcBorders>
            <w:shd w:val="clear" w:color="auto" w:fill="D8EEE9"/>
            <w:vAlign w:val="top"/>
          </w:tcPr>
          <w:p w14:paraId="44C08D05">
            <w:pPr>
              <w:tabs>
                <w:tab w:val="left" w:pos="10080"/>
              </w:tabs>
              <w:spacing w:line="317" w:lineRule="auto"/>
              <w:ind w:left="0" w:leftChars="0" w:right="124" w:rightChars="59" w:firstLine="0" w:firstLineChars="0"/>
              <w:rPr>
                <w:rFonts w:hint="eastAsia" w:ascii="宋体" w:hAnsi="宋体" w:eastAsia="宋体" w:cs="宋体"/>
                <w:sz w:val="21"/>
              </w:rPr>
            </w:pPr>
          </w:p>
          <w:p w14:paraId="75CCF8F0">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1)、加强材料设备管理</w:t>
            </w:r>
            <w:r>
              <w:rPr>
                <w:rFonts w:hint="eastAsia" w:ascii="宋体" w:hAnsi="宋体" w:eastAsia="宋体" w:cs="宋体"/>
                <w:spacing w:val="-60"/>
              </w:rPr>
              <w:t xml:space="preserve"> </w:t>
            </w:r>
            <w:r>
              <w:rPr>
                <w:rFonts w:hint="eastAsia" w:ascii="宋体" w:hAnsi="宋体" w:eastAsia="宋体" w:cs="宋体"/>
                <w:spacing w:val="18"/>
              </w:rPr>
              <w:t>，提前预测材料需求计划</w:t>
            </w:r>
            <w:r>
              <w:rPr>
                <w:rFonts w:hint="eastAsia" w:ascii="宋体" w:hAnsi="宋体" w:eastAsia="宋体" w:cs="宋体"/>
                <w:spacing w:val="-75"/>
              </w:rPr>
              <w:t xml:space="preserve"> </w:t>
            </w:r>
            <w:r>
              <w:rPr>
                <w:rFonts w:hint="eastAsia" w:ascii="宋体" w:hAnsi="宋体" w:eastAsia="宋体" w:cs="宋体"/>
                <w:spacing w:val="18"/>
              </w:rPr>
              <w:t>，做到提</w:t>
            </w:r>
            <w:r>
              <w:rPr>
                <w:rFonts w:hint="eastAsia" w:ascii="宋体" w:hAnsi="宋体" w:eastAsia="宋体" w:cs="宋体"/>
              </w:rPr>
              <w:t xml:space="preserve"> </w:t>
            </w:r>
            <w:r>
              <w:rPr>
                <w:rFonts w:hint="eastAsia" w:ascii="宋体" w:hAnsi="宋体" w:eastAsia="宋体" w:cs="宋体"/>
                <w:spacing w:val="27"/>
              </w:rPr>
              <w:t>前与材料供应商进行沟通。</w:t>
            </w:r>
          </w:p>
        </w:tc>
      </w:tr>
      <w:tr w14:paraId="3EBDED36">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407" w:hRule="atLeast"/>
        </w:trPr>
        <w:tc>
          <w:tcPr>
            <w:tcW w:w="9400" w:type="dxa"/>
            <w:tcBorders>
              <w:top w:val="single" w:color="FFFFFF" w:sz="2" w:space="0"/>
              <w:bottom w:val="single" w:color="FFFFFF" w:sz="2" w:space="0"/>
            </w:tcBorders>
            <w:shd w:val="clear" w:color="auto" w:fill="D8EEE9"/>
            <w:vAlign w:val="top"/>
          </w:tcPr>
          <w:p w14:paraId="3BE624DB">
            <w:pPr>
              <w:tabs>
                <w:tab w:val="left" w:pos="10080"/>
              </w:tabs>
              <w:spacing w:line="318" w:lineRule="auto"/>
              <w:ind w:left="0" w:leftChars="0" w:right="124" w:rightChars="59" w:firstLine="0" w:firstLineChars="0"/>
              <w:rPr>
                <w:rFonts w:hint="eastAsia" w:ascii="宋体" w:hAnsi="宋体" w:eastAsia="宋体" w:cs="宋体"/>
                <w:sz w:val="21"/>
              </w:rPr>
            </w:pPr>
          </w:p>
          <w:p w14:paraId="1480B28A">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2)、材料交货延期时（体现在外墙复合酚醛供应</w:t>
            </w:r>
            <w:r>
              <w:rPr>
                <w:rFonts w:hint="eastAsia" w:ascii="宋体" w:hAnsi="宋体" w:eastAsia="宋体" w:cs="宋体"/>
                <w:spacing w:val="-67"/>
              </w:rPr>
              <w:t xml:space="preserve"> </w:t>
            </w:r>
            <w:r>
              <w:rPr>
                <w:rFonts w:hint="eastAsia" w:ascii="宋体" w:hAnsi="宋体" w:eastAsia="宋体" w:cs="宋体"/>
                <w:spacing w:val="-9"/>
              </w:rPr>
              <w:t>），</w:t>
            </w:r>
            <w:r>
              <w:rPr>
                <w:rFonts w:hint="eastAsia" w:ascii="宋体" w:hAnsi="宋体" w:eastAsia="宋体" w:cs="宋体"/>
                <w:spacing w:val="24"/>
              </w:rPr>
              <w:t>充分</w:t>
            </w:r>
            <w:r>
              <w:rPr>
                <w:rFonts w:hint="eastAsia" w:ascii="宋体" w:hAnsi="宋体" w:eastAsia="宋体" w:cs="宋体"/>
              </w:rPr>
              <w:t xml:space="preserve"> </w:t>
            </w:r>
            <w:r>
              <w:rPr>
                <w:rFonts w:hint="eastAsia" w:ascii="宋体" w:hAnsi="宋体" w:eastAsia="宋体" w:cs="宋体"/>
                <w:spacing w:val="26"/>
              </w:rPr>
              <w:t>做好施工准备，布置多点工作面，待材料交货后立即</w:t>
            </w:r>
            <w:r>
              <w:rPr>
                <w:rFonts w:hint="eastAsia" w:ascii="宋体" w:hAnsi="宋体" w:eastAsia="宋体" w:cs="宋体"/>
                <w:spacing w:val="25"/>
              </w:rPr>
              <w:t>开展安装</w:t>
            </w:r>
            <w:r>
              <w:rPr>
                <w:rFonts w:hint="eastAsia" w:ascii="宋体" w:hAnsi="宋体" w:eastAsia="宋体" w:cs="宋体"/>
              </w:rPr>
              <w:t xml:space="preserve"> </w:t>
            </w:r>
            <w:r>
              <w:rPr>
                <w:rFonts w:hint="eastAsia" w:ascii="宋体" w:hAnsi="宋体" w:eastAsia="宋体" w:cs="宋体"/>
                <w:spacing w:val="22"/>
              </w:rPr>
              <w:t>工作</w:t>
            </w:r>
            <w:r>
              <w:rPr>
                <w:rFonts w:hint="eastAsia" w:ascii="宋体" w:hAnsi="宋体" w:eastAsia="宋体" w:cs="宋体"/>
                <w:spacing w:val="-69"/>
              </w:rPr>
              <w:t xml:space="preserve"> </w:t>
            </w:r>
            <w:r>
              <w:rPr>
                <w:rFonts w:hint="eastAsia" w:ascii="宋体" w:hAnsi="宋体" w:eastAsia="宋体" w:cs="宋体"/>
                <w:spacing w:val="22"/>
              </w:rPr>
              <w:t>，从而缩短安装工期。</w:t>
            </w:r>
          </w:p>
        </w:tc>
      </w:tr>
      <w:tr w14:paraId="79D7D8F2">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6046EF7E">
            <w:pPr>
              <w:tabs>
                <w:tab w:val="left" w:pos="10080"/>
              </w:tabs>
              <w:spacing w:line="313" w:lineRule="auto"/>
              <w:ind w:left="0" w:leftChars="0" w:right="124" w:rightChars="59" w:firstLine="0" w:firstLineChars="0"/>
              <w:rPr>
                <w:rFonts w:hint="eastAsia" w:ascii="宋体" w:hAnsi="宋体" w:eastAsia="宋体" w:cs="宋体"/>
                <w:sz w:val="21"/>
              </w:rPr>
            </w:pPr>
          </w:p>
          <w:p w14:paraId="10B391A7">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10、受施工</w:t>
            </w:r>
            <w:r>
              <w:rPr>
                <w:rFonts w:hint="eastAsia" w:ascii="宋体" w:hAnsi="宋体" w:eastAsia="宋体" w:cs="宋体"/>
                <w:spacing w:val="-73"/>
              </w:rPr>
              <w:t xml:space="preserve"> </w:t>
            </w:r>
            <w:r>
              <w:rPr>
                <w:rFonts w:hint="eastAsia" w:ascii="宋体" w:hAnsi="宋体" w:eastAsia="宋体" w:cs="宋体"/>
                <w:spacing w:val="14"/>
              </w:rPr>
              <w:t>图纸交付使用推迟</w:t>
            </w:r>
            <w:r>
              <w:rPr>
                <w:rFonts w:hint="eastAsia" w:ascii="宋体" w:hAnsi="宋体" w:eastAsia="宋体" w:cs="宋体"/>
                <w:spacing w:val="-78"/>
              </w:rPr>
              <w:t xml:space="preserve"> </w:t>
            </w:r>
            <w:r>
              <w:rPr>
                <w:rFonts w:hint="eastAsia" w:ascii="宋体" w:hAnsi="宋体" w:eastAsia="宋体" w:cs="宋体"/>
                <w:spacing w:val="14"/>
              </w:rPr>
              <w:t>、安装</w:t>
            </w:r>
            <w:r>
              <w:rPr>
                <w:rFonts w:hint="eastAsia" w:ascii="宋体" w:hAnsi="宋体" w:eastAsia="宋体" w:cs="宋体"/>
                <w:spacing w:val="-83"/>
              </w:rPr>
              <w:t xml:space="preserve"> </w:t>
            </w:r>
            <w:r>
              <w:rPr>
                <w:rFonts w:hint="eastAsia" w:ascii="宋体" w:hAnsi="宋体" w:eastAsia="宋体" w:cs="宋体"/>
                <w:spacing w:val="14"/>
              </w:rPr>
              <w:t>需用</w:t>
            </w:r>
            <w:r>
              <w:rPr>
                <w:rFonts w:hint="eastAsia" w:ascii="宋体" w:hAnsi="宋体" w:eastAsia="宋体" w:cs="宋体"/>
                <w:spacing w:val="-75"/>
              </w:rPr>
              <w:t xml:space="preserve"> </w:t>
            </w:r>
            <w:r>
              <w:rPr>
                <w:rFonts w:hint="eastAsia" w:ascii="宋体" w:hAnsi="宋体" w:eastAsia="宋体" w:cs="宋体"/>
                <w:spacing w:val="14"/>
              </w:rPr>
              <w:t>的文件</w:t>
            </w:r>
            <w:r>
              <w:rPr>
                <w:rFonts w:hint="eastAsia" w:ascii="宋体" w:hAnsi="宋体" w:eastAsia="宋体" w:cs="宋体"/>
                <w:spacing w:val="13"/>
              </w:rPr>
              <w:t>资料不足</w:t>
            </w:r>
            <w:r>
              <w:rPr>
                <w:rFonts w:hint="eastAsia" w:ascii="宋体" w:hAnsi="宋体" w:eastAsia="宋体" w:cs="宋体"/>
              </w:rPr>
              <w:t xml:space="preserve"> </w:t>
            </w:r>
            <w:r>
              <w:rPr>
                <w:rFonts w:hint="eastAsia" w:ascii="宋体" w:hAnsi="宋体" w:eastAsia="宋体" w:cs="宋体"/>
                <w:spacing w:val="22"/>
              </w:rPr>
              <w:t>影响的赶工措施：</w:t>
            </w:r>
          </w:p>
        </w:tc>
      </w:tr>
      <w:tr w14:paraId="4EA66DA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0E44F1E4">
            <w:pPr>
              <w:tabs>
                <w:tab w:val="left" w:pos="10080"/>
              </w:tabs>
              <w:spacing w:line="313" w:lineRule="auto"/>
              <w:ind w:left="0" w:leftChars="0" w:right="124" w:rightChars="59" w:firstLine="0" w:firstLineChars="0"/>
              <w:rPr>
                <w:rFonts w:hint="eastAsia" w:ascii="宋体" w:hAnsi="宋体" w:eastAsia="宋体" w:cs="宋体"/>
                <w:sz w:val="21"/>
              </w:rPr>
            </w:pPr>
          </w:p>
          <w:p w14:paraId="34007B2E">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1)、利用公司丰</w:t>
            </w:r>
            <w:r>
              <w:rPr>
                <w:rFonts w:hint="eastAsia" w:ascii="宋体" w:hAnsi="宋体" w:eastAsia="宋体" w:cs="宋体"/>
                <w:spacing w:val="-75"/>
              </w:rPr>
              <w:t xml:space="preserve"> </w:t>
            </w:r>
            <w:r>
              <w:rPr>
                <w:rFonts w:hint="eastAsia" w:ascii="宋体" w:hAnsi="宋体" w:eastAsia="宋体" w:cs="宋体"/>
                <w:spacing w:val="18"/>
              </w:rPr>
              <w:t>富</w:t>
            </w:r>
            <w:r>
              <w:rPr>
                <w:rFonts w:hint="eastAsia" w:ascii="宋体" w:hAnsi="宋体" w:eastAsia="宋体" w:cs="宋体"/>
                <w:spacing w:val="-77"/>
              </w:rPr>
              <w:t xml:space="preserve"> </w:t>
            </w:r>
            <w:r>
              <w:rPr>
                <w:rFonts w:hint="eastAsia" w:ascii="宋体" w:hAnsi="宋体" w:eastAsia="宋体" w:cs="宋体"/>
                <w:spacing w:val="18"/>
              </w:rPr>
              <w:t>的工程施工经验</w:t>
            </w:r>
            <w:r>
              <w:rPr>
                <w:rFonts w:hint="eastAsia" w:ascii="宋体" w:hAnsi="宋体" w:eastAsia="宋体" w:cs="宋体"/>
                <w:spacing w:val="-75"/>
              </w:rPr>
              <w:t xml:space="preserve"> </w:t>
            </w:r>
            <w:r>
              <w:rPr>
                <w:rFonts w:hint="eastAsia" w:ascii="宋体" w:hAnsi="宋体" w:eastAsia="宋体" w:cs="宋体"/>
                <w:spacing w:val="18"/>
              </w:rPr>
              <w:t>，及时进行材料备料，</w:t>
            </w:r>
            <w:r>
              <w:rPr>
                <w:rFonts w:hint="eastAsia" w:ascii="宋体" w:hAnsi="宋体" w:eastAsia="宋体" w:cs="宋体"/>
              </w:rPr>
              <w:t xml:space="preserve"> </w:t>
            </w:r>
            <w:r>
              <w:rPr>
                <w:rFonts w:hint="eastAsia" w:ascii="宋体" w:hAnsi="宋体" w:eastAsia="宋体" w:cs="宋体"/>
                <w:spacing w:val="27"/>
              </w:rPr>
              <w:t>充分做好施工前的准备。</w:t>
            </w:r>
          </w:p>
        </w:tc>
      </w:tr>
      <w:tr w14:paraId="0C8EFB49">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62AC1926">
            <w:pPr>
              <w:tabs>
                <w:tab w:val="left" w:pos="10080"/>
              </w:tabs>
              <w:spacing w:line="314" w:lineRule="auto"/>
              <w:ind w:left="0" w:leftChars="0" w:right="124" w:rightChars="59" w:firstLine="0" w:firstLineChars="0"/>
              <w:rPr>
                <w:rFonts w:hint="eastAsia" w:ascii="宋体" w:hAnsi="宋体" w:eastAsia="宋体" w:cs="宋体"/>
                <w:sz w:val="21"/>
              </w:rPr>
            </w:pPr>
          </w:p>
          <w:p w14:paraId="65153946">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2)、编写新</w:t>
            </w:r>
            <w:r>
              <w:rPr>
                <w:rFonts w:hint="eastAsia" w:ascii="宋体" w:hAnsi="宋体" w:eastAsia="宋体" w:cs="宋体"/>
                <w:spacing w:val="-63"/>
              </w:rPr>
              <w:t xml:space="preserve"> </w:t>
            </w:r>
            <w:r>
              <w:rPr>
                <w:rFonts w:hint="eastAsia" w:ascii="宋体" w:hAnsi="宋体" w:eastAsia="宋体" w:cs="宋体"/>
                <w:spacing w:val="19"/>
              </w:rPr>
              <w:t>的施工技术措施方案或采用</w:t>
            </w:r>
            <w:r>
              <w:rPr>
                <w:rFonts w:hint="eastAsia" w:ascii="宋体" w:hAnsi="宋体" w:eastAsia="宋体" w:cs="宋体"/>
                <w:spacing w:val="-83"/>
              </w:rPr>
              <w:t xml:space="preserve"> </w:t>
            </w:r>
            <w:r>
              <w:rPr>
                <w:rFonts w:hint="eastAsia" w:ascii="宋体" w:hAnsi="宋体" w:eastAsia="宋体" w:cs="宋体"/>
                <w:spacing w:val="19"/>
              </w:rPr>
              <w:t>临时技术措施，调</w:t>
            </w:r>
            <w:r>
              <w:rPr>
                <w:rFonts w:hint="eastAsia" w:ascii="宋体" w:hAnsi="宋体" w:eastAsia="宋体" w:cs="宋体"/>
              </w:rPr>
              <w:t xml:space="preserve"> </w:t>
            </w:r>
            <w:r>
              <w:rPr>
                <w:rFonts w:hint="eastAsia" w:ascii="宋体" w:hAnsi="宋体" w:eastAsia="宋体" w:cs="宋体"/>
                <w:spacing w:val="29"/>
              </w:rPr>
              <w:t>整施工顺序和进度计划中的工序逻辑关系。</w:t>
            </w:r>
          </w:p>
        </w:tc>
      </w:tr>
      <w:tr w14:paraId="4DE4FADF">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490" w:hRule="atLeast"/>
        </w:trPr>
        <w:tc>
          <w:tcPr>
            <w:tcW w:w="9400" w:type="dxa"/>
            <w:tcBorders>
              <w:top w:val="single" w:color="FFFFFF" w:sz="2" w:space="0"/>
              <w:bottom w:val="single" w:color="FFFFFF" w:sz="2" w:space="0"/>
            </w:tcBorders>
            <w:shd w:val="clear" w:color="auto" w:fill="D8EEE9"/>
            <w:vAlign w:val="top"/>
          </w:tcPr>
          <w:p w14:paraId="6570E7D1">
            <w:pPr>
              <w:tabs>
                <w:tab w:val="left" w:pos="10080"/>
              </w:tabs>
              <w:spacing w:line="315" w:lineRule="auto"/>
              <w:ind w:left="0" w:leftChars="0" w:right="124" w:rightChars="59" w:firstLine="0" w:firstLineChars="0"/>
              <w:rPr>
                <w:rFonts w:hint="eastAsia" w:ascii="宋体" w:hAnsi="宋体" w:eastAsia="宋体" w:cs="宋体"/>
                <w:sz w:val="21"/>
              </w:rPr>
            </w:pPr>
          </w:p>
          <w:p w14:paraId="67456B2A">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6"/>
              </w:rPr>
              <w:t>3)、加强</w:t>
            </w:r>
            <w:r>
              <w:rPr>
                <w:rFonts w:hint="eastAsia" w:ascii="宋体" w:hAnsi="宋体" w:eastAsia="宋体" w:cs="宋体"/>
                <w:spacing w:val="-58"/>
              </w:rPr>
              <w:t xml:space="preserve"> </w:t>
            </w:r>
            <w:r>
              <w:rPr>
                <w:rFonts w:hint="eastAsia" w:ascii="宋体" w:hAnsi="宋体" w:eastAsia="宋体" w:cs="宋体"/>
                <w:spacing w:val="16"/>
              </w:rPr>
              <w:t>图纸文件资料管理和学</w:t>
            </w:r>
            <w:r>
              <w:rPr>
                <w:rFonts w:hint="eastAsia" w:ascii="宋体" w:hAnsi="宋体" w:eastAsia="宋体" w:cs="宋体"/>
                <w:spacing w:val="-81"/>
              </w:rPr>
              <w:t xml:space="preserve"> </w:t>
            </w:r>
            <w:r>
              <w:rPr>
                <w:rFonts w:hint="eastAsia" w:ascii="宋体" w:hAnsi="宋体" w:eastAsia="宋体" w:cs="宋体"/>
                <w:spacing w:val="16"/>
              </w:rPr>
              <w:t>习，提前预测</w:t>
            </w:r>
            <w:r>
              <w:rPr>
                <w:rFonts w:hint="eastAsia" w:ascii="宋体" w:hAnsi="宋体" w:eastAsia="宋体" w:cs="宋体"/>
                <w:spacing w:val="-71"/>
              </w:rPr>
              <w:t xml:space="preserve"> </w:t>
            </w:r>
            <w:r>
              <w:rPr>
                <w:rFonts w:hint="eastAsia" w:ascii="宋体" w:hAnsi="宋体" w:eastAsia="宋体" w:cs="宋体"/>
                <w:spacing w:val="16"/>
              </w:rPr>
              <w:t>图纸文件资</w:t>
            </w:r>
            <w:r>
              <w:rPr>
                <w:rFonts w:hint="eastAsia" w:ascii="宋体" w:hAnsi="宋体" w:eastAsia="宋体" w:cs="宋体"/>
              </w:rPr>
              <w:t xml:space="preserve"> </w:t>
            </w:r>
            <w:r>
              <w:rPr>
                <w:rFonts w:hint="eastAsia" w:ascii="宋体" w:hAnsi="宋体" w:eastAsia="宋体" w:cs="宋体"/>
                <w:spacing w:val="23"/>
              </w:rPr>
              <w:t>料的需求计划，做到提前与设计单位</w:t>
            </w:r>
            <w:r>
              <w:rPr>
                <w:rFonts w:hint="eastAsia" w:ascii="宋体" w:hAnsi="宋体" w:eastAsia="宋体" w:cs="宋体"/>
                <w:spacing w:val="-65"/>
              </w:rPr>
              <w:t xml:space="preserve"> </w:t>
            </w:r>
            <w:r>
              <w:rPr>
                <w:rFonts w:hint="eastAsia" w:ascii="宋体" w:hAnsi="宋体" w:eastAsia="宋体" w:cs="宋体"/>
                <w:spacing w:val="23"/>
              </w:rPr>
              <w:t>、建设单位进行图纸资料</w:t>
            </w:r>
            <w:r>
              <w:rPr>
                <w:rFonts w:hint="eastAsia" w:ascii="宋体" w:hAnsi="宋体" w:eastAsia="宋体" w:cs="宋体"/>
              </w:rPr>
              <w:t xml:space="preserve"> </w:t>
            </w:r>
            <w:r>
              <w:rPr>
                <w:rFonts w:hint="eastAsia" w:ascii="宋体" w:hAnsi="宋体" w:eastAsia="宋体" w:cs="宋体"/>
                <w:spacing w:val="24"/>
              </w:rPr>
              <w:t>需求的沟通。</w:t>
            </w:r>
          </w:p>
        </w:tc>
      </w:tr>
      <w:tr w14:paraId="4FFBCD11">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8" w:hRule="atLeast"/>
        </w:trPr>
        <w:tc>
          <w:tcPr>
            <w:tcW w:w="9400" w:type="dxa"/>
            <w:tcBorders>
              <w:top w:val="single" w:color="FFFFFF" w:sz="2" w:space="0"/>
              <w:bottom w:val="single" w:color="FFFFFF" w:sz="2" w:space="0"/>
            </w:tcBorders>
            <w:shd w:val="clear" w:color="auto" w:fill="D8EEE9"/>
            <w:vAlign w:val="top"/>
          </w:tcPr>
          <w:p w14:paraId="4C510C64">
            <w:pPr>
              <w:tabs>
                <w:tab w:val="left" w:pos="10080"/>
              </w:tabs>
              <w:spacing w:line="316" w:lineRule="auto"/>
              <w:ind w:left="0" w:leftChars="0" w:right="124" w:rightChars="59" w:firstLine="0" w:firstLineChars="0"/>
              <w:rPr>
                <w:rFonts w:hint="eastAsia" w:ascii="宋体" w:hAnsi="宋体" w:eastAsia="宋体" w:cs="宋体"/>
                <w:sz w:val="21"/>
              </w:rPr>
            </w:pPr>
          </w:p>
          <w:p w14:paraId="6BD91331">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4)、加强与业主</w:t>
            </w:r>
            <w:r>
              <w:rPr>
                <w:rFonts w:hint="eastAsia" w:ascii="宋体" w:hAnsi="宋体" w:eastAsia="宋体" w:cs="宋体"/>
                <w:spacing w:val="-67"/>
              </w:rPr>
              <w:t xml:space="preserve"> </w:t>
            </w:r>
            <w:r>
              <w:rPr>
                <w:rFonts w:hint="eastAsia" w:ascii="宋体" w:hAnsi="宋体" w:eastAsia="宋体" w:cs="宋体"/>
                <w:spacing w:val="8"/>
              </w:rPr>
              <w:t>、设计单位之</w:t>
            </w:r>
            <w:r>
              <w:rPr>
                <w:rFonts w:hint="eastAsia" w:ascii="宋体" w:hAnsi="宋体" w:eastAsia="宋体" w:cs="宋体"/>
                <w:spacing w:val="-77"/>
              </w:rPr>
              <w:t xml:space="preserve"> </w:t>
            </w:r>
            <w:r>
              <w:rPr>
                <w:rFonts w:hint="eastAsia" w:ascii="宋体" w:hAnsi="宋体" w:eastAsia="宋体" w:cs="宋体"/>
                <w:spacing w:val="8"/>
              </w:rPr>
              <w:t>间</w:t>
            </w:r>
            <w:r>
              <w:rPr>
                <w:rFonts w:hint="eastAsia" w:ascii="宋体" w:hAnsi="宋体" w:eastAsia="宋体" w:cs="宋体"/>
                <w:spacing w:val="-75"/>
              </w:rPr>
              <w:t xml:space="preserve"> </w:t>
            </w:r>
            <w:r>
              <w:rPr>
                <w:rFonts w:hint="eastAsia" w:ascii="宋体" w:hAnsi="宋体" w:eastAsia="宋体" w:cs="宋体"/>
                <w:spacing w:val="8"/>
              </w:rPr>
              <w:t>的协调</w:t>
            </w:r>
            <w:r>
              <w:rPr>
                <w:rFonts w:hint="eastAsia" w:ascii="宋体" w:hAnsi="宋体" w:eastAsia="宋体" w:cs="宋体"/>
                <w:spacing w:val="-75"/>
              </w:rPr>
              <w:t xml:space="preserve"> </w:t>
            </w:r>
            <w:r>
              <w:rPr>
                <w:rFonts w:hint="eastAsia" w:ascii="宋体" w:hAnsi="宋体" w:eastAsia="宋体" w:cs="宋体"/>
                <w:spacing w:val="8"/>
              </w:rPr>
              <w:t>，减少各方接</w:t>
            </w:r>
            <w:r>
              <w:rPr>
                <w:rFonts w:hint="eastAsia" w:ascii="宋体" w:hAnsi="宋体" w:eastAsia="宋体" w:cs="宋体"/>
                <w:spacing w:val="-55"/>
              </w:rPr>
              <w:t xml:space="preserve"> </w:t>
            </w:r>
            <w:r>
              <w:rPr>
                <w:rFonts w:hint="eastAsia" w:ascii="宋体" w:hAnsi="宋体" w:eastAsia="宋体" w:cs="宋体"/>
                <w:spacing w:val="8"/>
              </w:rPr>
              <w:t>口</w:t>
            </w:r>
            <w:r>
              <w:rPr>
                <w:rFonts w:hint="eastAsia" w:ascii="宋体" w:hAnsi="宋体" w:eastAsia="宋体" w:cs="宋体"/>
                <w:spacing w:val="-66"/>
              </w:rPr>
              <w:t xml:space="preserve"> </w:t>
            </w:r>
            <w:r>
              <w:rPr>
                <w:rFonts w:hint="eastAsia" w:ascii="宋体" w:hAnsi="宋体" w:eastAsia="宋体" w:cs="宋体"/>
                <w:spacing w:val="8"/>
              </w:rPr>
              <w:t>问</w:t>
            </w:r>
            <w:r>
              <w:rPr>
                <w:rFonts w:hint="eastAsia" w:ascii="宋体" w:hAnsi="宋体" w:eastAsia="宋体" w:cs="宋体"/>
              </w:rPr>
              <w:t xml:space="preserve"> </w:t>
            </w:r>
            <w:r>
              <w:rPr>
                <w:rFonts w:hint="eastAsia" w:ascii="宋体" w:hAnsi="宋体" w:eastAsia="宋体" w:cs="宋体"/>
                <w:spacing w:val="24"/>
              </w:rPr>
              <w:t>题</w:t>
            </w:r>
            <w:r>
              <w:rPr>
                <w:rFonts w:hint="eastAsia" w:ascii="宋体" w:hAnsi="宋体" w:eastAsia="宋体" w:cs="宋体"/>
                <w:spacing w:val="-61"/>
              </w:rPr>
              <w:t xml:space="preserve"> </w:t>
            </w:r>
            <w:r>
              <w:rPr>
                <w:rFonts w:hint="eastAsia" w:ascii="宋体" w:hAnsi="宋体" w:eastAsia="宋体" w:cs="宋体"/>
                <w:spacing w:val="24"/>
              </w:rPr>
              <w:t>，加强沟通与联系</w:t>
            </w:r>
            <w:r>
              <w:rPr>
                <w:rFonts w:hint="eastAsia" w:ascii="宋体" w:hAnsi="宋体" w:eastAsia="宋体" w:cs="宋体"/>
                <w:spacing w:val="-75"/>
              </w:rPr>
              <w:t xml:space="preserve"> </w:t>
            </w:r>
            <w:r>
              <w:rPr>
                <w:rFonts w:hint="eastAsia" w:ascii="宋体" w:hAnsi="宋体" w:eastAsia="宋体" w:cs="宋体"/>
                <w:spacing w:val="24"/>
              </w:rPr>
              <w:t>，加快文件图纸审批与问题的解决。</w:t>
            </w:r>
          </w:p>
        </w:tc>
      </w:tr>
      <w:tr w14:paraId="13D8014C">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095" w:hRule="atLeast"/>
        </w:trPr>
        <w:tc>
          <w:tcPr>
            <w:tcW w:w="9400" w:type="dxa"/>
            <w:tcBorders>
              <w:top w:val="single" w:color="FFFFFF" w:sz="2" w:space="0"/>
              <w:bottom w:val="single" w:color="FFFFFF" w:sz="2" w:space="0"/>
            </w:tcBorders>
            <w:shd w:val="clear" w:color="auto" w:fill="D8EEE9"/>
            <w:vAlign w:val="top"/>
          </w:tcPr>
          <w:p w14:paraId="1E65A905">
            <w:pPr>
              <w:tabs>
                <w:tab w:val="left" w:pos="10080"/>
              </w:tabs>
              <w:spacing w:line="317" w:lineRule="auto"/>
              <w:ind w:left="0" w:leftChars="0" w:right="124" w:rightChars="59" w:firstLine="0" w:firstLineChars="0"/>
              <w:rPr>
                <w:rFonts w:hint="eastAsia" w:ascii="宋体" w:hAnsi="宋体" w:eastAsia="宋体" w:cs="宋体"/>
                <w:sz w:val="21"/>
              </w:rPr>
            </w:pPr>
          </w:p>
          <w:p w14:paraId="039A9D3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11、赶工安生措施</w:t>
            </w:r>
          </w:p>
        </w:tc>
      </w:tr>
      <w:tr w14:paraId="33EE47B3">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880" w:hRule="atLeast"/>
        </w:trPr>
        <w:tc>
          <w:tcPr>
            <w:tcW w:w="9400" w:type="dxa"/>
            <w:tcBorders>
              <w:top w:val="single" w:color="FFFFFF" w:sz="2" w:space="0"/>
              <w:bottom w:val="single" w:color="FFFFFF" w:sz="2" w:space="0"/>
            </w:tcBorders>
            <w:shd w:val="clear" w:color="auto" w:fill="D8EEE9"/>
            <w:vAlign w:val="top"/>
          </w:tcPr>
          <w:p w14:paraId="6FCC10D5">
            <w:pPr>
              <w:tabs>
                <w:tab w:val="left" w:pos="10080"/>
              </w:tabs>
              <w:spacing w:line="316" w:lineRule="auto"/>
              <w:ind w:left="0" w:leftChars="0" w:right="124" w:rightChars="59" w:firstLine="0" w:firstLineChars="0"/>
              <w:rPr>
                <w:rFonts w:hint="eastAsia" w:ascii="宋体" w:hAnsi="宋体" w:eastAsia="宋体" w:cs="宋体"/>
                <w:sz w:val="21"/>
              </w:rPr>
            </w:pPr>
          </w:p>
          <w:p w14:paraId="0DBAF09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1)、</w:t>
            </w:r>
            <w:r>
              <w:rPr>
                <w:rFonts w:hint="eastAsia" w:ascii="宋体" w:hAnsi="宋体" w:eastAsia="宋体" w:cs="宋体"/>
                <w:spacing w:val="-47"/>
              </w:rPr>
              <w:t xml:space="preserve"> </w:t>
            </w:r>
            <w:r>
              <w:rPr>
                <w:rFonts w:hint="eastAsia" w:ascii="宋体" w:hAnsi="宋体" w:eastAsia="宋体" w:cs="宋体"/>
                <w:spacing w:val="12"/>
              </w:rPr>
              <w:t>由于抢</w:t>
            </w:r>
            <w:r>
              <w:rPr>
                <w:rFonts w:hint="eastAsia" w:ascii="宋体" w:hAnsi="宋体" w:eastAsia="宋体" w:cs="宋体"/>
                <w:spacing w:val="-52"/>
              </w:rPr>
              <w:t xml:space="preserve"> </w:t>
            </w:r>
            <w:r>
              <w:rPr>
                <w:rFonts w:hint="eastAsia" w:ascii="宋体" w:hAnsi="宋体" w:eastAsia="宋体" w:cs="宋体"/>
                <w:spacing w:val="12"/>
              </w:rPr>
              <w:t>占工期</w:t>
            </w:r>
            <w:r>
              <w:rPr>
                <w:rFonts w:hint="eastAsia" w:ascii="宋体" w:hAnsi="宋体" w:eastAsia="宋体" w:cs="宋体"/>
                <w:spacing w:val="-73"/>
              </w:rPr>
              <w:t xml:space="preserve"> </w:t>
            </w:r>
            <w:r>
              <w:rPr>
                <w:rFonts w:hint="eastAsia" w:ascii="宋体" w:hAnsi="宋体" w:eastAsia="宋体" w:cs="宋体"/>
                <w:spacing w:val="12"/>
              </w:rPr>
              <w:t>，投入</w:t>
            </w:r>
            <w:r>
              <w:rPr>
                <w:rFonts w:hint="eastAsia" w:ascii="宋体" w:hAnsi="宋体" w:eastAsia="宋体" w:cs="宋体"/>
                <w:spacing w:val="-73"/>
              </w:rPr>
              <w:t xml:space="preserve"> </w:t>
            </w:r>
            <w:r>
              <w:rPr>
                <w:rFonts w:hint="eastAsia" w:ascii="宋体" w:hAnsi="宋体" w:eastAsia="宋体" w:cs="宋体"/>
                <w:spacing w:val="12"/>
              </w:rPr>
              <w:t>的人工过大</w:t>
            </w:r>
            <w:r>
              <w:rPr>
                <w:rFonts w:hint="eastAsia" w:ascii="宋体" w:hAnsi="宋体" w:eastAsia="宋体" w:cs="宋体"/>
                <w:spacing w:val="-72"/>
              </w:rPr>
              <w:t xml:space="preserve"> </w:t>
            </w:r>
            <w:r>
              <w:rPr>
                <w:rFonts w:hint="eastAsia" w:ascii="宋体" w:hAnsi="宋体" w:eastAsia="宋体" w:cs="宋体"/>
                <w:spacing w:val="12"/>
              </w:rPr>
              <w:t>，故</w:t>
            </w:r>
            <w:r>
              <w:rPr>
                <w:rFonts w:hint="eastAsia" w:ascii="宋体" w:hAnsi="宋体" w:eastAsia="宋体" w:cs="宋体"/>
                <w:spacing w:val="-80"/>
              </w:rPr>
              <w:t xml:space="preserve"> </w:t>
            </w:r>
            <w:r>
              <w:rPr>
                <w:rFonts w:hint="eastAsia" w:ascii="宋体" w:hAnsi="宋体" w:eastAsia="宋体" w:cs="宋体"/>
                <w:spacing w:val="12"/>
              </w:rPr>
              <w:t>需多建50%的工</w:t>
            </w:r>
          </w:p>
        </w:tc>
      </w:tr>
    </w:tbl>
    <w:p w14:paraId="2C67BBC6">
      <w:pPr>
        <w:tabs>
          <w:tab w:val="left" w:pos="10080"/>
        </w:tabs>
        <w:spacing w:line="374" w:lineRule="auto"/>
        <w:ind w:left="0" w:leftChars="0" w:right="124" w:rightChars="59" w:firstLine="0" w:firstLineChars="0"/>
        <w:rPr>
          <w:rFonts w:hint="eastAsia" w:ascii="宋体" w:hAnsi="宋体" w:eastAsia="宋体" w:cs="宋体"/>
          <w:sz w:val="21"/>
        </w:rPr>
      </w:pPr>
    </w:p>
    <w:tbl>
      <w:tblPr>
        <w:tblStyle w:val="19"/>
        <w:tblW w:w="9387" w:type="dxa"/>
        <w:tblInd w:w="239" w:type="dxa"/>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Layout w:type="fixed"/>
        <w:tblCellMar>
          <w:top w:w="0" w:type="dxa"/>
          <w:left w:w="0" w:type="dxa"/>
          <w:bottom w:w="0" w:type="dxa"/>
          <w:right w:w="0" w:type="dxa"/>
        </w:tblCellMar>
      </w:tblPr>
      <w:tblGrid>
        <w:gridCol w:w="9387"/>
      </w:tblGrid>
      <w:tr w14:paraId="5BA53A86">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881" w:hRule="atLeast"/>
        </w:trPr>
        <w:tc>
          <w:tcPr>
            <w:tcW w:w="9387" w:type="dxa"/>
            <w:tcBorders>
              <w:top w:val="single" w:color="FFFFFF" w:sz="2" w:space="0"/>
              <w:bottom w:val="single" w:color="FFFFFF" w:sz="2" w:space="0"/>
            </w:tcBorders>
            <w:shd w:val="clear" w:color="auto" w:fill="D8EEE9"/>
            <w:vAlign w:val="top"/>
          </w:tcPr>
          <w:p w14:paraId="4A71EF96">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人宿舍</w:t>
            </w:r>
            <w:r>
              <w:rPr>
                <w:rFonts w:hint="eastAsia" w:ascii="宋体" w:hAnsi="宋体" w:eastAsia="宋体" w:cs="宋体"/>
                <w:spacing w:val="-72"/>
              </w:rPr>
              <w:t xml:space="preserve"> </w:t>
            </w:r>
            <w:r>
              <w:rPr>
                <w:rFonts w:hint="eastAsia" w:ascii="宋体" w:hAnsi="宋体" w:eastAsia="宋体" w:cs="宋体"/>
                <w:spacing w:val="18"/>
              </w:rPr>
              <w:t>，</w:t>
            </w:r>
            <w:r>
              <w:rPr>
                <w:rFonts w:hint="eastAsia" w:ascii="宋体" w:hAnsi="宋体" w:eastAsia="宋体" w:cs="宋体"/>
                <w:spacing w:val="-66"/>
              </w:rPr>
              <w:t xml:space="preserve"> </w:t>
            </w:r>
            <w:r>
              <w:rPr>
                <w:rFonts w:hint="eastAsia" w:ascii="宋体" w:hAnsi="宋体" w:eastAsia="宋体" w:cs="宋体"/>
                <w:spacing w:val="18"/>
              </w:rPr>
              <w:t>以解决民工食宿问题。</w:t>
            </w:r>
          </w:p>
        </w:tc>
      </w:tr>
      <w:tr w14:paraId="202F882C">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1747" w:hRule="atLeast"/>
        </w:trPr>
        <w:tc>
          <w:tcPr>
            <w:tcW w:w="9387" w:type="dxa"/>
            <w:tcBorders>
              <w:top w:val="single" w:color="FFFFFF" w:sz="2" w:space="0"/>
              <w:bottom w:val="single" w:color="FFFFFF" w:sz="2" w:space="0"/>
            </w:tcBorders>
            <w:shd w:val="clear" w:color="auto" w:fill="D8EEE9"/>
            <w:vAlign w:val="top"/>
          </w:tcPr>
          <w:p w14:paraId="1F83D41A">
            <w:pPr>
              <w:tabs>
                <w:tab w:val="left" w:pos="10080"/>
              </w:tabs>
              <w:spacing w:line="311" w:lineRule="auto"/>
              <w:ind w:left="0" w:leftChars="0" w:right="124" w:rightChars="59" w:firstLine="0" w:firstLineChars="0"/>
              <w:rPr>
                <w:rFonts w:hint="eastAsia" w:ascii="宋体" w:hAnsi="宋体" w:eastAsia="宋体" w:cs="宋体"/>
                <w:sz w:val="21"/>
              </w:rPr>
            </w:pPr>
          </w:p>
          <w:p w14:paraId="131101AE">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2)、给操作民工配备相应的劳动安全防护用品（安全帽</w:t>
            </w:r>
            <w:r>
              <w:rPr>
                <w:rFonts w:hint="eastAsia" w:ascii="宋体" w:hAnsi="宋体" w:eastAsia="宋体" w:cs="宋体"/>
                <w:spacing w:val="-70"/>
              </w:rPr>
              <w:t xml:space="preserve"> </w:t>
            </w:r>
            <w:r>
              <w:rPr>
                <w:rFonts w:hint="eastAsia" w:ascii="宋体" w:hAnsi="宋体" w:eastAsia="宋体" w:cs="宋体"/>
                <w:spacing w:val="24"/>
              </w:rPr>
              <w:t>、</w:t>
            </w:r>
            <w:r>
              <w:rPr>
                <w:rFonts w:hint="eastAsia" w:ascii="宋体" w:hAnsi="宋体" w:eastAsia="宋体" w:cs="宋体"/>
              </w:rPr>
              <w:t xml:space="preserve"> </w:t>
            </w:r>
            <w:r>
              <w:rPr>
                <w:rFonts w:hint="eastAsia" w:ascii="宋体" w:hAnsi="宋体" w:eastAsia="宋体" w:cs="宋体"/>
                <w:spacing w:val="13"/>
              </w:rPr>
              <w:t>工作服</w:t>
            </w:r>
            <w:r>
              <w:rPr>
                <w:rFonts w:hint="eastAsia" w:ascii="宋体" w:hAnsi="宋体" w:eastAsia="宋体" w:cs="宋体"/>
                <w:spacing w:val="-70"/>
              </w:rPr>
              <w:t xml:space="preserve"> </w:t>
            </w:r>
            <w:r>
              <w:rPr>
                <w:rFonts w:hint="eastAsia" w:ascii="宋体" w:hAnsi="宋体" w:eastAsia="宋体" w:cs="宋体"/>
                <w:spacing w:val="13"/>
              </w:rPr>
              <w:t>、手套</w:t>
            </w:r>
            <w:r>
              <w:rPr>
                <w:rFonts w:hint="eastAsia" w:ascii="宋体" w:hAnsi="宋体" w:eastAsia="宋体" w:cs="宋体"/>
                <w:spacing w:val="-82"/>
              </w:rPr>
              <w:t xml:space="preserve"> </w:t>
            </w:r>
            <w:r>
              <w:rPr>
                <w:rFonts w:hint="eastAsia" w:ascii="宋体" w:hAnsi="宋体" w:eastAsia="宋体" w:cs="宋体"/>
                <w:spacing w:val="13"/>
              </w:rPr>
              <w:t>、劳保鞋</w:t>
            </w:r>
            <w:r>
              <w:rPr>
                <w:rFonts w:hint="eastAsia" w:ascii="宋体" w:hAnsi="宋体" w:eastAsia="宋体" w:cs="宋体"/>
                <w:spacing w:val="-81"/>
              </w:rPr>
              <w:t xml:space="preserve"> </w:t>
            </w:r>
            <w:r>
              <w:rPr>
                <w:rFonts w:hint="eastAsia" w:ascii="宋体" w:hAnsi="宋体" w:eastAsia="宋体" w:cs="宋体"/>
                <w:spacing w:val="13"/>
              </w:rPr>
              <w:t>、雨衣及特殊工种的安全用品等物品）。</w:t>
            </w:r>
          </w:p>
        </w:tc>
      </w:tr>
      <w:tr w14:paraId="44898FD7">
        <w:tblPrEx>
          <w:tblBorders>
            <w:top w:val="single" w:color="4AAA92" w:sz="2" w:space="0"/>
            <w:left w:val="single" w:color="4AAA92" w:sz="2" w:space="0"/>
            <w:bottom w:val="single" w:color="4AAA92" w:sz="2" w:space="0"/>
            <w:right w:val="single" w:color="4AAA92" w:sz="2" w:space="0"/>
            <w:insideH w:val="single" w:color="4AAA92" w:sz="2" w:space="0"/>
            <w:insideV w:val="single" w:color="4AAA92" w:sz="2" w:space="0"/>
          </w:tblBorders>
          <w:tblCellMar>
            <w:top w:w="0" w:type="dxa"/>
            <w:left w:w="0" w:type="dxa"/>
            <w:bottom w:w="0" w:type="dxa"/>
            <w:right w:w="0" w:type="dxa"/>
          </w:tblCellMar>
        </w:tblPrEx>
        <w:trPr>
          <w:trHeight w:val="2405" w:hRule="atLeast"/>
        </w:trPr>
        <w:tc>
          <w:tcPr>
            <w:tcW w:w="9387" w:type="dxa"/>
            <w:tcBorders>
              <w:top w:val="single" w:color="FFFFFF" w:sz="2" w:space="0"/>
            </w:tcBorders>
            <w:shd w:val="clear" w:color="auto" w:fill="D8EEE9"/>
            <w:vAlign w:val="top"/>
          </w:tcPr>
          <w:p w14:paraId="121D8D25">
            <w:pPr>
              <w:tabs>
                <w:tab w:val="left" w:pos="10080"/>
              </w:tabs>
              <w:spacing w:line="314" w:lineRule="auto"/>
              <w:ind w:left="0" w:leftChars="0" w:right="124" w:rightChars="59" w:firstLine="0" w:firstLineChars="0"/>
              <w:rPr>
                <w:rFonts w:hint="eastAsia" w:ascii="宋体" w:hAnsi="宋体" w:eastAsia="宋体" w:cs="宋体"/>
                <w:sz w:val="21"/>
              </w:rPr>
            </w:pPr>
          </w:p>
          <w:p w14:paraId="33B365CA">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3)、由于工作面的大幅度增加，对于安全防护更需及时布</w:t>
            </w:r>
            <w:r>
              <w:rPr>
                <w:rFonts w:hint="eastAsia" w:ascii="宋体" w:hAnsi="宋体" w:eastAsia="宋体" w:cs="宋体"/>
                <w:spacing w:val="2"/>
              </w:rPr>
              <w:t xml:space="preserve"> </w:t>
            </w:r>
            <w:r>
              <w:rPr>
                <w:rFonts w:hint="eastAsia" w:ascii="宋体" w:hAnsi="宋体" w:eastAsia="宋体" w:cs="宋体"/>
                <w:spacing w:val="18"/>
              </w:rPr>
              <w:t>置</w:t>
            </w:r>
            <w:r>
              <w:rPr>
                <w:rFonts w:hint="eastAsia" w:ascii="宋体" w:hAnsi="宋体" w:eastAsia="宋体" w:cs="宋体"/>
                <w:spacing w:val="-58"/>
              </w:rPr>
              <w:t xml:space="preserve"> </w:t>
            </w:r>
            <w:r>
              <w:rPr>
                <w:rFonts w:hint="eastAsia" w:ascii="宋体" w:hAnsi="宋体" w:eastAsia="宋体" w:cs="宋体"/>
                <w:spacing w:val="18"/>
              </w:rPr>
              <w:t>；施工用电方面</w:t>
            </w:r>
            <w:r>
              <w:rPr>
                <w:rFonts w:hint="eastAsia" w:ascii="宋体" w:hAnsi="宋体" w:eastAsia="宋体" w:cs="宋体"/>
                <w:spacing w:val="-75"/>
              </w:rPr>
              <w:t xml:space="preserve"> </w:t>
            </w:r>
            <w:r>
              <w:rPr>
                <w:rFonts w:hint="eastAsia" w:ascii="宋体" w:hAnsi="宋体" w:eastAsia="宋体" w:cs="宋体"/>
                <w:spacing w:val="18"/>
              </w:rPr>
              <w:t>，多配备动力分箱及移动配电箱</w:t>
            </w:r>
            <w:r>
              <w:rPr>
                <w:rFonts w:hint="eastAsia" w:ascii="宋体" w:hAnsi="宋体" w:eastAsia="宋体" w:cs="宋体"/>
                <w:spacing w:val="-75"/>
              </w:rPr>
              <w:t xml:space="preserve"> </w:t>
            </w:r>
            <w:r>
              <w:rPr>
                <w:rFonts w:hint="eastAsia" w:ascii="宋体" w:hAnsi="宋体" w:eastAsia="宋体" w:cs="宋体"/>
                <w:spacing w:val="18"/>
              </w:rPr>
              <w:t>，确保施工</w:t>
            </w:r>
            <w:r>
              <w:rPr>
                <w:rFonts w:hint="eastAsia" w:ascii="宋体" w:hAnsi="宋体" w:eastAsia="宋体" w:cs="宋体"/>
              </w:rPr>
              <w:t xml:space="preserve"> </w:t>
            </w:r>
            <w:r>
              <w:rPr>
                <w:rFonts w:hint="eastAsia" w:ascii="宋体" w:hAnsi="宋体" w:eastAsia="宋体" w:cs="宋体"/>
                <w:spacing w:val="15"/>
              </w:rPr>
              <w:t>用</w:t>
            </w:r>
            <w:r>
              <w:rPr>
                <w:rFonts w:hint="eastAsia" w:ascii="宋体" w:hAnsi="宋体" w:eastAsia="宋体" w:cs="宋体"/>
                <w:spacing w:val="-65"/>
              </w:rPr>
              <w:t xml:space="preserve"> </w:t>
            </w:r>
            <w:r>
              <w:rPr>
                <w:rFonts w:hint="eastAsia" w:ascii="宋体" w:hAnsi="宋体" w:eastAsia="宋体" w:cs="宋体"/>
                <w:spacing w:val="15"/>
              </w:rPr>
              <w:t>电的安全性。</w:t>
            </w:r>
          </w:p>
        </w:tc>
      </w:tr>
    </w:tbl>
    <w:p w14:paraId="0590088F">
      <w:pPr>
        <w:tabs>
          <w:tab w:val="left" w:pos="10080"/>
        </w:tabs>
        <w:spacing w:line="312" w:lineRule="auto"/>
        <w:ind w:left="0" w:leftChars="0" w:right="124" w:rightChars="59" w:firstLine="0" w:firstLineChars="0"/>
        <w:rPr>
          <w:rFonts w:hint="eastAsia" w:ascii="宋体" w:hAnsi="宋体" w:eastAsia="宋体" w:cs="宋体"/>
          <w:sz w:val="21"/>
        </w:rPr>
      </w:pPr>
    </w:p>
    <w:p w14:paraId="60019747">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93" w:name="bookmark70"/>
      <w:bookmarkEnd w:id="93"/>
      <w:r>
        <w:rPr>
          <w:rFonts w:hint="eastAsia" w:ascii="宋体" w:hAnsi="宋体" w:eastAsia="宋体" w:cs="宋体"/>
          <w:b/>
          <w:bCs/>
          <w:spacing w:val="11"/>
          <w:sz w:val="28"/>
          <w:szCs w:val="28"/>
        </w:rPr>
        <w:t>二</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、工期安排</w:t>
      </w:r>
    </w:p>
    <w:p w14:paraId="7A8A3A4D">
      <w:pPr>
        <w:tabs>
          <w:tab w:val="left" w:pos="10080"/>
        </w:tabs>
        <w:spacing w:before="108"/>
        <w:ind w:left="0" w:leftChars="0" w:right="124" w:rightChars="59" w:firstLine="0" w:firstLineChars="0"/>
        <w:rPr>
          <w:rFonts w:hint="eastAsia" w:ascii="宋体" w:hAnsi="宋体" w:eastAsia="宋体" w:cs="宋体"/>
        </w:rPr>
      </w:pPr>
    </w:p>
    <w:tbl>
      <w:tblPr>
        <w:tblStyle w:val="19"/>
        <w:tblW w:w="9387" w:type="dxa"/>
        <w:tblInd w:w="252" w:type="dxa"/>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Layout w:type="fixed"/>
        <w:tblCellMar>
          <w:top w:w="0" w:type="dxa"/>
          <w:left w:w="0" w:type="dxa"/>
          <w:bottom w:w="0" w:type="dxa"/>
          <w:right w:w="0" w:type="dxa"/>
        </w:tblCellMar>
      </w:tblPr>
      <w:tblGrid>
        <w:gridCol w:w="9387"/>
      </w:tblGrid>
      <w:tr w14:paraId="39C50444">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9" w:hRule="atLeast"/>
        </w:trPr>
        <w:tc>
          <w:tcPr>
            <w:tcW w:w="9387" w:type="dxa"/>
            <w:shd w:val="clear" w:color="auto" w:fill="4684D3"/>
            <w:vAlign w:val="top"/>
          </w:tcPr>
          <w:p w14:paraId="254FC176">
            <w:pPr>
              <w:tabs>
                <w:tab w:val="left" w:pos="10080"/>
              </w:tabs>
              <w:spacing w:line="316" w:lineRule="auto"/>
              <w:ind w:left="0" w:leftChars="0" w:right="124" w:rightChars="59" w:firstLine="0" w:firstLineChars="0"/>
              <w:rPr>
                <w:rFonts w:hint="eastAsia" w:ascii="宋体" w:hAnsi="宋体" w:eastAsia="宋体" w:cs="宋体"/>
                <w:sz w:val="21"/>
              </w:rPr>
            </w:pPr>
          </w:p>
          <w:p w14:paraId="40BB0D3A">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（一）</w:t>
            </w:r>
            <w:r>
              <w:rPr>
                <w:rFonts w:hint="eastAsia" w:ascii="宋体" w:hAnsi="宋体" w:eastAsia="宋体" w:cs="宋体"/>
                <w:spacing w:val="-55"/>
              </w:rPr>
              <w:t xml:space="preserve"> </w:t>
            </w:r>
            <w:r>
              <w:rPr>
                <w:rFonts w:hint="eastAsia" w:ascii="宋体" w:hAnsi="宋体" w:eastAsia="宋体" w:cs="宋体"/>
                <w:spacing w:val="20"/>
              </w:rPr>
              <w:t>与班组签订抢工协议</w:t>
            </w:r>
          </w:p>
        </w:tc>
      </w:tr>
      <w:tr w14:paraId="76F79B1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5671" w:hRule="atLeast"/>
        </w:trPr>
        <w:tc>
          <w:tcPr>
            <w:tcW w:w="9387" w:type="dxa"/>
            <w:shd w:val="clear" w:color="auto" w:fill="CCDDF3"/>
            <w:vAlign w:val="top"/>
          </w:tcPr>
          <w:p w14:paraId="7457BDF2">
            <w:pPr>
              <w:tabs>
                <w:tab w:val="left" w:pos="10080"/>
              </w:tabs>
              <w:spacing w:line="310" w:lineRule="auto"/>
              <w:ind w:left="0" w:leftChars="0" w:right="124" w:rightChars="59" w:firstLine="0" w:firstLineChars="0"/>
              <w:rPr>
                <w:rFonts w:hint="eastAsia" w:ascii="宋体" w:hAnsi="宋体" w:eastAsia="宋体" w:cs="宋体"/>
                <w:sz w:val="21"/>
              </w:rPr>
            </w:pPr>
          </w:p>
          <w:p w14:paraId="6CDAA32D">
            <w:pPr>
              <w:pStyle w:val="20"/>
              <w:tabs>
                <w:tab w:val="left" w:pos="10080"/>
              </w:tabs>
              <w:spacing w:before="91" w:line="432" w:lineRule="auto"/>
              <w:ind w:left="0" w:leftChars="0" w:right="124" w:rightChars="59" w:firstLine="644" w:firstLineChars="200"/>
              <w:jc w:val="both"/>
              <w:rPr>
                <w:rFonts w:hint="eastAsia" w:ascii="宋体" w:hAnsi="宋体" w:eastAsia="宋体" w:cs="宋体"/>
              </w:rPr>
            </w:pPr>
            <w:r>
              <w:rPr>
                <w:rFonts w:hint="eastAsia" w:ascii="宋体" w:hAnsi="宋体" w:eastAsia="宋体" w:cs="宋体"/>
                <w:spacing w:val="21"/>
              </w:rPr>
              <w:t>明确工期时间</w:t>
            </w:r>
            <w:r>
              <w:rPr>
                <w:rFonts w:hint="eastAsia" w:ascii="宋体" w:hAnsi="宋体" w:eastAsia="宋体" w:cs="宋体"/>
                <w:spacing w:val="-60"/>
              </w:rPr>
              <w:t xml:space="preserve"> </w:t>
            </w:r>
            <w:r>
              <w:rPr>
                <w:rFonts w:hint="eastAsia" w:ascii="宋体" w:hAnsi="宋体" w:eastAsia="宋体" w:cs="宋体"/>
                <w:spacing w:val="21"/>
              </w:rPr>
              <w:t>，以合同的赶工责任制为约束力，配以经济</w:t>
            </w:r>
            <w:r>
              <w:rPr>
                <w:rFonts w:hint="eastAsia" w:ascii="宋体" w:hAnsi="宋体" w:eastAsia="宋体" w:cs="宋体"/>
              </w:rPr>
              <w:t xml:space="preserve"> </w:t>
            </w:r>
            <w:r>
              <w:rPr>
                <w:rFonts w:hint="eastAsia" w:ascii="宋体" w:hAnsi="宋体" w:eastAsia="宋体" w:cs="宋体"/>
                <w:spacing w:val="26"/>
              </w:rPr>
              <w:t>的补偿及奖罚作为实现工期的保证。建立并实施关</w:t>
            </w:r>
            <w:r>
              <w:rPr>
                <w:rFonts w:hint="eastAsia" w:ascii="宋体" w:hAnsi="宋体" w:eastAsia="宋体" w:cs="宋体"/>
                <w:spacing w:val="25"/>
              </w:rPr>
              <w:t>于工期和进</w:t>
            </w:r>
            <w:r>
              <w:rPr>
                <w:rFonts w:hint="eastAsia" w:ascii="宋体" w:hAnsi="宋体" w:eastAsia="宋体" w:cs="宋体"/>
              </w:rPr>
              <w:t xml:space="preserve"> </w:t>
            </w:r>
            <w:r>
              <w:rPr>
                <w:rFonts w:hint="eastAsia" w:ascii="宋体" w:hAnsi="宋体" w:eastAsia="宋体" w:cs="宋体"/>
                <w:spacing w:val="22"/>
              </w:rPr>
              <w:t>度的奖惩制度，实行奖惩制度是</w:t>
            </w:r>
            <w:r>
              <w:rPr>
                <w:rFonts w:hint="eastAsia" w:ascii="宋体" w:hAnsi="宋体" w:eastAsia="宋体" w:cs="宋体"/>
                <w:spacing w:val="22"/>
                <w:lang w:eastAsia="zh-CN"/>
              </w:rPr>
              <w:t>项目</w:t>
            </w:r>
            <w:r>
              <w:rPr>
                <w:rFonts w:hint="eastAsia" w:ascii="宋体" w:hAnsi="宋体" w:eastAsia="宋体" w:cs="宋体"/>
                <w:spacing w:val="22"/>
              </w:rPr>
              <w:t>管理上激励机制和制约机</w:t>
            </w:r>
            <w:r>
              <w:rPr>
                <w:rFonts w:hint="eastAsia" w:ascii="宋体" w:hAnsi="宋体" w:eastAsia="宋体" w:cs="宋体"/>
              </w:rPr>
              <w:t xml:space="preserve"> </w:t>
            </w:r>
            <w:r>
              <w:rPr>
                <w:rFonts w:hint="eastAsia" w:ascii="宋体" w:hAnsi="宋体" w:eastAsia="宋体" w:cs="宋体"/>
                <w:spacing w:val="22"/>
              </w:rPr>
              <w:t>制的具体体现，根据对业主承诺的工期奖罚额度以及</w:t>
            </w:r>
            <w:r>
              <w:rPr>
                <w:rFonts w:hint="eastAsia" w:ascii="宋体" w:hAnsi="宋体" w:eastAsia="宋体" w:cs="宋体"/>
                <w:spacing w:val="22"/>
                <w:lang w:eastAsia="zh-CN"/>
              </w:rPr>
              <w:t>项目</w:t>
            </w:r>
            <w:r>
              <w:rPr>
                <w:rFonts w:hint="eastAsia" w:ascii="宋体" w:hAnsi="宋体" w:eastAsia="宋体" w:cs="宋体"/>
                <w:spacing w:val="22"/>
              </w:rPr>
              <w:t>部层</w:t>
            </w:r>
            <w:r>
              <w:rPr>
                <w:rFonts w:hint="eastAsia" w:ascii="宋体" w:hAnsi="宋体" w:eastAsia="宋体" w:cs="宋体"/>
              </w:rPr>
              <w:t xml:space="preserve"> </w:t>
            </w:r>
            <w:r>
              <w:rPr>
                <w:rFonts w:hint="eastAsia" w:ascii="宋体" w:hAnsi="宋体" w:eastAsia="宋体" w:cs="宋体"/>
                <w:spacing w:val="16"/>
              </w:rPr>
              <w:t>层签订的责任状</w:t>
            </w:r>
            <w:r>
              <w:rPr>
                <w:rFonts w:hint="eastAsia" w:ascii="宋体" w:hAnsi="宋体" w:eastAsia="宋体" w:cs="宋体"/>
                <w:spacing w:val="-75"/>
              </w:rPr>
              <w:t xml:space="preserve"> </w:t>
            </w:r>
            <w:r>
              <w:rPr>
                <w:rFonts w:hint="eastAsia" w:ascii="宋体" w:hAnsi="宋体" w:eastAsia="宋体" w:cs="宋体"/>
                <w:spacing w:val="16"/>
              </w:rPr>
              <w:t>，层层落实</w:t>
            </w:r>
            <w:r>
              <w:rPr>
                <w:rFonts w:hint="eastAsia" w:ascii="宋体" w:hAnsi="宋体" w:eastAsia="宋体" w:cs="宋体"/>
                <w:spacing w:val="-75"/>
              </w:rPr>
              <w:t xml:space="preserve"> </w:t>
            </w:r>
            <w:r>
              <w:rPr>
                <w:rFonts w:hint="eastAsia" w:ascii="宋体" w:hAnsi="宋体" w:eastAsia="宋体" w:cs="宋体"/>
                <w:spacing w:val="16"/>
              </w:rPr>
              <w:t>，层层考核</w:t>
            </w:r>
            <w:r>
              <w:rPr>
                <w:rFonts w:hint="eastAsia" w:ascii="宋体" w:hAnsi="宋体" w:eastAsia="宋体" w:cs="宋体"/>
                <w:spacing w:val="-75"/>
              </w:rPr>
              <w:t xml:space="preserve"> </w:t>
            </w:r>
            <w:r>
              <w:rPr>
                <w:rFonts w:hint="eastAsia" w:ascii="宋体" w:hAnsi="宋体" w:eastAsia="宋体" w:cs="宋体"/>
                <w:spacing w:val="16"/>
              </w:rPr>
              <w:t>，层层兑现</w:t>
            </w:r>
            <w:r>
              <w:rPr>
                <w:rFonts w:hint="eastAsia" w:ascii="宋体" w:hAnsi="宋体" w:eastAsia="宋体" w:cs="宋体"/>
                <w:spacing w:val="-68"/>
              </w:rPr>
              <w:t xml:space="preserve"> </w:t>
            </w:r>
            <w:r>
              <w:rPr>
                <w:rFonts w:hint="eastAsia" w:ascii="宋体" w:hAnsi="宋体" w:eastAsia="宋体" w:cs="宋体"/>
                <w:spacing w:val="16"/>
              </w:rPr>
              <w:t>。并预</w:t>
            </w:r>
            <w:r>
              <w:rPr>
                <w:rFonts w:hint="eastAsia" w:ascii="宋体" w:hAnsi="宋体" w:eastAsia="宋体" w:cs="宋体"/>
                <w:spacing w:val="15"/>
              </w:rPr>
              <w:t>先将</w:t>
            </w:r>
            <w:r>
              <w:rPr>
                <w:rFonts w:hint="eastAsia" w:ascii="宋体" w:hAnsi="宋体" w:eastAsia="宋体" w:cs="宋体"/>
              </w:rPr>
              <w:t xml:space="preserve"> </w:t>
            </w:r>
            <w:r>
              <w:rPr>
                <w:rFonts w:hint="eastAsia" w:ascii="宋体" w:hAnsi="宋体" w:eastAsia="宋体" w:cs="宋体"/>
                <w:spacing w:val="24"/>
              </w:rPr>
              <w:t>奖金分解到各工种班组中去，在全体参施人员中牢固树立“</w:t>
            </w:r>
            <w:r>
              <w:rPr>
                <w:rFonts w:hint="eastAsia" w:ascii="宋体" w:hAnsi="宋体" w:eastAsia="宋体" w:cs="宋体"/>
                <w:spacing w:val="-91"/>
              </w:rPr>
              <w:t xml:space="preserve"> </w:t>
            </w:r>
            <w:r>
              <w:rPr>
                <w:rFonts w:hint="eastAsia" w:ascii="宋体" w:hAnsi="宋体" w:eastAsia="宋体" w:cs="宋体"/>
                <w:spacing w:val="24"/>
              </w:rPr>
              <w:t>质</w:t>
            </w:r>
            <w:r>
              <w:rPr>
                <w:rFonts w:hint="eastAsia" w:ascii="宋体" w:hAnsi="宋体" w:eastAsia="宋体" w:cs="宋体"/>
              </w:rPr>
              <w:t xml:space="preserve"> </w:t>
            </w:r>
            <w:r>
              <w:rPr>
                <w:rFonts w:hint="eastAsia" w:ascii="宋体" w:hAnsi="宋体" w:eastAsia="宋体" w:cs="宋体"/>
                <w:spacing w:val="15"/>
              </w:rPr>
              <w:t>量争第一</w:t>
            </w:r>
            <w:r>
              <w:rPr>
                <w:rFonts w:hint="eastAsia" w:ascii="宋体" w:hAnsi="宋体" w:eastAsia="宋体" w:cs="宋体"/>
                <w:spacing w:val="-72"/>
              </w:rPr>
              <w:t xml:space="preserve"> </w:t>
            </w:r>
            <w:r>
              <w:rPr>
                <w:rFonts w:hint="eastAsia" w:ascii="宋体" w:hAnsi="宋体" w:eastAsia="宋体" w:cs="宋体"/>
                <w:spacing w:val="15"/>
              </w:rPr>
              <w:t>，进度更要第一</w:t>
            </w:r>
            <w:r>
              <w:rPr>
                <w:rFonts w:hint="eastAsia" w:ascii="宋体" w:hAnsi="宋体" w:eastAsia="宋体" w:cs="宋体"/>
                <w:spacing w:val="-74"/>
              </w:rPr>
              <w:t xml:space="preserve"> </w:t>
            </w:r>
            <w:r>
              <w:rPr>
                <w:rFonts w:hint="eastAsia" w:ascii="宋体" w:hAnsi="宋体" w:eastAsia="宋体" w:cs="宋体"/>
                <w:spacing w:val="15"/>
              </w:rPr>
              <w:t>”的思想</w:t>
            </w:r>
            <w:r>
              <w:rPr>
                <w:rFonts w:hint="eastAsia" w:ascii="宋体" w:hAnsi="宋体" w:eastAsia="宋体" w:cs="宋体"/>
                <w:spacing w:val="-75"/>
              </w:rPr>
              <w:t xml:space="preserve"> </w:t>
            </w:r>
            <w:r>
              <w:rPr>
                <w:rFonts w:hint="eastAsia" w:ascii="宋体" w:hAnsi="宋体" w:eastAsia="宋体" w:cs="宋体"/>
                <w:spacing w:val="15"/>
              </w:rPr>
              <w:t>，通过对</w:t>
            </w:r>
            <w:r>
              <w:rPr>
                <w:rFonts w:hint="eastAsia" w:ascii="宋体" w:hAnsi="宋体" w:eastAsia="宋体" w:cs="宋体"/>
                <w:spacing w:val="-47"/>
              </w:rPr>
              <w:t xml:space="preserve"> </w:t>
            </w:r>
            <w:r>
              <w:rPr>
                <w:rFonts w:hint="eastAsia" w:ascii="宋体" w:hAnsi="宋体" w:eastAsia="宋体" w:cs="宋体"/>
                <w:spacing w:val="15"/>
              </w:rPr>
              <w:t>目标实现与否的重</w:t>
            </w:r>
            <w:r>
              <w:rPr>
                <w:rFonts w:hint="eastAsia" w:ascii="宋体" w:hAnsi="宋体" w:eastAsia="宋体" w:cs="宋体"/>
              </w:rPr>
              <w:t xml:space="preserve"> </w:t>
            </w:r>
            <w:r>
              <w:rPr>
                <w:rFonts w:hint="eastAsia" w:ascii="宋体" w:hAnsi="宋体" w:eastAsia="宋体" w:cs="宋体"/>
                <w:spacing w:val="25"/>
              </w:rPr>
              <w:t>奖重罚增强</w:t>
            </w:r>
            <w:r>
              <w:rPr>
                <w:rFonts w:hint="eastAsia" w:ascii="宋体" w:hAnsi="宋体" w:eastAsia="宋体" w:cs="宋体"/>
                <w:spacing w:val="25"/>
                <w:lang w:eastAsia="zh-CN"/>
              </w:rPr>
              <w:t>项目</w:t>
            </w:r>
            <w:r>
              <w:rPr>
                <w:rFonts w:hint="eastAsia" w:ascii="宋体" w:hAnsi="宋体" w:eastAsia="宋体" w:cs="宋体"/>
                <w:spacing w:val="25"/>
              </w:rPr>
              <w:t>部所有人员的责任心与积极性。</w:t>
            </w:r>
          </w:p>
        </w:tc>
      </w:tr>
      <w:tr w14:paraId="5C7775C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9" w:hRule="atLeast"/>
        </w:trPr>
        <w:tc>
          <w:tcPr>
            <w:tcW w:w="9387" w:type="dxa"/>
            <w:shd w:val="clear" w:color="auto" w:fill="CCDDF3"/>
            <w:vAlign w:val="top"/>
          </w:tcPr>
          <w:p w14:paraId="5D0D8AD4">
            <w:pPr>
              <w:tabs>
                <w:tab w:val="left" w:pos="10080"/>
              </w:tabs>
              <w:spacing w:line="317" w:lineRule="auto"/>
              <w:ind w:left="0" w:leftChars="0" w:right="124" w:rightChars="59" w:firstLine="0" w:firstLineChars="0"/>
              <w:rPr>
                <w:rFonts w:hint="eastAsia" w:ascii="宋体" w:hAnsi="宋体" w:eastAsia="宋体" w:cs="宋体"/>
                <w:sz w:val="21"/>
              </w:rPr>
            </w:pPr>
          </w:p>
          <w:p w14:paraId="0EFA624E">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（二）</w:t>
            </w:r>
            <w:r>
              <w:rPr>
                <w:rFonts w:hint="eastAsia" w:ascii="宋体" w:hAnsi="宋体" w:eastAsia="宋体" w:cs="宋体"/>
                <w:spacing w:val="-64"/>
              </w:rPr>
              <w:t xml:space="preserve"> </w:t>
            </w:r>
            <w:r>
              <w:rPr>
                <w:rFonts w:hint="eastAsia" w:ascii="宋体" w:hAnsi="宋体" w:eastAsia="宋体" w:cs="宋体"/>
                <w:spacing w:val="23"/>
              </w:rPr>
              <w:t>加强材料与施工机具的管理</w:t>
            </w:r>
          </w:p>
        </w:tc>
      </w:tr>
      <w:tr w14:paraId="747BCA0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056" w:hRule="atLeast"/>
        </w:trPr>
        <w:tc>
          <w:tcPr>
            <w:tcW w:w="9387" w:type="dxa"/>
            <w:shd w:val="clear" w:color="auto" w:fill="CCDDF3"/>
            <w:vAlign w:val="top"/>
          </w:tcPr>
          <w:p w14:paraId="5B27FA3B">
            <w:pPr>
              <w:tabs>
                <w:tab w:val="left" w:pos="10080"/>
              </w:tabs>
              <w:spacing w:line="315" w:lineRule="auto"/>
              <w:ind w:left="0" w:leftChars="0" w:right="124" w:rightChars="59" w:firstLine="0" w:firstLineChars="0"/>
              <w:rPr>
                <w:rFonts w:hint="eastAsia" w:ascii="宋体" w:hAnsi="宋体" w:eastAsia="宋体" w:cs="宋体"/>
                <w:sz w:val="21"/>
              </w:rPr>
            </w:pPr>
          </w:p>
          <w:p w14:paraId="551BEE57">
            <w:pPr>
              <w:pStyle w:val="20"/>
              <w:tabs>
                <w:tab w:val="left" w:pos="10080"/>
              </w:tabs>
              <w:spacing w:before="91" w:line="432"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根据施工进度计划要求，进行工料分析，相应编制材料进</w:t>
            </w:r>
            <w:r>
              <w:rPr>
                <w:rFonts w:hint="eastAsia" w:ascii="宋体" w:hAnsi="宋体" w:eastAsia="宋体" w:cs="宋体"/>
                <w:spacing w:val="7"/>
              </w:rPr>
              <w:t xml:space="preserve"> </w:t>
            </w:r>
            <w:r>
              <w:rPr>
                <w:rFonts w:hint="eastAsia" w:ascii="宋体" w:hAnsi="宋体" w:eastAsia="宋体" w:cs="宋体"/>
                <w:spacing w:val="19"/>
              </w:rPr>
              <w:t>场计划</w:t>
            </w:r>
            <w:r>
              <w:rPr>
                <w:rFonts w:hint="eastAsia" w:ascii="宋体" w:hAnsi="宋体" w:eastAsia="宋体" w:cs="宋体"/>
                <w:spacing w:val="-78"/>
              </w:rPr>
              <w:t xml:space="preserve"> </w:t>
            </w:r>
            <w:r>
              <w:rPr>
                <w:rFonts w:hint="eastAsia" w:ascii="宋体" w:hAnsi="宋体" w:eastAsia="宋体" w:cs="宋体"/>
                <w:spacing w:val="19"/>
              </w:rPr>
              <w:t>，按材料进场计划提前进行备料加工</w:t>
            </w:r>
            <w:r>
              <w:rPr>
                <w:rFonts w:hint="eastAsia" w:ascii="宋体" w:hAnsi="宋体" w:eastAsia="宋体" w:cs="宋体"/>
                <w:spacing w:val="-75"/>
              </w:rPr>
              <w:t xml:space="preserve"> </w:t>
            </w:r>
            <w:r>
              <w:rPr>
                <w:rFonts w:hint="eastAsia" w:ascii="宋体" w:hAnsi="宋体" w:eastAsia="宋体" w:cs="宋体"/>
                <w:spacing w:val="19"/>
              </w:rPr>
              <w:t>，及</w:t>
            </w:r>
            <w:r>
              <w:rPr>
                <w:rFonts w:hint="eastAsia" w:ascii="宋体" w:hAnsi="宋体" w:eastAsia="宋体" w:cs="宋体"/>
                <w:spacing w:val="18"/>
              </w:rPr>
              <w:t>时进场</w:t>
            </w:r>
            <w:r>
              <w:rPr>
                <w:rFonts w:hint="eastAsia" w:ascii="宋体" w:hAnsi="宋体" w:eastAsia="宋体" w:cs="宋体"/>
                <w:spacing w:val="-75"/>
              </w:rPr>
              <w:t xml:space="preserve"> </w:t>
            </w:r>
            <w:r>
              <w:rPr>
                <w:rFonts w:hint="eastAsia" w:ascii="宋体" w:hAnsi="宋体" w:eastAsia="宋体" w:cs="宋体"/>
                <w:spacing w:val="18"/>
              </w:rPr>
              <w:t>，相应</w:t>
            </w:r>
            <w:r>
              <w:rPr>
                <w:rFonts w:hint="eastAsia" w:ascii="宋体" w:hAnsi="宋体" w:eastAsia="宋体" w:cs="宋体"/>
              </w:rPr>
              <w:t xml:space="preserve"> </w:t>
            </w:r>
            <w:r>
              <w:rPr>
                <w:rFonts w:hint="eastAsia" w:ascii="宋体" w:hAnsi="宋体" w:eastAsia="宋体" w:cs="宋体"/>
                <w:spacing w:val="25"/>
              </w:rPr>
              <w:t>的各项主节点材料必须屯料50%</w:t>
            </w:r>
            <w:r>
              <w:rPr>
                <w:rFonts w:hint="eastAsia" w:ascii="宋体" w:hAnsi="宋体" w:eastAsia="宋体" w:cs="宋体"/>
                <w:spacing w:val="-80"/>
              </w:rPr>
              <w:t xml:space="preserve"> </w:t>
            </w:r>
            <w:r>
              <w:rPr>
                <w:rFonts w:hint="eastAsia" w:ascii="宋体" w:hAnsi="宋体" w:eastAsia="宋体" w:cs="宋体"/>
                <w:spacing w:val="25"/>
              </w:rPr>
              <w:t>，</w:t>
            </w:r>
            <w:r>
              <w:rPr>
                <w:rFonts w:hint="eastAsia" w:ascii="宋体" w:hAnsi="宋体" w:eastAsia="宋体" w:cs="宋体"/>
                <w:spacing w:val="-63"/>
              </w:rPr>
              <w:t xml:space="preserve"> </w:t>
            </w:r>
            <w:r>
              <w:rPr>
                <w:rFonts w:hint="eastAsia" w:ascii="宋体" w:hAnsi="宋体" w:eastAsia="宋体" w:cs="宋体"/>
                <w:spacing w:val="25"/>
              </w:rPr>
              <w:t>以确保不发生因备料不及时</w:t>
            </w:r>
            <w:r>
              <w:rPr>
                <w:rFonts w:hint="eastAsia" w:ascii="宋体" w:hAnsi="宋体" w:eastAsia="宋体" w:cs="宋体"/>
              </w:rPr>
              <w:t xml:space="preserve"> </w:t>
            </w:r>
            <w:r>
              <w:rPr>
                <w:rFonts w:hint="eastAsia" w:ascii="宋体" w:hAnsi="宋体" w:eastAsia="宋体" w:cs="宋体"/>
                <w:spacing w:val="29"/>
              </w:rPr>
              <w:t>或进场延误等影响工程施工进度甚至停工窝工现象。</w:t>
            </w:r>
          </w:p>
        </w:tc>
      </w:tr>
      <w:tr w14:paraId="6156F86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387" w:type="dxa"/>
            <w:shd w:val="clear" w:color="auto" w:fill="CCDDF3"/>
            <w:vAlign w:val="top"/>
          </w:tcPr>
          <w:p w14:paraId="5C503845">
            <w:pPr>
              <w:tabs>
                <w:tab w:val="left" w:pos="10080"/>
              </w:tabs>
              <w:spacing w:line="313" w:lineRule="auto"/>
              <w:ind w:left="0" w:leftChars="0" w:right="124" w:rightChars="59" w:firstLine="0" w:firstLineChars="0"/>
              <w:rPr>
                <w:rFonts w:hint="eastAsia" w:ascii="宋体" w:hAnsi="宋体" w:eastAsia="宋体" w:cs="宋体"/>
                <w:sz w:val="21"/>
              </w:rPr>
            </w:pPr>
          </w:p>
          <w:p w14:paraId="0BA215D3">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（三）</w:t>
            </w:r>
            <w:r>
              <w:rPr>
                <w:rFonts w:hint="eastAsia" w:ascii="宋体" w:hAnsi="宋体" w:eastAsia="宋体" w:cs="宋体"/>
                <w:spacing w:val="-67"/>
              </w:rPr>
              <w:t xml:space="preserve"> </w:t>
            </w:r>
            <w:r>
              <w:rPr>
                <w:rFonts w:hint="eastAsia" w:ascii="宋体" w:hAnsi="宋体" w:eastAsia="宋体" w:cs="宋体"/>
                <w:spacing w:val="21"/>
              </w:rPr>
              <w:t>施工程序的合理确定</w:t>
            </w:r>
          </w:p>
        </w:tc>
      </w:tr>
      <w:tr w14:paraId="3C8C574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597" w:hRule="atLeast"/>
        </w:trPr>
        <w:tc>
          <w:tcPr>
            <w:tcW w:w="9387" w:type="dxa"/>
            <w:shd w:val="clear" w:color="auto" w:fill="CCDDF3"/>
            <w:vAlign w:val="top"/>
          </w:tcPr>
          <w:p w14:paraId="5B9AED8F">
            <w:pPr>
              <w:tabs>
                <w:tab w:val="left" w:pos="10080"/>
              </w:tabs>
              <w:spacing w:line="314" w:lineRule="auto"/>
              <w:ind w:left="0" w:leftChars="0" w:right="124" w:rightChars="59" w:firstLine="0" w:firstLineChars="0"/>
              <w:rPr>
                <w:rFonts w:hint="eastAsia" w:ascii="宋体" w:hAnsi="宋体" w:eastAsia="宋体" w:cs="宋体"/>
                <w:sz w:val="21"/>
              </w:rPr>
            </w:pPr>
          </w:p>
          <w:p w14:paraId="638E4937">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4"/>
              </w:rPr>
              <w:t>1、采用平面分区</w:t>
            </w:r>
            <w:r>
              <w:rPr>
                <w:rFonts w:hint="eastAsia" w:ascii="宋体" w:hAnsi="宋体" w:eastAsia="宋体" w:cs="宋体"/>
                <w:spacing w:val="-59"/>
              </w:rPr>
              <w:t xml:space="preserve"> </w:t>
            </w:r>
            <w:r>
              <w:rPr>
                <w:rFonts w:hint="eastAsia" w:ascii="宋体" w:hAnsi="宋体" w:eastAsia="宋体" w:cs="宋体"/>
                <w:spacing w:val="24"/>
              </w:rPr>
              <w:t>、分段流水交叉作业施工</w:t>
            </w:r>
            <w:r>
              <w:rPr>
                <w:rFonts w:hint="eastAsia" w:ascii="宋体" w:hAnsi="宋体" w:eastAsia="宋体" w:cs="宋体"/>
                <w:spacing w:val="-68"/>
              </w:rPr>
              <w:t xml:space="preserve"> </w:t>
            </w:r>
            <w:r>
              <w:rPr>
                <w:rFonts w:hint="eastAsia" w:ascii="宋体" w:hAnsi="宋体" w:eastAsia="宋体" w:cs="宋体"/>
                <w:spacing w:val="24"/>
              </w:rPr>
              <w:t>。一项工序紧</w:t>
            </w:r>
            <w:r>
              <w:rPr>
                <w:rFonts w:hint="eastAsia" w:ascii="宋体" w:hAnsi="宋体" w:eastAsia="宋体" w:cs="宋体"/>
              </w:rPr>
              <w:t xml:space="preserve"> </w:t>
            </w:r>
            <w:r>
              <w:rPr>
                <w:rFonts w:hint="eastAsia" w:ascii="宋体" w:hAnsi="宋体" w:eastAsia="宋体" w:cs="宋体"/>
                <w:spacing w:val="18"/>
              </w:rPr>
              <w:t>跟一项工序向前推进</w:t>
            </w:r>
            <w:r>
              <w:rPr>
                <w:rFonts w:hint="eastAsia" w:ascii="宋体" w:hAnsi="宋体" w:eastAsia="宋体" w:cs="宋体"/>
                <w:spacing w:val="-60"/>
              </w:rPr>
              <w:t xml:space="preserve"> </w:t>
            </w:r>
            <w:r>
              <w:rPr>
                <w:rFonts w:hint="eastAsia" w:ascii="宋体" w:hAnsi="宋体" w:eastAsia="宋体" w:cs="宋体"/>
                <w:spacing w:val="18"/>
              </w:rPr>
              <w:t>，做到充分利用施工面</w:t>
            </w:r>
            <w:r>
              <w:rPr>
                <w:rFonts w:hint="eastAsia" w:ascii="宋体" w:hAnsi="宋体" w:eastAsia="宋体" w:cs="宋体"/>
                <w:spacing w:val="-73"/>
              </w:rPr>
              <w:t xml:space="preserve"> </w:t>
            </w:r>
            <w:r>
              <w:rPr>
                <w:rFonts w:hint="eastAsia" w:ascii="宋体" w:hAnsi="宋体" w:eastAsia="宋体" w:cs="宋体"/>
                <w:spacing w:val="18"/>
              </w:rPr>
              <w:t>，又均衡施工</w:t>
            </w:r>
            <w:r>
              <w:rPr>
                <w:rFonts w:hint="eastAsia" w:ascii="宋体" w:hAnsi="宋体" w:eastAsia="宋体" w:cs="宋体"/>
                <w:spacing w:val="-75"/>
              </w:rPr>
              <w:t xml:space="preserve"> </w:t>
            </w:r>
            <w:r>
              <w:rPr>
                <w:rFonts w:hint="eastAsia" w:ascii="宋体" w:hAnsi="宋体" w:eastAsia="宋体" w:cs="宋体"/>
                <w:spacing w:val="18"/>
              </w:rPr>
              <w:t>，互</w:t>
            </w:r>
            <w:r>
              <w:rPr>
                <w:rFonts w:hint="eastAsia" w:ascii="宋体" w:hAnsi="宋体" w:eastAsia="宋体" w:cs="宋体"/>
              </w:rPr>
              <w:t xml:space="preserve"> </w:t>
            </w:r>
            <w:r>
              <w:rPr>
                <w:rFonts w:hint="eastAsia" w:ascii="宋体" w:hAnsi="宋体" w:eastAsia="宋体" w:cs="宋体"/>
                <w:spacing w:val="21"/>
              </w:rPr>
              <w:t>不干扰。</w:t>
            </w:r>
          </w:p>
        </w:tc>
      </w:tr>
      <w:tr w14:paraId="159E2A62">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387" w:type="dxa"/>
            <w:shd w:val="clear" w:color="auto" w:fill="CCDDF3"/>
            <w:vAlign w:val="top"/>
          </w:tcPr>
          <w:p w14:paraId="73A9B4CC">
            <w:pPr>
              <w:tabs>
                <w:tab w:val="left" w:pos="10080"/>
              </w:tabs>
              <w:spacing w:line="315" w:lineRule="auto"/>
              <w:ind w:left="0" w:leftChars="0" w:right="124" w:rightChars="59" w:firstLine="0" w:firstLineChars="0"/>
              <w:rPr>
                <w:rFonts w:hint="eastAsia" w:ascii="宋体" w:hAnsi="宋体" w:eastAsia="宋体" w:cs="宋体"/>
                <w:sz w:val="21"/>
              </w:rPr>
            </w:pPr>
          </w:p>
          <w:p w14:paraId="7BFAB60A">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2、科学合理管理工程施工进度</w:t>
            </w:r>
          </w:p>
        </w:tc>
      </w:tr>
      <w:tr w14:paraId="654E2CA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4802" w:hRule="atLeast"/>
        </w:trPr>
        <w:tc>
          <w:tcPr>
            <w:tcW w:w="9387" w:type="dxa"/>
            <w:shd w:val="clear" w:color="auto" w:fill="CCDDF3"/>
            <w:vAlign w:val="top"/>
          </w:tcPr>
          <w:p w14:paraId="278BAA00">
            <w:pPr>
              <w:tabs>
                <w:tab w:val="left" w:pos="10080"/>
              </w:tabs>
              <w:spacing w:line="314" w:lineRule="auto"/>
              <w:ind w:left="0" w:leftChars="0" w:right="124" w:rightChars="59" w:firstLine="0" w:firstLineChars="0"/>
              <w:rPr>
                <w:rFonts w:hint="eastAsia" w:ascii="宋体" w:hAnsi="宋体" w:eastAsia="宋体" w:cs="宋体"/>
                <w:sz w:val="21"/>
              </w:rPr>
            </w:pPr>
          </w:p>
          <w:p w14:paraId="7EE8FD7E">
            <w:pPr>
              <w:pStyle w:val="20"/>
              <w:tabs>
                <w:tab w:val="left" w:pos="10080"/>
              </w:tabs>
              <w:spacing w:before="91" w:line="413" w:lineRule="auto"/>
              <w:ind w:left="0" w:leftChars="0" w:right="124" w:rightChars="59" w:firstLine="652" w:firstLineChars="200"/>
              <w:jc w:val="both"/>
              <w:rPr>
                <w:rFonts w:hint="eastAsia" w:ascii="宋体" w:hAnsi="宋体" w:eastAsia="宋体" w:cs="宋体"/>
              </w:rPr>
            </w:pPr>
            <w:r>
              <w:rPr>
                <w:rFonts w:hint="eastAsia" w:ascii="宋体" w:hAnsi="宋体" w:eastAsia="宋体" w:cs="宋体"/>
                <w:spacing w:val="23"/>
              </w:rPr>
              <w:t>实行进度计划有效动态管理控制并适时调整</w:t>
            </w:r>
            <w:r>
              <w:rPr>
                <w:rFonts w:hint="eastAsia" w:ascii="宋体" w:hAnsi="宋体" w:eastAsia="宋体" w:cs="宋体"/>
                <w:spacing w:val="-75"/>
              </w:rPr>
              <w:t xml:space="preserve"> </w:t>
            </w:r>
            <w:r>
              <w:rPr>
                <w:rFonts w:hint="eastAsia" w:ascii="宋体" w:hAnsi="宋体" w:eastAsia="宋体" w:cs="宋体"/>
                <w:spacing w:val="23"/>
              </w:rPr>
              <w:t>，</w:t>
            </w:r>
            <w:r>
              <w:rPr>
                <w:rFonts w:hint="eastAsia" w:ascii="宋体" w:hAnsi="宋体" w:eastAsia="宋体" w:cs="宋体"/>
                <w:spacing w:val="22"/>
              </w:rPr>
              <w:t>使周</w:t>
            </w:r>
            <w:r>
              <w:rPr>
                <w:rFonts w:hint="eastAsia" w:ascii="宋体" w:hAnsi="宋体" w:eastAsia="宋体" w:cs="宋体"/>
                <w:spacing w:val="-78"/>
              </w:rPr>
              <w:t xml:space="preserve"> </w:t>
            </w:r>
            <w:r>
              <w:rPr>
                <w:rFonts w:hint="eastAsia" w:ascii="宋体" w:hAnsi="宋体" w:eastAsia="宋体" w:cs="宋体"/>
                <w:spacing w:val="22"/>
              </w:rPr>
              <w:t>、月、</w:t>
            </w:r>
            <w:r>
              <w:rPr>
                <w:rFonts w:hint="eastAsia" w:ascii="宋体" w:hAnsi="宋体" w:eastAsia="宋体" w:cs="宋体"/>
              </w:rPr>
              <w:t xml:space="preserve"> </w:t>
            </w:r>
            <w:r>
              <w:rPr>
                <w:rFonts w:hint="eastAsia" w:ascii="宋体" w:hAnsi="宋体" w:eastAsia="宋体" w:cs="宋体"/>
                <w:spacing w:val="23"/>
              </w:rPr>
              <w:t>季计划更具有现实性</w:t>
            </w:r>
            <w:r>
              <w:rPr>
                <w:rFonts w:hint="eastAsia" w:ascii="宋体" w:hAnsi="宋体" w:eastAsia="宋体" w:cs="宋体"/>
                <w:spacing w:val="-66"/>
              </w:rPr>
              <w:t xml:space="preserve"> </w:t>
            </w:r>
            <w:r>
              <w:rPr>
                <w:rFonts w:hint="eastAsia" w:ascii="宋体" w:hAnsi="宋体" w:eastAsia="宋体" w:cs="宋体"/>
                <w:spacing w:val="23"/>
              </w:rPr>
              <w:t>。以工程总体进度网络为纲，编制各施工</w:t>
            </w:r>
            <w:r>
              <w:rPr>
                <w:rFonts w:hint="eastAsia" w:ascii="宋体" w:hAnsi="宋体" w:eastAsia="宋体" w:cs="宋体"/>
              </w:rPr>
              <w:t xml:space="preserve"> </w:t>
            </w:r>
            <w:r>
              <w:rPr>
                <w:rFonts w:hint="eastAsia" w:ascii="宋体" w:hAnsi="宋体" w:eastAsia="宋体" w:cs="宋体"/>
                <w:spacing w:val="16"/>
              </w:rPr>
              <w:t>阶段详细的实施计划</w:t>
            </w:r>
            <w:r>
              <w:rPr>
                <w:rFonts w:hint="eastAsia" w:ascii="宋体" w:hAnsi="宋体" w:eastAsia="宋体" w:cs="宋体"/>
                <w:spacing w:val="-69"/>
              </w:rPr>
              <w:t xml:space="preserve"> </w:t>
            </w:r>
            <w:r>
              <w:rPr>
                <w:rFonts w:hint="eastAsia" w:ascii="宋体" w:hAnsi="宋体" w:eastAsia="宋体" w:cs="宋体"/>
                <w:spacing w:val="16"/>
              </w:rPr>
              <w:t>，包括月度</w:t>
            </w:r>
            <w:r>
              <w:rPr>
                <w:rFonts w:hint="eastAsia" w:ascii="宋体" w:hAnsi="宋体" w:eastAsia="宋体" w:cs="宋体"/>
                <w:spacing w:val="-76"/>
              </w:rPr>
              <w:t xml:space="preserve"> </w:t>
            </w:r>
            <w:r>
              <w:rPr>
                <w:rFonts w:hint="eastAsia" w:ascii="宋体" w:hAnsi="宋体" w:eastAsia="宋体" w:cs="宋体"/>
                <w:spacing w:val="16"/>
              </w:rPr>
              <w:t>、周计划</w:t>
            </w:r>
            <w:r>
              <w:rPr>
                <w:rFonts w:hint="eastAsia" w:ascii="宋体" w:hAnsi="宋体" w:eastAsia="宋体" w:cs="宋体"/>
                <w:spacing w:val="-77"/>
              </w:rPr>
              <w:t xml:space="preserve"> </w:t>
            </w:r>
            <w:r>
              <w:rPr>
                <w:rFonts w:hint="eastAsia" w:ascii="宋体" w:hAnsi="宋体" w:eastAsia="宋体" w:cs="宋体"/>
                <w:spacing w:val="16"/>
              </w:rPr>
              <w:t>，明确时间要求</w:t>
            </w:r>
            <w:r>
              <w:rPr>
                <w:rFonts w:hint="eastAsia" w:ascii="宋体" w:hAnsi="宋体" w:eastAsia="宋体" w:cs="宋体"/>
                <w:spacing w:val="-75"/>
              </w:rPr>
              <w:t xml:space="preserve"> </w:t>
            </w:r>
            <w:r>
              <w:rPr>
                <w:rFonts w:hint="eastAsia" w:ascii="宋体" w:hAnsi="宋体" w:eastAsia="宋体" w:cs="宋体"/>
                <w:spacing w:val="16"/>
              </w:rPr>
              <w:t>，据</w:t>
            </w:r>
            <w:r>
              <w:rPr>
                <w:rFonts w:hint="eastAsia" w:ascii="宋体" w:hAnsi="宋体" w:eastAsia="宋体" w:cs="宋体"/>
              </w:rPr>
              <w:t xml:space="preserve"> </w:t>
            </w:r>
            <w:r>
              <w:rPr>
                <w:rFonts w:hint="eastAsia" w:ascii="宋体" w:hAnsi="宋体" w:eastAsia="宋体" w:cs="宋体"/>
                <w:spacing w:val="18"/>
              </w:rPr>
              <w:t>此向各作业队</w:t>
            </w:r>
            <w:r>
              <w:rPr>
                <w:rFonts w:hint="eastAsia" w:ascii="宋体" w:hAnsi="宋体" w:eastAsia="宋体" w:cs="宋体"/>
                <w:spacing w:val="-66"/>
              </w:rPr>
              <w:t xml:space="preserve"> </w:t>
            </w:r>
            <w:r>
              <w:rPr>
                <w:rFonts w:hint="eastAsia" w:ascii="宋体" w:hAnsi="宋体" w:eastAsia="宋体" w:cs="宋体"/>
                <w:spacing w:val="18"/>
              </w:rPr>
              <w:t>、班组下达任务</w:t>
            </w:r>
            <w:r>
              <w:rPr>
                <w:rFonts w:hint="eastAsia" w:ascii="宋体" w:hAnsi="宋体" w:eastAsia="宋体" w:cs="宋体"/>
                <w:spacing w:val="-70"/>
              </w:rPr>
              <w:t xml:space="preserve"> </w:t>
            </w:r>
            <w:r>
              <w:rPr>
                <w:rFonts w:hint="eastAsia" w:ascii="宋体" w:hAnsi="宋体" w:eastAsia="宋体" w:cs="宋体"/>
                <w:spacing w:val="18"/>
              </w:rPr>
              <w:t>。在安排施工进度时</w:t>
            </w:r>
            <w:r>
              <w:rPr>
                <w:rFonts w:hint="eastAsia" w:ascii="宋体" w:hAnsi="宋体" w:eastAsia="宋体" w:cs="宋体"/>
                <w:spacing w:val="-75"/>
              </w:rPr>
              <w:t xml:space="preserve"> </w:t>
            </w:r>
            <w:r>
              <w:rPr>
                <w:rFonts w:hint="eastAsia" w:ascii="宋体" w:hAnsi="宋体" w:eastAsia="宋体" w:cs="宋体"/>
                <w:spacing w:val="18"/>
              </w:rPr>
              <w:t>，各分部分</w:t>
            </w:r>
            <w:r>
              <w:rPr>
                <w:rFonts w:hint="eastAsia" w:ascii="宋体" w:hAnsi="宋体" w:eastAsia="宋体" w:cs="宋体"/>
              </w:rPr>
              <w:t xml:space="preserve"> </w:t>
            </w:r>
            <w:r>
              <w:rPr>
                <w:rFonts w:hint="eastAsia" w:ascii="宋体" w:hAnsi="宋体" w:eastAsia="宋体" w:cs="宋体"/>
                <w:spacing w:val="23"/>
              </w:rPr>
              <w:t>项工程工作安排将根据实际情况，分别予以提前5%~10%，以确</w:t>
            </w:r>
            <w:r>
              <w:rPr>
                <w:rFonts w:hint="eastAsia" w:ascii="宋体" w:hAnsi="宋体" w:eastAsia="宋体" w:cs="宋体"/>
                <w:spacing w:val="7"/>
              </w:rPr>
              <w:t xml:space="preserve"> </w:t>
            </w:r>
            <w:r>
              <w:rPr>
                <w:rFonts w:hint="eastAsia" w:ascii="宋体" w:hAnsi="宋体" w:eastAsia="宋体" w:cs="宋体"/>
                <w:spacing w:val="22"/>
              </w:rPr>
              <w:t>保工期</w:t>
            </w:r>
            <w:r>
              <w:rPr>
                <w:rFonts w:hint="eastAsia" w:ascii="宋体" w:hAnsi="宋体" w:eastAsia="宋体" w:cs="宋体"/>
                <w:spacing w:val="-37"/>
              </w:rPr>
              <w:t xml:space="preserve"> </w:t>
            </w:r>
            <w:r>
              <w:rPr>
                <w:rFonts w:hint="eastAsia" w:ascii="宋体" w:hAnsi="宋体" w:eastAsia="宋体" w:cs="宋体"/>
                <w:spacing w:val="22"/>
              </w:rPr>
              <w:t>目标的实现。并根据不同施工阶段及专业特点，把握施</w:t>
            </w:r>
            <w:r>
              <w:rPr>
                <w:rFonts w:hint="eastAsia" w:ascii="宋体" w:hAnsi="宋体" w:eastAsia="宋体" w:cs="宋体"/>
              </w:rPr>
              <w:t xml:space="preserve"> </w:t>
            </w:r>
            <w:r>
              <w:rPr>
                <w:rFonts w:hint="eastAsia" w:ascii="宋体" w:hAnsi="宋体" w:eastAsia="宋体" w:cs="宋体"/>
                <w:spacing w:val="25"/>
              </w:rPr>
              <w:t>工周期中关键线路</w:t>
            </w:r>
            <w:r>
              <w:rPr>
                <w:rFonts w:hint="eastAsia" w:ascii="宋体" w:hAnsi="宋体" w:eastAsia="宋体" w:cs="宋体"/>
                <w:spacing w:val="-73"/>
              </w:rPr>
              <w:t xml:space="preserve"> </w:t>
            </w:r>
            <w:r>
              <w:rPr>
                <w:rFonts w:hint="eastAsia" w:ascii="宋体" w:hAnsi="宋体" w:eastAsia="宋体" w:cs="宋体"/>
                <w:spacing w:val="25"/>
              </w:rPr>
              <w:t>，决不允许关键线路上的工作事件被延误，</w:t>
            </w:r>
          </w:p>
        </w:tc>
      </w:tr>
      <w:tr w14:paraId="7D1E551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189" w:hRule="atLeast"/>
        </w:trPr>
        <w:tc>
          <w:tcPr>
            <w:tcW w:w="9387" w:type="dxa"/>
            <w:shd w:val="clear" w:color="auto" w:fill="CCDDF3"/>
            <w:vAlign w:val="top"/>
          </w:tcPr>
          <w:p w14:paraId="078DCB3A">
            <w:pPr>
              <w:pStyle w:val="20"/>
              <w:tabs>
                <w:tab w:val="left" w:pos="10080"/>
              </w:tabs>
              <w:spacing w:before="189" w:line="433" w:lineRule="auto"/>
              <w:ind w:left="0" w:leftChars="0" w:right="124" w:rightChars="59" w:firstLine="648" w:firstLineChars="200"/>
              <w:jc w:val="both"/>
              <w:rPr>
                <w:rFonts w:hint="eastAsia" w:ascii="宋体" w:hAnsi="宋体" w:eastAsia="宋体" w:cs="宋体"/>
              </w:rPr>
            </w:pPr>
            <w:r>
              <w:rPr>
                <w:rFonts w:hint="eastAsia" w:ascii="宋体" w:hAnsi="宋体" w:eastAsia="宋体" w:cs="宋体"/>
                <w:spacing w:val="22"/>
              </w:rPr>
              <w:t>对于非关键线路的工作，则可合理利用时差，在工作完成</w:t>
            </w:r>
            <w:r>
              <w:rPr>
                <w:rFonts w:hint="eastAsia" w:ascii="宋体" w:hAnsi="宋体" w:eastAsia="宋体" w:cs="宋体"/>
                <w:spacing w:val="-37"/>
              </w:rPr>
              <w:t xml:space="preserve"> </w:t>
            </w:r>
            <w:r>
              <w:rPr>
                <w:rFonts w:hint="eastAsia" w:ascii="宋体" w:hAnsi="宋体" w:eastAsia="宋体" w:cs="宋体"/>
                <w:spacing w:val="22"/>
              </w:rPr>
              <w:t>日期</w:t>
            </w:r>
            <w:r>
              <w:rPr>
                <w:rFonts w:hint="eastAsia" w:ascii="宋体" w:hAnsi="宋体" w:eastAsia="宋体" w:cs="宋体"/>
              </w:rPr>
              <w:t xml:space="preserve"> </w:t>
            </w:r>
            <w:r>
              <w:rPr>
                <w:rFonts w:hint="eastAsia" w:ascii="宋体" w:hAnsi="宋体" w:eastAsia="宋体" w:cs="宋体"/>
                <w:spacing w:val="26"/>
              </w:rPr>
              <w:t>适当调整不影响计划工期的前提下，灵活安排施</w:t>
            </w:r>
            <w:r>
              <w:rPr>
                <w:rFonts w:hint="eastAsia" w:ascii="宋体" w:hAnsi="宋体" w:eastAsia="宋体" w:cs="宋体"/>
                <w:spacing w:val="25"/>
              </w:rPr>
              <w:t>工机械和劳动</w:t>
            </w:r>
            <w:r>
              <w:rPr>
                <w:rFonts w:hint="eastAsia" w:ascii="宋体" w:hAnsi="宋体" w:eastAsia="宋体" w:cs="宋体"/>
              </w:rPr>
              <w:t xml:space="preserve"> </w:t>
            </w:r>
            <w:r>
              <w:rPr>
                <w:rFonts w:hint="eastAsia" w:ascii="宋体" w:hAnsi="宋体" w:eastAsia="宋体" w:cs="宋体"/>
                <w:spacing w:val="19"/>
              </w:rPr>
              <w:t>力流水施工。做到重点突出，兼顾全局，紧张有序，忙而不</w:t>
            </w:r>
            <w:r>
              <w:rPr>
                <w:rFonts w:hint="eastAsia" w:ascii="宋体" w:hAnsi="宋体" w:eastAsia="宋体" w:cs="宋体"/>
                <w:spacing w:val="18"/>
              </w:rPr>
              <w:t>乱。</w:t>
            </w:r>
          </w:p>
        </w:tc>
      </w:tr>
      <w:tr w14:paraId="0F836526">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387" w:type="dxa"/>
            <w:shd w:val="clear" w:color="auto" w:fill="CCDDF3"/>
            <w:vAlign w:val="top"/>
          </w:tcPr>
          <w:p w14:paraId="207AD7F7">
            <w:pPr>
              <w:tabs>
                <w:tab w:val="left" w:pos="10080"/>
              </w:tabs>
              <w:spacing w:line="315" w:lineRule="auto"/>
              <w:ind w:left="0" w:leftChars="0" w:right="124" w:rightChars="59" w:firstLine="0" w:firstLineChars="0"/>
              <w:rPr>
                <w:rFonts w:hint="eastAsia" w:ascii="宋体" w:hAnsi="宋体" w:eastAsia="宋体" w:cs="宋体"/>
                <w:sz w:val="21"/>
              </w:rPr>
            </w:pPr>
          </w:p>
          <w:p w14:paraId="6146FB6A">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w:t>
            </w:r>
            <w:r>
              <w:rPr>
                <w:rFonts w:hint="eastAsia" w:ascii="宋体" w:hAnsi="宋体" w:eastAsia="宋体" w:cs="宋体"/>
                <w:spacing w:val="-61"/>
              </w:rPr>
              <w:t xml:space="preserve"> </w:t>
            </w:r>
            <w:r>
              <w:rPr>
                <w:rFonts w:hint="eastAsia" w:ascii="宋体" w:hAnsi="宋体" w:eastAsia="宋体" w:cs="宋体"/>
                <w:spacing w:val="17"/>
              </w:rPr>
              <w:t>四</w:t>
            </w:r>
            <w:r>
              <w:rPr>
                <w:rFonts w:hint="eastAsia" w:ascii="宋体" w:hAnsi="宋体" w:eastAsia="宋体" w:cs="宋体"/>
                <w:spacing w:val="-68"/>
              </w:rPr>
              <w:t xml:space="preserve"> </w:t>
            </w:r>
            <w:r>
              <w:rPr>
                <w:rFonts w:hint="eastAsia" w:ascii="宋体" w:hAnsi="宋体" w:eastAsia="宋体" w:cs="宋体"/>
                <w:spacing w:val="17"/>
              </w:rPr>
              <w:t>）加强与各专业班组的沟通</w:t>
            </w:r>
          </w:p>
        </w:tc>
      </w:tr>
      <w:tr w14:paraId="106D7857">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878" w:hRule="atLeast"/>
        </w:trPr>
        <w:tc>
          <w:tcPr>
            <w:tcW w:w="9387" w:type="dxa"/>
            <w:shd w:val="clear" w:color="auto" w:fill="CCDDF3"/>
            <w:vAlign w:val="top"/>
          </w:tcPr>
          <w:p w14:paraId="02C9C92E">
            <w:pPr>
              <w:tabs>
                <w:tab w:val="left" w:pos="10080"/>
              </w:tabs>
              <w:spacing w:line="318" w:lineRule="auto"/>
              <w:ind w:left="0" w:leftChars="0" w:right="124" w:rightChars="59" w:firstLine="0" w:firstLineChars="0"/>
              <w:rPr>
                <w:rFonts w:hint="eastAsia" w:ascii="宋体" w:hAnsi="宋体" w:eastAsia="宋体" w:cs="宋体"/>
                <w:sz w:val="21"/>
              </w:rPr>
            </w:pPr>
          </w:p>
          <w:p w14:paraId="4643D403">
            <w:pPr>
              <w:pStyle w:val="20"/>
              <w:tabs>
                <w:tab w:val="left" w:pos="10080"/>
              </w:tabs>
              <w:spacing w:before="91" w:line="432"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在每周举行工程管理例会上，要求各专业工种的班组长参</w:t>
            </w:r>
            <w:r>
              <w:rPr>
                <w:rFonts w:hint="eastAsia" w:ascii="宋体" w:hAnsi="宋体" w:eastAsia="宋体" w:cs="宋体"/>
                <w:spacing w:val="10"/>
              </w:rPr>
              <w:t xml:space="preserve"> </w:t>
            </w:r>
            <w:r>
              <w:rPr>
                <w:rFonts w:hint="eastAsia" w:ascii="宋体" w:hAnsi="宋体" w:eastAsia="宋体" w:cs="宋体"/>
                <w:spacing w:val="26"/>
              </w:rPr>
              <w:t>加，例会对本周各专业工种的施工进度进行检查</w:t>
            </w:r>
            <w:r>
              <w:rPr>
                <w:rFonts w:hint="eastAsia" w:ascii="宋体" w:hAnsi="宋体" w:eastAsia="宋体" w:cs="宋体"/>
                <w:spacing w:val="25"/>
              </w:rPr>
              <w:t>，对本周未完</w:t>
            </w:r>
            <w:r>
              <w:rPr>
                <w:rFonts w:hint="eastAsia" w:ascii="宋体" w:hAnsi="宋体" w:eastAsia="宋体" w:cs="宋体"/>
              </w:rPr>
              <w:t xml:space="preserve"> </w:t>
            </w:r>
            <w:r>
              <w:rPr>
                <w:rFonts w:hint="eastAsia" w:ascii="宋体" w:hAnsi="宋体" w:eastAsia="宋体" w:cs="宋体"/>
                <w:spacing w:val="23"/>
              </w:rPr>
              <w:t>成任务的原因进行分析，对本周存在的施工难点</w:t>
            </w:r>
            <w:r>
              <w:rPr>
                <w:rFonts w:hint="eastAsia" w:ascii="宋体" w:hAnsi="宋体" w:eastAsia="宋体" w:cs="宋体"/>
                <w:spacing w:val="-65"/>
              </w:rPr>
              <w:t xml:space="preserve"> </w:t>
            </w:r>
            <w:r>
              <w:rPr>
                <w:rFonts w:hint="eastAsia" w:ascii="宋体" w:hAnsi="宋体" w:eastAsia="宋体" w:cs="宋体"/>
                <w:spacing w:val="23"/>
              </w:rPr>
              <w:t>、各专业工种</w:t>
            </w:r>
            <w:r>
              <w:rPr>
                <w:rFonts w:hint="eastAsia" w:ascii="宋体" w:hAnsi="宋体" w:eastAsia="宋体" w:cs="宋体"/>
              </w:rPr>
              <w:t xml:space="preserve"> </w:t>
            </w:r>
            <w:r>
              <w:rPr>
                <w:rFonts w:hint="eastAsia" w:ascii="宋体" w:hAnsi="宋体" w:eastAsia="宋体" w:cs="宋体"/>
                <w:spacing w:val="26"/>
              </w:rPr>
              <w:t>之间施工作业面的冲突及相互干扰等问题进行协调解</w:t>
            </w:r>
            <w:r>
              <w:rPr>
                <w:rFonts w:hint="eastAsia" w:ascii="宋体" w:hAnsi="宋体" w:eastAsia="宋体" w:cs="宋体"/>
                <w:spacing w:val="25"/>
              </w:rPr>
              <w:t>决，确定</w:t>
            </w:r>
            <w:r>
              <w:rPr>
                <w:rFonts w:hint="eastAsia" w:ascii="宋体" w:hAnsi="宋体" w:eastAsia="宋体" w:cs="宋体"/>
              </w:rPr>
              <w:t xml:space="preserve"> </w:t>
            </w:r>
            <w:r>
              <w:rPr>
                <w:rFonts w:hint="eastAsia" w:ascii="宋体" w:hAnsi="宋体" w:eastAsia="宋体" w:cs="宋体"/>
                <w:spacing w:val="27"/>
              </w:rPr>
              <w:t>下周的施工计划安排。</w:t>
            </w:r>
          </w:p>
        </w:tc>
      </w:tr>
      <w:tr w14:paraId="1DD2BA6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387" w:type="dxa"/>
            <w:shd w:val="clear" w:color="auto" w:fill="CCDDF3"/>
            <w:vAlign w:val="top"/>
          </w:tcPr>
          <w:p w14:paraId="465C4758">
            <w:pPr>
              <w:tabs>
                <w:tab w:val="left" w:pos="10080"/>
              </w:tabs>
              <w:spacing w:line="315" w:lineRule="auto"/>
              <w:ind w:left="0" w:leftChars="0" w:right="124" w:rightChars="59" w:firstLine="0" w:firstLineChars="0"/>
              <w:rPr>
                <w:rFonts w:hint="eastAsia" w:ascii="宋体" w:hAnsi="宋体" w:eastAsia="宋体" w:cs="宋体"/>
                <w:sz w:val="21"/>
              </w:rPr>
            </w:pPr>
          </w:p>
          <w:p w14:paraId="7FBEBAE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（五）</w:t>
            </w:r>
            <w:r>
              <w:rPr>
                <w:rFonts w:hint="eastAsia" w:ascii="宋体" w:hAnsi="宋体" w:eastAsia="宋体" w:cs="宋体"/>
                <w:spacing w:val="-63"/>
              </w:rPr>
              <w:t xml:space="preserve"> </w:t>
            </w:r>
            <w:r>
              <w:rPr>
                <w:rFonts w:hint="eastAsia" w:ascii="宋体" w:hAnsi="宋体" w:eastAsia="宋体" w:cs="宋体"/>
                <w:spacing w:val="13"/>
              </w:rPr>
              <w:t>经济措施</w:t>
            </w:r>
          </w:p>
        </w:tc>
      </w:tr>
      <w:tr w14:paraId="440B8726">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533" w:hRule="atLeast"/>
        </w:trPr>
        <w:tc>
          <w:tcPr>
            <w:tcW w:w="9387" w:type="dxa"/>
            <w:shd w:val="clear" w:color="auto" w:fill="CCDDF3"/>
            <w:vAlign w:val="top"/>
          </w:tcPr>
          <w:p w14:paraId="7A7D5C73">
            <w:pPr>
              <w:tabs>
                <w:tab w:val="left" w:pos="10080"/>
              </w:tabs>
              <w:spacing w:line="316" w:lineRule="auto"/>
              <w:ind w:left="0" w:leftChars="0" w:right="124" w:rightChars="59" w:firstLine="0" w:firstLineChars="0"/>
              <w:rPr>
                <w:rFonts w:hint="eastAsia" w:ascii="宋体" w:hAnsi="宋体" w:eastAsia="宋体" w:cs="宋体"/>
                <w:sz w:val="21"/>
              </w:rPr>
            </w:pPr>
          </w:p>
          <w:p w14:paraId="322A0431">
            <w:pPr>
              <w:pStyle w:val="20"/>
              <w:tabs>
                <w:tab w:val="left" w:pos="10080"/>
              </w:tabs>
              <w:spacing w:before="91" w:line="367" w:lineRule="auto"/>
              <w:ind w:left="0" w:leftChars="0" w:right="124" w:rightChars="59" w:firstLine="644" w:firstLineChars="200"/>
              <w:rPr>
                <w:rFonts w:hint="eastAsia" w:ascii="宋体" w:hAnsi="宋体" w:eastAsia="宋体" w:cs="宋体"/>
              </w:rPr>
            </w:pPr>
            <w:r>
              <w:rPr>
                <w:rFonts w:hint="eastAsia" w:ascii="宋体" w:hAnsi="宋体" w:eastAsia="宋体" w:cs="宋体"/>
                <w:spacing w:val="21"/>
              </w:rPr>
              <w:t>落实实现进度</w:t>
            </w:r>
            <w:r>
              <w:rPr>
                <w:rFonts w:hint="eastAsia" w:ascii="宋体" w:hAnsi="宋体" w:eastAsia="宋体" w:cs="宋体"/>
                <w:spacing w:val="-36"/>
              </w:rPr>
              <w:t xml:space="preserve"> </w:t>
            </w:r>
            <w:r>
              <w:rPr>
                <w:rFonts w:hint="eastAsia" w:ascii="宋体" w:hAnsi="宋体" w:eastAsia="宋体" w:cs="宋体"/>
                <w:spacing w:val="21"/>
              </w:rPr>
              <w:t>目标的保证资金，根据施工实际情况编制月</w:t>
            </w:r>
            <w:r>
              <w:rPr>
                <w:rFonts w:hint="eastAsia" w:ascii="宋体" w:hAnsi="宋体" w:eastAsia="宋体" w:cs="宋体"/>
              </w:rPr>
              <w:t xml:space="preserve"> </w:t>
            </w:r>
            <w:r>
              <w:rPr>
                <w:rFonts w:hint="eastAsia" w:ascii="宋体" w:hAnsi="宋体" w:eastAsia="宋体" w:cs="宋体"/>
                <w:spacing w:val="19"/>
              </w:rPr>
              <w:t>进度报表</w:t>
            </w:r>
            <w:r>
              <w:rPr>
                <w:rFonts w:hint="eastAsia" w:ascii="宋体" w:hAnsi="宋体" w:eastAsia="宋体" w:cs="宋体"/>
                <w:spacing w:val="-75"/>
              </w:rPr>
              <w:t xml:space="preserve"> </w:t>
            </w:r>
            <w:r>
              <w:rPr>
                <w:rFonts w:hint="eastAsia" w:ascii="宋体" w:hAnsi="宋体" w:eastAsia="宋体" w:cs="宋体"/>
                <w:spacing w:val="19"/>
              </w:rPr>
              <w:t>，工程款做到专款专用</w:t>
            </w:r>
            <w:r>
              <w:rPr>
                <w:rFonts w:hint="eastAsia" w:ascii="宋体" w:hAnsi="宋体" w:eastAsia="宋体" w:cs="宋体"/>
                <w:spacing w:val="-78"/>
              </w:rPr>
              <w:t xml:space="preserve"> </w:t>
            </w:r>
            <w:r>
              <w:rPr>
                <w:rFonts w:hint="eastAsia" w:ascii="宋体" w:hAnsi="宋体" w:eastAsia="宋体" w:cs="宋体"/>
                <w:spacing w:val="19"/>
              </w:rPr>
              <w:t>，使之合理分配于人</w:t>
            </w:r>
            <w:r>
              <w:rPr>
                <w:rFonts w:hint="eastAsia" w:ascii="宋体" w:hAnsi="宋体" w:eastAsia="宋体" w:cs="宋体"/>
                <w:spacing w:val="18"/>
              </w:rPr>
              <w:t>工费</w:t>
            </w:r>
            <w:r>
              <w:rPr>
                <w:rFonts w:hint="eastAsia" w:ascii="宋体" w:hAnsi="宋体" w:eastAsia="宋体" w:cs="宋体"/>
                <w:spacing w:val="-78"/>
              </w:rPr>
              <w:t xml:space="preserve"> </w:t>
            </w:r>
            <w:r>
              <w:rPr>
                <w:rFonts w:hint="eastAsia" w:ascii="宋体" w:hAnsi="宋体" w:eastAsia="宋体" w:cs="宋体"/>
                <w:spacing w:val="18"/>
              </w:rPr>
              <w:t>、材</w:t>
            </w:r>
          </w:p>
        </w:tc>
      </w:tr>
      <w:tr w14:paraId="76487D7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535" w:hRule="atLeast"/>
        </w:trPr>
        <w:tc>
          <w:tcPr>
            <w:tcW w:w="9387" w:type="dxa"/>
            <w:shd w:val="clear" w:color="auto" w:fill="CCDDF3"/>
            <w:vAlign w:val="top"/>
          </w:tcPr>
          <w:p w14:paraId="6BCB5646">
            <w:pPr>
              <w:pStyle w:val="20"/>
              <w:tabs>
                <w:tab w:val="left" w:pos="10080"/>
              </w:tabs>
              <w:spacing w:before="192"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料费等各个方面</w:t>
            </w:r>
            <w:r>
              <w:rPr>
                <w:rFonts w:hint="eastAsia" w:ascii="宋体" w:hAnsi="宋体" w:eastAsia="宋体" w:cs="宋体"/>
                <w:spacing w:val="-65"/>
              </w:rPr>
              <w:t xml:space="preserve"> </w:t>
            </w:r>
            <w:r>
              <w:rPr>
                <w:rFonts w:hint="eastAsia" w:ascii="宋体" w:hAnsi="宋体" w:eastAsia="宋体" w:cs="宋体"/>
                <w:spacing w:val="23"/>
              </w:rPr>
              <w:t>，公司财务定期检查核实，从资金上保证工作</w:t>
            </w:r>
            <w:r>
              <w:rPr>
                <w:rFonts w:hint="eastAsia" w:ascii="宋体" w:hAnsi="宋体" w:eastAsia="宋体" w:cs="宋体"/>
              </w:rPr>
              <w:t xml:space="preserve"> </w:t>
            </w:r>
            <w:r>
              <w:rPr>
                <w:rFonts w:hint="eastAsia" w:ascii="宋体" w:hAnsi="宋体" w:eastAsia="宋体" w:cs="宋体"/>
                <w:spacing w:val="23"/>
              </w:rPr>
              <w:t>能够顺利进行。</w:t>
            </w:r>
          </w:p>
        </w:tc>
      </w:tr>
      <w:tr w14:paraId="3AE6C299">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387" w:type="dxa"/>
            <w:shd w:val="clear" w:color="auto" w:fill="CCDDF3"/>
            <w:vAlign w:val="top"/>
          </w:tcPr>
          <w:p w14:paraId="64BF2302">
            <w:pPr>
              <w:tabs>
                <w:tab w:val="left" w:pos="10080"/>
              </w:tabs>
              <w:spacing w:line="312" w:lineRule="auto"/>
              <w:ind w:left="0" w:leftChars="0" w:right="124" w:rightChars="59" w:firstLine="0" w:firstLineChars="0"/>
              <w:rPr>
                <w:rFonts w:hint="eastAsia" w:ascii="宋体" w:hAnsi="宋体" w:eastAsia="宋体" w:cs="宋体"/>
                <w:sz w:val="21"/>
              </w:rPr>
            </w:pPr>
          </w:p>
          <w:p w14:paraId="129FC37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（六）</w:t>
            </w:r>
            <w:r>
              <w:rPr>
                <w:rFonts w:hint="eastAsia" w:ascii="宋体" w:hAnsi="宋体" w:eastAsia="宋体" w:cs="宋体"/>
                <w:spacing w:val="-61"/>
              </w:rPr>
              <w:t xml:space="preserve"> </w:t>
            </w:r>
            <w:r>
              <w:rPr>
                <w:rFonts w:hint="eastAsia" w:ascii="宋体" w:hAnsi="宋体" w:eastAsia="宋体" w:cs="宋体"/>
                <w:spacing w:val="17"/>
              </w:rPr>
              <w:t>农时节的补助</w:t>
            </w:r>
          </w:p>
        </w:tc>
      </w:tr>
      <w:tr w14:paraId="530C9AEA">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402" w:hRule="atLeast"/>
        </w:trPr>
        <w:tc>
          <w:tcPr>
            <w:tcW w:w="9387" w:type="dxa"/>
            <w:shd w:val="clear" w:color="auto" w:fill="CCDDF3"/>
            <w:vAlign w:val="top"/>
          </w:tcPr>
          <w:p w14:paraId="756A97BC">
            <w:pPr>
              <w:tabs>
                <w:tab w:val="left" w:pos="10080"/>
              </w:tabs>
              <w:spacing w:line="313" w:lineRule="auto"/>
              <w:ind w:left="0" w:leftChars="0" w:right="124" w:rightChars="59" w:firstLine="0" w:firstLineChars="0"/>
              <w:rPr>
                <w:rFonts w:hint="eastAsia" w:ascii="宋体" w:hAnsi="宋体" w:eastAsia="宋体" w:cs="宋体"/>
                <w:sz w:val="21"/>
              </w:rPr>
            </w:pPr>
          </w:p>
          <w:p w14:paraId="3C0EAD19">
            <w:pPr>
              <w:pStyle w:val="20"/>
              <w:tabs>
                <w:tab w:val="left" w:pos="10080"/>
              </w:tabs>
              <w:spacing w:before="91" w:line="432"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农忙时节：在每年农忙的麦收时节，部分农村职工和民工</w:t>
            </w:r>
            <w:r>
              <w:rPr>
                <w:rFonts w:hint="eastAsia" w:ascii="宋体" w:hAnsi="宋体" w:eastAsia="宋体" w:cs="宋体"/>
                <w:spacing w:val="7"/>
              </w:rPr>
              <w:t xml:space="preserve"> </w:t>
            </w:r>
            <w:r>
              <w:rPr>
                <w:rFonts w:hint="eastAsia" w:ascii="宋体" w:hAnsi="宋体" w:eastAsia="宋体" w:cs="宋体"/>
                <w:spacing w:val="22"/>
              </w:rPr>
              <w:t>将返回乡村收庄稼。</w:t>
            </w:r>
            <w:r>
              <w:rPr>
                <w:rFonts w:hint="eastAsia" w:ascii="宋体" w:hAnsi="宋体" w:eastAsia="宋体" w:cs="宋体"/>
                <w:spacing w:val="22"/>
                <w:lang w:eastAsia="zh-CN"/>
              </w:rPr>
              <w:t>项目</w:t>
            </w:r>
            <w:r>
              <w:rPr>
                <w:rFonts w:hint="eastAsia" w:ascii="宋体" w:hAnsi="宋体" w:eastAsia="宋体" w:cs="宋体"/>
                <w:spacing w:val="22"/>
              </w:rPr>
              <w:t>部将采取有效的经济补助手段和其他</w:t>
            </w:r>
            <w:r>
              <w:rPr>
                <w:rFonts w:hint="eastAsia" w:ascii="宋体" w:hAnsi="宋体" w:eastAsia="宋体" w:cs="宋体"/>
              </w:rPr>
              <w:t xml:space="preserve"> </w:t>
            </w:r>
            <w:r>
              <w:rPr>
                <w:rFonts w:hint="eastAsia" w:ascii="宋体" w:hAnsi="宋体" w:eastAsia="宋体" w:cs="宋体"/>
                <w:spacing w:val="19"/>
              </w:rPr>
              <w:t>措施，动员农村职工在农忙季节坚守岗位，确保工程正常进展。</w:t>
            </w:r>
          </w:p>
        </w:tc>
      </w:tr>
      <w:tr w14:paraId="1245063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5" w:hRule="atLeast"/>
        </w:trPr>
        <w:tc>
          <w:tcPr>
            <w:tcW w:w="9387" w:type="dxa"/>
            <w:shd w:val="clear" w:color="auto" w:fill="CCDDF3"/>
            <w:vAlign w:val="top"/>
          </w:tcPr>
          <w:p w14:paraId="7D3E5D7A">
            <w:pPr>
              <w:tabs>
                <w:tab w:val="left" w:pos="10080"/>
              </w:tabs>
              <w:spacing w:line="314" w:lineRule="auto"/>
              <w:ind w:left="0" w:leftChars="0" w:right="124" w:rightChars="59" w:firstLine="0" w:firstLineChars="0"/>
              <w:rPr>
                <w:rFonts w:hint="eastAsia" w:ascii="宋体" w:hAnsi="宋体" w:eastAsia="宋体" w:cs="宋体"/>
                <w:sz w:val="21"/>
              </w:rPr>
            </w:pPr>
          </w:p>
          <w:p w14:paraId="09AE265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（七）</w:t>
            </w:r>
            <w:r>
              <w:rPr>
                <w:rFonts w:hint="eastAsia" w:ascii="宋体" w:hAnsi="宋体" w:eastAsia="宋体" w:cs="宋体"/>
                <w:spacing w:val="-61"/>
              </w:rPr>
              <w:t xml:space="preserve"> </w:t>
            </w:r>
            <w:r>
              <w:rPr>
                <w:rFonts w:hint="eastAsia" w:ascii="宋体" w:hAnsi="宋体" w:eastAsia="宋体" w:cs="宋体"/>
                <w:spacing w:val="17"/>
              </w:rPr>
              <w:t>工人福利补助</w:t>
            </w:r>
          </w:p>
        </w:tc>
      </w:tr>
      <w:tr w14:paraId="0A225D3E">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2402" w:hRule="atLeast"/>
        </w:trPr>
        <w:tc>
          <w:tcPr>
            <w:tcW w:w="9387" w:type="dxa"/>
            <w:shd w:val="clear" w:color="auto" w:fill="CCDDF3"/>
            <w:vAlign w:val="top"/>
          </w:tcPr>
          <w:p w14:paraId="4DB3A8CB">
            <w:pPr>
              <w:tabs>
                <w:tab w:val="left" w:pos="10080"/>
              </w:tabs>
              <w:spacing w:line="311" w:lineRule="auto"/>
              <w:ind w:left="0" w:leftChars="0" w:right="124" w:rightChars="59" w:firstLine="0" w:firstLineChars="0"/>
              <w:rPr>
                <w:rFonts w:hint="eastAsia" w:ascii="宋体" w:hAnsi="宋体" w:eastAsia="宋体" w:cs="宋体"/>
                <w:sz w:val="21"/>
              </w:rPr>
            </w:pPr>
          </w:p>
          <w:p w14:paraId="2298CC9A">
            <w:pPr>
              <w:pStyle w:val="20"/>
              <w:tabs>
                <w:tab w:val="left" w:pos="10080"/>
              </w:tabs>
              <w:spacing w:before="91" w:line="433" w:lineRule="auto"/>
              <w:ind w:left="0" w:leftChars="0" w:right="124" w:rightChars="59" w:firstLine="656" w:firstLineChars="200"/>
              <w:jc w:val="both"/>
              <w:rPr>
                <w:rFonts w:hint="eastAsia" w:ascii="宋体" w:hAnsi="宋体" w:eastAsia="宋体" w:cs="宋体"/>
              </w:rPr>
            </w:pPr>
            <w:r>
              <w:rPr>
                <w:rFonts w:hint="eastAsia" w:ascii="宋体" w:hAnsi="宋体" w:eastAsia="宋体" w:cs="宋体"/>
                <w:spacing w:val="24"/>
              </w:rPr>
              <w:t>由于现阶段民工紧缺，为了吸引大量的劳动力，各班</w:t>
            </w:r>
            <w:r>
              <w:rPr>
                <w:rFonts w:hint="eastAsia" w:ascii="宋体" w:hAnsi="宋体" w:eastAsia="宋体" w:cs="宋体"/>
                <w:spacing w:val="23"/>
              </w:rPr>
              <w:t>组的</w:t>
            </w:r>
            <w:r>
              <w:rPr>
                <w:rFonts w:hint="eastAsia" w:ascii="宋体" w:hAnsi="宋体" w:eastAsia="宋体" w:cs="宋体"/>
              </w:rPr>
              <w:t xml:space="preserve"> </w:t>
            </w:r>
            <w:r>
              <w:rPr>
                <w:rFonts w:hint="eastAsia" w:ascii="宋体" w:hAnsi="宋体" w:eastAsia="宋体" w:cs="宋体"/>
                <w:spacing w:val="20"/>
              </w:rPr>
              <w:t>招工进行补贴</w:t>
            </w:r>
            <w:r>
              <w:rPr>
                <w:rFonts w:hint="eastAsia" w:ascii="宋体" w:hAnsi="宋体" w:eastAsia="宋体" w:cs="宋体"/>
                <w:spacing w:val="-62"/>
              </w:rPr>
              <w:t xml:space="preserve"> </w:t>
            </w:r>
            <w:r>
              <w:rPr>
                <w:rFonts w:hint="eastAsia" w:ascii="宋体" w:hAnsi="宋体" w:eastAsia="宋体" w:cs="宋体"/>
                <w:spacing w:val="20"/>
              </w:rPr>
              <w:t>，</w:t>
            </w:r>
            <w:r>
              <w:rPr>
                <w:rFonts w:hint="eastAsia" w:ascii="宋体" w:hAnsi="宋体" w:eastAsia="宋体" w:cs="宋体"/>
                <w:spacing w:val="-68"/>
              </w:rPr>
              <w:t xml:space="preserve"> </w:t>
            </w:r>
            <w:r>
              <w:rPr>
                <w:rFonts w:hint="eastAsia" w:ascii="宋体" w:hAnsi="宋体" w:eastAsia="宋体" w:cs="宋体"/>
                <w:spacing w:val="20"/>
              </w:rPr>
              <w:t>民工工资涨30%</w:t>
            </w:r>
            <w:r>
              <w:rPr>
                <w:rFonts w:hint="eastAsia" w:ascii="宋体" w:hAnsi="宋体" w:eastAsia="宋体" w:cs="宋体"/>
                <w:spacing w:val="-83"/>
              </w:rPr>
              <w:t xml:space="preserve"> </w:t>
            </w:r>
            <w:r>
              <w:rPr>
                <w:rFonts w:hint="eastAsia" w:ascii="宋体" w:hAnsi="宋体" w:eastAsia="宋体" w:cs="宋体"/>
                <w:spacing w:val="20"/>
              </w:rPr>
              <w:t>，来回路费全额补助</w:t>
            </w:r>
            <w:r>
              <w:rPr>
                <w:rFonts w:hint="eastAsia" w:ascii="宋体" w:hAnsi="宋体" w:eastAsia="宋体" w:cs="宋体"/>
                <w:spacing w:val="-72"/>
              </w:rPr>
              <w:t xml:space="preserve"> </w:t>
            </w:r>
            <w:r>
              <w:rPr>
                <w:rFonts w:hint="eastAsia" w:ascii="宋体" w:hAnsi="宋体" w:eastAsia="宋体" w:cs="宋体"/>
                <w:spacing w:val="20"/>
              </w:rPr>
              <w:t>，夜间施</w:t>
            </w:r>
            <w:r>
              <w:rPr>
                <w:rFonts w:hint="eastAsia" w:ascii="宋体" w:hAnsi="宋体" w:eastAsia="宋体" w:cs="宋体"/>
              </w:rPr>
              <w:t xml:space="preserve"> </w:t>
            </w:r>
            <w:r>
              <w:rPr>
                <w:rFonts w:hint="eastAsia" w:ascii="宋体" w:hAnsi="宋体" w:eastAsia="宋体" w:cs="宋体"/>
                <w:spacing w:val="27"/>
              </w:rPr>
              <w:t>工的夜餐补助等措施。</w:t>
            </w:r>
          </w:p>
        </w:tc>
      </w:tr>
      <w:tr w14:paraId="3096ADB5">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4" w:hRule="atLeast"/>
        </w:trPr>
        <w:tc>
          <w:tcPr>
            <w:tcW w:w="9387" w:type="dxa"/>
            <w:shd w:val="clear" w:color="auto" w:fill="CCDDF3"/>
            <w:vAlign w:val="top"/>
          </w:tcPr>
          <w:p w14:paraId="156F7471">
            <w:pPr>
              <w:tabs>
                <w:tab w:val="left" w:pos="10080"/>
              </w:tabs>
              <w:spacing w:line="314" w:lineRule="auto"/>
              <w:ind w:left="0" w:leftChars="0" w:right="124" w:rightChars="59" w:firstLine="0" w:firstLineChars="0"/>
              <w:rPr>
                <w:rFonts w:hint="eastAsia" w:ascii="宋体" w:hAnsi="宋体" w:eastAsia="宋体" w:cs="宋体"/>
                <w:sz w:val="21"/>
              </w:rPr>
            </w:pPr>
          </w:p>
          <w:p w14:paraId="3198831B">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（八）</w:t>
            </w:r>
            <w:r>
              <w:rPr>
                <w:rFonts w:hint="eastAsia" w:ascii="宋体" w:hAnsi="宋体" w:eastAsia="宋体" w:cs="宋体"/>
                <w:spacing w:val="-64"/>
              </w:rPr>
              <w:t xml:space="preserve"> </w:t>
            </w:r>
            <w:r>
              <w:rPr>
                <w:rFonts w:hint="eastAsia" w:ascii="宋体" w:hAnsi="宋体" w:eastAsia="宋体" w:cs="宋体"/>
                <w:spacing w:val="24"/>
              </w:rPr>
              <w:t>设计图纸与现状部分不符的措施</w:t>
            </w:r>
          </w:p>
        </w:tc>
      </w:tr>
      <w:tr w14:paraId="51802281">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3056" w:hRule="atLeast"/>
        </w:trPr>
        <w:tc>
          <w:tcPr>
            <w:tcW w:w="9387" w:type="dxa"/>
            <w:shd w:val="clear" w:color="auto" w:fill="CCDDF3"/>
            <w:vAlign w:val="top"/>
          </w:tcPr>
          <w:p w14:paraId="421F639D">
            <w:pPr>
              <w:tabs>
                <w:tab w:val="left" w:pos="10080"/>
              </w:tabs>
              <w:spacing w:line="317" w:lineRule="auto"/>
              <w:ind w:left="0" w:leftChars="0" w:right="124" w:rightChars="59" w:firstLine="0" w:firstLineChars="0"/>
              <w:rPr>
                <w:rFonts w:hint="eastAsia" w:ascii="宋体" w:hAnsi="宋体" w:eastAsia="宋体" w:cs="宋体"/>
                <w:sz w:val="21"/>
              </w:rPr>
            </w:pPr>
          </w:p>
          <w:p w14:paraId="4CC47122">
            <w:pPr>
              <w:pStyle w:val="20"/>
              <w:tabs>
                <w:tab w:val="left" w:pos="10080"/>
              </w:tabs>
              <w:spacing w:before="91" w:line="432" w:lineRule="auto"/>
              <w:ind w:left="0" w:leftChars="0" w:right="124" w:rightChars="59" w:firstLine="660" w:firstLineChars="200"/>
              <w:jc w:val="both"/>
              <w:rPr>
                <w:rFonts w:hint="eastAsia" w:ascii="宋体" w:hAnsi="宋体" w:eastAsia="宋体" w:cs="宋体"/>
              </w:rPr>
            </w:pPr>
            <w:r>
              <w:rPr>
                <w:rFonts w:hint="eastAsia" w:ascii="宋体" w:hAnsi="宋体" w:eastAsia="宋体" w:cs="宋体"/>
                <w:spacing w:val="25"/>
              </w:rPr>
              <w:t>设计图纸与现状部分不符可能影响设计意图，如在施工过</w:t>
            </w:r>
            <w:r>
              <w:rPr>
                <w:rFonts w:hint="eastAsia" w:ascii="宋体" w:hAnsi="宋体" w:eastAsia="宋体" w:cs="宋体"/>
                <w:spacing w:val="2"/>
              </w:rPr>
              <w:t xml:space="preserve"> </w:t>
            </w:r>
            <w:r>
              <w:rPr>
                <w:rFonts w:hint="eastAsia" w:ascii="宋体" w:hAnsi="宋体" w:eastAsia="宋体" w:cs="宋体"/>
                <w:spacing w:val="25"/>
              </w:rPr>
              <w:t>程中</w:t>
            </w:r>
            <w:r>
              <w:rPr>
                <w:rFonts w:hint="eastAsia" w:ascii="宋体" w:hAnsi="宋体" w:eastAsia="宋体" w:cs="宋体"/>
                <w:spacing w:val="-71"/>
              </w:rPr>
              <w:t xml:space="preserve"> </w:t>
            </w:r>
            <w:r>
              <w:rPr>
                <w:rFonts w:hint="eastAsia" w:ascii="宋体" w:hAnsi="宋体" w:eastAsia="宋体" w:cs="宋体"/>
                <w:spacing w:val="25"/>
              </w:rPr>
              <w:t>，发现设计与现状部分不符或其他影响绿化施工的情况，</w:t>
            </w:r>
            <w:r>
              <w:rPr>
                <w:rFonts w:hint="eastAsia" w:ascii="宋体" w:hAnsi="宋体" w:eastAsia="宋体" w:cs="宋体"/>
              </w:rPr>
              <w:t xml:space="preserve"> </w:t>
            </w:r>
            <w:r>
              <w:rPr>
                <w:rFonts w:hint="eastAsia" w:ascii="宋体" w:hAnsi="宋体" w:eastAsia="宋体" w:cs="宋体"/>
                <w:spacing w:val="26"/>
              </w:rPr>
              <w:t>应立即请监理工程师或设计人员进行现场勘验，待</w:t>
            </w:r>
            <w:r>
              <w:rPr>
                <w:rFonts w:hint="eastAsia" w:ascii="宋体" w:hAnsi="宋体" w:eastAsia="宋体" w:cs="宋体"/>
                <w:spacing w:val="25"/>
              </w:rPr>
              <w:t>设计人员完</w:t>
            </w:r>
            <w:r>
              <w:rPr>
                <w:rFonts w:hint="eastAsia" w:ascii="宋体" w:hAnsi="宋体" w:eastAsia="宋体" w:cs="宋体"/>
              </w:rPr>
              <w:t xml:space="preserve"> </w:t>
            </w:r>
            <w:r>
              <w:rPr>
                <w:rFonts w:hint="eastAsia" w:ascii="宋体" w:hAnsi="宋体" w:eastAsia="宋体" w:cs="宋体"/>
                <w:spacing w:val="24"/>
              </w:rPr>
              <w:t>善设计变更通知后</w:t>
            </w:r>
            <w:r>
              <w:rPr>
                <w:rFonts w:hint="eastAsia" w:ascii="宋体" w:hAnsi="宋体" w:eastAsia="宋体" w:cs="宋体"/>
                <w:spacing w:val="-62"/>
              </w:rPr>
              <w:t xml:space="preserve"> </w:t>
            </w:r>
            <w:r>
              <w:rPr>
                <w:rFonts w:hint="eastAsia" w:ascii="宋体" w:hAnsi="宋体" w:eastAsia="宋体" w:cs="宋体"/>
                <w:spacing w:val="24"/>
              </w:rPr>
              <w:t>，方可进行施工。</w:t>
            </w:r>
          </w:p>
        </w:tc>
      </w:tr>
      <w:tr w14:paraId="5B866BD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7" w:hRule="atLeast"/>
        </w:trPr>
        <w:tc>
          <w:tcPr>
            <w:tcW w:w="9387" w:type="dxa"/>
            <w:shd w:val="clear" w:color="auto" w:fill="CCDDF3"/>
            <w:vAlign w:val="top"/>
          </w:tcPr>
          <w:p w14:paraId="375B2017">
            <w:pPr>
              <w:tabs>
                <w:tab w:val="left" w:pos="10080"/>
              </w:tabs>
              <w:spacing w:line="315" w:lineRule="auto"/>
              <w:ind w:left="0" w:leftChars="0" w:right="124" w:rightChars="59" w:firstLine="0" w:firstLineChars="0"/>
              <w:rPr>
                <w:rFonts w:hint="eastAsia" w:ascii="宋体" w:hAnsi="宋体" w:eastAsia="宋体" w:cs="宋体"/>
                <w:sz w:val="21"/>
              </w:rPr>
            </w:pPr>
          </w:p>
          <w:p w14:paraId="5C2EC8F5">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（九）</w:t>
            </w:r>
            <w:r>
              <w:rPr>
                <w:rFonts w:hint="eastAsia" w:ascii="宋体" w:hAnsi="宋体" w:eastAsia="宋体" w:cs="宋体"/>
                <w:spacing w:val="-41"/>
              </w:rPr>
              <w:t xml:space="preserve"> </w:t>
            </w:r>
            <w:r>
              <w:rPr>
                <w:rFonts w:hint="eastAsia" w:ascii="宋体" w:hAnsi="宋体" w:eastAsia="宋体" w:cs="宋体"/>
                <w:spacing w:val="22"/>
              </w:rPr>
              <w:t>随时准备接受并完成临时任务</w:t>
            </w:r>
          </w:p>
        </w:tc>
      </w:tr>
      <w:tr w14:paraId="3C31D4B0">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52" w:hRule="atLeast"/>
        </w:trPr>
        <w:tc>
          <w:tcPr>
            <w:tcW w:w="9387" w:type="dxa"/>
            <w:shd w:val="clear" w:color="auto" w:fill="CCDDF3"/>
            <w:vAlign w:val="top"/>
          </w:tcPr>
          <w:p w14:paraId="265FAF33">
            <w:pPr>
              <w:tabs>
                <w:tab w:val="left" w:pos="10080"/>
              </w:tabs>
              <w:spacing w:line="318" w:lineRule="auto"/>
              <w:ind w:left="0" w:leftChars="0" w:right="124" w:rightChars="59" w:firstLine="0" w:firstLineChars="0"/>
              <w:rPr>
                <w:rFonts w:hint="eastAsia" w:ascii="宋体" w:hAnsi="宋体" w:eastAsia="宋体" w:cs="宋体"/>
                <w:sz w:val="21"/>
              </w:rPr>
            </w:pPr>
          </w:p>
          <w:p w14:paraId="304F19A9">
            <w:pPr>
              <w:pStyle w:val="20"/>
              <w:tabs>
                <w:tab w:val="left" w:pos="10080"/>
              </w:tabs>
              <w:spacing w:before="91" w:line="432" w:lineRule="auto"/>
              <w:ind w:left="0" w:leftChars="0" w:right="124" w:rightChars="59" w:firstLine="656" w:firstLineChars="200"/>
              <w:rPr>
                <w:rFonts w:hint="eastAsia" w:ascii="宋体" w:hAnsi="宋体" w:eastAsia="宋体" w:cs="宋体"/>
              </w:rPr>
            </w:pPr>
            <w:r>
              <w:rPr>
                <w:rFonts w:hint="eastAsia" w:ascii="宋体" w:hAnsi="宋体" w:eastAsia="宋体" w:cs="宋体"/>
                <w:spacing w:val="24"/>
              </w:rPr>
              <w:t>在施工过程中</w:t>
            </w:r>
            <w:r>
              <w:rPr>
                <w:rFonts w:hint="eastAsia" w:ascii="宋体" w:hAnsi="宋体" w:eastAsia="宋体" w:cs="宋体"/>
                <w:spacing w:val="-57"/>
              </w:rPr>
              <w:t xml:space="preserve"> </w:t>
            </w:r>
            <w:r>
              <w:rPr>
                <w:rFonts w:hint="eastAsia" w:ascii="宋体" w:hAnsi="宋体" w:eastAsia="宋体" w:cs="宋体"/>
                <w:spacing w:val="24"/>
              </w:rPr>
              <w:t>，我方随时准备接受甲方指派的临时任务，</w:t>
            </w:r>
            <w:r>
              <w:rPr>
                <w:rFonts w:hint="eastAsia" w:ascii="宋体" w:hAnsi="宋体" w:eastAsia="宋体" w:cs="宋体"/>
              </w:rPr>
              <w:t xml:space="preserve"> </w:t>
            </w:r>
            <w:r>
              <w:rPr>
                <w:rFonts w:hint="eastAsia" w:ascii="宋体" w:hAnsi="宋体" w:eastAsia="宋体" w:cs="宋体"/>
                <w:spacing w:val="25"/>
              </w:rPr>
              <w:t>并力争出色的完成。</w:t>
            </w:r>
          </w:p>
        </w:tc>
      </w:tr>
      <w:tr w14:paraId="4284C98B">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093" w:hRule="atLeast"/>
        </w:trPr>
        <w:tc>
          <w:tcPr>
            <w:tcW w:w="9387" w:type="dxa"/>
            <w:shd w:val="clear" w:color="auto" w:fill="CCDDF3"/>
            <w:vAlign w:val="top"/>
          </w:tcPr>
          <w:p w14:paraId="7C1C1946">
            <w:pPr>
              <w:tabs>
                <w:tab w:val="left" w:pos="10080"/>
              </w:tabs>
              <w:spacing w:line="314" w:lineRule="auto"/>
              <w:ind w:left="0" w:leftChars="0" w:right="124" w:rightChars="59" w:firstLine="0" w:firstLineChars="0"/>
              <w:rPr>
                <w:rFonts w:hint="eastAsia" w:ascii="宋体" w:hAnsi="宋体" w:eastAsia="宋体" w:cs="宋体"/>
                <w:sz w:val="21"/>
              </w:rPr>
            </w:pPr>
          </w:p>
          <w:p w14:paraId="6C46A088">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（十）</w:t>
            </w:r>
            <w:r>
              <w:rPr>
                <w:rFonts w:hint="eastAsia" w:ascii="宋体" w:hAnsi="宋体" w:eastAsia="宋体" w:cs="宋体"/>
                <w:spacing w:val="-48"/>
              </w:rPr>
              <w:t xml:space="preserve"> </w:t>
            </w:r>
            <w:r>
              <w:rPr>
                <w:rFonts w:hint="eastAsia" w:ascii="宋体" w:hAnsi="宋体" w:eastAsia="宋体" w:cs="宋体"/>
                <w:spacing w:val="23"/>
              </w:rPr>
              <w:t>随时接受施工监理的监督和管理</w:t>
            </w:r>
          </w:p>
        </w:tc>
      </w:tr>
      <w:tr w14:paraId="5CFD257C">
        <w:tblPrEx>
          <w:tblBorders>
            <w:top w:val="single" w:color="EAEAEA" w:sz="2" w:space="0"/>
            <w:left w:val="single" w:color="EAEAEA" w:sz="2" w:space="0"/>
            <w:bottom w:val="single" w:color="EAEAEA" w:sz="2" w:space="0"/>
            <w:right w:val="single" w:color="EAEAEA" w:sz="2" w:space="0"/>
            <w:insideH w:val="single" w:color="EAEAEA" w:sz="2" w:space="0"/>
            <w:insideV w:val="single" w:color="EAEAEA" w:sz="2" w:space="0"/>
          </w:tblBorders>
          <w:tblCellMar>
            <w:top w:w="0" w:type="dxa"/>
            <w:left w:w="0" w:type="dxa"/>
            <w:bottom w:w="0" w:type="dxa"/>
            <w:right w:w="0" w:type="dxa"/>
          </w:tblCellMar>
        </w:tblPrEx>
        <w:trPr>
          <w:trHeight w:val="1752" w:hRule="atLeast"/>
        </w:trPr>
        <w:tc>
          <w:tcPr>
            <w:tcW w:w="9387" w:type="dxa"/>
            <w:shd w:val="clear" w:color="auto" w:fill="CCDDF3"/>
            <w:vAlign w:val="top"/>
          </w:tcPr>
          <w:p w14:paraId="0D061272">
            <w:pPr>
              <w:tabs>
                <w:tab w:val="left" w:pos="10080"/>
              </w:tabs>
              <w:spacing w:line="315" w:lineRule="auto"/>
              <w:ind w:left="0" w:leftChars="0" w:right="124" w:rightChars="59" w:firstLine="0" w:firstLineChars="0"/>
              <w:rPr>
                <w:rFonts w:hint="eastAsia" w:ascii="宋体" w:hAnsi="宋体" w:eastAsia="宋体" w:cs="宋体"/>
                <w:sz w:val="21"/>
              </w:rPr>
            </w:pPr>
          </w:p>
          <w:p w14:paraId="57AFE927">
            <w:pPr>
              <w:pStyle w:val="20"/>
              <w:tabs>
                <w:tab w:val="left" w:pos="10080"/>
              </w:tabs>
              <w:spacing w:before="91" w:line="434" w:lineRule="auto"/>
              <w:ind w:left="0" w:leftChars="0" w:right="124" w:rightChars="59" w:firstLine="644" w:firstLineChars="200"/>
              <w:rPr>
                <w:rFonts w:hint="eastAsia" w:ascii="宋体" w:hAnsi="宋体" w:eastAsia="宋体" w:cs="宋体"/>
              </w:rPr>
            </w:pPr>
            <w:r>
              <w:rPr>
                <w:rFonts w:hint="eastAsia" w:ascii="宋体" w:hAnsi="宋体" w:eastAsia="宋体" w:cs="宋体"/>
                <w:spacing w:val="21"/>
              </w:rPr>
              <w:t>我方在施工中，随时按程序</w:t>
            </w:r>
            <w:r>
              <w:rPr>
                <w:rFonts w:hint="eastAsia" w:ascii="宋体" w:hAnsi="宋体" w:eastAsia="宋体" w:cs="宋体"/>
                <w:spacing w:val="-36"/>
              </w:rPr>
              <w:t xml:space="preserve"> </w:t>
            </w:r>
            <w:r>
              <w:rPr>
                <w:rFonts w:hint="eastAsia" w:ascii="宋体" w:hAnsi="宋体" w:eastAsia="宋体" w:cs="宋体"/>
                <w:spacing w:val="21"/>
              </w:rPr>
              <w:t>自愿接受施工监理部门的监督</w:t>
            </w:r>
            <w:r>
              <w:rPr>
                <w:rFonts w:hint="eastAsia" w:ascii="宋体" w:hAnsi="宋体" w:eastAsia="宋体" w:cs="宋体"/>
              </w:rPr>
              <w:t xml:space="preserve"> </w:t>
            </w:r>
            <w:r>
              <w:rPr>
                <w:rFonts w:hint="eastAsia" w:ascii="宋体" w:hAnsi="宋体" w:eastAsia="宋体" w:cs="宋体"/>
                <w:spacing w:val="23"/>
              </w:rPr>
              <w:t>和管理</w:t>
            </w:r>
            <w:r>
              <w:rPr>
                <w:rFonts w:hint="eastAsia" w:ascii="宋体" w:hAnsi="宋体" w:eastAsia="宋体" w:cs="宋体"/>
                <w:spacing w:val="-62"/>
              </w:rPr>
              <w:t xml:space="preserve"> </w:t>
            </w:r>
            <w:r>
              <w:rPr>
                <w:rFonts w:hint="eastAsia" w:ascii="宋体" w:hAnsi="宋体" w:eastAsia="宋体" w:cs="宋体"/>
                <w:spacing w:val="23"/>
              </w:rPr>
              <w:t>，与监理工程师密切配合</w:t>
            </w:r>
            <w:r>
              <w:rPr>
                <w:rFonts w:hint="eastAsia" w:ascii="宋体" w:hAnsi="宋体" w:eastAsia="宋体" w:cs="宋体"/>
                <w:spacing w:val="-75"/>
              </w:rPr>
              <w:t xml:space="preserve"> </w:t>
            </w:r>
            <w:r>
              <w:rPr>
                <w:rFonts w:hint="eastAsia" w:ascii="宋体" w:hAnsi="宋体" w:eastAsia="宋体" w:cs="宋体"/>
                <w:spacing w:val="23"/>
              </w:rPr>
              <w:t>，共同完成好此项工程任务。</w:t>
            </w:r>
          </w:p>
        </w:tc>
      </w:tr>
    </w:tbl>
    <w:p w14:paraId="187CA780">
      <w:pPr>
        <w:pStyle w:val="6"/>
        <w:tabs>
          <w:tab w:val="left" w:pos="10080"/>
        </w:tabs>
        <w:spacing w:before="42" w:line="220" w:lineRule="auto"/>
        <w:ind w:left="0" w:leftChars="0" w:right="124" w:rightChars="59" w:firstLine="0" w:firstLineChars="0"/>
        <w:outlineLvl w:val="2"/>
        <w:rPr>
          <w:rFonts w:hint="eastAsia" w:ascii="宋体" w:hAnsi="宋体" w:eastAsia="宋体" w:cs="宋体"/>
          <w:sz w:val="28"/>
          <w:szCs w:val="28"/>
        </w:rPr>
      </w:pPr>
      <w:bookmarkStart w:id="94" w:name="bookmark71"/>
      <w:bookmarkEnd w:id="94"/>
      <w:bookmarkStart w:id="95" w:name="_Toc8041"/>
      <w:r>
        <w:rPr>
          <w:rFonts w:hint="eastAsia" w:ascii="宋体" w:hAnsi="宋体" w:eastAsia="宋体" w:cs="宋体"/>
          <w:b/>
          <w:bCs/>
          <w:spacing w:val="13"/>
          <w:sz w:val="28"/>
          <w:szCs w:val="28"/>
        </w:rPr>
        <w:t>第</w:t>
      </w:r>
      <w:r>
        <w:rPr>
          <w:rFonts w:hint="eastAsia" w:ascii="宋体" w:hAnsi="宋体" w:eastAsia="宋体" w:cs="宋体"/>
          <w:spacing w:val="-13"/>
          <w:sz w:val="28"/>
          <w:szCs w:val="28"/>
        </w:rPr>
        <w:t xml:space="preserve"> </w:t>
      </w:r>
      <w:r>
        <w:rPr>
          <w:rFonts w:hint="eastAsia" w:ascii="宋体" w:hAnsi="宋体" w:eastAsia="宋体" w:cs="宋体"/>
          <w:b/>
          <w:bCs/>
          <w:spacing w:val="13"/>
          <w:sz w:val="28"/>
          <w:szCs w:val="28"/>
          <w:lang w:val="en-US" w:eastAsia="zh-CN"/>
        </w:rPr>
        <w:t xml:space="preserve">六 </w:t>
      </w:r>
      <w:r>
        <w:rPr>
          <w:rFonts w:hint="eastAsia" w:ascii="宋体" w:hAnsi="宋体" w:eastAsia="宋体" w:cs="宋体"/>
          <w:b/>
          <w:bCs/>
          <w:spacing w:val="13"/>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13"/>
          <w:sz w:val="28"/>
          <w:szCs w:val="28"/>
        </w:rPr>
        <w:t>、季节施工工期保证</w:t>
      </w:r>
      <w:bookmarkEnd w:id="95"/>
    </w:p>
    <w:p w14:paraId="6088BF1D">
      <w:pPr>
        <w:tabs>
          <w:tab w:val="left" w:pos="10080"/>
        </w:tabs>
        <w:spacing w:line="479" w:lineRule="auto"/>
        <w:ind w:left="0" w:leftChars="0" w:right="124" w:rightChars="59" w:firstLine="0" w:firstLineChars="0"/>
        <w:rPr>
          <w:rFonts w:hint="eastAsia" w:ascii="宋体" w:hAnsi="宋体" w:eastAsia="宋体" w:cs="宋体"/>
          <w:sz w:val="21"/>
        </w:rPr>
      </w:pPr>
    </w:p>
    <w:p w14:paraId="1FBF2DC8">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96" w:name="bookmark72"/>
      <w:bookmarkEnd w:id="96"/>
      <w:r>
        <w:rPr>
          <w:rFonts w:hint="eastAsia" w:ascii="宋体" w:hAnsi="宋体" w:eastAsia="宋体" w:cs="宋体"/>
          <w:b/>
          <w:bCs/>
          <w:spacing w:val="15"/>
          <w:sz w:val="28"/>
          <w:szCs w:val="28"/>
        </w:rPr>
        <w:t>一</w:t>
      </w:r>
      <w:r>
        <w:rPr>
          <w:rFonts w:hint="eastAsia" w:ascii="宋体" w:hAnsi="宋体" w:eastAsia="宋体" w:cs="宋体"/>
          <w:spacing w:val="-73"/>
          <w:sz w:val="28"/>
          <w:szCs w:val="28"/>
        </w:rPr>
        <w:t xml:space="preserve"> </w:t>
      </w:r>
      <w:r>
        <w:rPr>
          <w:rFonts w:hint="eastAsia" w:ascii="宋体" w:hAnsi="宋体" w:eastAsia="宋体" w:cs="宋体"/>
          <w:b/>
          <w:bCs/>
          <w:spacing w:val="15"/>
          <w:sz w:val="28"/>
          <w:szCs w:val="28"/>
        </w:rPr>
        <w:t>、雨季施工准备</w:t>
      </w:r>
    </w:p>
    <w:p w14:paraId="09D3C456">
      <w:pPr>
        <w:tabs>
          <w:tab w:val="left" w:pos="10080"/>
        </w:tabs>
        <w:spacing w:before="110"/>
        <w:ind w:left="0" w:leftChars="0" w:right="124" w:rightChars="59" w:firstLine="0" w:firstLineChars="0"/>
        <w:rPr>
          <w:rFonts w:hint="eastAsia" w:ascii="宋体" w:hAnsi="宋体" w:eastAsia="宋体" w:cs="宋体"/>
        </w:rPr>
      </w:pPr>
    </w:p>
    <w:tbl>
      <w:tblPr>
        <w:tblStyle w:val="19"/>
        <w:tblW w:w="9374" w:type="dxa"/>
        <w:tblInd w:w="252"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374"/>
      </w:tblGrid>
      <w:tr w14:paraId="334E994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73" w:hRule="atLeast"/>
        </w:trPr>
        <w:tc>
          <w:tcPr>
            <w:tcW w:w="9374" w:type="dxa"/>
            <w:tcBorders>
              <w:bottom w:val="single" w:color="FEFEFE" w:sz="22" w:space="0"/>
            </w:tcBorders>
            <w:shd w:val="clear" w:color="auto" w:fill="5CADA6"/>
            <w:vAlign w:val="top"/>
          </w:tcPr>
          <w:p w14:paraId="178F2DC3">
            <w:pPr>
              <w:tabs>
                <w:tab w:val="left" w:pos="10080"/>
              </w:tabs>
              <w:spacing w:line="314" w:lineRule="auto"/>
              <w:ind w:left="0" w:leftChars="0" w:right="124" w:rightChars="59" w:firstLine="0" w:firstLineChars="0"/>
              <w:rPr>
                <w:rFonts w:hint="eastAsia" w:ascii="宋体" w:hAnsi="宋体" w:eastAsia="宋体" w:cs="宋体"/>
                <w:sz w:val="21"/>
              </w:rPr>
            </w:pPr>
          </w:p>
          <w:p w14:paraId="1FA12E7C">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1、各施工施工队进入各施工现场前</w:t>
            </w:r>
            <w:r>
              <w:rPr>
                <w:rFonts w:hint="eastAsia" w:ascii="宋体" w:hAnsi="宋体" w:eastAsia="宋体" w:cs="宋体"/>
                <w:spacing w:val="-62"/>
              </w:rPr>
              <w:t xml:space="preserve"> </w:t>
            </w:r>
            <w:r>
              <w:rPr>
                <w:rFonts w:hint="eastAsia" w:ascii="宋体" w:hAnsi="宋体" w:eastAsia="宋体" w:cs="宋体"/>
                <w:spacing w:val="27"/>
              </w:rPr>
              <w:t>，有专人负责每天收</w:t>
            </w:r>
            <w:r>
              <w:rPr>
                <w:rFonts w:hint="eastAsia" w:ascii="宋体" w:hAnsi="宋体" w:eastAsia="宋体" w:cs="宋体"/>
              </w:rPr>
              <w:t xml:space="preserve"> </w:t>
            </w:r>
            <w:r>
              <w:rPr>
                <w:rFonts w:hint="eastAsia" w:ascii="宋体" w:hAnsi="宋体" w:eastAsia="宋体" w:cs="宋体"/>
                <w:spacing w:val="26"/>
              </w:rPr>
              <w:t>集气象资料</w:t>
            </w:r>
            <w:r>
              <w:rPr>
                <w:rFonts w:hint="eastAsia" w:ascii="宋体" w:hAnsi="宋体" w:eastAsia="宋体" w:cs="宋体"/>
                <w:spacing w:val="-58"/>
              </w:rPr>
              <w:t xml:space="preserve"> </w:t>
            </w:r>
            <w:r>
              <w:rPr>
                <w:rFonts w:hint="eastAsia" w:ascii="宋体" w:hAnsi="宋体" w:eastAsia="宋体" w:cs="宋体"/>
                <w:spacing w:val="26"/>
              </w:rPr>
              <w:t>，及时向工地负责人提供天气变化情况。</w:t>
            </w:r>
          </w:p>
        </w:tc>
      </w:tr>
      <w:tr w14:paraId="4680C5A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378" w:hRule="atLeast"/>
        </w:trPr>
        <w:tc>
          <w:tcPr>
            <w:tcW w:w="9374" w:type="dxa"/>
            <w:tcBorders>
              <w:top w:val="single" w:color="FEFEFE" w:sz="22" w:space="0"/>
            </w:tcBorders>
            <w:shd w:val="clear" w:color="auto" w:fill="D9ECEA"/>
            <w:vAlign w:val="top"/>
          </w:tcPr>
          <w:p w14:paraId="09F52C98">
            <w:pPr>
              <w:tabs>
                <w:tab w:val="left" w:pos="10080"/>
              </w:tabs>
              <w:spacing w:line="291" w:lineRule="auto"/>
              <w:ind w:left="0" w:leftChars="0" w:right="124" w:rightChars="59" w:firstLine="0" w:firstLineChars="0"/>
              <w:rPr>
                <w:rFonts w:hint="eastAsia" w:ascii="宋体" w:hAnsi="宋体" w:eastAsia="宋体" w:cs="宋体"/>
                <w:sz w:val="21"/>
              </w:rPr>
            </w:pPr>
          </w:p>
          <w:p w14:paraId="31E316A2">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2、施工队进入现场前</w:t>
            </w:r>
            <w:r>
              <w:rPr>
                <w:rFonts w:hint="eastAsia" w:ascii="宋体" w:hAnsi="宋体" w:eastAsia="宋体" w:cs="宋体"/>
                <w:spacing w:val="-62"/>
              </w:rPr>
              <w:t xml:space="preserve"> </w:t>
            </w:r>
            <w:r>
              <w:rPr>
                <w:rFonts w:hint="eastAsia" w:ascii="宋体" w:hAnsi="宋体" w:eastAsia="宋体" w:cs="宋体"/>
                <w:spacing w:val="25"/>
              </w:rPr>
              <w:t>，详细了解现场的实际情况</w:t>
            </w:r>
            <w:r>
              <w:rPr>
                <w:rFonts w:hint="eastAsia" w:ascii="宋体" w:hAnsi="宋体" w:eastAsia="宋体" w:cs="宋体"/>
                <w:spacing w:val="-72"/>
              </w:rPr>
              <w:t xml:space="preserve"> </w:t>
            </w:r>
            <w:r>
              <w:rPr>
                <w:rFonts w:hint="eastAsia" w:ascii="宋体" w:hAnsi="宋体" w:eastAsia="宋体" w:cs="宋体"/>
                <w:spacing w:val="25"/>
              </w:rPr>
              <w:t>，确定</w:t>
            </w:r>
            <w:r>
              <w:rPr>
                <w:rFonts w:hint="eastAsia" w:ascii="宋体" w:hAnsi="宋体" w:eastAsia="宋体" w:cs="宋体"/>
              </w:rPr>
              <w:t xml:space="preserve"> </w:t>
            </w:r>
            <w:r>
              <w:rPr>
                <w:rFonts w:hint="eastAsia" w:ascii="宋体" w:hAnsi="宋体" w:eastAsia="宋体" w:cs="宋体"/>
                <w:spacing w:val="26"/>
              </w:rPr>
              <w:t>车辆的停放位置，绝不能使设备遭雨水的浸泡</w:t>
            </w:r>
            <w:r>
              <w:rPr>
                <w:rFonts w:hint="eastAsia" w:ascii="宋体" w:hAnsi="宋体" w:eastAsia="宋体" w:cs="宋体"/>
                <w:spacing w:val="25"/>
              </w:rPr>
              <w:t>，大型设备有必</w:t>
            </w:r>
            <w:r>
              <w:rPr>
                <w:rFonts w:hint="eastAsia" w:ascii="宋体" w:hAnsi="宋体" w:eastAsia="宋体" w:cs="宋体"/>
              </w:rPr>
              <w:t xml:space="preserve"> </w:t>
            </w:r>
            <w:r>
              <w:rPr>
                <w:rFonts w:hint="eastAsia" w:ascii="宋体" w:hAnsi="宋体" w:eastAsia="宋体" w:cs="宋体"/>
                <w:spacing w:val="22"/>
              </w:rPr>
              <w:t>要的避雷装置</w:t>
            </w:r>
            <w:r>
              <w:rPr>
                <w:rFonts w:hint="eastAsia" w:ascii="宋体" w:hAnsi="宋体" w:eastAsia="宋体" w:cs="宋体"/>
                <w:spacing w:val="-73"/>
              </w:rPr>
              <w:t xml:space="preserve"> </w:t>
            </w:r>
            <w:r>
              <w:rPr>
                <w:rFonts w:hint="eastAsia" w:ascii="宋体" w:hAnsi="宋体" w:eastAsia="宋体" w:cs="宋体"/>
                <w:spacing w:val="22"/>
              </w:rPr>
              <w:t>，</w:t>
            </w:r>
            <w:r>
              <w:rPr>
                <w:rFonts w:hint="eastAsia" w:ascii="宋体" w:hAnsi="宋体" w:eastAsia="宋体" w:cs="宋体"/>
                <w:spacing w:val="-82"/>
              </w:rPr>
              <w:t xml:space="preserve"> </w:t>
            </w:r>
            <w:r>
              <w:rPr>
                <w:rFonts w:hint="eastAsia" w:ascii="宋体" w:hAnsi="宋体" w:eastAsia="宋体" w:cs="宋体"/>
                <w:spacing w:val="22"/>
              </w:rPr>
              <w:t>防止人员设备遭到损失。</w:t>
            </w:r>
          </w:p>
        </w:tc>
      </w:tr>
      <w:tr w14:paraId="51871E0B">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52" w:hRule="atLeast"/>
        </w:trPr>
        <w:tc>
          <w:tcPr>
            <w:tcW w:w="9374" w:type="dxa"/>
            <w:shd w:val="clear" w:color="auto" w:fill="D9ECEA"/>
            <w:vAlign w:val="top"/>
          </w:tcPr>
          <w:p w14:paraId="104C1F6A">
            <w:pPr>
              <w:tabs>
                <w:tab w:val="left" w:pos="10080"/>
              </w:tabs>
              <w:spacing w:line="317" w:lineRule="auto"/>
              <w:ind w:left="0" w:leftChars="0" w:right="124" w:rightChars="59" w:firstLine="0" w:firstLineChars="0"/>
              <w:rPr>
                <w:rFonts w:hint="eastAsia" w:ascii="宋体" w:hAnsi="宋体" w:eastAsia="宋体" w:cs="宋体"/>
                <w:sz w:val="21"/>
              </w:rPr>
            </w:pPr>
          </w:p>
          <w:p w14:paraId="3AE3CA25">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3、施工现场配备临时的防雨设施</w:t>
            </w:r>
            <w:r>
              <w:rPr>
                <w:rFonts w:hint="eastAsia" w:ascii="宋体" w:hAnsi="宋体" w:eastAsia="宋体" w:cs="宋体"/>
                <w:spacing w:val="-72"/>
              </w:rPr>
              <w:t xml:space="preserve"> </w:t>
            </w:r>
            <w:r>
              <w:rPr>
                <w:rFonts w:hint="eastAsia" w:ascii="宋体" w:hAnsi="宋体" w:eastAsia="宋体" w:cs="宋体"/>
                <w:spacing w:val="28"/>
              </w:rPr>
              <w:t>，对关键施工部位在突</w:t>
            </w:r>
            <w:r>
              <w:rPr>
                <w:rFonts w:hint="eastAsia" w:ascii="宋体" w:hAnsi="宋体" w:eastAsia="宋体" w:cs="宋体"/>
              </w:rPr>
              <w:t xml:space="preserve"> </w:t>
            </w:r>
            <w:r>
              <w:rPr>
                <w:rFonts w:hint="eastAsia" w:ascii="宋体" w:hAnsi="宋体" w:eastAsia="宋体" w:cs="宋体"/>
                <w:spacing w:val="27"/>
              </w:rPr>
              <w:t>然下雨期间加以保护。</w:t>
            </w:r>
          </w:p>
        </w:tc>
      </w:tr>
      <w:tr w14:paraId="5A26227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198" w:hRule="atLeast"/>
        </w:trPr>
        <w:tc>
          <w:tcPr>
            <w:tcW w:w="9374" w:type="dxa"/>
            <w:shd w:val="clear" w:color="auto" w:fill="D9ECEA"/>
            <w:vAlign w:val="top"/>
          </w:tcPr>
          <w:p w14:paraId="7869E613">
            <w:pPr>
              <w:tabs>
                <w:tab w:val="left" w:pos="10080"/>
              </w:tabs>
              <w:spacing w:line="313" w:lineRule="auto"/>
              <w:ind w:left="0" w:leftChars="0" w:right="124" w:rightChars="59" w:firstLine="0" w:firstLineChars="0"/>
              <w:rPr>
                <w:rFonts w:hint="eastAsia" w:ascii="宋体" w:hAnsi="宋体" w:eastAsia="宋体" w:cs="宋体"/>
                <w:sz w:val="21"/>
              </w:rPr>
            </w:pPr>
          </w:p>
          <w:p w14:paraId="569F8176">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4、建立雨季施工期</w:t>
            </w:r>
            <w:r>
              <w:rPr>
                <w:rFonts w:hint="eastAsia" w:ascii="宋体" w:hAnsi="宋体" w:eastAsia="宋体" w:cs="宋体"/>
                <w:spacing w:val="-73"/>
              </w:rPr>
              <w:t xml:space="preserve"> </w:t>
            </w:r>
            <w:r>
              <w:rPr>
                <w:rFonts w:hint="eastAsia" w:ascii="宋体" w:hAnsi="宋体" w:eastAsia="宋体" w:cs="宋体"/>
                <w:spacing w:val="19"/>
              </w:rPr>
              <w:t>间</w:t>
            </w:r>
            <w:r>
              <w:rPr>
                <w:rFonts w:hint="eastAsia" w:ascii="宋体" w:hAnsi="宋体" w:eastAsia="宋体" w:cs="宋体"/>
                <w:spacing w:val="-72"/>
              </w:rPr>
              <w:t xml:space="preserve"> </w:t>
            </w:r>
            <w:r>
              <w:rPr>
                <w:rFonts w:hint="eastAsia" w:ascii="宋体" w:hAnsi="宋体" w:eastAsia="宋体" w:cs="宋体"/>
                <w:spacing w:val="19"/>
              </w:rPr>
              <w:t>的人员管理体系</w:t>
            </w:r>
            <w:r>
              <w:rPr>
                <w:rFonts w:hint="eastAsia" w:ascii="宋体" w:hAnsi="宋体" w:eastAsia="宋体" w:cs="宋体"/>
                <w:spacing w:val="-73"/>
              </w:rPr>
              <w:t xml:space="preserve"> </w:t>
            </w:r>
            <w:r>
              <w:rPr>
                <w:rFonts w:hint="eastAsia" w:ascii="宋体" w:hAnsi="宋体" w:eastAsia="宋体" w:cs="宋体"/>
                <w:spacing w:val="19"/>
              </w:rPr>
              <w:t>，</w:t>
            </w:r>
            <w:r>
              <w:rPr>
                <w:rFonts w:hint="eastAsia" w:ascii="宋体" w:hAnsi="宋体" w:eastAsia="宋体" w:cs="宋体"/>
                <w:spacing w:val="19"/>
                <w:lang w:eastAsia="zh-CN"/>
              </w:rPr>
              <w:t>项目</w:t>
            </w:r>
            <w:r>
              <w:rPr>
                <w:rFonts w:hint="eastAsia" w:ascii="宋体" w:hAnsi="宋体" w:eastAsia="宋体" w:cs="宋体"/>
                <w:spacing w:val="19"/>
              </w:rPr>
              <w:t>部上上下下</w:t>
            </w:r>
            <w:r>
              <w:rPr>
                <w:rFonts w:hint="eastAsia" w:ascii="宋体" w:hAnsi="宋体" w:eastAsia="宋体" w:cs="宋体"/>
              </w:rPr>
              <w:t xml:space="preserve"> </w:t>
            </w:r>
            <w:r>
              <w:rPr>
                <w:rFonts w:hint="eastAsia" w:ascii="宋体" w:hAnsi="宋体" w:eastAsia="宋体" w:cs="宋体"/>
                <w:spacing w:val="34"/>
              </w:rPr>
              <w:t>在每一个环节上都有专人负责</w:t>
            </w:r>
            <w:r>
              <w:rPr>
                <w:rFonts w:hint="eastAsia" w:ascii="宋体" w:hAnsi="宋体" w:eastAsia="宋体" w:cs="宋体"/>
                <w:spacing w:val="-47"/>
              </w:rPr>
              <w:t xml:space="preserve"> </w:t>
            </w:r>
            <w:r>
              <w:rPr>
                <w:rFonts w:hint="eastAsia" w:ascii="宋体" w:hAnsi="宋体" w:eastAsia="宋体" w:cs="宋体"/>
                <w:spacing w:val="34"/>
              </w:rPr>
              <w:t>，保证施工一线的工作顺利进</w:t>
            </w:r>
            <w:r>
              <w:rPr>
                <w:rFonts w:hint="eastAsia" w:ascii="宋体" w:hAnsi="宋体" w:eastAsia="宋体" w:cs="宋体"/>
              </w:rPr>
              <w:t xml:space="preserve"> </w:t>
            </w:r>
            <w:r>
              <w:rPr>
                <w:rFonts w:hint="eastAsia" w:ascii="宋体" w:hAnsi="宋体" w:eastAsia="宋体" w:cs="宋体"/>
                <w:spacing w:val="11"/>
              </w:rPr>
              <w:t>行。</w:t>
            </w:r>
          </w:p>
        </w:tc>
      </w:tr>
      <w:tr w14:paraId="5446CFE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094" w:hRule="atLeast"/>
        </w:trPr>
        <w:tc>
          <w:tcPr>
            <w:tcW w:w="9374" w:type="dxa"/>
            <w:shd w:val="clear" w:color="auto" w:fill="D9ECEA"/>
            <w:vAlign w:val="top"/>
          </w:tcPr>
          <w:p w14:paraId="0E9A0C30">
            <w:pPr>
              <w:tabs>
                <w:tab w:val="left" w:pos="10080"/>
              </w:tabs>
              <w:spacing w:line="316" w:lineRule="auto"/>
              <w:ind w:left="0" w:leftChars="0" w:right="124" w:rightChars="59" w:firstLine="0" w:firstLineChars="0"/>
              <w:rPr>
                <w:rFonts w:hint="eastAsia" w:ascii="宋体" w:hAnsi="宋体" w:eastAsia="宋体" w:cs="宋体"/>
                <w:sz w:val="21"/>
              </w:rPr>
            </w:pPr>
          </w:p>
          <w:p w14:paraId="76AE0D4D">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5、准备雨季施工的防洪材料</w:t>
            </w:r>
            <w:r>
              <w:rPr>
                <w:rFonts w:hint="eastAsia" w:ascii="宋体" w:hAnsi="宋体" w:eastAsia="宋体" w:cs="宋体"/>
                <w:spacing w:val="-68"/>
              </w:rPr>
              <w:t xml:space="preserve"> </w:t>
            </w:r>
            <w:r>
              <w:rPr>
                <w:rFonts w:hint="eastAsia" w:ascii="宋体" w:hAnsi="宋体" w:eastAsia="宋体" w:cs="宋体"/>
                <w:spacing w:val="26"/>
              </w:rPr>
              <w:t>、机具和必要的遮雨设施。</w:t>
            </w:r>
          </w:p>
        </w:tc>
      </w:tr>
      <w:tr w14:paraId="28004326">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279" w:hRule="atLeast"/>
        </w:trPr>
        <w:tc>
          <w:tcPr>
            <w:tcW w:w="9374" w:type="dxa"/>
            <w:shd w:val="clear" w:color="auto" w:fill="D9ECEA"/>
            <w:vAlign w:val="top"/>
          </w:tcPr>
          <w:p w14:paraId="58D17E80">
            <w:pPr>
              <w:tabs>
                <w:tab w:val="left" w:pos="10080"/>
              </w:tabs>
              <w:spacing w:line="317" w:lineRule="auto"/>
              <w:ind w:left="0" w:leftChars="0" w:right="124" w:rightChars="59" w:firstLine="0" w:firstLineChars="0"/>
              <w:rPr>
                <w:rFonts w:hint="eastAsia" w:ascii="宋体" w:hAnsi="宋体" w:eastAsia="宋体" w:cs="宋体"/>
                <w:sz w:val="21"/>
              </w:rPr>
            </w:pPr>
          </w:p>
          <w:p w14:paraId="67CDB8F5">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6、</w:t>
            </w:r>
            <w:r>
              <w:rPr>
                <w:rFonts w:hint="eastAsia" w:ascii="宋体" w:hAnsi="宋体" w:eastAsia="宋体" w:cs="宋体"/>
                <w:spacing w:val="-71"/>
              </w:rPr>
              <w:t xml:space="preserve"> </w:t>
            </w:r>
            <w:r>
              <w:rPr>
                <w:rFonts w:hint="eastAsia" w:ascii="宋体" w:hAnsi="宋体" w:eastAsia="宋体" w:cs="宋体"/>
                <w:spacing w:val="19"/>
              </w:rPr>
              <w:t>雨季施工前</w:t>
            </w:r>
            <w:r>
              <w:rPr>
                <w:rFonts w:hint="eastAsia" w:ascii="宋体" w:hAnsi="宋体" w:eastAsia="宋体" w:cs="宋体"/>
                <w:spacing w:val="-75"/>
              </w:rPr>
              <w:t xml:space="preserve"> </w:t>
            </w:r>
            <w:r>
              <w:rPr>
                <w:rFonts w:hint="eastAsia" w:ascii="宋体" w:hAnsi="宋体" w:eastAsia="宋体" w:cs="宋体"/>
                <w:spacing w:val="19"/>
              </w:rPr>
              <w:t>，</w:t>
            </w:r>
            <w:r>
              <w:rPr>
                <w:rFonts w:hint="eastAsia" w:ascii="宋体" w:hAnsi="宋体" w:eastAsia="宋体" w:cs="宋体"/>
                <w:spacing w:val="19"/>
                <w:lang w:eastAsia="zh-CN"/>
              </w:rPr>
              <w:t>项目</w:t>
            </w:r>
            <w:r>
              <w:rPr>
                <w:rFonts w:hint="eastAsia" w:ascii="宋体" w:hAnsi="宋体" w:eastAsia="宋体" w:cs="宋体"/>
                <w:spacing w:val="19"/>
              </w:rPr>
              <w:t>经理部将根据现场具体情况</w:t>
            </w:r>
            <w:r>
              <w:rPr>
                <w:rFonts w:hint="eastAsia" w:ascii="宋体" w:hAnsi="宋体" w:eastAsia="宋体" w:cs="宋体"/>
                <w:spacing w:val="-72"/>
              </w:rPr>
              <w:t xml:space="preserve"> </w:t>
            </w:r>
            <w:r>
              <w:rPr>
                <w:rFonts w:hint="eastAsia" w:ascii="宋体" w:hAnsi="宋体" w:eastAsia="宋体" w:cs="宋体"/>
                <w:spacing w:val="19"/>
              </w:rPr>
              <w:t>，编制</w:t>
            </w:r>
            <w:r>
              <w:rPr>
                <w:rFonts w:hint="eastAsia" w:ascii="宋体" w:hAnsi="宋体" w:eastAsia="宋体" w:cs="宋体"/>
              </w:rPr>
              <w:t xml:space="preserve"> </w:t>
            </w:r>
            <w:r>
              <w:rPr>
                <w:rFonts w:hint="eastAsia" w:ascii="宋体" w:hAnsi="宋体" w:eastAsia="宋体" w:cs="宋体"/>
                <w:spacing w:val="25"/>
              </w:rPr>
              <w:t>雨季实施性施工计划</w:t>
            </w:r>
            <w:r>
              <w:rPr>
                <w:rFonts w:hint="eastAsia" w:ascii="宋体" w:hAnsi="宋体" w:eastAsia="宋体" w:cs="宋体"/>
                <w:spacing w:val="-70"/>
              </w:rPr>
              <w:t xml:space="preserve"> </w:t>
            </w:r>
            <w:r>
              <w:rPr>
                <w:rFonts w:hint="eastAsia" w:ascii="宋体" w:hAnsi="宋体" w:eastAsia="宋体" w:cs="宋体"/>
                <w:spacing w:val="25"/>
              </w:rPr>
              <w:t>，对将在雨季施工的工程做出合理安排，</w:t>
            </w:r>
            <w:r>
              <w:rPr>
                <w:rFonts w:hint="eastAsia" w:ascii="宋体" w:hAnsi="宋体" w:eastAsia="宋体" w:cs="宋体"/>
              </w:rPr>
              <w:t xml:space="preserve"> </w:t>
            </w:r>
            <w:r>
              <w:rPr>
                <w:rFonts w:hint="eastAsia" w:ascii="宋体" w:hAnsi="宋体" w:eastAsia="宋体" w:cs="宋体"/>
                <w:spacing w:val="26"/>
              </w:rPr>
              <w:t>备足雨季施工材料和防护用品，报请监理工程师批准后，</w:t>
            </w:r>
            <w:r>
              <w:rPr>
                <w:rFonts w:hint="eastAsia" w:ascii="宋体" w:hAnsi="宋体" w:eastAsia="宋体" w:cs="宋体"/>
                <w:spacing w:val="25"/>
              </w:rPr>
              <w:t>方可</w:t>
            </w:r>
            <w:r>
              <w:rPr>
                <w:rFonts w:hint="eastAsia" w:ascii="宋体" w:hAnsi="宋体" w:eastAsia="宋体" w:cs="宋体"/>
              </w:rPr>
              <w:t xml:space="preserve"> </w:t>
            </w:r>
            <w:r>
              <w:rPr>
                <w:rFonts w:hint="eastAsia" w:ascii="宋体" w:hAnsi="宋体" w:eastAsia="宋体" w:cs="宋体"/>
                <w:spacing w:val="25"/>
              </w:rPr>
              <w:t>进行雨季施工。</w:t>
            </w:r>
          </w:p>
        </w:tc>
      </w:tr>
      <w:tr w14:paraId="3F40417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883" w:hRule="atLeast"/>
        </w:trPr>
        <w:tc>
          <w:tcPr>
            <w:tcW w:w="9374" w:type="dxa"/>
            <w:shd w:val="clear" w:color="auto" w:fill="D9ECEA"/>
            <w:vAlign w:val="top"/>
          </w:tcPr>
          <w:p w14:paraId="11CA24E5">
            <w:pPr>
              <w:tabs>
                <w:tab w:val="left" w:pos="10080"/>
              </w:tabs>
              <w:spacing w:line="321" w:lineRule="auto"/>
              <w:ind w:left="0" w:leftChars="0" w:right="124" w:rightChars="59" w:firstLine="0" w:firstLineChars="0"/>
              <w:rPr>
                <w:rFonts w:hint="eastAsia" w:ascii="宋体" w:hAnsi="宋体" w:eastAsia="宋体" w:cs="宋体"/>
                <w:sz w:val="21"/>
              </w:rPr>
            </w:pPr>
          </w:p>
          <w:p w14:paraId="4A6B6F6B">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7、进入雨季前 ，应对全体职工做好雨季施工安全注意事项的专题教育 ，尤其是要提醒施工人员雷雨天气不要在高压 杆 ，大树等易遭雷击的物体下面避雨。</w:t>
            </w:r>
          </w:p>
        </w:tc>
      </w:tr>
      <w:tr w14:paraId="7353CE2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374" w:type="dxa"/>
            <w:shd w:val="clear" w:color="auto" w:fill="D9ECEA"/>
            <w:vAlign w:val="top"/>
          </w:tcPr>
          <w:p w14:paraId="270A5093">
            <w:pPr>
              <w:tabs>
                <w:tab w:val="left" w:pos="10080"/>
              </w:tabs>
              <w:spacing w:line="308" w:lineRule="auto"/>
              <w:ind w:left="0" w:leftChars="0" w:right="124" w:rightChars="59" w:firstLine="0" w:firstLineChars="0"/>
              <w:rPr>
                <w:rFonts w:hint="eastAsia" w:ascii="宋体" w:hAnsi="宋体" w:eastAsia="宋体" w:cs="宋体"/>
                <w:sz w:val="21"/>
              </w:rPr>
            </w:pPr>
          </w:p>
          <w:p w14:paraId="6D0CE7B3">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8、掌握天气预报和气象动态</w:t>
            </w:r>
            <w:r>
              <w:rPr>
                <w:rFonts w:hint="eastAsia" w:ascii="宋体" w:hAnsi="宋体" w:eastAsia="宋体" w:cs="宋体"/>
                <w:spacing w:val="-59"/>
              </w:rPr>
              <w:t xml:space="preserve"> </w:t>
            </w:r>
            <w:r>
              <w:rPr>
                <w:rFonts w:hint="eastAsia" w:ascii="宋体" w:hAnsi="宋体" w:eastAsia="宋体" w:cs="宋体"/>
                <w:spacing w:val="22"/>
              </w:rPr>
              <w:t>，每天与气象部门联系</w:t>
            </w:r>
            <w:r>
              <w:rPr>
                <w:rFonts w:hint="eastAsia" w:ascii="宋体" w:hAnsi="宋体" w:eastAsia="宋体" w:cs="宋体"/>
                <w:spacing w:val="-75"/>
              </w:rPr>
              <w:t xml:space="preserve"> </w:t>
            </w:r>
            <w:r>
              <w:rPr>
                <w:rFonts w:hint="eastAsia" w:ascii="宋体" w:hAnsi="宋体" w:eastAsia="宋体" w:cs="宋体"/>
                <w:spacing w:val="22"/>
              </w:rPr>
              <w:t>，</w:t>
            </w:r>
            <w:r>
              <w:rPr>
                <w:rFonts w:hint="eastAsia" w:ascii="宋体" w:hAnsi="宋体" w:eastAsia="宋体" w:cs="宋体"/>
                <w:spacing w:val="-63"/>
              </w:rPr>
              <w:t xml:space="preserve"> </w:t>
            </w:r>
            <w:r>
              <w:rPr>
                <w:rFonts w:hint="eastAsia" w:ascii="宋体" w:hAnsi="宋体" w:eastAsia="宋体" w:cs="宋体"/>
                <w:spacing w:val="22"/>
              </w:rPr>
              <w:t>以</w:t>
            </w:r>
            <w:r>
              <w:rPr>
                <w:rFonts w:hint="eastAsia" w:ascii="宋体" w:hAnsi="宋体" w:eastAsia="宋体" w:cs="宋体"/>
              </w:rPr>
              <w:t xml:space="preserve"> </w:t>
            </w:r>
            <w:r>
              <w:rPr>
                <w:rFonts w:hint="eastAsia" w:ascii="宋体" w:hAnsi="宋体" w:eastAsia="宋体" w:cs="宋体"/>
                <w:spacing w:val="23"/>
              </w:rPr>
              <w:t>利安排施工</w:t>
            </w:r>
            <w:r>
              <w:rPr>
                <w:rFonts w:hint="eastAsia" w:ascii="宋体" w:hAnsi="宋体" w:eastAsia="宋体" w:cs="宋体"/>
                <w:spacing w:val="-75"/>
              </w:rPr>
              <w:t xml:space="preserve"> </w:t>
            </w:r>
            <w:r>
              <w:rPr>
                <w:rFonts w:hint="eastAsia" w:ascii="宋体" w:hAnsi="宋体" w:eastAsia="宋体" w:cs="宋体"/>
                <w:spacing w:val="23"/>
              </w:rPr>
              <w:t>，做好预防工作。</w:t>
            </w:r>
          </w:p>
        </w:tc>
      </w:tr>
      <w:tr w14:paraId="78B2F0C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47" w:hRule="atLeast"/>
        </w:trPr>
        <w:tc>
          <w:tcPr>
            <w:tcW w:w="9374" w:type="dxa"/>
            <w:shd w:val="clear" w:color="auto" w:fill="D9ECEA"/>
            <w:vAlign w:val="top"/>
          </w:tcPr>
          <w:p w14:paraId="0E8BCA50">
            <w:pPr>
              <w:tabs>
                <w:tab w:val="left" w:pos="10080"/>
              </w:tabs>
              <w:spacing w:line="310" w:lineRule="auto"/>
              <w:ind w:left="0" w:leftChars="0" w:right="124" w:rightChars="59" w:firstLine="0" w:firstLineChars="0"/>
              <w:rPr>
                <w:rFonts w:hint="eastAsia" w:ascii="宋体" w:hAnsi="宋体" w:eastAsia="宋体" w:cs="宋体"/>
                <w:sz w:val="21"/>
              </w:rPr>
            </w:pPr>
          </w:p>
          <w:p w14:paraId="2DEC1275">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9、做好雨季施工安全管理工作</w:t>
            </w:r>
            <w:r>
              <w:rPr>
                <w:rFonts w:hint="eastAsia" w:ascii="宋体" w:hAnsi="宋体" w:eastAsia="宋体" w:cs="宋体"/>
                <w:spacing w:val="-63"/>
              </w:rPr>
              <w:t xml:space="preserve"> </w:t>
            </w:r>
            <w:r>
              <w:rPr>
                <w:rFonts w:hint="eastAsia" w:ascii="宋体" w:hAnsi="宋体" w:eastAsia="宋体" w:cs="宋体"/>
                <w:spacing w:val="23"/>
              </w:rPr>
              <w:t>，</w:t>
            </w:r>
            <w:r>
              <w:rPr>
                <w:rFonts w:hint="eastAsia" w:ascii="宋体" w:hAnsi="宋体" w:eastAsia="宋体" w:cs="宋体"/>
                <w:spacing w:val="-84"/>
              </w:rPr>
              <w:t xml:space="preserve"> </w:t>
            </w:r>
            <w:r>
              <w:rPr>
                <w:rFonts w:hint="eastAsia" w:ascii="宋体" w:hAnsi="宋体" w:eastAsia="宋体" w:cs="宋体"/>
                <w:spacing w:val="23"/>
              </w:rPr>
              <w:t>雨季来临前</w:t>
            </w:r>
            <w:r>
              <w:rPr>
                <w:rFonts w:hint="eastAsia" w:ascii="宋体" w:hAnsi="宋体" w:eastAsia="宋体" w:cs="宋体"/>
                <w:spacing w:val="-75"/>
              </w:rPr>
              <w:t xml:space="preserve"> </w:t>
            </w:r>
            <w:r>
              <w:rPr>
                <w:rFonts w:hint="eastAsia" w:ascii="宋体" w:hAnsi="宋体" w:eastAsia="宋体" w:cs="宋体"/>
                <w:spacing w:val="23"/>
              </w:rPr>
              <w:t>，要对管段</w:t>
            </w:r>
            <w:r>
              <w:rPr>
                <w:rFonts w:hint="eastAsia" w:ascii="宋体" w:hAnsi="宋体" w:eastAsia="宋体" w:cs="宋体"/>
              </w:rPr>
              <w:t xml:space="preserve"> </w:t>
            </w:r>
            <w:r>
              <w:rPr>
                <w:rFonts w:hint="eastAsia" w:ascii="宋体" w:hAnsi="宋体" w:eastAsia="宋体" w:cs="宋体"/>
                <w:spacing w:val="23"/>
              </w:rPr>
              <w:t>工点进行防洪检查</w:t>
            </w:r>
            <w:r>
              <w:rPr>
                <w:rFonts w:hint="eastAsia" w:ascii="宋体" w:hAnsi="宋体" w:eastAsia="宋体" w:cs="宋体"/>
                <w:spacing w:val="-62"/>
              </w:rPr>
              <w:t xml:space="preserve"> </w:t>
            </w:r>
            <w:r>
              <w:rPr>
                <w:rFonts w:hint="eastAsia" w:ascii="宋体" w:hAnsi="宋体" w:eastAsia="宋体" w:cs="宋体"/>
                <w:spacing w:val="23"/>
              </w:rPr>
              <w:t>，改进完善排水设施</w:t>
            </w:r>
            <w:r>
              <w:rPr>
                <w:rFonts w:hint="eastAsia" w:ascii="宋体" w:hAnsi="宋体" w:eastAsia="宋体" w:cs="宋体"/>
                <w:spacing w:val="-77"/>
              </w:rPr>
              <w:t xml:space="preserve"> </w:t>
            </w:r>
            <w:r>
              <w:rPr>
                <w:rFonts w:hint="eastAsia" w:ascii="宋体" w:hAnsi="宋体" w:eastAsia="宋体" w:cs="宋体"/>
                <w:spacing w:val="23"/>
              </w:rPr>
              <w:t>，保持排水系统功能。</w:t>
            </w:r>
          </w:p>
        </w:tc>
      </w:tr>
      <w:tr w14:paraId="6091F8B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131" w:hRule="atLeast"/>
        </w:trPr>
        <w:tc>
          <w:tcPr>
            <w:tcW w:w="9374" w:type="dxa"/>
            <w:shd w:val="clear" w:color="auto" w:fill="D9ECEA"/>
            <w:vAlign w:val="top"/>
          </w:tcPr>
          <w:p w14:paraId="1D042E2A">
            <w:pPr>
              <w:tabs>
                <w:tab w:val="left" w:pos="10080"/>
              </w:tabs>
              <w:spacing w:line="310" w:lineRule="auto"/>
              <w:ind w:left="0" w:leftChars="0" w:right="124" w:rightChars="59" w:firstLine="0" w:firstLineChars="0"/>
              <w:rPr>
                <w:rFonts w:hint="eastAsia" w:ascii="宋体" w:hAnsi="宋体" w:eastAsia="宋体" w:cs="宋体"/>
                <w:sz w:val="21"/>
              </w:rPr>
            </w:pPr>
          </w:p>
          <w:p w14:paraId="0CD13CA5">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10、雨季施工对路基工程质量会产生较大的影响</w:t>
            </w:r>
            <w:r>
              <w:rPr>
                <w:rFonts w:hint="eastAsia" w:ascii="宋体" w:hAnsi="宋体" w:eastAsia="宋体" w:cs="宋体"/>
                <w:spacing w:val="-71"/>
              </w:rPr>
              <w:t xml:space="preserve"> </w:t>
            </w:r>
            <w:r>
              <w:rPr>
                <w:rFonts w:hint="eastAsia" w:ascii="宋体" w:hAnsi="宋体" w:eastAsia="宋体" w:cs="宋体"/>
                <w:spacing w:val="21"/>
              </w:rPr>
              <w:t>。因</w:t>
            </w:r>
            <w:r>
              <w:rPr>
                <w:rFonts w:hint="eastAsia" w:ascii="宋体" w:hAnsi="宋体" w:eastAsia="宋体" w:cs="宋体"/>
                <w:spacing w:val="20"/>
              </w:rPr>
              <w:t>此在</w:t>
            </w:r>
            <w:r>
              <w:rPr>
                <w:rFonts w:hint="eastAsia" w:ascii="宋体" w:hAnsi="宋体" w:eastAsia="宋体" w:cs="宋体"/>
              </w:rPr>
              <w:t xml:space="preserve"> </w:t>
            </w:r>
            <w:r>
              <w:rPr>
                <w:rFonts w:hint="eastAsia" w:ascii="宋体" w:hAnsi="宋体" w:eastAsia="宋体" w:cs="宋体"/>
                <w:spacing w:val="26"/>
              </w:rPr>
              <w:t>雨季前需及时做好路基排水横坡，采用砂浆和塑料布在</w:t>
            </w:r>
            <w:r>
              <w:rPr>
                <w:rFonts w:hint="eastAsia" w:ascii="宋体" w:hAnsi="宋体" w:eastAsia="宋体" w:cs="宋体"/>
                <w:spacing w:val="25"/>
              </w:rPr>
              <w:t>路基边</w:t>
            </w:r>
            <w:r>
              <w:rPr>
                <w:rFonts w:hint="eastAsia" w:ascii="宋体" w:hAnsi="宋体" w:eastAsia="宋体" w:cs="宋体"/>
              </w:rPr>
              <w:t xml:space="preserve"> </w:t>
            </w:r>
            <w:r>
              <w:rPr>
                <w:rFonts w:hint="eastAsia" w:ascii="宋体" w:hAnsi="宋体" w:eastAsia="宋体" w:cs="宋体"/>
                <w:spacing w:val="23"/>
              </w:rPr>
              <w:t>坡上做临时急流槽，路基顶面两侧做临时挡水埂</w:t>
            </w:r>
            <w:r>
              <w:rPr>
                <w:rFonts w:hint="eastAsia" w:ascii="宋体" w:hAnsi="宋体" w:eastAsia="宋体" w:cs="宋体"/>
                <w:spacing w:val="-64"/>
              </w:rPr>
              <w:t xml:space="preserve"> </w:t>
            </w:r>
            <w:r>
              <w:rPr>
                <w:rFonts w:hint="eastAsia" w:ascii="宋体" w:hAnsi="宋体" w:eastAsia="宋体" w:cs="宋体"/>
                <w:spacing w:val="23"/>
              </w:rPr>
              <w:t>，防止雨水冲</w:t>
            </w:r>
            <w:r>
              <w:rPr>
                <w:rFonts w:hint="eastAsia" w:ascii="宋体" w:hAnsi="宋体" w:eastAsia="宋体" w:cs="宋体"/>
              </w:rPr>
              <w:t xml:space="preserve"> </w:t>
            </w:r>
            <w:r>
              <w:rPr>
                <w:rFonts w:hint="eastAsia" w:ascii="宋体" w:hAnsi="宋体" w:eastAsia="宋体" w:cs="宋体"/>
                <w:spacing w:val="20"/>
              </w:rPr>
              <w:t>刷边坡。</w:t>
            </w:r>
          </w:p>
        </w:tc>
      </w:tr>
      <w:tr w14:paraId="434138DB">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3707" w:hRule="atLeast"/>
        </w:trPr>
        <w:tc>
          <w:tcPr>
            <w:tcW w:w="9374" w:type="dxa"/>
            <w:shd w:val="clear" w:color="auto" w:fill="D9ECEA"/>
            <w:vAlign w:val="top"/>
          </w:tcPr>
          <w:p w14:paraId="567C2EB8">
            <w:pPr>
              <w:tabs>
                <w:tab w:val="left" w:pos="10080"/>
              </w:tabs>
              <w:spacing w:line="316" w:lineRule="auto"/>
              <w:ind w:left="0" w:leftChars="0" w:right="124" w:rightChars="59" w:firstLine="0" w:firstLineChars="0"/>
              <w:rPr>
                <w:rFonts w:hint="eastAsia" w:ascii="宋体" w:hAnsi="宋体" w:eastAsia="宋体" w:cs="宋体"/>
                <w:sz w:val="21"/>
              </w:rPr>
            </w:pPr>
          </w:p>
          <w:p w14:paraId="02195EB3">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11、管道开挖基槽后要找好地表水的出路</w:t>
            </w:r>
            <w:r>
              <w:rPr>
                <w:rFonts w:hint="eastAsia" w:ascii="宋体" w:hAnsi="宋体" w:eastAsia="宋体" w:cs="宋体"/>
                <w:spacing w:val="-77"/>
              </w:rPr>
              <w:t xml:space="preserve"> </w:t>
            </w:r>
            <w:r>
              <w:rPr>
                <w:rFonts w:hint="eastAsia" w:ascii="宋体" w:hAnsi="宋体" w:eastAsia="宋体" w:cs="宋体"/>
                <w:spacing w:val="23"/>
              </w:rPr>
              <w:t>，做好排水沟，</w:t>
            </w:r>
            <w:r>
              <w:rPr>
                <w:rFonts w:hint="eastAsia" w:ascii="宋体" w:hAnsi="宋体" w:eastAsia="宋体" w:cs="宋体"/>
              </w:rPr>
              <w:t xml:space="preserve"> </w:t>
            </w:r>
            <w:r>
              <w:rPr>
                <w:rFonts w:hint="eastAsia" w:ascii="宋体" w:hAnsi="宋体" w:eastAsia="宋体" w:cs="宋体"/>
                <w:spacing w:val="18"/>
              </w:rPr>
              <w:t>保证雨水能及时排除</w:t>
            </w:r>
            <w:r>
              <w:rPr>
                <w:rFonts w:hint="eastAsia" w:ascii="宋体" w:hAnsi="宋体" w:eastAsia="宋体" w:cs="宋体"/>
                <w:spacing w:val="-60"/>
              </w:rPr>
              <w:t xml:space="preserve"> </w:t>
            </w:r>
            <w:r>
              <w:rPr>
                <w:rFonts w:hint="eastAsia" w:ascii="宋体" w:hAnsi="宋体" w:eastAsia="宋体" w:cs="宋体"/>
                <w:spacing w:val="18"/>
              </w:rPr>
              <w:t>。雨季路基施工</w:t>
            </w:r>
            <w:r>
              <w:rPr>
                <w:rFonts w:hint="eastAsia" w:ascii="宋体" w:hAnsi="宋体" w:eastAsia="宋体" w:cs="宋体"/>
                <w:spacing w:val="-75"/>
              </w:rPr>
              <w:t xml:space="preserve"> </w:t>
            </w:r>
            <w:r>
              <w:rPr>
                <w:rFonts w:hint="eastAsia" w:ascii="宋体" w:hAnsi="宋体" w:eastAsia="宋体" w:cs="宋体"/>
                <w:spacing w:val="18"/>
              </w:rPr>
              <w:t>，重点作好排水工作</w:t>
            </w:r>
            <w:r>
              <w:rPr>
                <w:rFonts w:hint="eastAsia" w:ascii="宋体" w:hAnsi="宋体" w:eastAsia="宋体" w:cs="宋体"/>
                <w:spacing w:val="-75"/>
              </w:rPr>
              <w:t xml:space="preserve"> </w:t>
            </w:r>
            <w:r>
              <w:rPr>
                <w:rFonts w:hint="eastAsia" w:ascii="宋体" w:hAnsi="宋体" w:eastAsia="宋体" w:cs="宋体"/>
                <w:spacing w:val="18"/>
              </w:rPr>
              <w:t>，开</w:t>
            </w:r>
            <w:r>
              <w:rPr>
                <w:rFonts w:hint="eastAsia" w:ascii="宋体" w:hAnsi="宋体" w:eastAsia="宋体" w:cs="宋体"/>
              </w:rPr>
              <w:t xml:space="preserve"> </w:t>
            </w:r>
            <w:r>
              <w:rPr>
                <w:rFonts w:hint="eastAsia" w:ascii="宋体" w:hAnsi="宋体" w:eastAsia="宋体" w:cs="宋体"/>
                <w:spacing w:val="21"/>
              </w:rPr>
              <w:t>工时开挖临时排水沟</w:t>
            </w:r>
            <w:r>
              <w:rPr>
                <w:rFonts w:hint="eastAsia" w:ascii="宋体" w:hAnsi="宋体" w:eastAsia="宋体" w:cs="宋体"/>
                <w:spacing w:val="-70"/>
              </w:rPr>
              <w:t xml:space="preserve"> </w:t>
            </w:r>
            <w:r>
              <w:rPr>
                <w:rFonts w:hint="eastAsia" w:ascii="宋体" w:hAnsi="宋体" w:eastAsia="宋体" w:cs="宋体"/>
                <w:spacing w:val="21"/>
              </w:rPr>
              <w:t>，以利雨水排除可利用当地的河道</w:t>
            </w:r>
            <w:r>
              <w:rPr>
                <w:rFonts w:hint="eastAsia" w:ascii="宋体" w:hAnsi="宋体" w:eastAsia="宋体" w:cs="宋体"/>
                <w:spacing w:val="-79"/>
              </w:rPr>
              <w:t xml:space="preserve"> </w:t>
            </w:r>
            <w:r>
              <w:rPr>
                <w:rFonts w:hint="eastAsia" w:ascii="宋体" w:hAnsi="宋体" w:eastAsia="宋体" w:cs="宋体"/>
                <w:spacing w:val="21"/>
              </w:rPr>
              <w:t>、临时</w:t>
            </w:r>
            <w:r>
              <w:rPr>
                <w:rFonts w:hint="eastAsia" w:ascii="宋体" w:hAnsi="宋体" w:eastAsia="宋体" w:cs="宋体"/>
              </w:rPr>
              <w:t xml:space="preserve"> </w:t>
            </w:r>
            <w:r>
              <w:rPr>
                <w:rFonts w:hint="eastAsia" w:ascii="宋体" w:hAnsi="宋体" w:eastAsia="宋体" w:cs="宋体"/>
                <w:spacing w:val="26"/>
              </w:rPr>
              <w:t>排水沟沟通把水</w:t>
            </w:r>
            <w:r>
              <w:rPr>
                <w:rFonts w:hint="eastAsia" w:ascii="宋体" w:hAnsi="宋体" w:eastAsia="宋体" w:cs="宋体"/>
                <w:spacing w:val="-64"/>
              </w:rPr>
              <w:t xml:space="preserve"> </w:t>
            </w:r>
            <w:r>
              <w:rPr>
                <w:rFonts w:hint="eastAsia" w:ascii="宋体" w:hAnsi="宋体" w:eastAsia="宋体" w:cs="宋体"/>
                <w:spacing w:val="26"/>
              </w:rPr>
              <w:t>引出</w:t>
            </w:r>
            <w:r>
              <w:rPr>
                <w:rFonts w:hint="eastAsia" w:ascii="宋体" w:hAnsi="宋体" w:eastAsia="宋体" w:cs="宋体"/>
                <w:spacing w:val="-63"/>
              </w:rPr>
              <w:t xml:space="preserve"> </w:t>
            </w:r>
            <w:r>
              <w:rPr>
                <w:rFonts w:hint="eastAsia" w:ascii="宋体" w:hAnsi="宋体" w:eastAsia="宋体" w:cs="宋体"/>
                <w:spacing w:val="26"/>
              </w:rPr>
              <w:t>。在地势低洼段</w:t>
            </w:r>
            <w:r>
              <w:rPr>
                <w:rFonts w:hint="eastAsia" w:ascii="宋体" w:hAnsi="宋体" w:eastAsia="宋体" w:cs="宋体"/>
                <w:spacing w:val="-68"/>
              </w:rPr>
              <w:t xml:space="preserve"> </w:t>
            </w:r>
            <w:r>
              <w:rPr>
                <w:rFonts w:hint="eastAsia" w:ascii="宋体" w:hAnsi="宋体" w:eastAsia="宋体" w:cs="宋体"/>
                <w:spacing w:val="26"/>
              </w:rPr>
              <w:t>的排水沟外侧作好</w:t>
            </w:r>
            <w:r>
              <w:rPr>
                <w:rFonts w:hint="eastAsia" w:ascii="宋体" w:hAnsi="宋体" w:eastAsia="宋体" w:cs="宋体"/>
                <w:spacing w:val="-66"/>
              </w:rPr>
              <w:t xml:space="preserve"> </w:t>
            </w:r>
            <w:r>
              <w:rPr>
                <w:rFonts w:hint="eastAsia" w:ascii="宋体" w:hAnsi="宋体" w:eastAsia="宋体" w:cs="宋体"/>
                <w:spacing w:val="26"/>
              </w:rPr>
              <w:t>围堰</w:t>
            </w:r>
            <w:r>
              <w:rPr>
                <w:rFonts w:hint="eastAsia" w:ascii="宋体" w:hAnsi="宋体" w:eastAsia="宋体" w:cs="宋体"/>
              </w:rPr>
              <w:t xml:space="preserve"> </w:t>
            </w:r>
            <w:r>
              <w:rPr>
                <w:rFonts w:hint="eastAsia" w:ascii="宋体" w:hAnsi="宋体" w:eastAsia="宋体" w:cs="宋体"/>
                <w:spacing w:val="26"/>
              </w:rPr>
              <w:t>(沿排水沟的土梗)防止雨天汇水。</w:t>
            </w:r>
          </w:p>
        </w:tc>
      </w:tr>
      <w:tr w14:paraId="4B15FF1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55" w:hRule="atLeast"/>
        </w:trPr>
        <w:tc>
          <w:tcPr>
            <w:tcW w:w="9374" w:type="dxa"/>
            <w:shd w:val="clear" w:color="auto" w:fill="D9ECEA"/>
            <w:vAlign w:val="top"/>
          </w:tcPr>
          <w:p w14:paraId="7011D5FA">
            <w:pPr>
              <w:tabs>
                <w:tab w:val="left" w:pos="10080"/>
              </w:tabs>
              <w:spacing w:line="322" w:lineRule="auto"/>
              <w:ind w:left="0" w:leftChars="0" w:right="124" w:rightChars="59" w:firstLine="0" w:firstLineChars="0"/>
              <w:rPr>
                <w:rFonts w:hint="eastAsia" w:ascii="宋体" w:hAnsi="宋体" w:eastAsia="宋体" w:cs="宋体"/>
                <w:sz w:val="21"/>
              </w:rPr>
            </w:pPr>
          </w:p>
          <w:p w14:paraId="425CB66A">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12、摊铺但没有碾压成型的路基遭雨淋后</w:t>
            </w:r>
            <w:r>
              <w:rPr>
                <w:rFonts w:hint="eastAsia" w:ascii="宋体" w:hAnsi="宋体" w:eastAsia="宋体" w:cs="宋体"/>
                <w:spacing w:val="-75"/>
              </w:rPr>
              <w:t xml:space="preserve"> </w:t>
            </w:r>
            <w:r>
              <w:rPr>
                <w:rFonts w:hint="eastAsia" w:ascii="宋体" w:hAnsi="宋体" w:eastAsia="宋体" w:cs="宋体"/>
                <w:spacing w:val="21"/>
              </w:rPr>
              <w:t>，雨后碾压前要</w:t>
            </w:r>
            <w:r>
              <w:rPr>
                <w:rFonts w:hint="eastAsia" w:ascii="宋体" w:hAnsi="宋体" w:eastAsia="宋体" w:cs="宋体"/>
              </w:rPr>
              <w:t xml:space="preserve"> </w:t>
            </w:r>
            <w:r>
              <w:rPr>
                <w:rFonts w:hint="eastAsia" w:ascii="宋体" w:hAnsi="宋体" w:eastAsia="宋体" w:cs="宋体"/>
                <w:spacing w:val="21"/>
              </w:rPr>
              <w:t>测定其含水量</w:t>
            </w:r>
            <w:r>
              <w:rPr>
                <w:rFonts w:hint="eastAsia" w:ascii="宋体" w:hAnsi="宋体" w:eastAsia="宋体" w:cs="宋体"/>
                <w:spacing w:val="-62"/>
              </w:rPr>
              <w:t xml:space="preserve"> </w:t>
            </w:r>
            <w:r>
              <w:rPr>
                <w:rFonts w:hint="eastAsia" w:ascii="宋体" w:hAnsi="宋体" w:eastAsia="宋体" w:cs="宋体"/>
                <w:spacing w:val="21"/>
              </w:rPr>
              <w:t>，必要时要翻拌晾晒</w:t>
            </w:r>
            <w:r>
              <w:rPr>
                <w:rFonts w:hint="eastAsia" w:ascii="宋体" w:hAnsi="宋体" w:eastAsia="宋体" w:cs="宋体"/>
                <w:spacing w:val="-75"/>
              </w:rPr>
              <w:t xml:space="preserve"> </w:t>
            </w:r>
            <w:r>
              <w:rPr>
                <w:rFonts w:hint="eastAsia" w:ascii="宋体" w:hAnsi="宋体" w:eastAsia="宋体" w:cs="宋体"/>
                <w:spacing w:val="21"/>
              </w:rPr>
              <w:t>，</w:t>
            </w:r>
            <w:r>
              <w:rPr>
                <w:rFonts w:hint="eastAsia" w:ascii="宋体" w:hAnsi="宋体" w:eastAsia="宋体" w:cs="宋体"/>
                <w:spacing w:val="-65"/>
              </w:rPr>
              <w:t xml:space="preserve"> </w:t>
            </w:r>
            <w:r>
              <w:rPr>
                <w:rFonts w:hint="eastAsia" w:ascii="宋体" w:hAnsi="宋体" w:eastAsia="宋体" w:cs="宋体"/>
                <w:spacing w:val="21"/>
              </w:rPr>
              <w:t>以保证路基的质量。</w:t>
            </w:r>
          </w:p>
        </w:tc>
      </w:tr>
    </w:tbl>
    <w:p w14:paraId="01327787">
      <w:pPr>
        <w:tabs>
          <w:tab w:val="left" w:pos="10080"/>
        </w:tabs>
        <w:spacing w:line="270" w:lineRule="auto"/>
        <w:ind w:left="0" w:leftChars="0" w:right="124" w:rightChars="59" w:firstLine="0" w:firstLineChars="0"/>
        <w:rPr>
          <w:rFonts w:hint="eastAsia" w:ascii="宋体" w:hAnsi="宋体" w:eastAsia="宋体" w:cs="宋体"/>
          <w:sz w:val="21"/>
        </w:rPr>
      </w:pPr>
    </w:p>
    <w:tbl>
      <w:tblPr>
        <w:tblStyle w:val="19"/>
        <w:tblW w:w="9360" w:type="dxa"/>
        <w:tblInd w:w="266"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360"/>
      </w:tblGrid>
      <w:tr w14:paraId="30B1927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629" w:hRule="atLeast"/>
        </w:trPr>
        <w:tc>
          <w:tcPr>
            <w:tcW w:w="9360" w:type="dxa"/>
            <w:shd w:val="clear" w:color="auto" w:fill="D9ECEA"/>
            <w:vAlign w:val="top"/>
          </w:tcPr>
          <w:p w14:paraId="1EF35B56">
            <w:pPr>
              <w:tabs>
                <w:tab w:val="left" w:pos="10080"/>
              </w:tabs>
              <w:spacing w:line="314" w:lineRule="auto"/>
              <w:ind w:left="0" w:leftChars="0" w:right="124" w:rightChars="59" w:firstLine="0" w:firstLineChars="0"/>
              <w:rPr>
                <w:rFonts w:hint="eastAsia" w:ascii="宋体" w:hAnsi="宋体" w:eastAsia="宋体" w:cs="宋体"/>
                <w:sz w:val="21"/>
              </w:rPr>
            </w:pPr>
          </w:p>
          <w:p w14:paraId="45928C70">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8"/>
              </w:rPr>
              <w:t>13、砼结构在雨季施工时</w:t>
            </w:r>
            <w:r>
              <w:rPr>
                <w:rFonts w:hint="eastAsia" w:ascii="宋体" w:hAnsi="宋体" w:eastAsia="宋体" w:cs="宋体"/>
                <w:spacing w:val="-60"/>
              </w:rPr>
              <w:t xml:space="preserve"> </w:t>
            </w:r>
            <w:r>
              <w:rPr>
                <w:rFonts w:hint="eastAsia" w:ascii="宋体" w:hAnsi="宋体" w:eastAsia="宋体" w:cs="宋体"/>
                <w:spacing w:val="18"/>
              </w:rPr>
              <w:t>，对堆料场做好排水工作</w:t>
            </w:r>
            <w:r>
              <w:rPr>
                <w:rFonts w:hint="eastAsia" w:ascii="宋体" w:hAnsi="宋体" w:eastAsia="宋体" w:cs="宋体"/>
                <w:spacing w:val="-75"/>
              </w:rPr>
              <w:t xml:space="preserve"> </w:t>
            </w:r>
            <w:r>
              <w:rPr>
                <w:rFonts w:hint="eastAsia" w:ascii="宋体" w:hAnsi="宋体" w:eastAsia="宋体" w:cs="宋体"/>
                <w:spacing w:val="18"/>
              </w:rPr>
              <w:t>，杜绝</w:t>
            </w:r>
            <w:r>
              <w:rPr>
                <w:rFonts w:hint="eastAsia" w:ascii="宋体" w:hAnsi="宋体" w:eastAsia="宋体" w:cs="宋体"/>
              </w:rPr>
              <w:t xml:space="preserve"> </w:t>
            </w:r>
            <w:r>
              <w:rPr>
                <w:rFonts w:hint="eastAsia" w:ascii="宋体" w:hAnsi="宋体" w:eastAsia="宋体" w:cs="宋体"/>
                <w:spacing w:val="21"/>
              </w:rPr>
              <w:t>原材料污染；对水泥仓库严格保护</w:t>
            </w:r>
            <w:r>
              <w:rPr>
                <w:rFonts w:hint="eastAsia" w:ascii="宋体" w:hAnsi="宋体" w:eastAsia="宋体" w:cs="宋体"/>
                <w:spacing w:val="-74"/>
              </w:rPr>
              <w:t xml:space="preserve"> </w:t>
            </w:r>
            <w:r>
              <w:rPr>
                <w:rFonts w:hint="eastAsia" w:ascii="宋体" w:hAnsi="宋体" w:eastAsia="宋体" w:cs="宋体"/>
                <w:spacing w:val="21"/>
              </w:rPr>
              <w:t>，尽量减少水泥</w:t>
            </w:r>
            <w:r>
              <w:rPr>
                <w:rFonts w:hint="eastAsia" w:ascii="宋体" w:hAnsi="宋体" w:eastAsia="宋体" w:cs="宋体"/>
                <w:spacing w:val="20"/>
              </w:rPr>
              <w:t>库存</w:t>
            </w:r>
            <w:r>
              <w:rPr>
                <w:rFonts w:hint="eastAsia" w:ascii="宋体" w:hAnsi="宋体" w:eastAsia="宋体" w:cs="宋体"/>
                <w:spacing w:val="-75"/>
              </w:rPr>
              <w:t xml:space="preserve"> </w:t>
            </w:r>
            <w:r>
              <w:rPr>
                <w:rFonts w:hint="eastAsia" w:ascii="宋体" w:hAnsi="宋体" w:eastAsia="宋体" w:cs="宋体"/>
                <w:spacing w:val="20"/>
              </w:rPr>
              <w:t>，避免</w:t>
            </w:r>
            <w:r>
              <w:rPr>
                <w:rFonts w:hint="eastAsia" w:ascii="宋体" w:hAnsi="宋体" w:eastAsia="宋体" w:cs="宋体"/>
              </w:rPr>
              <w:t xml:space="preserve"> </w:t>
            </w:r>
            <w:r>
              <w:rPr>
                <w:rFonts w:hint="eastAsia" w:ascii="宋体" w:hAnsi="宋体" w:eastAsia="宋体" w:cs="宋体"/>
                <w:spacing w:val="21"/>
              </w:rPr>
              <w:t>受潮结块。</w:t>
            </w:r>
          </w:p>
        </w:tc>
      </w:tr>
      <w:tr w14:paraId="19FF8995">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752" w:hRule="atLeast"/>
        </w:trPr>
        <w:tc>
          <w:tcPr>
            <w:tcW w:w="9360" w:type="dxa"/>
            <w:shd w:val="clear" w:color="auto" w:fill="D9ECEA"/>
            <w:vAlign w:val="top"/>
          </w:tcPr>
          <w:p w14:paraId="1D734588">
            <w:pPr>
              <w:tabs>
                <w:tab w:val="left" w:pos="10080"/>
              </w:tabs>
              <w:spacing w:line="318" w:lineRule="auto"/>
              <w:ind w:left="0" w:leftChars="0" w:right="124" w:rightChars="59" w:firstLine="0" w:firstLineChars="0"/>
              <w:rPr>
                <w:rFonts w:hint="eastAsia" w:ascii="宋体" w:hAnsi="宋体" w:eastAsia="宋体" w:cs="宋体"/>
                <w:sz w:val="21"/>
              </w:rPr>
            </w:pPr>
          </w:p>
          <w:p w14:paraId="4C09E35A">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14、砼浇筑前，备足</w:t>
            </w:r>
            <w:r>
              <w:rPr>
                <w:rFonts w:hint="eastAsia" w:ascii="宋体" w:hAnsi="宋体" w:eastAsia="宋体" w:cs="宋体"/>
                <w:spacing w:val="-78"/>
              </w:rPr>
              <w:t xml:space="preserve"> </w:t>
            </w:r>
            <w:r>
              <w:rPr>
                <w:rFonts w:hint="eastAsia" w:ascii="宋体" w:hAnsi="宋体" w:eastAsia="宋体" w:cs="宋体"/>
                <w:spacing w:val="11"/>
              </w:rPr>
              <w:t>防雨设施和覆盖用</w:t>
            </w:r>
            <w:r>
              <w:rPr>
                <w:rFonts w:hint="eastAsia" w:ascii="宋体" w:hAnsi="宋体" w:eastAsia="宋体" w:cs="宋体"/>
                <w:spacing w:val="-75"/>
              </w:rPr>
              <w:t xml:space="preserve"> </w:t>
            </w:r>
            <w:r>
              <w:rPr>
                <w:rFonts w:hint="eastAsia" w:ascii="宋体" w:hAnsi="宋体" w:eastAsia="宋体" w:cs="宋体"/>
                <w:spacing w:val="11"/>
              </w:rPr>
              <w:t>的油布、塑料布等，</w:t>
            </w:r>
            <w:r>
              <w:rPr>
                <w:rFonts w:hint="eastAsia" w:ascii="宋体" w:hAnsi="宋体" w:eastAsia="宋体" w:cs="宋体"/>
              </w:rPr>
              <w:t xml:space="preserve"> </w:t>
            </w:r>
            <w:r>
              <w:rPr>
                <w:rFonts w:hint="eastAsia" w:ascii="宋体" w:hAnsi="宋体" w:eastAsia="宋体" w:cs="宋体"/>
                <w:spacing w:val="22"/>
              </w:rPr>
              <w:t>并设法准备适量的雨蓬</w:t>
            </w:r>
            <w:r>
              <w:rPr>
                <w:rFonts w:hint="eastAsia" w:ascii="宋体" w:hAnsi="宋体" w:eastAsia="宋体" w:cs="宋体"/>
                <w:spacing w:val="-75"/>
              </w:rPr>
              <w:t xml:space="preserve"> </w:t>
            </w:r>
            <w:r>
              <w:rPr>
                <w:rFonts w:hint="eastAsia" w:ascii="宋体" w:hAnsi="宋体" w:eastAsia="宋体" w:cs="宋体"/>
                <w:spacing w:val="22"/>
              </w:rPr>
              <w:t>，</w:t>
            </w:r>
            <w:r>
              <w:rPr>
                <w:rFonts w:hint="eastAsia" w:ascii="宋体" w:hAnsi="宋体" w:eastAsia="宋体" w:cs="宋体"/>
                <w:spacing w:val="-66"/>
              </w:rPr>
              <w:t xml:space="preserve"> </w:t>
            </w:r>
            <w:r>
              <w:rPr>
                <w:rFonts w:hint="eastAsia" w:ascii="宋体" w:hAnsi="宋体" w:eastAsia="宋体" w:cs="宋体"/>
                <w:spacing w:val="22"/>
              </w:rPr>
              <w:t>以便在有雨时使用。</w:t>
            </w:r>
          </w:p>
        </w:tc>
      </w:tr>
    </w:tbl>
    <w:p w14:paraId="701C79B9">
      <w:pPr>
        <w:tabs>
          <w:tab w:val="left" w:pos="10080"/>
        </w:tabs>
        <w:spacing w:line="313" w:lineRule="auto"/>
        <w:ind w:left="0" w:leftChars="0" w:right="124" w:rightChars="59" w:firstLine="0" w:firstLineChars="0"/>
        <w:rPr>
          <w:rFonts w:hint="eastAsia" w:ascii="宋体" w:hAnsi="宋体" w:eastAsia="宋体" w:cs="宋体"/>
          <w:sz w:val="21"/>
        </w:rPr>
      </w:pPr>
    </w:p>
    <w:p w14:paraId="3852D0D2">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97" w:name="bookmark73"/>
      <w:bookmarkEnd w:id="97"/>
      <w:r>
        <w:rPr>
          <w:rFonts w:hint="eastAsia" w:ascii="宋体" w:hAnsi="宋体" w:eastAsia="宋体" w:cs="宋体"/>
          <w:b/>
          <w:bCs/>
          <w:spacing w:val="22"/>
          <w:sz w:val="28"/>
          <w:szCs w:val="28"/>
        </w:rPr>
        <w:t>二</w:t>
      </w:r>
      <w:r>
        <w:rPr>
          <w:rFonts w:hint="eastAsia" w:ascii="宋体" w:hAnsi="宋体" w:eastAsia="宋体" w:cs="宋体"/>
          <w:spacing w:val="-79"/>
          <w:sz w:val="28"/>
          <w:szCs w:val="28"/>
        </w:rPr>
        <w:t xml:space="preserve"> </w:t>
      </w:r>
      <w:r>
        <w:rPr>
          <w:rFonts w:hint="eastAsia" w:ascii="宋体" w:hAnsi="宋体" w:eastAsia="宋体" w:cs="宋体"/>
          <w:b/>
          <w:bCs/>
          <w:spacing w:val="22"/>
          <w:sz w:val="28"/>
          <w:szCs w:val="28"/>
        </w:rPr>
        <w:t>、工程材料</w:t>
      </w:r>
      <w:r>
        <w:rPr>
          <w:rFonts w:hint="eastAsia" w:ascii="宋体" w:hAnsi="宋体" w:eastAsia="宋体" w:cs="宋体"/>
          <w:spacing w:val="-79"/>
          <w:sz w:val="28"/>
          <w:szCs w:val="28"/>
        </w:rPr>
        <w:t xml:space="preserve"> </w:t>
      </w:r>
      <w:r>
        <w:rPr>
          <w:rFonts w:hint="eastAsia" w:ascii="宋体" w:hAnsi="宋体" w:eastAsia="宋体" w:cs="宋体"/>
          <w:b/>
          <w:bCs/>
          <w:spacing w:val="22"/>
          <w:sz w:val="28"/>
          <w:szCs w:val="28"/>
        </w:rPr>
        <w:t>、机械设备及现场临时设施的安排</w:t>
      </w:r>
    </w:p>
    <w:p w14:paraId="6F6637A6">
      <w:pPr>
        <w:tabs>
          <w:tab w:val="left" w:pos="10080"/>
        </w:tabs>
        <w:spacing w:before="110"/>
        <w:ind w:left="0" w:leftChars="0" w:right="124" w:rightChars="59" w:firstLine="0" w:firstLineChars="0"/>
        <w:rPr>
          <w:rFonts w:hint="eastAsia" w:ascii="宋体" w:hAnsi="宋体" w:eastAsia="宋体" w:cs="宋体"/>
        </w:rPr>
      </w:pPr>
    </w:p>
    <w:tbl>
      <w:tblPr>
        <w:tblStyle w:val="19"/>
        <w:tblW w:w="9360" w:type="dxa"/>
        <w:tblInd w:w="266" w:type="dxa"/>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Layout w:type="fixed"/>
        <w:tblCellMar>
          <w:top w:w="0" w:type="dxa"/>
          <w:left w:w="0" w:type="dxa"/>
          <w:bottom w:w="0" w:type="dxa"/>
          <w:right w:w="0" w:type="dxa"/>
        </w:tblCellMar>
      </w:tblPr>
      <w:tblGrid>
        <w:gridCol w:w="9360"/>
      </w:tblGrid>
      <w:tr w14:paraId="4DF50E50">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4136" w:hRule="atLeast"/>
        </w:trPr>
        <w:tc>
          <w:tcPr>
            <w:tcW w:w="9360" w:type="dxa"/>
            <w:shd w:val="clear" w:color="auto" w:fill="F6EDCD"/>
            <w:vAlign w:val="top"/>
          </w:tcPr>
          <w:p w14:paraId="12F57E59">
            <w:pPr>
              <w:tabs>
                <w:tab w:val="left" w:pos="10080"/>
              </w:tabs>
              <w:spacing w:line="314" w:lineRule="auto"/>
              <w:ind w:left="0" w:leftChars="0" w:right="124" w:rightChars="59" w:firstLine="0" w:firstLineChars="0"/>
              <w:rPr>
                <w:rFonts w:hint="eastAsia" w:ascii="宋体" w:hAnsi="宋体" w:eastAsia="宋体" w:cs="宋体"/>
                <w:sz w:val="21"/>
              </w:rPr>
            </w:pPr>
          </w:p>
          <w:p w14:paraId="1921181E">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1、做好工程材料特别是石灰</w:t>
            </w:r>
            <w:r>
              <w:rPr>
                <w:rFonts w:hint="eastAsia" w:ascii="宋体" w:hAnsi="宋体" w:eastAsia="宋体" w:cs="宋体"/>
                <w:spacing w:val="-76"/>
              </w:rPr>
              <w:t xml:space="preserve"> </w:t>
            </w:r>
            <w:r>
              <w:rPr>
                <w:rFonts w:hint="eastAsia" w:ascii="宋体" w:hAnsi="宋体" w:eastAsia="宋体" w:cs="宋体"/>
                <w:spacing w:val="25"/>
              </w:rPr>
              <w:t>、存放场地的排水措施</w:t>
            </w:r>
            <w:r>
              <w:rPr>
                <w:rFonts w:hint="eastAsia" w:ascii="宋体" w:hAnsi="宋体" w:eastAsia="宋体" w:cs="宋体"/>
                <w:spacing w:val="-75"/>
              </w:rPr>
              <w:t xml:space="preserve"> </w:t>
            </w:r>
            <w:r>
              <w:rPr>
                <w:rFonts w:hint="eastAsia" w:ascii="宋体" w:hAnsi="宋体" w:eastAsia="宋体" w:cs="宋体"/>
                <w:spacing w:val="25"/>
              </w:rPr>
              <w:t>，存</w:t>
            </w:r>
            <w:r>
              <w:rPr>
                <w:rFonts w:hint="eastAsia" w:ascii="宋体" w:hAnsi="宋体" w:eastAsia="宋体" w:cs="宋体"/>
              </w:rPr>
              <w:t xml:space="preserve"> </w:t>
            </w:r>
            <w:r>
              <w:rPr>
                <w:rFonts w:hint="eastAsia" w:ascii="宋体" w:hAnsi="宋体" w:eastAsia="宋体" w:cs="宋体"/>
                <w:spacing w:val="19"/>
              </w:rPr>
              <w:t>放场地选择在地势较高，排水顺畅的地点，水泥要搭设防雨棚。</w:t>
            </w:r>
            <w:r>
              <w:rPr>
                <w:rFonts w:hint="eastAsia" w:ascii="宋体" w:hAnsi="宋体" w:eastAsia="宋体" w:cs="宋体"/>
              </w:rPr>
              <w:t xml:space="preserve"> </w:t>
            </w:r>
            <w:r>
              <w:rPr>
                <w:rFonts w:hint="eastAsia" w:ascii="宋体" w:hAnsi="宋体" w:eastAsia="宋体" w:cs="宋体"/>
                <w:spacing w:val="25"/>
              </w:rPr>
              <w:t>材料不得直接存放于地面上</w:t>
            </w:r>
            <w:r>
              <w:rPr>
                <w:rFonts w:hint="eastAsia" w:ascii="宋体" w:hAnsi="宋体" w:eastAsia="宋体" w:cs="宋体"/>
                <w:spacing w:val="-66"/>
              </w:rPr>
              <w:t xml:space="preserve"> </w:t>
            </w:r>
            <w:r>
              <w:rPr>
                <w:rFonts w:hint="eastAsia" w:ascii="宋体" w:hAnsi="宋体" w:eastAsia="宋体" w:cs="宋体"/>
                <w:spacing w:val="25"/>
              </w:rPr>
              <w:t>，下部垫起</w:t>
            </w:r>
            <w:r>
              <w:rPr>
                <w:rFonts w:hint="eastAsia" w:ascii="宋体" w:hAnsi="宋体" w:eastAsia="宋体" w:cs="宋体"/>
                <w:spacing w:val="-77"/>
              </w:rPr>
              <w:t xml:space="preserve"> </w:t>
            </w:r>
            <w:r>
              <w:rPr>
                <w:rFonts w:hint="eastAsia" w:ascii="宋体" w:hAnsi="宋体" w:eastAsia="宋体" w:cs="宋体"/>
                <w:spacing w:val="25"/>
              </w:rPr>
              <w:t>，距地面不小于30</w:t>
            </w:r>
            <w:r>
              <w:rPr>
                <w:rFonts w:hint="eastAsia" w:ascii="宋体" w:hAnsi="宋体" w:eastAsia="宋体" w:cs="宋体"/>
              </w:rPr>
              <w:t>cm</w:t>
            </w:r>
            <w:r>
              <w:rPr>
                <w:rFonts w:hint="eastAsia" w:ascii="宋体" w:hAnsi="宋体" w:eastAsia="宋体" w:cs="宋体"/>
                <w:spacing w:val="25"/>
              </w:rPr>
              <w:t>，</w:t>
            </w:r>
            <w:r>
              <w:rPr>
                <w:rFonts w:hint="eastAsia" w:ascii="宋体" w:hAnsi="宋体" w:eastAsia="宋体" w:cs="宋体"/>
              </w:rPr>
              <w:t xml:space="preserve"> </w:t>
            </w:r>
            <w:r>
              <w:rPr>
                <w:rFonts w:hint="eastAsia" w:ascii="宋体" w:hAnsi="宋体" w:eastAsia="宋体" w:cs="宋体"/>
                <w:spacing w:val="21"/>
              </w:rPr>
              <w:t>距墙不小于50</w:t>
            </w:r>
            <w:r>
              <w:rPr>
                <w:rFonts w:hint="eastAsia" w:ascii="宋体" w:hAnsi="宋体" w:eastAsia="宋体" w:cs="宋体"/>
              </w:rPr>
              <w:t>cm</w:t>
            </w:r>
            <w:r>
              <w:rPr>
                <w:rFonts w:hint="eastAsia" w:ascii="宋体" w:hAnsi="宋体" w:eastAsia="宋体" w:cs="宋体"/>
                <w:spacing w:val="21"/>
              </w:rPr>
              <w:t>。施工机械要</w:t>
            </w:r>
            <w:r>
              <w:rPr>
                <w:rFonts w:hint="eastAsia" w:ascii="宋体" w:hAnsi="宋体" w:eastAsia="宋体" w:cs="宋体"/>
                <w:spacing w:val="-75"/>
              </w:rPr>
              <w:t xml:space="preserve"> </w:t>
            </w:r>
            <w:r>
              <w:rPr>
                <w:rFonts w:hint="eastAsia" w:ascii="宋体" w:hAnsi="宋体" w:eastAsia="宋体" w:cs="宋体"/>
                <w:spacing w:val="21"/>
              </w:rPr>
              <w:t>防洪水淹没</w:t>
            </w:r>
            <w:r>
              <w:rPr>
                <w:rFonts w:hint="eastAsia" w:ascii="宋体" w:hAnsi="宋体" w:eastAsia="宋体" w:cs="宋体"/>
                <w:spacing w:val="-75"/>
              </w:rPr>
              <w:t xml:space="preserve"> </w:t>
            </w:r>
            <w:r>
              <w:rPr>
                <w:rFonts w:hint="eastAsia" w:ascii="宋体" w:hAnsi="宋体" w:eastAsia="宋体" w:cs="宋体"/>
                <w:spacing w:val="21"/>
              </w:rPr>
              <w:t>，小型机具使用完后</w:t>
            </w:r>
            <w:r>
              <w:rPr>
                <w:rFonts w:hint="eastAsia" w:ascii="宋体" w:hAnsi="宋体" w:eastAsia="宋体" w:cs="宋体"/>
              </w:rPr>
              <w:t xml:space="preserve"> </w:t>
            </w:r>
            <w:r>
              <w:rPr>
                <w:rFonts w:hint="eastAsia" w:ascii="宋体" w:hAnsi="宋体" w:eastAsia="宋体" w:cs="宋体"/>
                <w:spacing w:val="26"/>
              </w:rPr>
              <w:t>统一入库，无法移动的大型机具在大雨来临前检查</w:t>
            </w:r>
            <w:r>
              <w:rPr>
                <w:rFonts w:hint="eastAsia" w:ascii="宋体" w:hAnsi="宋体" w:eastAsia="宋体" w:cs="宋体"/>
                <w:spacing w:val="25"/>
              </w:rPr>
              <w:t>其排洪是否</w:t>
            </w:r>
            <w:r>
              <w:rPr>
                <w:rFonts w:hint="eastAsia" w:ascii="宋体" w:hAnsi="宋体" w:eastAsia="宋体" w:cs="宋体"/>
              </w:rPr>
              <w:t xml:space="preserve"> </w:t>
            </w:r>
            <w:r>
              <w:rPr>
                <w:rFonts w:hint="eastAsia" w:ascii="宋体" w:hAnsi="宋体" w:eastAsia="宋体" w:cs="宋体"/>
                <w:spacing w:val="19"/>
              </w:rPr>
              <w:t>顺畅，做好临时排水设施。砂、石等材料堆放时周围加以围护，</w:t>
            </w:r>
            <w:r>
              <w:rPr>
                <w:rFonts w:hint="eastAsia" w:ascii="宋体" w:hAnsi="宋体" w:eastAsia="宋体" w:cs="宋体"/>
              </w:rPr>
              <w:t xml:space="preserve"> </w:t>
            </w:r>
            <w:r>
              <w:rPr>
                <w:rFonts w:hint="eastAsia" w:ascii="宋体" w:hAnsi="宋体" w:eastAsia="宋体" w:cs="宋体"/>
                <w:spacing w:val="26"/>
              </w:rPr>
              <w:t>防止被雨水冲散。</w:t>
            </w:r>
          </w:p>
        </w:tc>
      </w:tr>
      <w:tr w14:paraId="70EE7C89">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316" w:hRule="atLeast"/>
        </w:trPr>
        <w:tc>
          <w:tcPr>
            <w:tcW w:w="9360" w:type="dxa"/>
            <w:tcBorders>
              <w:bottom w:val="dotted" w:color="000000" w:sz="2" w:space="0"/>
            </w:tcBorders>
            <w:vAlign w:val="top"/>
          </w:tcPr>
          <w:p w14:paraId="7086DF0E">
            <w:pPr>
              <w:tabs>
                <w:tab w:val="left" w:pos="10080"/>
              </w:tabs>
              <w:spacing w:line="314" w:lineRule="auto"/>
              <w:ind w:left="0" w:leftChars="0" w:right="124" w:rightChars="59" w:firstLine="0" w:firstLineChars="0"/>
              <w:rPr>
                <w:rFonts w:hint="eastAsia" w:ascii="宋体" w:hAnsi="宋体" w:eastAsia="宋体" w:cs="宋体"/>
                <w:sz w:val="21"/>
              </w:rPr>
            </w:pPr>
          </w:p>
          <w:p w14:paraId="3552659E">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2、现场临时设施的搭设</w:t>
            </w:r>
            <w:r>
              <w:rPr>
                <w:rFonts w:hint="eastAsia" w:ascii="宋体" w:hAnsi="宋体" w:eastAsia="宋体" w:cs="宋体"/>
                <w:spacing w:val="-72"/>
              </w:rPr>
              <w:t xml:space="preserve"> </w:t>
            </w:r>
            <w:r>
              <w:rPr>
                <w:rFonts w:hint="eastAsia" w:ascii="宋体" w:hAnsi="宋体" w:eastAsia="宋体" w:cs="宋体"/>
                <w:spacing w:val="23"/>
              </w:rPr>
              <w:t>，严格按照各有关规定实施</w:t>
            </w:r>
            <w:r>
              <w:rPr>
                <w:rFonts w:hint="eastAsia" w:ascii="宋体" w:hAnsi="宋体" w:eastAsia="宋体" w:cs="宋体"/>
                <w:spacing w:val="-75"/>
              </w:rPr>
              <w:t xml:space="preserve"> </w:t>
            </w:r>
            <w:r>
              <w:rPr>
                <w:rFonts w:hint="eastAsia" w:ascii="宋体" w:hAnsi="宋体" w:eastAsia="宋体" w:cs="宋体"/>
                <w:spacing w:val="23"/>
              </w:rPr>
              <w:t>，</w:t>
            </w:r>
            <w:r>
              <w:rPr>
                <w:rFonts w:hint="eastAsia" w:ascii="宋体" w:hAnsi="宋体" w:eastAsia="宋体" w:cs="宋体"/>
                <w:spacing w:val="-77"/>
              </w:rPr>
              <w:t xml:space="preserve"> </w:t>
            </w:r>
            <w:r>
              <w:rPr>
                <w:rFonts w:hint="eastAsia" w:ascii="宋体" w:hAnsi="宋体" w:eastAsia="宋体" w:cs="宋体"/>
                <w:spacing w:val="23"/>
              </w:rPr>
              <w:t>防</w:t>
            </w:r>
            <w:r>
              <w:rPr>
                <w:rFonts w:hint="eastAsia" w:ascii="宋体" w:hAnsi="宋体" w:eastAsia="宋体" w:cs="宋体"/>
              </w:rPr>
              <w:t xml:space="preserve"> </w:t>
            </w:r>
            <w:r>
              <w:rPr>
                <w:rFonts w:hint="eastAsia" w:ascii="宋体" w:hAnsi="宋体" w:eastAsia="宋体" w:cs="宋体"/>
                <w:spacing w:val="23"/>
              </w:rPr>
              <w:t>洪器材要备齐，要定期检查其工作是否正常</w:t>
            </w:r>
            <w:r>
              <w:rPr>
                <w:rFonts w:hint="eastAsia" w:ascii="宋体" w:hAnsi="宋体" w:eastAsia="宋体" w:cs="宋体"/>
                <w:spacing w:val="-65"/>
              </w:rPr>
              <w:t xml:space="preserve"> </w:t>
            </w:r>
            <w:r>
              <w:rPr>
                <w:rFonts w:hint="eastAsia" w:ascii="宋体" w:hAnsi="宋体" w:eastAsia="宋体" w:cs="宋体"/>
                <w:spacing w:val="23"/>
              </w:rPr>
              <w:t>，并按有关规定发</w:t>
            </w:r>
            <w:r>
              <w:rPr>
                <w:rFonts w:hint="eastAsia" w:ascii="宋体" w:hAnsi="宋体" w:eastAsia="宋体" w:cs="宋体"/>
              </w:rPr>
              <w:t xml:space="preserve"> </w:t>
            </w:r>
            <w:r>
              <w:rPr>
                <w:rFonts w:hint="eastAsia" w:ascii="宋体" w:hAnsi="宋体" w:eastAsia="宋体" w:cs="宋体"/>
                <w:spacing w:val="10"/>
              </w:rPr>
              <w:t>放。</w:t>
            </w:r>
          </w:p>
        </w:tc>
      </w:tr>
      <w:tr w14:paraId="0E1EE753">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879" w:hRule="atLeast"/>
        </w:trPr>
        <w:tc>
          <w:tcPr>
            <w:tcW w:w="9360" w:type="dxa"/>
            <w:tcBorders>
              <w:top w:val="dotted" w:color="000000" w:sz="2" w:space="0"/>
              <w:bottom w:val="dotted" w:color="000000" w:sz="2" w:space="0"/>
            </w:tcBorders>
            <w:vAlign w:val="top"/>
          </w:tcPr>
          <w:p w14:paraId="02120A7A">
            <w:pPr>
              <w:tabs>
                <w:tab w:val="left" w:pos="10080"/>
              </w:tabs>
              <w:spacing w:line="317" w:lineRule="auto"/>
              <w:ind w:left="0" w:leftChars="0" w:right="124" w:rightChars="59" w:firstLine="0" w:firstLineChars="0"/>
              <w:rPr>
                <w:rFonts w:hint="eastAsia" w:ascii="宋体" w:hAnsi="宋体" w:eastAsia="宋体" w:cs="宋体"/>
                <w:sz w:val="21"/>
              </w:rPr>
            </w:pPr>
          </w:p>
          <w:p w14:paraId="285A9A84">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3"/>
              </w:rPr>
              <w:t>3、 雨季施工前 ，要对各类架子区域的防洪 、排水设施进行认真地清理修复 ，确保排水有效 、不冲不淹 、不陷不沉 。雨 季施工中，要经常检查各类架子的根部牢固情况，要经常检查 和及时维修加固各类脚手板及防滑条，确保架板稳固 、防滑措 施有效。</w:t>
            </w:r>
          </w:p>
        </w:tc>
      </w:tr>
      <w:tr w14:paraId="25EEE90D">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4851" w:hRule="atLeast"/>
        </w:trPr>
        <w:tc>
          <w:tcPr>
            <w:tcW w:w="9360" w:type="dxa"/>
            <w:tcBorders>
              <w:top w:val="dotted" w:color="000000" w:sz="2" w:space="0"/>
              <w:bottom w:val="dotted" w:color="000000" w:sz="2" w:space="0"/>
            </w:tcBorders>
            <w:vAlign w:val="top"/>
          </w:tcPr>
          <w:p w14:paraId="45324BEC">
            <w:pPr>
              <w:tabs>
                <w:tab w:val="left" w:pos="10080"/>
              </w:tabs>
              <w:spacing w:line="310" w:lineRule="auto"/>
              <w:ind w:left="0" w:leftChars="0" w:right="124" w:rightChars="59" w:firstLine="0" w:firstLineChars="0"/>
              <w:rPr>
                <w:rFonts w:hint="eastAsia" w:ascii="宋体" w:hAnsi="宋体" w:eastAsia="宋体" w:cs="宋体"/>
                <w:sz w:val="21"/>
              </w:rPr>
            </w:pPr>
          </w:p>
          <w:p w14:paraId="32837304">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4、用</w:t>
            </w:r>
            <w:r>
              <w:rPr>
                <w:rFonts w:hint="eastAsia" w:ascii="宋体" w:hAnsi="宋体" w:eastAsia="宋体" w:cs="宋体"/>
                <w:spacing w:val="-48"/>
              </w:rPr>
              <w:t xml:space="preserve"> </w:t>
            </w:r>
            <w:r>
              <w:rPr>
                <w:rFonts w:hint="eastAsia" w:ascii="宋体" w:hAnsi="宋体" w:eastAsia="宋体" w:cs="宋体"/>
                <w:spacing w:val="19"/>
              </w:rPr>
              <w:t>电的机械设备按相应规定做好接地或接零保护装置，</w:t>
            </w:r>
            <w:r>
              <w:rPr>
                <w:rFonts w:hint="eastAsia" w:ascii="宋体" w:hAnsi="宋体" w:eastAsia="宋体" w:cs="宋体"/>
              </w:rPr>
              <w:t xml:space="preserve"> </w:t>
            </w:r>
            <w:r>
              <w:rPr>
                <w:rFonts w:hint="eastAsia" w:ascii="宋体" w:hAnsi="宋体" w:eastAsia="宋体" w:cs="宋体"/>
                <w:spacing w:val="26"/>
              </w:rPr>
              <w:t>并经常检查和测试有效性及灵敏性</w:t>
            </w:r>
            <w:r>
              <w:rPr>
                <w:rFonts w:hint="eastAsia" w:ascii="宋体" w:hAnsi="宋体" w:eastAsia="宋体" w:cs="宋体"/>
                <w:spacing w:val="-55"/>
              </w:rPr>
              <w:t xml:space="preserve"> </w:t>
            </w:r>
            <w:r>
              <w:rPr>
                <w:rFonts w:hint="eastAsia" w:ascii="宋体" w:hAnsi="宋体" w:eastAsia="宋体" w:cs="宋体"/>
                <w:spacing w:val="26"/>
              </w:rPr>
              <w:t>。现场机械设备要有防雨、</w:t>
            </w:r>
            <w:r>
              <w:rPr>
                <w:rFonts w:hint="eastAsia" w:ascii="宋体" w:hAnsi="宋体" w:eastAsia="宋体" w:cs="宋体"/>
              </w:rPr>
              <w:t xml:space="preserve"> </w:t>
            </w:r>
            <w:r>
              <w:rPr>
                <w:rFonts w:hint="eastAsia" w:ascii="宋体" w:hAnsi="宋体" w:eastAsia="宋体" w:cs="宋体"/>
                <w:spacing w:val="19"/>
              </w:rPr>
              <w:t>防潮</w:t>
            </w:r>
            <w:r>
              <w:rPr>
                <w:rFonts w:hint="eastAsia" w:ascii="宋体" w:hAnsi="宋体" w:eastAsia="宋体" w:cs="宋体"/>
                <w:spacing w:val="-81"/>
              </w:rPr>
              <w:t xml:space="preserve"> </w:t>
            </w:r>
            <w:r>
              <w:rPr>
                <w:rFonts w:hint="eastAsia" w:ascii="宋体" w:hAnsi="宋体" w:eastAsia="宋体" w:cs="宋体"/>
                <w:spacing w:val="19"/>
              </w:rPr>
              <w:t>、防淹措施</w:t>
            </w:r>
            <w:r>
              <w:rPr>
                <w:rFonts w:hint="eastAsia" w:ascii="宋体" w:hAnsi="宋体" w:eastAsia="宋体" w:cs="宋体"/>
                <w:spacing w:val="-75"/>
              </w:rPr>
              <w:t xml:space="preserve"> </w:t>
            </w:r>
            <w:r>
              <w:rPr>
                <w:rFonts w:hint="eastAsia" w:ascii="宋体" w:hAnsi="宋体" w:eastAsia="宋体" w:cs="宋体"/>
                <w:spacing w:val="19"/>
              </w:rPr>
              <w:t>，电动机械</w:t>
            </w:r>
            <w:r>
              <w:rPr>
                <w:rFonts w:hint="eastAsia" w:ascii="宋体" w:hAnsi="宋体" w:eastAsia="宋体" w:cs="宋体"/>
                <w:spacing w:val="-78"/>
              </w:rPr>
              <w:t xml:space="preserve"> </w:t>
            </w:r>
            <w:r>
              <w:rPr>
                <w:rFonts w:hint="eastAsia" w:ascii="宋体" w:hAnsi="宋体" w:eastAsia="宋体" w:cs="宋体"/>
                <w:spacing w:val="19"/>
              </w:rPr>
              <w:t>、手持电动工具必须设安</w:t>
            </w:r>
            <w:r>
              <w:rPr>
                <w:rFonts w:hint="eastAsia" w:ascii="宋体" w:hAnsi="宋体" w:eastAsia="宋体" w:cs="宋体"/>
                <w:spacing w:val="18"/>
              </w:rPr>
              <w:t>全漏电保</w:t>
            </w:r>
            <w:r>
              <w:rPr>
                <w:rFonts w:hint="eastAsia" w:ascii="宋体" w:hAnsi="宋体" w:eastAsia="宋体" w:cs="宋体"/>
              </w:rPr>
              <w:t xml:space="preserve"> </w:t>
            </w:r>
            <w:r>
              <w:rPr>
                <w:rFonts w:hint="eastAsia" w:ascii="宋体" w:hAnsi="宋体" w:eastAsia="宋体" w:cs="宋体"/>
                <w:spacing w:val="18"/>
              </w:rPr>
              <w:t>护器。雨季施工对动力、照明线路及供配电设备进行全面检查，</w:t>
            </w:r>
            <w:r>
              <w:rPr>
                <w:rFonts w:hint="eastAsia" w:ascii="宋体" w:hAnsi="宋体" w:eastAsia="宋体" w:cs="宋体"/>
                <w:spacing w:val="3"/>
              </w:rPr>
              <w:t xml:space="preserve"> </w:t>
            </w:r>
            <w:r>
              <w:rPr>
                <w:rFonts w:hint="eastAsia" w:ascii="宋体" w:hAnsi="宋体" w:eastAsia="宋体" w:cs="宋体"/>
                <w:spacing w:val="16"/>
              </w:rPr>
              <w:t>杜绝跑漏电现象</w:t>
            </w:r>
            <w:r>
              <w:rPr>
                <w:rFonts w:hint="eastAsia" w:ascii="宋体" w:hAnsi="宋体" w:eastAsia="宋体" w:cs="宋体"/>
                <w:spacing w:val="-64"/>
              </w:rPr>
              <w:t xml:space="preserve"> </w:t>
            </w:r>
            <w:r>
              <w:rPr>
                <w:rFonts w:hint="eastAsia" w:ascii="宋体" w:hAnsi="宋体" w:eastAsia="宋体" w:cs="宋体"/>
                <w:spacing w:val="16"/>
              </w:rPr>
              <w:t>。配电箱</w:t>
            </w:r>
            <w:r>
              <w:rPr>
                <w:rFonts w:hint="eastAsia" w:ascii="宋体" w:hAnsi="宋体" w:eastAsia="宋体" w:cs="宋体"/>
                <w:spacing w:val="-78"/>
              </w:rPr>
              <w:t xml:space="preserve"> </w:t>
            </w:r>
            <w:r>
              <w:rPr>
                <w:rFonts w:hint="eastAsia" w:ascii="宋体" w:hAnsi="宋体" w:eastAsia="宋体" w:cs="宋体"/>
                <w:spacing w:val="16"/>
              </w:rPr>
              <w:t>，电闸箱有防雨</w:t>
            </w:r>
            <w:r>
              <w:rPr>
                <w:rFonts w:hint="eastAsia" w:ascii="宋体" w:hAnsi="宋体" w:eastAsia="宋体" w:cs="宋体"/>
                <w:spacing w:val="-78"/>
              </w:rPr>
              <w:t xml:space="preserve"> </w:t>
            </w:r>
            <w:r>
              <w:rPr>
                <w:rFonts w:hint="eastAsia" w:ascii="宋体" w:hAnsi="宋体" w:eastAsia="宋体" w:cs="宋体"/>
                <w:spacing w:val="16"/>
              </w:rPr>
              <w:t>、防潮措施</w:t>
            </w:r>
            <w:r>
              <w:rPr>
                <w:rFonts w:hint="eastAsia" w:ascii="宋体" w:hAnsi="宋体" w:eastAsia="宋体" w:cs="宋体"/>
                <w:spacing w:val="-75"/>
              </w:rPr>
              <w:t xml:space="preserve"> </w:t>
            </w:r>
            <w:r>
              <w:rPr>
                <w:rFonts w:hint="eastAsia" w:ascii="宋体" w:hAnsi="宋体" w:eastAsia="宋体" w:cs="宋体"/>
                <w:spacing w:val="16"/>
              </w:rPr>
              <w:t>，并外壳</w:t>
            </w:r>
            <w:r>
              <w:rPr>
                <w:rFonts w:hint="eastAsia" w:ascii="宋体" w:hAnsi="宋体" w:eastAsia="宋体" w:cs="宋体"/>
              </w:rPr>
              <w:t xml:space="preserve"> </w:t>
            </w:r>
            <w:r>
              <w:rPr>
                <w:rFonts w:hint="eastAsia" w:ascii="宋体" w:hAnsi="宋体" w:eastAsia="宋体" w:cs="宋体"/>
                <w:spacing w:val="18"/>
              </w:rPr>
              <w:t>有接地保护</w:t>
            </w:r>
            <w:r>
              <w:rPr>
                <w:rFonts w:hint="eastAsia" w:ascii="宋体" w:hAnsi="宋体" w:eastAsia="宋体" w:cs="宋体"/>
                <w:spacing w:val="-52"/>
              </w:rPr>
              <w:t xml:space="preserve"> </w:t>
            </w:r>
            <w:r>
              <w:rPr>
                <w:rFonts w:hint="eastAsia" w:ascii="宋体" w:hAnsi="宋体" w:eastAsia="宋体" w:cs="宋体"/>
                <w:spacing w:val="18"/>
              </w:rPr>
              <w:t>。各种电气化动力设备经常进行绝缘</w:t>
            </w:r>
            <w:r>
              <w:rPr>
                <w:rFonts w:hint="eastAsia" w:ascii="宋体" w:hAnsi="宋体" w:eastAsia="宋体" w:cs="宋体"/>
                <w:spacing w:val="-79"/>
              </w:rPr>
              <w:t xml:space="preserve"> </w:t>
            </w:r>
            <w:r>
              <w:rPr>
                <w:rFonts w:hint="eastAsia" w:ascii="宋体" w:hAnsi="宋体" w:eastAsia="宋体" w:cs="宋体"/>
                <w:spacing w:val="18"/>
              </w:rPr>
              <w:t>、接地</w:t>
            </w:r>
            <w:r>
              <w:rPr>
                <w:rFonts w:hint="eastAsia" w:ascii="宋体" w:hAnsi="宋体" w:eastAsia="宋体" w:cs="宋体"/>
                <w:spacing w:val="-78"/>
              </w:rPr>
              <w:t xml:space="preserve"> </w:t>
            </w:r>
            <w:r>
              <w:rPr>
                <w:rFonts w:hint="eastAsia" w:ascii="宋体" w:hAnsi="宋体" w:eastAsia="宋体" w:cs="宋体"/>
                <w:spacing w:val="18"/>
              </w:rPr>
              <w:t>、接零</w:t>
            </w:r>
            <w:r>
              <w:rPr>
                <w:rFonts w:hint="eastAsia" w:ascii="宋体" w:hAnsi="宋体" w:eastAsia="宋体" w:cs="宋体"/>
              </w:rPr>
              <w:t xml:space="preserve"> </w:t>
            </w:r>
            <w:r>
              <w:rPr>
                <w:rFonts w:hint="eastAsia" w:ascii="宋体" w:hAnsi="宋体" w:eastAsia="宋体" w:cs="宋体"/>
                <w:spacing w:val="23"/>
              </w:rPr>
              <w:t>保护的检测</w:t>
            </w:r>
            <w:r>
              <w:rPr>
                <w:rFonts w:hint="eastAsia" w:ascii="宋体" w:hAnsi="宋体" w:eastAsia="宋体" w:cs="宋体"/>
                <w:spacing w:val="-64"/>
              </w:rPr>
              <w:t xml:space="preserve"> </w:t>
            </w:r>
            <w:r>
              <w:rPr>
                <w:rFonts w:hint="eastAsia" w:ascii="宋体" w:hAnsi="宋体" w:eastAsia="宋体" w:cs="宋体"/>
                <w:spacing w:val="23"/>
              </w:rPr>
              <w:t>，发现问题及时解决，尤其在雨后对设备电缆线</w:t>
            </w:r>
            <w:r>
              <w:rPr>
                <w:rFonts w:hint="eastAsia" w:ascii="宋体" w:hAnsi="宋体" w:eastAsia="宋体" w:cs="宋体"/>
                <w:spacing w:val="23"/>
                <w:lang w:eastAsia="zh-CN"/>
              </w:rPr>
              <w:t>检查</w:t>
            </w:r>
            <w:r>
              <w:rPr>
                <w:rFonts w:hint="eastAsia" w:ascii="宋体" w:hAnsi="宋体" w:eastAsia="宋体" w:cs="宋体"/>
                <w:spacing w:val="23"/>
              </w:rPr>
              <w:t>确无问题后</w:t>
            </w:r>
            <w:r>
              <w:rPr>
                <w:rFonts w:hint="eastAsia" w:ascii="宋体" w:hAnsi="宋体" w:eastAsia="宋体" w:cs="宋体"/>
                <w:spacing w:val="-67"/>
              </w:rPr>
              <w:t xml:space="preserve"> </w:t>
            </w:r>
            <w:r>
              <w:rPr>
                <w:rFonts w:hint="eastAsia" w:ascii="宋体" w:hAnsi="宋体" w:eastAsia="宋体" w:cs="宋体"/>
                <w:spacing w:val="23"/>
              </w:rPr>
              <w:t>，方可开闸施工。</w:t>
            </w:r>
          </w:p>
        </w:tc>
      </w:tr>
      <w:tr w14:paraId="035D4B74">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2405" w:hRule="atLeast"/>
        </w:trPr>
        <w:tc>
          <w:tcPr>
            <w:tcW w:w="9360" w:type="dxa"/>
            <w:tcBorders>
              <w:top w:val="dotted" w:color="000000" w:sz="2" w:space="0"/>
              <w:bottom w:val="dotted" w:color="000000" w:sz="2" w:space="0"/>
            </w:tcBorders>
            <w:vAlign w:val="top"/>
          </w:tcPr>
          <w:p w14:paraId="2F29B93C">
            <w:pPr>
              <w:tabs>
                <w:tab w:val="left" w:pos="10080"/>
              </w:tabs>
              <w:spacing w:line="315" w:lineRule="auto"/>
              <w:ind w:left="0" w:leftChars="0" w:right="124" w:rightChars="59" w:firstLine="0" w:firstLineChars="0"/>
              <w:rPr>
                <w:rFonts w:hint="eastAsia" w:ascii="宋体" w:hAnsi="宋体" w:eastAsia="宋体" w:cs="宋体"/>
                <w:sz w:val="21"/>
              </w:rPr>
            </w:pPr>
          </w:p>
          <w:p w14:paraId="200026A8">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5"/>
              </w:rPr>
              <w:t>5、对于施工现场的料区</w:t>
            </w:r>
            <w:r>
              <w:rPr>
                <w:rFonts w:hint="eastAsia" w:ascii="宋体" w:hAnsi="宋体" w:eastAsia="宋体" w:cs="宋体"/>
                <w:spacing w:val="-64"/>
              </w:rPr>
              <w:t xml:space="preserve"> </w:t>
            </w:r>
            <w:r>
              <w:rPr>
                <w:rFonts w:hint="eastAsia" w:ascii="宋体" w:hAnsi="宋体" w:eastAsia="宋体" w:cs="宋体"/>
                <w:spacing w:val="25"/>
              </w:rPr>
              <w:t>，在其周边设置排水沟</w:t>
            </w:r>
            <w:r>
              <w:rPr>
                <w:rFonts w:hint="eastAsia" w:ascii="宋体" w:hAnsi="宋体" w:eastAsia="宋体" w:cs="宋体"/>
                <w:spacing w:val="-73"/>
              </w:rPr>
              <w:t xml:space="preserve"> </w:t>
            </w:r>
            <w:r>
              <w:rPr>
                <w:rFonts w:hint="eastAsia" w:ascii="宋体" w:hAnsi="宋体" w:eastAsia="宋体" w:cs="宋体"/>
                <w:spacing w:val="25"/>
              </w:rPr>
              <w:t>，且在排</w:t>
            </w:r>
            <w:r>
              <w:rPr>
                <w:rFonts w:hint="eastAsia" w:ascii="宋体" w:hAnsi="宋体" w:eastAsia="宋体" w:cs="宋体"/>
              </w:rPr>
              <w:t xml:space="preserve"> </w:t>
            </w:r>
            <w:r>
              <w:rPr>
                <w:rFonts w:hint="eastAsia" w:ascii="宋体" w:hAnsi="宋体" w:eastAsia="宋体" w:cs="宋体"/>
                <w:spacing w:val="21"/>
              </w:rPr>
              <w:t>水沟外侧设置挡水埂</w:t>
            </w:r>
            <w:r>
              <w:rPr>
                <w:rFonts w:hint="eastAsia" w:ascii="宋体" w:hAnsi="宋体" w:eastAsia="宋体" w:cs="宋体"/>
                <w:spacing w:val="-75"/>
              </w:rPr>
              <w:t xml:space="preserve"> </w:t>
            </w:r>
            <w:r>
              <w:rPr>
                <w:rFonts w:hint="eastAsia" w:ascii="宋体" w:hAnsi="宋体" w:eastAsia="宋体" w:cs="宋体"/>
                <w:spacing w:val="21"/>
              </w:rPr>
              <w:t>，高出地面20</w:t>
            </w:r>
            <w:r>
              <w:rPr>
                <w:rFonts w:hint="eastAsia" w:ascii="宋体" w:hAnsi="宋体" w:eastAsia="宋体" w:cs="宋体"/>
              </w:rPr>
              <w:t>cm</w:t>
            </w:r>
            <w:r>
              <w:rPr>
                <w:rFonts w:hint="eastAsia" w:ascii="宋体" w:hAnsi="宋体" w:eastAsia="宋体" w:cs="宋体"/>
                <w:spacing w:val="21"/>
              </w:rPr>
              <w:t>，用排水沟将水收集</w:t>
            </w:r>
            <w:r>
              <w:rPr>
                <w:rFonts w:hint="eastAsia" w:ascii="宋体" w:hAnsi="宋体" w:eastAsia="宋体" w:cs="宋体"/>
                <w:spacing w:val="-79"/>
              </w:rPr>
              <w:t xml:space="preserve"> </w:t>
            </w:r>
            <w:r>
              <w:rPr>
                <w:rFonts w:hint="eastAsia" w:ascii="宋体" w:hAnsi="宋体" w:eastAsia="宋体" w:cs="宋体"/>
                <w:spacing w:val="21"/>
              </w:rPr>
              <w:t>、排</w:t>
            </w:r>
            <w:r>
              <w:rPr>
                <w:rFonts w:hint="eastAsia" w:ascii="宋体" w:hAnsi="宋体" w:eastAsia="宋体" w:cs="宋体"/>
              </w:rPr>
              <w:t xml:space="preserve"> </w:t>
            </w:r>
            <w:r>
              <w:rPr>
                <w:rFonts w:hint="eastAsia" w:ascii="宋体" w:hAnsi="宋体" w:eastAsia="宋体" w:cs="宋体"/>
                <w:spacing w:val="23"/>
              </w:rPr>
              <w:t>出施工区</w:t>
            </w:r>
            <w:r>
              <w:rPr>
                <w:rFonts w:hint="eastAsia" w:ascii="宋体" w:hAnsi="宋体" w:eastAsia="宋体" w:cs="宋体"/>
                <w:spacing w:val="-69"/>
              </w:rPr>
              <w:t xml:space="preserve"> </w:t>
            </w:r>
            <w:r>
              <w:rPr>
                <w:rFonts w:hint="eastAsia" w:ascii="宋体" w:hAnsi="宋体" w:eastAsia="宋体" w:cs="宋体"/>
                <w:spacing w:val="23"/>
              </w:rPr>
              <w:t>，保证料场排水畅通。</w:t>
            </w:r>
          </w:p>
        </w:tc>
      </w:tr>
      <w:tr w14:paraId="6C937757">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406" w:hRule="atLeast"/>
        </w:trPr>
        <w:tc>
          <w:tcPr>
            <w:tcW w:w="9360" w:type="dxa"/>
            <w:tcBorders>
              <w:top w:val="nil"/>
              <w:bottom w:val="dotted" w:color="000000" w:sz="2" w:space="0"/>
            </w:tcBorders>
            <w:vAlign w:val="top"/>
          </w:tcPr>
          <w:p w14:paraId="430300B1">
            <w:pPr>
              <w:tabs>
                <w:tab w:val="left" w:pos="10080"/>
              </w:tabs>
              <w:ind w:left="0" w:leftChars="0" w:right="124" w:rightChars="59" w:firstLine="0" w:firstLineChars="0"/>
              <w:rPr>
                <w:rFonts w:hint="eastAsia" w:ascii="宋体" w:hAnsi="宋体" w:eastAsia="宋体" w:cs="宋体"/>
                <w:sz w:val="21"/>
              </w:rPr>
            </w:pPr>
          </w:p>
        </w:tc>
      </w:tr>
      <w:tr w14:paraId="022A00DF">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1748" w:hRule="atLeast"/>
        </w:trPr>
        <w:tc>
          <w:tcPr>
            <w:tcW w:w="9360" w:type="dxa"/>
            <w:tcBorders>
              <w:top w:val="dotted" w:color="000000" w:sz="2" w:space="0"/>
              <w:bottom w:val="dotted" w:color="000000" w:sz="2" w:space="0"/>
            </w:tcBorders>
            <w:vAlign w:val="top"/>
          </w:tcPr>
          <w:p w14:paraId="5BF5FB95">
            <w:pPr>
              <w:tabs>
                <w:tab w:val="left" w:pos="10080"/>
              </w:tabs>
              <w:spacing w:line="314" w:lineRule="auto"/>
              <w:ind w:left="0" w:leftChars="0" w:right="124" w:rightChars="59" w:firstLine="0" w:firstLineChars="0"/>
              <w:rPr>
                <w:rFonts w:hint="eastAsia" w:ascii="宋体" w:hAnsi="宋体" w:eastAsia="宋体" w:cs="宋体"/>
                <w:sz w:val="21"/>
              </w:rPr>
            </w:pPr>
          </w:p>
          <w:p w14:paraId="5DD4265F">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6、生活区内设置排水槽将生活区的雨水引至生活区外，</w:t>
            </w:r>
            <w:r>
              <w:rPr>
                <w:rFonts w:hint="eastAsia" w:ascii="宋体" w:hAnsi="宋体" w:eastAsia="宋体" w:cs="宋体"/>
                <w:spacing w:val="9"/>
              </w:rPr>
              <w:t xml:space="preserve"> </w:t>
            </w:r>
            <w:r>
              <w:rPr>
                <w:rFonts w:hint="eastAsia" w:ascii="宋体" w:hAnsi="宋体" w:eastAsia="宋体" w:cs="宋体"/>
                <w:spacing w:val="27"/>
              </w:rPr>
              <w:t>与现况路的排水系统相连接。</w:t>
            </w:r>
          </w:p>
        </w:tc>
      </w:tr>
      <w:tr w14:paraId="1AC97227">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2406" w:hRule="atLeast"/>
        </w:trPr>
        <w:tc>
          <w:tcPr>
            <w:tcW w:w="9360" w:type="dxa"/>
            <w:tcBorders>
              <w:top w:val="dotted" w:color="000000" w:sz="2" w:space="0"/>
              <w:bottom w:val="dotted" w:color="000000" w:sz="2" w:space="0"/>
            </w:tcBorders>
            <w:shd w:val="clear" w:color="auto" w:fill="F6EDCD"/>
            <w:vAlign w:val="top"/>
          </w:tcPr>
          <w:p w14:paraId="44609314">
            <w:pPr>
              <w:tabs>
                <w:tab w:val="left" w:pos="10080"/>
              </w:tabs>
              <w:spacing w:line="317" w:lineRule="auto"/>
              <w:ind w:left="0" w:leftChars="0" w:right="124" w:rightChars="59" w:firstLine="0" w:firstLineChars="0"/>
              <w:rPr>
                <w:rFonts w:hint="eastAsia" w:ascii="宋体" w:hAnsi="宋体" w:eastAsia="宋体" w:cs="宋体"/>
                <w:sz w:val="21"/>
              </w:rPr>
            </w:pPr>
          </w:p>
          <w:p w14:paraId="5B47FF0A">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2"/>
              </w:rPr>
              <w:t>7、在基坑开挖时</w:t>
            </w:r>
            <w:r>
              <w:rPr>
                <w:rFonts w:hint="eastAsia" w:ascii="宋体" w:hAnsi="宋体" w:eastAsia="宋体" w:cs="宋体"/>
                <w:spacing w:val="-57"/>
              </w:rPr>
              <w:t xml:space="preserve"> </w:t>
            </w:r>
            <w:r>
              <w:rPr>
                <w:rFonts w:hint="eastAsia" w:ascii="宋体" w:hAnsi="宋体" w:eastAsia="宋体" w:cs="宋体"/>
                <w:spacing w:val="22"/>
              </w:rPr>
              <w:t>，要认真听取天气预报</w:t>
            </w:r>
            <w:r>
              <w:rPr>
                <w:rFonts w:hint="eastAsia" w:ascii="宋体" w:hAnsi="宋体" w:eastAsia="宋体" w:cs="宋体"/>
                <w:spacing w:val="-75"/>
              </w:rPr>
              <w:t xml:space="preserve"> </w:t>
            </w:r>
            <w:r>
              <w:rPr>
                <w:rFonts w:hint="eastAsia" w:ascii="宋体" w:hAnsi="宋体" w:eastAsia="宋体" w:cs="宋体"/>
                <w:spacing w:val="22"/>
              </w:rPr>
              <w:t>，若遇到雨天</w:t>
            </w:r>
            <w:r>
              <w:rPr>
                <w:rFonts w:hint="eastAsia" w:ascii="宋体" w:hAnsi="宋体" w:eastAsia="宋体" w:cs="宋体"/>
                <w:spacing w:val="-73"/>
              </w:rPr>
              <w:t xml:space="preserve"> </w:t>
            </w:r>
            <w:r>
              <w:rPr>
                <w:rFonts w:hint="eastAsia" w:ascii="宋体" w:hAnsi="宋体" w:eastAsia="宋体" w:cs="宋体"/>
                <w:spacing w:val="22"/>
              </w:rPr>
              <w:t>，</w:t>
            </w:r>
            <w:r>
              <w:rPr>
                <w:rFonts w:hint="eastAsia" w:ascii="宋体" w:hAnsi="宋体" w:eastAsia="宋体" w:cs="宋体"/>
              </w:rPr>
              <w:t xml:space="preserve"> </w:t>
            </w:r>
            <w:r>
              <w:rPr>
                <w:rFonts w:hint="eastAsia" w:ascii="宋体" w:hAnsi="宋体" w:eastAsia="宋体" w:cs="宋体"/>
                <w:spacing w:val="23"/>
              </w:rPr>
              <w:t>提前在槽边设置挡水措施</w:t>
            </w:r>
            <w:r>
              <w:rPr>
                <w:rFonts w:hint="eastAsia" w:ascii="宋体" w:hAnsi="宋体" w:eastAsia="宋体" w:cs="宋体"/>
                <w:spacing w:val="-66"/>
              </w:rPr>
              <w:t xml:space="preserve"> </w:t>
            </w:r>
            <w:r>
              <w:rPr>
                <w:rFonts w:hint="eastAsia" w:ascii="宋体" w:hAnsi="宋体" w:eastAsia="宋体" w:cs="宋体"/>
                <w:spacing w:val="23"/>
              </w:rPr>
              <w:t>，防止地表径流流至槽内，若下大暴</w:t>
            </w:r>
            <w:r>
              <w:rPr>
                <w:rFonts w:hint="eastAsia" w:ascii="宋体" w:hAnsi="宋体" w:eastAsia="宋体" w:cs="宋体"/>
              </w:rPr>
              <w:t xml:space="preserve"> </w:t>
            </w:r>
            <w:r>
              <w:rPr>
                <w:rFonts w:hint="eastAsia" w:ascii="宋体" w:hAnsi="宋体" w:eastAsia="宋体" w:cs="宋体"/>
                <w:spacing w:val="20"/>
              </w:rPr>
              <w:t>雨</w:t>
            </w:r>
            <w:r>
              <w:rPr>
                <w:rFonts w:hint="eastAsia" w:ascii="宋体" w:hAnsi="宋体" w:eastAsia="宋体" w:cs="宋体"/>
                <w:spacing w:val="-68"/>
              </w:rPr>
              <w:t xml:space="preserve"> </w:t>
            </w:r>
            <w:r>
              <w:rPr>
                <w:rFonts w:hint="eastAsia" w:ascii="宋体" w:hAnsi="宋体" w:eastAsia="宋体" w:cs="宋体"/>
                <w:spacing w:val="20"/>
              </w:rPr>
              <w:t>，应提前将槽用塑料布进行苫盖</w:t>
            </w:r>
            <w:r>
              <w:rPr>
                <w:rFonts w:hint="eastAsia" w:ascii="宋体" w:hAnsi="宋体" w:eastAsia="宋体" w:cs="宋体"/>
                <w:spacing w:val="-75"/>
              </w:rPr>
              <w:t xml:space="preserve"> </w:t>
            </w:r>
            <w:r>
              <w:rPr>
                <w:rFonts w:hint="eastAsia" w:ascii="宋体" w:hAnsi="宋体" w:eastAsia="宋体" w:cs="宋体"/>
                <w:spacing w:val="20"/>
              </w:rPr>
              <w:t>，</w:t>
            </w:r>
            <w:r>
              <w:rPr>
                <w:rFonts w:hint="eastAsia" w:ascii="宋体" w:hAnsi="宋体" w:eastAsia="宋体" w:cs="宋体"/>
                <w:spacing w:val="-80"/>
              </w:rPr>
              <w:t xml:space="preserve"> </w:t>
            </w:r>
            <w:r>
              <w:rPr>
                <w:rFonts w:hint="eastAsia" w:ascii="宋体" w:hAnsi="宋体" w:eastAsia="宋体" w:cs="宋体"/>
                <w:spacing w:val="20"/>
              </w:rPr>
              <w:t>防止泡槽。</w:t>
            </w:r>
          </w:p>
        </w:tc>
      </w:tr>
      <w:tr w14:paraId="537C52F0">
        <w:tblPrEx>
          <w:tblBorders>
            <w:top w:val="single" w:color="E0C154" w:sz="2" w:space="0"/>
            <w:left w:val="single" w:color="E0C154" w:sz="2" w:space="0"/>
            <w:bottom w:val="single" w:color="E0C154" w:sz="2" w:space="0"/>
            <w:right w:val="single" w:color="E0C154" w:sz="2" w:space="0"/>
            <w:insideH w:val="single" w:color="E0C154" w:sz="2" w:space="0"/>
            <w:insideV w:val="single" w:color="E0C154" w:sz="2" w:space="0"/>
          </w:tblBorders>
          <w:tblCellMar>
            <w:top w:w="0" w:type="dxa"/>
            <w:left w:w="0" w:type="dxa"/>
            <w:bottom w:w="0" w:type="dxa"/>
            <w:right w:w="0" w:type="dxa"/>
          </w:tblCellMar>
        </w:tblPrEx>
        <w:trPr>
          <w:trHeight w:val="5028" w:hRule="atLeast"/>
        </w:trPr>
        <w:tc>
          <w:tcPr>
            <w:tcW w:w="9360" w:type="dxa"/>
            <w:tcBorders>
              <w:top w:val="dotted" w:color="000000" w:sz="2" w:space="0"/>
            </w:tcBorders>
            <w:shd w:val="clear" w:color="auto" w:fill="F6EDCD"/>
            <w:vAlign w:val="top"/>
          </w:tcPr>
          <w:p w14:paraId="02969B5C">
            <w:pPr>
              <w:pStyle w:val="13"/>
              <w:keepNext w:val="0"/>
              <w:keepLines w:val="0"/>
              <w:widowControl/>
              <w:suppressLineNumbers w:val="0"/>
            </w:pPr>
            <w:r>
              <w:drawing>
                <wp:inline distT="0" distB="0" distL="114300" distR="114300">
                  <wp:extent cx="5933440" cy="2966720"/>
                  <wp:effectExtent l="0" t="0" r="10160" b="5080"/>
                  <wp:docPr id="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56"/>
                          <pic:cNvPicPr>
                            <a:picLocks noChangeAspect="1"/>
                          </pic:cNvPicPr>
                        </pic:nvPicPr>
                        <pic:blipFill>
                          <a:blip r:embed="rId32"/>
                          <a:stretch>
                            <a:fillRect/>
                          </a:stretch>
                        </pic:blipFill>
                        <pic:spPr>
                          <a:xfrm>
                            <a:off x="0" y="0"/>
                            <a:ext cx="5933440" cy="2966720"/>
                          </a:xfrm>
                          <a:prstGeom prst="rect">
                            <a:avLst/>
                          </a:prstGeom>
                          <a:noFill/>
                          <a:ln w="9525">
                            <a:noFill/>
                          </a:ln>
                        </pic:spPr>
                      </pic:pic>
                    </a:graphicData>
                  </a:graphic>
                </wp:inline>
              </w:drawing>
            </w:r>
          </w:p>
          <w:p w14:paraId="1C2B6CAA">
            <w:pPr>
              <w:pStyle w:val="20"/>
              <w:tabs>
                <w:tab w:val="left" w:pos="10080"/>
              </w:tabs>
              <w:spacing w:before="91" w:line="432" w:lineRule="auto"/>
              <w:ind w:left="0" w:leftChars="0" w:right="124" w:rightChars="59" w:firstLine="0" w:firstLineChars="0"/>
              <w:jc w:val="both"/>
              <w:rPr>
                <w:rFonts w:hint="eastAsia" w:ascii="宋体" w:hAnsi="宋体" w:eastAsia="宋体" w:cs="宋体"/>
                <w:spacing w:val="22"/>
              </w:rPr>
            </w:pPr>
          </w:p>
        </w:tc>
      </w:tr>
    </w:tbl>
    <w:p w14:paraId="34BCE894">
      <w:pPr>
        <w:tabs>
          <w:tab w:val="left" w:pos="10080"/>
        </w:tabs>
        <w:spacing w:line="311" w:lineRule="auto"/>
        <w:ind w:left="0" w:leftChars="0" w:right="124" w:rightChars="59" w:firstLine="0" w:firstLineChars="0"/>
        <w:rPr>
          <w:rFonts w:hint="eastAsia" w:ascii="宋体" w:hAnsi="宋体" w:eastAsia="宋体" w:cs="宋体"/>
          <w:sz w:val="21"/>
        </w:rPr>
      </w:pPr>
    </w:p>
    <w:p w14:paraId="7B253C4A">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98" w:name="bookmark74"/>
      <w:bookmarkEnd w:id="98"/>
      <w:r>
        <w:rPr>
          <w:rFonts w:hint="eastAsia" w:ascii="宋体" w:hAnsi="宋体" w:eastAsia="宋体" w:cs="宋体"/>
          <w:b/>
          <w:bCs/>
          <w:spacing w:val="20"/>
          <w:sz w:val="28"/>
          <w:szCs w:val="28"/>
        </w:rPr>
        <w:t>三</w:t>
      </w:r>
      <w:r>
        <w:rPr>
          <w:rFonts w:hint="eastAsia" w:ascii="宋体" w:hAnsi="宋体" w:eastAsia="宋体" w:cs="宋体"/>
          <w:spacing w:val="-79"/>
          <w:sz w:val="28"/>
          <w:szCs w:val="28"/>
        </w:rPr>
        <w:t xml:space="preserve"> </w:t>
      </w:r>
      <w:r>
        <w:rPr>
          <w:rFonts w:hint="eastAsia" w:ascii="宋体" w:hAnsi="宋体" w:eastAsia="宋体" w:cs="宋体"/>
          <w:b/>
          <w:bCs/>
          <w:spacing w:val="20"/>
          <w:sz w:val="28"/>
          <w:szCs w:val="28"/>
        </w:rPr>
        <w:t>、雨季施工技术措施</w:t>
      </w:r>
    </w:p>
    <w:p w14:paraId="7AC69A94">
      <w:pPr>
        <w:tabs>
          <w:tab w:val="left" w:pos="10080"/>
        </w:tabs>
        <w:spacing w:line="444" w:lineRule="auto"/>
        <w:ind w:left="0" w:leftChars="0" w:right="124" w:rightChars="59" w:firstLine="0" w:firstLineChars="0"/>
        <w:rPr>
          <w:rFonts w:hint="eastAsia" w:ascii="宋体" w:hAnsi="宋体" w:eastAsia="宋体" w:cs="宋体"/>
          <w:sz w:val="21"/>
        </w:rPr>
      </w:pPr>
    </w:p>
    <w:p w14:paraId="1487BD07">
      <w:pPr>
        <w:pStyle w:val="6"/>
        <w:tabs>
          <w:tab w:val="left" w:pos="10080"/>
        </w:tabs>
        <w:spacing w:before="91" w:line="433"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21"/>
          <w:sz w:val="28"/>
          <w:szCs w:val="28"/>
        </w:rPr>
        <w:t>1、为防施工期间降雨</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，管槽要注意边坡稳定</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，必要时要</w:t>
      </w:r>
      <w:r>
        <w:rPr>
          <w:rFonts w:hint="eastAsia" w:ascii="宋体" w:hAnsi="宋体" w:eastAsia="宋体" w:cs="宋体"/>
          <w:sz w:val="28"/>
          <w:szCs w:val="28"/>
        </w:rPr>
        <w:t xml:space="preserve"> </w:t>
      </w:r>
      <w:r>
        <w:rPr>
          <w:rFonts w:hint="eastAsia" w:ascii="宋体" w:hAnsi="宋体" w:eastAsia="宋体" w:cs="宋体"/>
          <w:spacing w:val="29"/>
          <w:sz w:val="28"/>
          <w:szCs w:val="28"/>
        </w:rPr>
        <w:t>适当放缓边坡度</w:t>
      </w:r>
      <w:r>
        <w:rPr>
          <w:rFonts w:hint="eastAsia" w:ascii="宋体" w:hAnsi="宋体" w:eastAsia="宋体" w:cs="宋体"/>
          <w:spacing w:val="-70"/>
          <w:sz w:val="28"/>
          <w:szCs w:val="28"/>
        </w:rPr>
        <w:t xml:space="preserve"> </w:t>
      </w:r>
      <w:r>
        <w:rPr>
          <w:rFonts w:hint="eastAsia" w:ascii="宋体" w:hAnsi="宋体" w:eastAsia="宋体" w:cs="宋体"/>
          <w:spacing w:val="29"/>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29"/>
          <w:sz w:val="28"/>
          <w:szCs w:val="28"/>
        </w:rPr>
        <w:t>同时在两侧路肩或人行道</w:t>
      </w:r>
      <w:r>
        <w:rPr>
          <w:rFonts w:hint="eastAsia" w:ascii="宋体" w:hAnsi="宋体" w:eastAsia="宋体" w:cs="宋体"/>
          <w:spacing w:val="28"/>
          <w:sz w:val="28"/>
          <w:szCs w:val="28"/>
        </w:rPr>
        <w:t>部位每隔适当距</w:t>
      </w:r>
      <w:r>
        <w:rPr>
          <w:rFonts w:hint="eastAsia" w:ascii="宋体" w:hAnsi="宋体" w:eastAsia="宋体" w:cs="宋体"/>
          <w:sz w:val="28"/>
          <w:szCs w:val="28"/>
        </w:rPr>
        <w:t xml:space="preserve"> </w:t>
      </w:r>
      <w:r>
        <w:rPr>
          <w:rFonts w:hint="eastAsia" w:ascii="宋体" w:hAnsi="宋体" w:eastAsia="宋体" w:cs="宋体"/>
          <w:spacing w:val="24"/>
          <w:sz w:val="28"/>
          <w:szCs w:val="28"/>
        </w:rPr>
        <w:t>离挖出排水沟</w:t>
      </w:r>
      <w:r>
        <w:rPr>
          <w:rFonts w:hint="eastAsia" w:ascii="宋体" w:hAnsi="宋体" w:eastAsia="宋体" w:cs="宋体"/>
          <w:spacing w:val="-53"/>
          <w:sz w:val="28"/>
          <w:szCs w:val="28"/>
        </w:rPr>
        <w:t xml:space="preserve"> </w:t>
      </w:r>
      <w:r>
        <w:rPr>
          <w:rFonts w:hint="eastAsia" w:ascii="宋体" w:hAnsi="宋体" w:eastAsia="宋体" w:cs="宋体"/>
          <w:spacing w:val="24"/>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24"/>
          <w:sz w:val="28"/>
          <w:szCs w:val="28"/>
        </w:rPr>
        <w:t>以便雨水及时流至路外；</w:t>
      </w:r>
      <w:r>
        <w:rPr>
          <w:rFonts w:hint="eastAsia" w:ascii="宋体" w:hAnsi="宋体" w:eastAsia="宋体" w:cs="宋体"/>
          <w:spacing w:val="-41"/>
          <w:sz w:val="28"/>
          <w:szCs w:val="28"/>
        </w:rPr>
        <w:t xml:space="preserve"> </w:t>
      </w:r>
      <w:r>
        <w:rPr>
          <w:rFonts w:hint="eastAsia" w:ascii="宋体" w:hAnsi="宋体" w:eastAsia="宋体" w:cs="宋体"/>
          <w:spacing w:val="24"/>
          <w:sz w:val="28"/>
          <w:szCs w:val="28"/>
        </w:rPr>
        <w:t>防止地面水流入路槽内 ，造成泡槽。</w:t>
      </w:r>
    </w:p>
    <w:p w14:paraId="6BCE6B5F">
      <w:pPr>
        <w:pStyle w:val="6"/>
        <w:tabs>
          <w:tab w:val="left" w:pos="10080"/>
        </w:tabs>
        <w:spacing w:before="91"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rPr>
        <w:t>2、管槽要设引水沟</w:t>
      </w:r>
      <w:r>
        <w:rPr>
          <w:rFonts w:hint="eastAsia" w:ascii="宋体" w:hAnsi="宋体" w:eastAsia="宋体" w:cs="宋体"/>
          <w:spacing w:val="-78"/>
          <w:sz w:val="28"/>
          <w:szCs w:val="28"/>
        </w:rPr>
        <w:t xml:space="preserve"> </w:t>
      </w:r>
      <w:r>
        <w:rPr>
          <w:rFonts w:hint="eastAsia" w:ascii="宋体" w:hAnsi="宋体" w:eastAsia="宋体" w:cs="宋体"/>
          <w:spacing w:val="20"/>
          <w:sz w:val="28"/>
          <w:szCs w:val="28"/>
        </w:rPr>
        <w:t>、集水井</w:t>
      </w:r>
      <w:r>
        <w:rPr>
          <w:rFonts w:hint="eastAsia" w:ascii="宋体" w:hAnsi="宋体" w:eastAsia="宋体" w:cs="宋体"/>
          <w:spacing w:val="-78"/>
          <w:sz w:val="28"/>
          <w:szCs w:val="28"/>
        </w:rPr>
        <w:t xml:space="preserve"> </w:t>
      </w:r>
      <w:r>
        <w:rPr>
          <w:rFonts w:hint="eastAsia" w:ascii="宋体" w:hAnsi="宋体" w:eastAsia="宋体" w:cs="宋体"/>
          <w:spacing w:val="20"/>
          <w:sz w:val="28"/>
          <w:szCs w:val="28"/>
        </w:rPr>
        <w:t>，水沟有一定坡</w:t>
      </w:r>
      <w:r>
        <w:rPr>
          <w:rFonts w:hint="eastAsia" w:ascii="宋体" w:hAnsi="宋体" w:eastAsia="宋体" w:cs="宋体"/>
          <w:spacing w:val="19"/>
          <w:sz w:val="28"/>
          <w:szCs w:val="28"/>
        </w:rPr>
        <w:t>度</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，集水井</w:t>
      </w:r>
      <w:r>
        <w:rPr>
          <w:rFonts w:hint="eastAsia" w:ascii="宋体" w:hAnsi="宋体" w:eastAsia="宋体" w:cs="宋体"/>
          <w:sz w:val="28"/>
          <w:szCs w:val="28"/>
        </w:rPr>
        <w:t xml:space="preserve"> </w:t>
      </w:r>
      <w:r>
        <w:rPr>
          <w:rFonts w:hint="eastAsia" w:ascii="宋体" w:hAnsi="宋体" w:eastAsia="宋体" w:cs="宋体"/>
          <w:spacing w:val="18"/>
          <w:sz w:val="28"/>
          <w:szCs w:val="28"/>
        </w:rPr>
        <w:t>内设抽水泵随时抽水</w:t>
      </w:r>
      <w:r>
        <w:rPr>
          <w:rFonts w:hint="eastAsia" w:ascii="宋体" w:hAnsi="宋体" w:eastAsia="宋体" w:cs="宋体"/>
          <w:spacing w:val="-72"/>
          <w:sz w:val="28"/>
          <w:szCs w:val="28"/>
        </w:rPr>
        <w:t xml:space="preserve"> </w:t>
      </w:r>
      <w:r>
        <w:rPr>
          <w:rFonts w:hint="eastAsia" w:ascii="宋体" w:hAnsi="宋体" w:eastAsia="宋体" w:cs="宋体"/>
          <w:spacing w:val="18"/>
          <w:sz w:val="28"/>
          <w:szCs w:val="28"/>
        </w:rPr>
        <w:t>，</w:t>
      </w:r>
      <w:r>
        <w:rPr>
          <w:rFonts w:hint="eastAsia" w:ascii="宋体" w:hAnsi="宋体" w:eastAsia="宋体" w:cs="宋体"/>
          <w:spacing w:val="-69"/>
          <w:sz w:val="28"/>
          <w:szCs w:val="28"/>
        </w:rPr>
        <w:t xml:space="preserve"> </w:t>
      </w:r>
      <w:r>
        <w:rPr>
          <w:rFonts w:hint="eastAsia" w:ascii="宋体" w:hAnsi="宋体" w:eastAsia="宋体" w:cs="宋体"/>
          <w:spacing w:val="18"/>
          <w:sz w:val="28"/>
          <w:szCs w:val="28"/>
        </w:rPr>
        <w:t>回填要戗灰。</w:t>
      </w:r>
    </w:p>
    <w:p w14:paraId="48ED45CE">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3、施工的工作面不宜过大</w:t>
      </w:r>
      <w:r>
        <w:rPr>
          <w:rFonts w:hint="eastAsia" w:ascii="宋体" w:hAnsi="宋体" w:eastAsia="宋体" w:cs="宋体"/>
          <w:spacing w:val="-62"/>
          <w:sz w:val="28"/>
          <w:szCs w:val="28"/>
        </w:rPr>
        <w:t xml:space="preserve"> </w:t>
      </w:r>
      <w:r>
        <w:rPr>
          <w:rFonts w:hint="eastAsia" w:ascii="宋体" w:hAnsi="宋体" w:eastAsia="宋体" w:cs="宋体"/>
          <w:spacing w:val="19"/>
          <w:sz w:val="28"/>
          <w:szCs w:val="28"/>
        </w:rPr>
        <w:t>，逐段</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、逐片分期完成</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，管槽</w:t>
      </w:r>
      <w:r>
        <w:rPr>
          <w:rFonts w:hint="eastAsia" w:ascii="宋体" w:hAnsi="宋体" w:eastAsia="宋体" w:cs="宋体"/>
          <w:sz w:val="28"/>
          <w:szCs w:val="28"/>
        </w:rPr>
        <w:t xml:space="preserve"> </w:t>
      </w:r>
      <w:r>
        <w:rPr>
          <w:rFonts w:hint="eastAsia" w:ascii="宋体" w:hAnsi="宋体" w:eastAsia="宋体" w:cs="宋体"/>
          <w:spacing w:val="17"/>
          <w:sz w:val="28"/>
          <w:szCs w:val="28"/>
        </w:rPr>
        <w:t>的</w:t>
      </w:r>
      <w:r>
        <w:rPr>
          <w:rFonts w:hint="eastAsia" w:ascii="宋体" w:hAnsi="宋体" w:eastAsia="宋体" w:cs="宋体"/>
          <w:spacing w:val="-55"/>
          <w:sz w:val="28"/>
          <w:szCs w:val="28"/>
        </w:rPr>
        <w:t xml:space="preserve"> </w:t>
      </w:r>
      <w:r>
        <w:rPr>
          <w:rFonts w:hint="eastAsia" w:ascii="宋体" w:hAnsi="宋体" w:eastAsia="宋体" w:cs="宋体"/>
          <w:spacing w:val="17"/>
          <w:sz w:val="28"/>
          <w:szCs w:val="28"/>
        </w:rPr>
        <w:t>回填土连续</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，尽快完成</w:t>
      </w:r>
      <w:r>
        <w:rPr>
          <w:rFonts w:hint="eastAsia" w:ascii="宋体" w:hAnsi="宋体" w:eastAsia="宋体" w:cs="宋体"/>
          <w:spacing w:val="-68"/>
          <w:sz w:val="28"/>
          <w:szCs w:val="28"/>
        </w:rPr>
        <w:t xml:space="preserve"> </w:t>
      </w:r>
      <w:r>
        <w:rPr>
          <w:rFonts w:hint="eastAsia" w:ascii="宋体" w:hAnsi="宋体" w:eastAsia="宋体" w:cs="宋体"/>
          <w:spacing w:val="17"/>
          <w:sz w:val="28"/>
          <w:szCs w:val="28"/>
        </w:rPr>
        <w:t>。施工时</w:t>
      </w:r>
      <w:r>
        <w:rPr>
          <w:rFonts w:hint="eastAsia" w:ascii="宋体" w:hAnsi="宋体" w:eastAsia="宋体" w:cs="宋体"/>
          <w:spacing w:val="-76"/>
          <w:sz w:val="28"/>
          <w:szCs w:val="28"/>
        </w:rPr>
        <w:t xml:space="preserve"> </w:t>
      </w:r>
      <w:r>
        <w:rPr>
          <w:rFonts w:hint="eastAsia" w:ascii="宋体" w:hAnsi="宋体" w:eastAsia="宋体" w:cs="宋体"/>
          <w:spacing w:val="17"/>
          <w:sz w:val="28"/>
          <w:szCs w:val="28"/>
        </w:rPr>
        <w:t>防止地面水流入管槽</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17"/>
          <w:sz w:val="28"/>
          <w:szCs w:val="28"/>
        </w:rPr>
        <w:t>以</w:t>
      </w:r>
      <w:r>
        <w:rPr>
          <w:rFonts w:hint="eastAsia" w:ascii="宋体" w:hAnsi="宋体" w:eastAsia="宋体" w:cs="宋体"/>
          <w:sz w:val="28"/>
          <w:szCs w:val="28"/>
        </w:rPr>
        <w:t xml:space="preserve"> </w:t>
      </w:r>
      <w:r>
        <w:rPr>
          <w:rFonts w:hint="eastAsia" w:ascii="宋体" w:hAnsi="宋体" w:eastAsia="宋体" w:cs="宋体"/>
          <w:spacing w:val="27"/>
          <w:sz w:val="28"/>
          <w:szCs w:val="28"/>
        </w:rPr>
        <w:t>免边坡塌方或基土破坏。</w:t>
      </w:r>
    </w:p>
    <w:p w14:paraId="2F9C9633">
      <w:pPr>
        <w:tabs>
          <w:tab w:val="left" w:pos="10080"/>
        </w:tabs>
        <w:spacing w:line="442" w:lineRule="auto"/>
        <w:ind w:left="0" w:leftChars="0" w:right="124" w:rightChars="59" w:firstLine="0" w:firstLineChars="0"/>
        <w:rPr>
          <w:rFonts w:hint="eastAsia" w:ascii="宋体" w:hAnsi="宋体" w:eastAsia="宋体" w:cs="宋体"/>
          <w:sz w:val="21"/>
        </w:rPr>
      </w:pPr>
    </w:p>
    <w:p w14:paraId="56444048">
      <w:pPr>
        <w:pStyle w:val="6"/>
        <w:tabs>
          <w:tab w:val="left" w:pos="10080"/>
        </w:tabs>
        <w:spacing w:before="92" w:line="220" w:lineRule="auto"/>
        <w:ind w:left="0" w:leftChars="0" w:right="124" w:rightChars="59" w:firstLine="0" w:firstLineChars="0"/>
        <w:outlineLvl w:val="3"/>
        <w:rPr>
          <w:rFonts w:hint="eastAsia" w:ascii="宋体" w:hAnsi="宋体" w:eastAsia="宋体" w:cs="宋体"/>
          <w:sz w:val="28"/>
          <w:szCs w:val="28"/>
        </w:rPr>
      </w:pPr>
      <w:bookmarkStart w:id="99" w:name="bookmark75"/>
      <w:bookmarkEnd w:id="99"/>
      <w:r>
        <w:rPr>
          <w:rFonts w:hint="eastAsia" w:ascii="宋体" w:hAnsi="宋体" w:eastAsia="宋体" w:cs="宋体"/>
          <w:b/>
          <w:bCs/>
          <w:spacing w:val="18"/>
          <w:sz w:val="28"/>
          <w:szCs w:val="28"/>
        </w:rPr>
        <w:t>四</w:t>
      </w:r>
      <w:r>
        <w:rPr>
          <w:rFonts w:hint="eastAsia" w:ascii="宋体" w:hAnsi="宋体" w:eastAsia="宋体" w:cs="宋体"/>
          <w:spacing w:val="-72"/>
          <w:sz w:val="28"/>
          <w:szCs w:val="28"/>
        </w:rPr>
        <w:t xml:space="preserve"> </w:t>
      </w:r>
      <w:r>
        <w:rPr>
          <w:rFonts w:hint="eastAsia" w:ascii="宋体" w:hAnsi="宋体" w:eastAsia="宋体" w:cs="宋体"/>
          <w:b/>
          <w:bCs/>
          <w:spacing w:val="18"/>
          <w:sz w:val="28"/>
          <w:szCs w:val="28"/>
        </w:rPr>
        <w:t>、雨季施工保证安全措施</w:t>
      </w:r>
    </w:p>
    <w:p w14:paraId="23B0A81C">
      <w:pPr>
        <w:tabs>
          <w:tab w:val="left" w:pos="10080"/>
        </w:tabs>
        <w:spacing w:before="111"/>
        <w:ind w:left="0" w:leftChars="0" w:right="124" w:rightChars="59" w:firstLine="0" w:firstLineChars="0"/>
        <w:rPr>
          <w:rFonts w:hint="eastAsia" w:ascii="宋体" w:hAnsi="宋体" w:eastAsia="宋体" w:cs="宋体"/>
        </w:rPr>
      </w:pPr>
    </w:p>
    <w:tbl>
      <w:tblPr>
        <w:tblStyle w:val="19"/>
        <w:tblW w:w="9333" w:type="dxa"/>
        <w:tblInd w:w="306" w:type="dxa"/>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Layout w:type="fixed"/>
        <w:tblCellMar>
          <w:top w:w="0" w:type="dxa"/>
          <w:left w:w="0" w:type="dxa"/>
          <w:bottom w:w="0" w:type="dxa"/>
          <w:right w:w="0" w:type="dxa"/>
        </w:tblCellMar>
      </w:tblPr>
      <w:tblGrid>
        <w:gridCol w:w="9333"/>
      </w:tblGrid>
      <w:tr w14:paraId="5D2B4F72">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55" w:hRule="atLeast"/>
        </w:trPr>
        <w:tc>
          <w:tcPr>
            <w:tcW w:w="9333" w:type="dxa"/>
            <w:shd w:val="clear" w:color="auto" w:fill="5CADA6"/>
            <w:vAlign w:val="top"/>
          </w:tcPr>
          <w:p w14:paraId="3E25780E">
            <w:pPr>
              <w:tabs>
                <w:tab w:val="left" w:pos="10080"/>
              </w:tabs>
              <w:spacing w:line="316" w:lineRule="auto"/>
              <w:ind w:left="0" w:leftChars="0" w:right="124" w:rightChars="59" w:firstLine="0" w:firstLineChars="0"/>
              <w:rPr>
                <w:rFonts w:hint="eastAsia" w:ascii="宋体" w:hAnsi="宋体" w:eastAsia="宋体" w:cs="宋体"/>
                <w:sz w:val="21"/>
              </w:rPr>
            </w:pPr>
          </w:p>
          <w:p w14:paraId="2C5B4581">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1、对施工人员进行保证雨季施工安全的培训</w:t>
            </w:r>
            <w:r>
              <w:rPr>
                <w:rFonts w:hint="eastAsia" w:ascii="宋体" w:hAnsi="宋体" w:eastAsia="宋体" w:cs="宋体"/>
                <w:spacing w:val="-62"/>
              </w:rPr>
              <w:t xml:space="preserve"> </w:t>
            </w:r>
            <w:r>
              <w:rPr>
                <w:rFonts w:hint="eastAsia" w:ascii="宋体" w:hAnsi="宋体" w:eastAsia="宋体" w:cs="宋体"/>
                <w:spacing w:val="27"/>
              </w:rPr>
              <w:t>，保证高素</w:t>
            </w:r>
            <w:r>
              <w:rPr>
                <w:rFonts w:hint="eastAsia" w:ascii="宋体" w:hAnsi="宋体" w:eastAsia="宋体" w:cs="宋体"/>
              </w:rPr>
              <w:t xml:space="preserve"> </w:t>
            </w:r>
            <w:r>
              <w:rPr>
                <w:rFonts w:hint="eastAsia" w:ascii="宋体" w:hAnsi="宋体" w:eastAsia="宋体" w:cs="宋体"/>
                <w:spacing w:val="26"/>
              </w:rPr>
              <w:t>质人员参加施工。</w:t>
            </w:r>
          </w:p>
        </w:tc>
      </w:tr>
      <w:tr w14:paraId="26BCB0A5">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46" w:hRule="atLeast"/>
        </w:trPr>
        <w:tc>
          <w:tcPr>
            <w:tcW w:w="9333" w:type="dxa"/>
            <w:shd w:val="clear" w:color="auto" w:fill="C2E1DD"/>
            <w:vAlign w:val="top"/>
          </w:tcPr>
          <w:p w14:paraId="35940787">
            <w:pPr>
              <w:tabs>
                <w:tab w:val="left" w:pos="10080"/>
              </w:tabs>
              <w:spacing w:line="312" w:lineRule="auto"/>
              <w:ind w:left="0" w:leftChars="0" w:right="124" w:rightChars="59" w:firstLine="0" w:firstLineChars="0"/>
              <w:rPr>
                <w:rFonts w:hint="eastAsia" w:ascii="宋体" w:hAnsi="宋体" w:eastAsia="宋体" w:cs="宋体"/>
                <w:sz w:val="21"/>
              </w:rPr>
            </w:pPr>
          </w:p>
          <w:p w14:paraId="7E4EC1BE">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2、对各种工程材料做好看护</w:t>
            </w:r>
            <w:r>
              <w:rPr>
                <w:rFonts w:hint="eastAsia" w:ascii="宋体" w:hAnsi="宋体" w:eastAsia="宋体" w:cs="宋体"/>
                <w:spacing w:val="-56"/>
              </w:rPr>
              <w:t xml:space="preserve"> </w:t>
            </w:r>
            <w:r>
              <w:rPr>
                <w:rFonts w:hint="eastAsia" w:ascii="宋体" w:hAnsi="宋体" w:eastAsia="宋体" w:cs="宋体"/>
                <w:spacing w:val="25"/>
              </w:rPr>
              <w:t>，</w:t>
            </w:r>
            <w:r>
              <w:rPr>
                <w:rFonts w:hint="eastAsia" w:ascii="宋体" w:hAnsi="宋体" w:eastAsia="宋体" w:cs="宋体"/>
                <w:spacing w:val="-78"/>
              </w:rPr>
              <w:t xml:space="preserve"> </w:t>
            </w:r>
            <w:r>
              <w:rPr>
                <w:rFonts w:hint="eastAsia" w:ascii="宋体" w:hAnsi="宋体" w:eastAsia="宋体" w:cs="宋体"/>
                <w:spacing w:val="25"/>
              </w:rPr>
              <w:t>易被雨淋的材料需入库保</w:t>
            </w:r>
            <w:r>
              <w:rPr>
                <w:rFonts w:hint="eastAsia" w:ascii="宋体" w:hAnsi="宋体" w:eastAsia="宋体" w:cs="宋体"/>
              </w:rPr>
              <w:t xml:space="preserve"> </w:t>
            </w:r>
            <w:r>
              <w:rPr>
                <w:rFonts w:hint="eastAsia" w:ascii="宋体" w:hAnsi="宋体" w:eastAsia="宋体" w:cs="宋体"/>
                <w:spacing w:val="6"/>
              </w:rPr>
              <w:t>管</w:t>
            </w:r>
            <w:r>
              <w:rPr>
                <w:rFonts w:hint="eastAsia" w:ascii="宋体" w:hAnsi="宋体" w:eastAsia="宋体" w:cs="宋体"/>
                <w:spacing w:val="-70"/>
              </w:rPr>
              <w:t xml:space="preserve"> </w:t>
            </w:r>
            <w:r>
              <w:rPr>
                <w:rFonts w:hint="eastAsia" w:ascii="宋体" w:hAnsi="宋体" w:eastAsia="宋体" w:cs="宋体"/>
                <w:spacing w:val="6"/>
              </w:rPr>
              <w:t>，</w:t>
            </w:r>
            <w:r>
              <w:rPr>
                <w:rFonts w:hint="eastAsia" w:ascii="宋体" w:hAnsi="宋体" w:eastAsia="宋体" w:cs="宋体"/>
                <w:spacing w:val="-81"/>
              </w:rPr>
              <w:t xml:space="preserve"> </w:t>
            </w:r>
            <w:r>
              <w:rPr>
                <w:rFonts w:hint="eastAsia" w:ascii="宋体" w:hAnsi="宋体" w:eastAsia="宋体" w:cs="宋体"/>
                <w:spacing w:val="6"/>
              </w:rPr>
              <w:t>随用随取。</w:t>
            </w:r>
          </w:p>
        </w:tc>
      </w:tr>
      <w:tr w14:paraId="60DAED79">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46" w:hRule="atLeast"/>
        </w:trPr>
        <w:tc>
          <w:tcPr>
            <w:tcW w:w="9333" w:type="dxa"/>
            <w:shd w:val="clear" w:color="auto" w:fill="F2F2F2"/>
            <w:vAlign w:val="top"/>
          </w:tcPr>
          <w:p w14:paraId="76F4150D">
            <w:pPr>
              <w:tabs>
                <w:tab w:val="left" w:pos="10080"/>
              </w:tabs>
              <w:spacing w:line="315" w:lineRule="auto"/>
              <w:ind w:left="0" w:leftChars="0" w:right="124" w:rightChars="59" w:firstLine="0" w:firstLineChars="0"/>
              <w:rPr>
                <w:rFonts w:hint="eastAsia" w:ascii="宋体" w:hAnsi="宋体" w:eastAsia="宋体" w:cs="宋体"/>
                <w:sz w:val="21"/>
              </w:rPr>
            </w:pPr>
          </w:p>
          <w:p w14:paraId="47FD7EE6">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3、经常对机械设备进行检修</w:t>
            </w:r>
            <w:r>
              <w:rPr>
                <w:rFonts w:hint="eastAsia" w:ascii="宋体" w:hAnsi="宋体" w:eastAsia="宋体" w:cs="宋体"/>
                <w:spacing w:val="-62"/>
              </w:rPr>
              <w:t xml:space="preserve"> </w:t>
            </w:r>
            <w:r>
              <w:rPr>
                <w:rFonts w:hint="eastAsia" w:ascii="宋体" w:hAnsi="宋体" w:eastAsia="宋体" w:cs="宋体"/>
                <w:spacing w:val="25"/>
              </w:rPr>
              <w:t>、保养</w:t>
            </w:r>
            <w:r>
              <w:rPr>
                <w:rFonts w:hint="eastAsia" w:ascii="宋体" w:hAnsi="宋体" w:eastAsia="宋体" w:cs="宋体"/>
                <w:spacing w:val="-75"/>
              </w:rPr>
              <w:t xml:space="preserve"> </w:t>
            </w:r>
            <w:r>
              <w:rPr>
                <w:rFonts w:hint="eastAsia" w:ascii="宋体" w:hAnsi="宋体" w:eastAsia="宋体" w:cs="宋体"/>
                <w:spacing w:val="25"/>
              </w:rPr>
              <w:t>，确保施工机械在潮</w:t>
            </w:r>
            <w:r>
              <w:rPr>
                <w:rFonts w:hint="eastAsia" w:ascii="宋体" w:hAnsi="宋体" w:eastAsia="宋体" w:cs="宋体"/>
              </w:rPr>
              <w:t xml:space="preserve"> </w:t>
            </w:r>
            <w:r>
              <w:rPr>
                <w:rFonts w:hint="eastAsia" w:ascii="宋体" w:hAnsi="宋体" w:eastAsia="宋体" w:cs="宋体"/>
                <w:spacing w:val="21"/>
              </w:rPr>
              <w:t>湿季节处于</w:t>
            </w:r>
            <w:r>
              <w:rPr>
                <w:rFonts w:hint="eastAsia" w:ascii="宋体" w:hAnsi="宋体" w:eastAsia="宋体" w:cs="宋体"/>
                <w:spacing w:val="-48"/>
              </w:rPr>
              <w:t xml:space="preserve"> </w:t>
            </w:r>
            <w:r>
              <w:rPr>
                <w:rFonts w:hint="eastAsia" w:ascii="宋体" w:hAnsi="宋体" w:eastAsia="宋体" w:cs="宋体"/>
                <w:spacing w:val="21"/>
              </w:rPr>
              <w:t>良好的工作状态。</w:t>
            </w:r>
          </w:p>
        </w:tc>
      </w:tr>
      <w:tr w14:paraId="4DB8061F">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093" w:hRule="atLeast"/>
        </w:trPr>
        <w:tc>
          <w:tcPr>
            <w:tcW w:w="9333" w:type="dxa"/>
            <w:shd w:val="clear" w:color="auto" w:fill="C2E1DD"/>
            <w:vAlign w:val="top"/>
          </w:tcPr>
          <w:p w14:paraId="4C5432BE">
            <w:pPr>
              <w:tabs>
                <w:tab w:val="left" w:pos="10080"/>
              </w:tabs>
              <w:spacing w:line="316" w:lineRule="auto"/>
              <w:ind w:left="0" w:leftChars="0" w:right="124" w:rightChars="59" w:firstLine="0" w:firstLineChars="0"/>
              <w:rPr>
                <w:rFonts w:hint="eastAsia" w:ascii="宋体" w:hAnsi="宋体" w:eastAsia="宋体" w:cs="宋体"/>
                <w:sz w:val="21"/>
              </w:rPr>
            </w:pPr>
          </w:p>
          <w:p w14:paraId="75C8AD60">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4、制定详细的雨季施工保证措施</w:t>
            </w:r>
            <w:r>
              <w:rPr>
                <w:rFonts w:hint="eastAsia" w:ascii="宋体" w:hAnsi="宋体" w:eastAsia="宋体" w:cs="宋体"/>
                <w:spacing w:val="-67"/>
              </w:rPr>
              <w:t xml:space="preserve"> </w:t>
            </w:r>
            <w:r>
              <w:rPr>
                <w:rFonts w:hint="eastAsia" w:ascii="宋体" w:hAnsi="宋体" w:eastAsia="宋体" w:cs="宋体"/>
                <w:spacing w:val="26"/>
              </w:rPr>
              <w:t>，保证安全与质量。</w:t>
            </w:r>
          </w:p>
        </w:tc>
      </w:tr>
      <w:tr w14:paraId="18FDDD3D">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047" w:hRule="atLeast"/>
        </w:trPr>
        <w:tc>
          <w:tcPr>
            <w:tcW w:w="9333" w:type="dxa"/>
            <w:shd w:val="clear" w:color="auto" w:fill="F2F2F2"/>
            <w:vAlign w:val="top"/>
          </w:tcPr>
          <w:p w14:paraId="61B1A607">
            <w:pPr>
              <w:tabs>
                <w:tab w:val="left" w:pos="10080"/>
              </w:tabs>
              <w:spacing w:line="318" w:lineRule="auto"/>
              <w:ind w:left="0" w:leftChars="0" w:right="124" w:rightChars="59" w:firstLine="0" w:firstLineChars="0"/>
              <w:rPr>
                <w:rFonts w:hint="eastAsia" w:ascii="宋体" w:hAnsi="宋体" w:eastAsia="宋体" w:cs="宋体"/>
                <w:sz w:val="21"/>
              </w:rPr>
            </w:pPr>
          </w:p>
          <w:p w14:paraId="54ABE405">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5、与当地气象部门建立信息渠道</w:t>
            </w:r>
            <w:r>
              <w:rPr>
                <w:rFonts w:hint="eastAsia" w:ascii="宋体" w:hAnsi="宋体" w:eastAsia="宋体" w:cs="宋体"/>
                <w:spacing w:val="-72"/>
              </w:rPr>
              <w:t xml:space="preserve"> </w:t>
            </w:r>
            <w:r>
              <w:rPr>
                <w:rFonts w:hint="eastAsia" w:ascii="宋体" w:hAnsi="宋体" w:eastAsia="宋体" w:cs="宋体"/>
                <w:spacing w:val="28"/>
              </w:rPr>
              <w:t>，提早掌握天气变化情</w:t>
            </w:r>
            <w:r>
              <w:rPr>
                <w:rFonts w:hint="eastAsia" w:ascii="宋体" w:hAnsi="宋体" w:eastAsia="宋体" w:cs="宋体"/>
              </w:rPr>
              <w:t xml:space="preserve"> </w:t>
            </w:r>
            <w:r>
              <w:rPr>
                <w:rFonts w:hint="eastAsia" w:ascii="宋体" w:hAnsi="宋体" w:eastAsia="宋体" w:cs="宋体"/>
                <w:spacing w:val="9"/>
              </w:rPr>
              <w:t>况。</w:t>
            </w:r>
          </w:p>
        </w:tc>
      </w:tr>
      <w:tr w14:paraId="36452566">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047" w:hRule="atLeast"/>
        </w:trPr>
        <w:tc>
          <w:tcPr>
            <w:tcW w:w="9333" w:type="dxa"/>
            <w:shd w:val="clear" w:color="auto" w:fill="F2F2F2"/>
            <w:vAlign w:val="top"/>
          </w:tcPr>
          <w:p w14:paraId="3359F25C">
            <w:pPr>
              <w:pStyle w:val="20"/>
              <w:tabs>
                <w:tab w:val="left" w:pos="10080"/>
              </w:tabs>
              <w:spacing w:before="91" w:line="434" w:lineRule="auto"/>
              <w:ind w:left="0" w:leftChars="0" w:right="124" w:rightChars="59" w:firstLine="0" w:firstLineChars="0"/>
              <w:rPr>
                <w:rFonts w:hint="eastAsia" w:ascii="宋体" w:hAnsi="宋体" w:eastAsia="宋体" w:cs="宋体"/>
                <w:spacing w:val="28"/>
                <w:lang w:eastAsia="zh-CN"/>
              </w:rPr>
            </w:pPr>
            <w:r>
              <w:rPr>
                <w:rFonts w:hint="eastAsia" w:ascii="宋体" w:hAnsi="宋体" w:eastAsia="宋体" w:cs="宋体"/>
                <w:spacing w:val="23"/>
                <w:sz w:val="28"/>
                <w:szCs w:val="28"/>
              </w:rPr>
              <w:t>6、配齐备足各种防汛材料</w:t>
            </w:r>
            <w:r>
              <w:rPr>
                <w:rFonts w:hint="eastAsia" w:ascii="宋体" w:hAnsi="宋体" w:eastAsia="宋体" w:cs="宋体"/>
                <w:spacing w:val="-74"/>
                <w:sz w:val="28"/>
                <w:szCs w:val="28"/>
              </w:rPr>
              <w:t xml:space="preserve"> </w:t>
            </w:r>
            <w:r>
              <w:rPr>
                <w:rFonts w:hint="eastAsia" w:ascii="宋体" w:hAnsi="宋体" w:eastAsia="宋体" w:cs="宋体"/>
                <w:spacing w:val="23"/>
                <w:sz w:val="28"/>
                <w:szCs w:val="28"/>
              </w:rPr>
              <w:t>、机具设备</w:t>
            </w:r>
            <w:r>
              <w:rPr>
                <w:rFonts w:hint="eastAsia" w:ascii="宋体" w:hAnsi="宋体" w:eastAsia="宋体" w:cs="宋体"/>
                <w:spacing w:val="-72"/>
                <w:sz w:val="28"/>
                <w:szCs w:val="28"/>
              </w:rPr>
              <w:t xml:space="preserve"> </w:t>
            </w:r>
            <w:r>
              <w:rPr>
                <w:rFonts w:hint="eastAsia" w:ascii="宋体" w:hAnsi="宋体" w:eastAsia="宋体" w:cs="宋体"/>
                <w:spacing w:val="23"/>
                <w:sz w:val="28"/>
                <w:szCs w:val="28"/>
              </w:rPr>
              <w:t>，并设专人保管，</w:t>
            </w:r>
            <w:r>
              <w:rPr>
                <w:rFonts w:hint="eastAsia" w:ascii="宋体" w:hAnsi="宋体" w:eastAsia="宋体" w:cs="宋体"/>
                <w:sz w:val="28"/>
                <w:szCs w:val="28"/>
              </w:rPr>
              <w:t xml:space="preserve"> </w:t>
            </w:r>
            <w:r>
              <w:rPr>
                <w:rFonts w:hint="eastAsia" w:ascii="宋体" w:hAnsi="宋体" w:eastAsia="宋体" w:cs="宋体"/>
                <w:spacing w:val="25"/>
                <w:sz w:val="28"/>
                <w:szCs w:val="28"/>
              </w:rPr>
              <w:t>做好防汛准备</w:t>
            </w:r>
            <w:r>
              <w:rPr>
                <w:rFonts w:hint="eastAsia" w:ascii="宋体" w:hAnsi="宋体" w:eastAsia="宋体" w:cs="宋体"/>
                <w:spacing w:val="25"/>
                <w:sz w:val="28"/>
                <w:szCs w:val="28"/>
                <w:lang w:eastAsia="zh-CN"/>
              </w:rPr>
              <w:t>。</w:t>
            </w:r>
          </w:p>
        </w:tc>
      </w:tr>
    </w:tbl>
    <w:p w14:paraId="194EC294">
      <w:pPr>
        <w:tabs>
          <w:tab w:val="left" w:pos="10080"/>
        </w:tabs>
        <w:spacing w:line="286" w:lineRule="auto"/>
        <w:ind w:left="0" w:leftChars="0" w:right="124" w:rightChars="59" w:firstLine="0" w:firstLineChars="0"/>
        <w:rPr>
          <w:rFonts w:hint="eastAsia" w:ascii="宋体" w:hAnsi="宋体" w:eastAsia="宋体" w:cs="宋体"/>
          <w:sz w:val="21"/>
        </w:rPr>
      </w:pPr>
    </w:p>
    <w:p w14:paraId="1FEF7CDE">
      <w:pPr>
        <w:tabs>
          <w:tab w:val="left" w:pos="10080"/>
        </w:tabs>
        <w:spacing w:line="416" w:lineRule="auto"/>
        <w:ind w:left="0" w:leftChars="0" w:right="124" w:rightChars="59" w:firstLine="0" w:firstLineChars="0"/>
        <w:rPr>
          <w:rFonts w:hint="eastAsia" w:ascii="宋体" w:hAnsi="宋体" w:eastAsia="宋体" w:cs="宋体"/>
          <w:sz w:val="21"/>
        </w:rPr>
      </w:pPr>
    </w:p>
    <w:p w14:paraId="2CDDFBF3">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100" w:name="bookmark76"/>
      <w:bookmarkEnd w:id="100"/>
      <w:r>
        <w:rPr>
          <w:rFonts w:hint="eastAsia" w:ascii="宋体" w:hAnsi="宋体" w:eastAsia="宋体" w:cs="宋体"/>
          <w:b/>
          <w:bCs/>
          <w:spacing w:val="13"/>
          <w:sz w:val="28"/>
          <w:szCs w:val="28"/>
        </w:rPr>
        <w:t>五</w:t>
      </w:r>
      <w:r>
        <w:rPr>
          <w:rFonts w:hint="eastAsia" w:ascii="宋体" w:hAnsi="宋体" w:eastAsia="宋体" w:cs="宋体"/>
          <w:spacing w:val="-76"/>
          <w:sz w:val="28"/>
          <w:szCs w:val="28"/>
        </w:rPr>
        <w:t xml:space="preserve"> </w:t>
      </w:r>
      <w:r>
        <w:rPr>
          <w:rFonts w:hint="eastAsia" w:ascii="宋体" w:hAnsi="宋体" w:eastAsia="宋体" w:cs="宋体"/>
          <w:b/>
          <w:bCs/>
          <w:spacing w:val="13"/>
          <w:sz w:val="28"/>
          <w:szCs w:val="28"/>
        </w:rPr>
        <w:t>、高温天气</w:t>
      </w:r>
    </w:p>
    <w:p w14:paraId="6E336B4B">
      <w:pPr>
        <w:tabs>
          <w:tab w:val="left" w:pos="10080"/>
        </w:tabs>
        <w:spacing w:line="257" w:lineRule="auto"/>
        <w:ind w:left="0" w:leftChars="0" w:right="124" w:rightChars="59" w:firstLine="0" w:firstLineChars="0"/>
        <w:rPr>
          <w:rFonts w:hint="eastAsia" w:ascii="宋体" w:hAnsi="宋体" w:eastAsia="宋体" w:cs="宋体"/>
          <w:sz w:val="21"/>
        </w:rPr>
      </w:pPr>
    </w:p>
    <w:p w14:paraId="142E327E">
      <w:pPr>
        <w:tabs>
          <w:tab w:val="left" w:pos="10080"/>
        </w:tabs>
        <w:spacing w:line="257" w:lineRule="auto"/>
        <w:ind w:left="0" w:leftChars="0" w:right="124" w:rightChars="59" w:firstLine="0" w:firstLineChars="0"/>
        <w:rPr>
          <w:rFonts w:hint="eastAsia" w:ascii="宋体" w:hAnsi="宋体" w:eastAsia="宋体" w:cs="宋体"/>
          <w:sz w:val="21"/>
        </w:rPr>
      </w:pPr>
    </w:p>
    <w:p w14:paraId="1C4DF6D8">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9"/>
          <w:sz w:val="28"/>
          <w:szCs w:val="28"/>
        </w:rPr>
        <w:t>(一)、</w:t>
      </w:r>
      <w:r>
        <w:rPr>
          <w:rFonts w:hint="eastAsia" w:ascii="宋体" w:hAnsi="宋体" w:eastAsia="宋体" w:cs="宋体"/>
          <w:spacing w:val="-77"/>
          <w:sz w:val="28"/>
          <w:szCs w:val="28"/>
        </w:rPr>
        <w:t xml:space="preserve"> </w:t>
      </w:r>
      <w:r>
        <w:rPr>
          <w:rFonts w:hint="eastAsia" w:ascii="宋体" w:hAnsi="宋体" w:eastAsia="宋体" w:cs="宋体"/>
          <w:spacing w:val="9"/>
          <w:sz w:val="28"/>
          <w:szCs w:val="28"/>
        </w:rPr>
        <w:t>防暑措施</w:t>
      </w:r>
    </w:p>
    <w:p w14:paraId="0FC21257">
      <w:pPr>
        <w:pStyle w:val="6"/>
        <w:tabs>
          <w:tab w:val="left" w:pos="10080"/>
        </w:tabs>
        <w:spacing w:before="91" w:line="37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6"/>
          <w:sz w:val="28"/>
          <w:szCs w:val="28"/>
        </w:rPr>
        <w:t>1.合理安排作</w:t>
      </w:r>
      <w:r>
        <w:rPr>
          <w:rFonts w:hint="eastAsia" w:ascii="宋体" w:hAnsi="宋体" w:eastAsia="宋体" w:cs="宋体"/>
          <w:spacing w:val="-69"/>
          <w:sz w:val="28"/>
          <w:szCs w:val="28"/>
        </w:rPr>
        <w:t xml:space="preserve"> </w:t>
      </w:r>
      <w:r>
        <w:rPr>
          <w:rFonts w:hint="eastAsia" w:ascii="宋体" w:hAnsi="宋体" w:eastAsia="宋体" w:cs="宋体"/>
          <w:spacing w:val="16"/>
          <w:sz w:val="28"/>
          <w:szCs w:val="28"/>
        </w:rPr>
        <w:t>息</w:t>
      </w:r>
      <w:r>
        <w:rPr>
          <w:rFonts w:hint="eastAsia" w:ascii="宋体" w:hAnsi="宋体" w:eastAsia="宋体" w:cs="宋体"/>
          <w:spacing w:val="-80"/>
          <w:sz w:val="28"/>
          <w:szCs w:val="28"/>
        </w:rPr>
        <w:t xml:space="preserve"> </w:t>
      </w:r>
      <w:r>
        <w:rPr>
          <w:rFonts w:hint="eastAsia" w:ascii="宋体" w:hAnsi="宋体" w:eastAsia="宋体" w:cs="宋体"/>
          <w:spacing w:val="16"/>
          <w:sz w:val="28"/>
          <w:szCs w:val="28"/>
          <w:lang w:eastAsia="zh-CN"/>
        </w:rPr>
        <w:t>时间</w:t>
      </w:r>
      <w:r>
        <w:rPr>
          <w:rFonts w:hint="eastAsia" w:ascii="宋体" w:hAnsi="宋体" w:eastAsia="宋体" w:cs="宋体"/>
          <w:spacing w:val="-65"/>
          <w:sz w:val="28"/>
          <w:szCs w:val="28"/>
        </w:rPr>
        <w:t xml:space="preserve"> </w:t>
      </w:r>
      <w:r>
        <w:rPr>
          <w:rFonts w:hint="eastAsia" w:ascii="宋体" w:hAnsi="宋体" w:eastAsia="宋体" w:cs="宋体"/>
          <w:spacing w:val="16"/>
          <w:sz w:val="28"/>
          <w:szCs w:val="28"/>
        </w:rPr>
        <w:t>。尽量避免在</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中午</w:t>
      </w:r>
      <w:r>
        <w:rPr>
          <w:rFonts w:hint="eastAsia" w:ascii="宋体" w:hAnsi="宋体" w:eastAsia="宋体" w:cs="宋体"/>
          <w:spacing w:val="-80"/>
          <w:sz w:val="28"/>
          <w:szCs w:val="28"/>
        </w:rPr>
        <w:t xml:space="preserve"> </w:t>
      </w:r>
      <w:r>
        <w:rPr>
          <w:rFonts w:hint="eastAsia" w:ascii="宋体" w:hAnsi="宋体" w:eastAsia="宋体" w:cs="宋体"/>
          <w:spacing w:val="16"/>
          <w:sz w:val="28"/>
          <w:szCs w:val="28"/>
        </w:rPr>
        <w:t>时段进行室外施</w:t>
      </w:r>
      <w:r>
        <w:rPr>
          <w:rFonts w:hint="eastAsia" w:ascii="宋体" w:hAnsi="宋体" w:eastAsia="宋体" w:cs="宋体"/>
          <w:sz w:val="28"/>
          <w:szCs w:val="28"/>
        </w:rPr>
        <w:t xml:space="preserve"> </w:t>
      </w:r>
      <w:r>
        <w:rPr>
          <w:rFonts w:hint="eastAsia" w:ascii="宋体" w:hAnsi="宋体" w:eastAsia="宋体" w:cs="宋体"/>
          <w:spacing w:val="13"/>
          <w:sz w:val="28"/>
          <w:szCs w:val="28"/>
        </w:rPr>
        <w:t>工作业</w:t>
      </w:r>
      <w:r>
        <w:rPr>
          <w:rFonts w:hint="eastAsia" w:ascii="宋体" w:hAnsi="宋体" w:eastAsia="宋体" w:cs="宋体"/>
          <w:spacing w:val="-67"/>
          <w:sz w:val="28"/>
          <w:szCs w:val="28"/>
        </w:rPr>
        <w:t xml:space="preserve"> </w:t>
      </w:r>
      <w:r>
        <w:rPr>
          <w:rFonts w:hint="eastAsia" w:ascii="宋体" w:hAnsi="宋体" w:eastAsia="宋体" w:cs="宋体"/>
          <w:spacing w:val="13"/>
          <w:sz w:val="28"/>
          <w:szCs w:val="28"/>
        </w:rPr>
        <w:t>，尤其是在</w:t>
      </w:r>
      <w:r>
        <w:rPr>
          <w:rFonts w:hint="eastAsia" w:ascii="宋体" w:hAnsi="宋体" w:eastAsia="宋体" w:cs="宋体"/>
          <w:spacing w:val="-78"/>
          <w:sz w:val="28"/>
          <w:szCs w:val="28"/>
        </w:rPr>
        <w:t xml:space="preserve"> </w:t>
      </w:r>
      <w:r>
        <w:rPr>
          <w:rFonts w:hint="eastAsia" w:ascii="宋体" w:hAnsi="宋体" w:eastAsia="宋体" w:cs="宋体"/>
          <w:spacing w:val="13"/>
          <w:sz w:val="28"/>
          <w:szCs w:val="28"/>
        </w:rPr>
        <w:t>11:00-15:00这段</w:t>
      </w:r>
      <w:r>
        <w:rPr>
          <w:rFonts w:hint="eastAsia" w:ascii="宋体" w:hAnsi="宋体" w:eastAsia="宋体" w:cs="宋体"/>
          <w:spacing w:val="13"/>
          <w:sz w:val="28"/>
          <w:szCs w:val="28"/>
          <w:lang w:eastAsia="zh-CN"/>
        </w:rPr>
        <w:t>时间</w:t>
      </w:r>
      <w:r>
        <w:rPr>
          <w:rFonts w:hint="eastAsia" w:ascii="宋体" w:hAnsi="宋体" w:eastAsia="宋体" w:cs="宋体"/>
          <w:spacing w:val="-75"/>
          <w:sz w:val="28"/>
          <w:szCs w:val="28"/>
        </w:rPr>
        <w:t xml:space="preserve"> </w:t>
      </w:r>
      <w:r>
        <w:rPr>
          <w:rFonts w:hint="eastAsia" w:ascii="宋体" w:hAnsi="宋体" w:eastAsia="宋体" w:cs="宋体"/>
          <w:spacing w:val="13"/>
          <w:sz w:val="28"/>
          <w:szCs w:val="28"/>
        </w:rPr>
        <w:t>，可</w:t>
      </w:r>
      <w:r>
        <w:rPr>
          <w:rFonts w:hint="eastAsia" w:ascii="宋体" w:hAnsi="宋体" w:eastAsia="宋体" w:cs="宋体"/>
          <w:spacing w:val="-66"/>
          <w:sz w:val="28"/>
          <w:szCs w:val="28"/>
        </w:rPr>
        <w:t xml:space="preserve"> </w:t>
      </w:r>
      <w:r>
        <w:rPr>
          <w:rFonts w:hint="eastAsia" w:ascii="宋体" w:hAnsi="宋体" w:eastAsia="宋体" w:cs="宋体"/>
          <w:spacing w:val="13"/>
          <w:sz w:val="28"/>
          <w:szCs w:val="28"/>
        </w:rPr>
        <w:t>以安排在清晨或</w:t>
      </w:r>
      <w:r>
        <w:rPr>
          <w:rFonts w:hint="eastAsia" w:ascii="宋体" w:hAnsi="宋体" w:eastAsia="宋体" w:cs="宋体"/>
          <w:sz w:val="28"/>
          <w:szCs w:val="28"/>
        </w:rPr>
        <w:t xml:space="preserve"> </w:t>
      </w:r>
      <w:r>
        <w:rPr>
          <w:rFonts w:hint="eastAsia" w:ascii="宋体" w:hAnsi="宋体" w:eastAsia="宋体" w:cs="宋体"/>
          <w:spacing w:val="26"/>
          <w:sz w:val="28"/>
          <w:szCs w:val="28"/>
        </w:rPr>
        <w:t>傍晚进行主体工程的施工</w:t>
      </w:r>
      <w:r>
        <w:rPr>
          <w:rFonts w:hint="eastAsia" w:ascii="宋体" w:hAnsi="宋体" w:eastAsia="宋体" w:cs="宋体"/>
          <w:spacing w:val="-67"/>
          <w:sz w:val="28"/>
          <w:szCs w:val="28"/>
        </w:rPr>
        <w:t xml:space="preserve"> </w:t>
      </w:r>
      <w:r>
        <w:rPr>
          <w:rFonts w:hint="eastAsia" w:ascii="宋体" w:hAnsi="宋体" w:eastAsia="宋体" w:cs="宋体"/>
          <w:spacing w:val="26"/>
          <w:sz w:val="28"/>
          <w:szCs w:val="28"/>
        </w:rPr>
        <w:t>。</w:t>
      </w:r>
      <w:r>
        <w:rPr>
          <w:rFonts w:hint="eastAsia" w:ascii="宋体" w:hAnsi="宋体" w:eastAsia="宋体" w:cs="宋体"/>
          <w:spacing w:val="-65"/>
          <w:sz w:val="28"/>
          <w:szCs w:val="28"/>
        </w:rPr>
        <w:t xml:space="preserve"> </w:t>
      </w:r>
      <w:r>
        <w:rPr>
          <w:rFonts w:hint="eastAsia" w:ascii="宋体" w:hAnsi="宋体" w:eastAsia="宋体" w:cs="宋体"/>
          <w:spacing w:val="26"/>
          <w:sz w:val="28"/>
          <w:szCs w:val="28"/>
        </w:rPr>
        <w:t>同时</w:t>
      </w:r>
      <w:r>
        <w:rPr>
          <w:rFonts w:hint="eastAsia" w:ascii="宋体" w:hAnsi="宋体" w:eastAsia="宋体" w:cs="宋体"/>
          <w:spacing w:val="-73"/>
          <w:sz w:val="28"/>
          <w:szCs w:val="28"/>
        </w:rPr>
        <w:t xml:space="preserve"> </w:t>
      </w:r>
      <w:r>
        <w:rPr>
          <w:rFonts w:hint="eastAsia" w:ascii="宋体" w:hAnsi="宋体" w:eastAsia="宋体" w:cs="宋体"/>
          <w:spacing w:val="26"/>
          <w:sz w:val="28"/>
          <w:szCs w:val="28"/>
        </w:rPr>
        <w:t>，要保证每天有足够的休息</w:t>
      </w:r>
      <w:r>
        <w:rPr>
          <w:rFonts w:hint="eastAsia" w:ascii="宋体" w:hAnsi="宋体" w:eastAsia="宋体" w:cs="宋体"/>
          <w:sz w:val="28"/>
          <w:szCs w:val="28"/>
        </w:rPr>
        <w:t xml:space="preserve"> </w:t>
      </w:r>
      <w:r>
        <w:rPr>
          <w:rFonts w:hint="eastAsia" w:ascii="宋体" w:hAnsi="宋体" w:eastAsia="宋体" w:cs="宋体"/>
          <w:spacing w:val="23"/>
          <w:sz w:val="28"/>
          <w:szCs w:val="28"/>
        </w:rPr>
        <w:t>时间</w:t>
      </w:r>
      <w:r>
        <w:rPr>
          <w:rFonts w:hint="eastAsia" w:ascii="宋体" w:hAnsi="宋体" w:eastAsia="宋体" w:cs="宋体"/>
          <w:spacing w:val="-72"/>
          <w:sz w:val="28"/>
          <w:szCs w:val="28"/>
        </w:rPr>
        <w:t xml:space="preserve"> </w:t>
      </w:r>
      <w:r>
        <w:rPr>
          <w:rFonts w:hint="eastAsia" w:ascii="宋体" w:hAnsi="宋体" w:eastAsia="宋体" w:cs="宋体"/>
          <w:spacing w:val="23"/>
          <w:sz w:val="28"/>
          <w:szCs w:val="28"/>
        </w:rPr>
        <w:t>，饮食时间也要有规律。</w:t>
      </w:r>
    </w:p>
    <w:p w14:paraId="6E199DBE">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6"/>
          <w:sz w:val="28"/>
          <w:szCs w:val="28"/>
        </w:rPr>
        <w:t>2.避免长</w:t>
      </w:r>
      <w:r>
        <w:rPr>
          <w:rFonts w:hint="eastAsia" w:ascii="宋体" w:hAnsi="宋体" w:eastAsia="宋体" w:cs="宋体"/>
          <w:spacing w:val="-64"/>
          <w:sz w:val="28"/>
          <w:szCs w:val="28"/>
        </w:rPr>
        <w:t xml:space="preserve"> </w:t>
      </w:r>
      <w:r>
        <w:rPr>
          <w:rFonts w:hint="eastAsia" w:ascii="宋体" w:hAnsi="宋体" w:eastAsia="宋体" w:cs="宋体"/>
          <w:spacing w:val="16"/>
          <w:sz w:val="28"/>
          <w:szCs w:val="28"/>
          <w:lang w:eastAsia="zh-CN"/>
        </w:rPr>
        <w:t>时间</w:t>
      </w:r>
      <w:r>
        <w:rPr>
          <w:rFonts w:hint="eastAsia" w:ascii="宋体" w:hAnsi="宋体" w:eastAsia="宋体" w:cs="宋体"/>
          <w:spacing w:val="16"/>
          <w:sz w:val="28"/>
          <w:szCs w:val="28"/>
        </w:rPr>
        <w:t>暴露在高温环境</w:t>
      </w:r>
      <w:r>
        <w:rPr>
          <w:rFonts w:hint="eastAsia" w:ascii="宋体" w:hAnsi="宋体" w:eastAsia="宋体" w:cs="宋体"/>
          <w:spacing w:val="-67"/>
          <w:sz w:val="28"/>
          <w:szCs w:val="28"/>
        </w:rPr>
        <w:t xml:space="preserve"> </w:t>
      </w:r>
      <w:r>
        <w:rPr>
          <w:rFonts w:hint="eastAsia" w:ascii="宋体" w:hAnsi="宋体" w:eastAsia="宋体" w:cs="宋体"/>
          <w:spacing w:val="16"/>
          <w:sz w:val="28"/>
          <w:szCs w:val="28"/>
        </w:rPr>
        <w:t>中</w:t>
      </w:r>
      <w:r>
        <w:rPr>
          <w:rFonts w:hint="eastAsia" w:ascii="宋体" w:hAnsi="宋体" w:eastAsia="宋体" w:cs="宋体"/>
          <w:spacing w:val="-66"/>
          <w:sz w:val="28"/>
          <w:szCs w:val="28"/>
        </w:rPr>
        <w:t xml:space="preserve"> </w:t>
      </w:r>
      <w:r>
        <w:rPr>
          <w:rFonts w:hint="eastAsia" w:ascii="宋体" w:hAnsi="宋体" w:eastAsia="宋体" w:cs="宋体"/>
          <w:spacing w:val="16"/>
          <w:sz w:val="28"/>
          <w:szCs w:val="28"/>
        </w:rPr>
        <w:t>。在高温下作业</w:t>
      </w:r>
      <w:r>
        <w:rPr>
          <w:rFonts w:hint="eastAsia" w:ascii="宋体" w:hAnsi="宋体" w:eastAsia="宋体" w:cs="宋体"/>
          <w:spacing w:val="-80"/>
          <w:sz w:val="28"/>
          <w:szCs w:val="28"/>
        </w:rPr>
        <w:t xml:space="preserve"> </w:t>
      </w:r>
      <w:r>
        <w:rPr>
          <w:rFonts w:hint="eastAsia" w:ascii="宋体" w:hAnsi="宋体" w:eastAsia="宋体" w:cs="宋体"/>
          <w:spacing w:val="16"/>
          <w:sz w:val="28"/>
          <w:szCs w:val="28"/>
        </w:rPr>
        <w:t>时</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，要</w:t>
      </w:r>
      <w:r>
        <w:rPr>
          <w:rFonts w:hint="eastAsia" w:ascii="宋体" w:hAnsi="宋体" w:eastAsia="宋体" w:cs="宋体"/>
          <w:sz w:val="28"/>
          <w:szCs w:val="28"/>
        </w:rPr>
        <w:t xml:space="preserve"> </w:t>
      </w:r>
      <w:r>
        <w:rPr>
          <w:rFonts w:hint="eastAsia" w:ascii="宋体" w:hAnsi="宋体" w:eastAsia="宋体" w:cs="宋体"/>
          <w:spacing w:val="19"/>
          <w:sz w:val="28"/>
          <w:szCs w:val="28"/>
        </w:rPr>
        <w:t>经常进行休息</w:t>
      </w:r>
      <w:r>
        <w:rPr>
          <w:rFonts w:hint="eastAsia" w:ascii="宋体" w:hAnsi="宋体" w:eastAsia="宋体" w:cs="宋体"/>
          <w:spacing w:val="-67"/>
          <w:sz w:val="28"/>
          <w:szCs w:val="28"/>
        </w:rPr>
        <w:t xml:space="preserve"> </w:t>
      </w:r>
      <w:r>
        <w:rPr>
          <w:rFonts w:hint="eastAsia" w:ascii="宋体" w:hAnsi="宋体" w:eastAsia="宋体" w:cs="宋体"/>
          <w:spacing w:val="19"/>
          <w:sz w:val="28"/>
          <w:szCs w:val="28"/>
        </w:rPr>
        <w:t>，每小时至少休息</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10-15分钟</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，避免在高温下长</w:t>
      </w:r>
      <w:r>
        <w:rPr>
          <w:rFonts w:hint="eastAsia" w:ascii="宋体" w:hAnsi="宋体" w:eastAsia="宋体" w:cs="宋体"/>
          <w:sz w:val="28"/>
          <w:szCs w:val="28"/>
        </w:rPr>
        <w:t xml:space="preserve"> </w:t>
      </w:r>
      <w:r>
        <w:rPr>
          <w:rFonts w:hint="eastAsia" w:ascii="宋体" w:hAnsi="宋体" w:eastAsia="宋体" w:cs="宋体"/>
          <w:spacing w:val="22"/>
          <w:sz w:val="28"/>
          <w:szCs w:val="28"/>
        </w:rPr>
        <w:t>时间作业。</w:t>
      </w:r>
    </w:p>
    <w:p w14:paraId="073395B4">
      <w:pPr>
        <w:pStyle w:val="6"/>
        <w:tabs>
          <w:tab w:val="left" w:pos="10080"/>
        </w:tabs>
        <w:spacing w:before="92"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3.减少高温作业量</w:t>
      </w:r>
      <w:r>
        <w:rPr>
          <w:rFonts w:hint="eastAsia" w:ascii="宋体" w:hAnsi="宋体" w:eastAsia="宋体" w:cs="宋体"/>
          <w:spacing w:val="-48"/>
          <w:sz w:val="28"/>
          <w:szCs w:val="28"/>
        </w:rPr>
        <w:t xml:space="preserve"> </w:t>
      </w:r>
      <w:r>
        <w:rPr>
          <w:rFonts w:hint="eastAsia" w:ascii="宋体" w:hAnsi="宋体" w:eastAsia="宋体" w:cs="宋体"/>
          <w:spacing w:val="21"/>
          <w:sz w:val="28"/>
          <w:szCs w:val="28"/>
        </w:rPr>
        <w:t>。对于高温环境下</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易</w:t>
      </w:r>
      <w:r>
        <w:rPr>
          <w:rFonts w:hint="eastAsia" w:ascii="宋体" w:hAnsi="宋体" w:eastAsia="宋体" w:cs="宋体"/>
          <w:spacing w:val="-72"/>
          <w:sz w:val="28"/>
          <w:szCs w:val="28"/>
        </w:rPr>
        <w:t xml:space="preserve"> </w:t>
      </w:r>
      <w:r>
        <w:rPr>
          <w:rFonts w:hint="eastAsia" w:ascii="宋体" w:hAnsi="宋体" w:eastAsia="宋体" w:cs="宋体"/>
          <w:spacing w:val="21"/>
          <w:sz w:val="28"/>
          <w:szCs w:val="28"/>
        </w:rPr>
        <w:t>引起体力劳动</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w:t>
      </w:r>
      <w:r>
        <w:rPr>
          <w:rFonts w:hint="eastAsia" w:ascii="宋体" w:hAnsi="宋体" w:eastAsia="宋体" w:cs="宋体"/>
          <w:sz w:val="28"/>
          <w:szCs w:val="28"/>
        </w:rPr>
        <w:t xml:space="preserve"> </w:t>
      </w:r>
      <w:r>
        <w:rPr>
          <w:rFonts w:hint="eastAsia" w:ascii="宋体" w:hAnsi="宋体" w:eastAsia="宋体" w:cs="宋体"/>
          <w:spacing w:val="24"/>
          <w:sz w:val="28"/>
          <w:szCs w:val="28"/>
        </w:rPr>
        <w:t>工作</w:t>
      </w:r>
      <w:r>
        <w:rPr>
          <w:rFonts w:hint="eastAsia" w:ascii="宋体" w:hAnsi="宋体" w:eastAsia="宋体" w:cs="宋体"/>
          <w:spacing w:val="-57"/>
          <w:sz w:val="28"/>
          <w:szCs w:val="28"/>
        </w:rPr>
        <w:t xml:space="preserve"> </w:t>
      </w:r>
      <w:r>
        <w:rPr>
          <w:rFonts w:hint="eastAsia" w:ascii="宋体" w:hAnsi="宋体" w:eastAsia="宋体" w:cs="宋体"/>
          <w:spacing w:val="24"/>
          <w:sz w:val="28"/>
          <w:szCs w:val="28"/>
        </w:rPr>
        <w:t>，要适当减少施工人员的作业量</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，合理安排工作任务。</w:t>
      </w:r>
    </w:p>
    <w:p w14:paraId="7831E25B">
      <w:pPr>
        <w:pStyle w:val="6"/>
        <w:tabs>
          <w:tab w:val="left" w:pos="10080"/>
        </w:tabs>
        <w:spacing w:before="91"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4.增加饮水量</w:t>
      </w:r>
      <w:r>
        <w:rPr>
          <w:rFonts w:hint="eastAsia" w:ascii="宋体" w:hAnsi="宋体" w:eastAsia="宋体" w:cs="宋体"/>
          <w:spacing w:val="-61"/>
          <w:sz w:val="28"/>
          <w:szCs w:val="28"/>
        </w:rPr>
        <w:t xml:space="preserve"> </w:t>
      </w:r>
      <w:r>
        <w:rPr>
          <w:rFonts w:hint="eastAsia" w:ascii="宋体" w:hAnsi="宋体" w:eastAsia="宋体" w:cs="宋体"/>
          <w:spacing w:val="22"/>
          <w:sz w:val="28"/>
          <w:szCs w:val="28"/>
        </w:rPr>
        <w:t>。高温下</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易</w:t>
      </w:r>
      <w:r>
        <w:rPr>
          <w:rFonts w:hint="eastAsia" w:ascii="宋体" w:hAnsi="宋体" w:eastAsia="宋体" w:cs="宋体"/>
          <w:spacing w:val="-72"/>
          <w:sz w:val="28"/>
          <w:szCs w:val="28"/>
        </w:rPr>
        <w:t xml:space="preserve"> </w:t>
      </w:r>
      <w:r>
        <w:rPr>
          <w:rFonts w:hint="eastAsia" w:ascii="宋体" w:hAnsi="宋体" w:eastAsia="宋体" w:cs="宋体"/>
          <w:spacing w:val="22"/>
          <w:sz w:val="28"/>
          <w:szCs w:val="28"/>
        </w:rPr>
        <w:t>引起脱水</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，施工现场应设立足</w:t>
      </w:r>
      <w:r>
        <w:rPr>
          <w:rFonts w:hint="eastAsia" w:ascii="宋体" w:hAnsi="宋体" w:eastAsia="宋体" w:cs="宋体"/>
          <w:sz w:val="28"/>
          <w:szCs w:val="28"/>
        </w:rPr>
        <w:t xml:space="preserve"> </w:t>
      </w:r>
      <w:r>
        <w:rPr>
          <w:rFonts w:hint="eastAsia" w:ascii="宋体" w:hAnsi="宋体" w:eastAsia="宋体" w:cs="宋体"/>
          <w:spacing w:val="22"/>
          <w:sz w:val="28"/>
          <w:szCs w:val="28"/>
        </w:rPr>
        <w:t>够</w:t>
      </w:r>
      <w:r>
        <w:rPr>
          <w:rFonts w:hint="eastAsia" w:ascii="宋体" w:hAnsi="宋体" w:eastAsia="宋体" w:cs="宋体"/>
          <w:spacing w:val="-71"/>
          <w:sz w:val="28"/>
          <w:szCs w:val="28"/>
        </w:rPr>
        <w:t xml:space="preserve"> </w:t>
      </w:r>
      <w:r>
        <w:rPr>
          <w:rFonts w:hint="eastAsia" w:ascii="宋体" w:hAnsi="宋体" w:eastAsia="宋体" w:cs="宋体"/>
          <w:spacing w:val="22"/>
          <w:sz w:val="28"/>
          <w:szCs w:val="28"/>
        </w:rPr>
        <w:t>的饮水</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点</w:t>
      </w:r>
      <w:r>
        <w:rPr>
          <w:rFonts w:hint="eastAsia" w:ascii="宋体" w:hAnsi="宋体" w:eastAsia="宋体" w:cs="宋体"/>
          <w:spacing w:val="-72"/>
          <w:sz w:val="28"/>
          <w:szCs w:val="28"/>
        </w:rPr>
        <w:t xml:space="preserve"> </w:t>
      </w:r>
      <w:r>
        <w:rPr>
          <w:rFonts w:hint="eastAsia" w:ascii="宋体" w:hAnsi="宋体" w:eastAsia="宋体" w:cs="宋体"/>
          <w:spacing w:val="22"/>
          <w:sz w:val="28"/>
          <w:szCs w:val="28"/>
        </w:rPr>
        <w:t>，并加强对施工人</w:t>
      </w:r>
      <w:r>
        <w:rPr>
          <w:rFonts w:hint="eastAsia" w:ascii="宋体" w:hAnsi="宋体" w:eastAsia="宋体" w:cs="宋体"/>
          <w:spacing w:val="-82"/>
          <w:sz w:val="28"/>
          <w:szCs w:val="28"/>
        </w:rPr>
        <w:t xml:space="preserve"> </w:t>
      </w:r>
      <w:r>
        <w:rPr>
          <w:rFonts w:hint="eastAsia" w:ascii="宋体" w:hAnsi="宋体" w:eastAsia="宋体" w:cs="宋体"/>
          <w:spacing w:val="22"/>
          <w:sz w:val="28"/>
          <w:szCs w:val="28"/>
        </w:rPr>
        <w:t>员的饮水宣传</w:t>
      </w:r>
      <w:r>
        <w:rPr>
          <w:rFonts w:hint="eastAsia" w:ascii="宋体" w:hAnsi="宋体" w:eastAsia="宋体" w:cs="宋体"/>
          <w:spacing w:val="21"/>
          <w:sz w:val="28"/>
          <w:szCs w:val="28"/>
        </w:rPr>
        <w:t>教育</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，鼓励施工</w:t>
      </w:r>
      <w:r>
        <w:rPr>
          <w:rFonts w:hint="eastAsia" w:ascii="宋体" w:hAnsi="宋体" w:eastAsia="宋体" w:cs="宋体"/>
          <w:sz w:val="28"/>
          <w:szCs w:val="28"/>
        </w:rPr>
        <w:t xml:space="preserve"> </w:t>
      </w:r>
      <w:r>
        <w:rPr>
          <w:rFonts w:hint="eastAsia" w:ascii="宋体" w:hAnsi="宋体" w:eastAsia="宋体" w:cs="宋体"/>
          <w:spacing w:val="26"/>
          <w:sz w:val="28"/>
          <w:szCs w:val="28"/>
        </w:rPr>
        <w:t>人员增加饮水量。</w:t>
      </w:r>
    </w:p>
    <w:p w14:paraId="2981EA50">
      <w:pPr>
        <w:pStyle w:val="6"/>
        <w:tabs>
          <w:tab w:val="left" w:pos="10080"/>
        </w:tabs>
        <w:spacing w:before="91" w:line="325"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1"/>
          <w:sz w:val="28"/>
          <w:szCs w:val="28"/>
        </w:rPr>
        <w:t>5.做好</w:t>
      </w:r>
      <w:r>
        <w:rPr>
          <w:rFonts w:hint="eastAsia" w:ascii="宋体" w:hAnsi="宋体" w:eastAsia="宋体" w:cs="宋体"/>
          <w:spacing w:val="-63"/>
          <w:sz w:val="28"/>
          <w:szCs w:val="28"/>
        </w:rPr>
        <w:t xml:space="preserve"> </w:t>
      </w:r>
      <w:r>
        <w:rPr>
          <w:rFonts w:hint="eastAsia" w:ascii="宋体" w:hAnsi="宋体" w:eastAsia="宋体" w:cs="宋体"/>
          <w:spacing w:val="21"/>
          <w:sz w:val="28"/>
          <w:szCs w:val="28"/>
        </w:rPr>
        <w:t>防暑用餐</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。在高温天气</w:t>
      </w:r>
      <w:r>
        <w:rPr>
          <w:rFonts w:hint="eastAsia" w:ascii="宋体" w:hAnsi="宋体" w:eastAsia="宋体" w:cs="宋体"/>
          <w:spacing w:val="-67"/>
          <w:sz w:val="28"/>
          <w:szCs w:val="28"/>
        </w:rPr>
        <w:t xml:space="preserve"> </w:t>
      </w:r>
      <w:r>
        <w:rPr>
          <w:rFonts w:hint="eastAsia" w:ascii="宋体" w:hAnsi="宋体" w:eastAsia="宋体" w:cs="宋体"/>
          <w:spacing w:val="21"/>
          <w:sz w:val="28"/>
          <w:szCs w:val="28"/>
        </w:rPr>
        <w:t>中</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，要给施工人员提供清</w:t>
      </w:r>
      <w:r>
        <w:rPr>
          <w:rFonts w:hint="eastAsia" w:ascii="宋体" w:hAnsi="宋体" w:eastAsia="宋体" w:cs="宋体"/>
          <w:sz w:val="28"/>
          <w:szCs w:val="28"/>
        </w:rPr>
        <w:t xml:space="preserve"> </w:t>
      </w:r>
      <w:r>
        <w:rPr>
          <w:rFonts w:hint="eastAsia" w:ascii="宋体" w:hAnsi="宋体" w:eastAsia="宋体" w:cs="宋体"/>
          <w:spacing w:val="26"/>
          <w:sz w:val="28"/>
          <w:szCs w:val="28"/>
        </w:rPr>
        <w:t>淡易消化的营养餐</w:t>
      </w:r>
      <w:r>
        <w:rPr>
          <w:rFonts w:hint="eastAsia" w:ascii="宋体" w:hAnsi="宋体" w:eastAsia="宋体" w:cs="宋体"/>
          <w:spacing w:val="-64"/>
          <w:sz w:val="28"/>
          <w:szCs w:val="28"/>
        </w:rPr>
        <w:t xml:space="preserve"> </w:t>
      </w:r>
      <w:r>
        <w:rPr>
          <w:rFonts w:hint="eastAsia" w:ascii="宋体" w:hAnsi="宋体" w:eastAsia="宋体" w:cs="宋体"/>
          <w:spacing w:val="26"/>
          <w:sz w:val="28"/>
          <w:szCs w:val="28"/>
        </w:rPr>
        <w:t>，要避免食用过饱或油腻的食物。</w:t>
      </w:r>
    </w:p>
    <w:p w14:paraId="295E52B7">
      <w:pPr>
        <w:pStyle w:val="6"/>
        <w:tabs>
          <w:tab w:val="left" w:pos="10080"/>
        </w:tabs>
        <w:spacing w:before="91" w:line="221"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6"/>
          <w:sz w:val="28"/>
          <w:szCs w:val="28"/>
        </w:rPr>
        <w:t>（二）</w:t>
      </w:r>
      <w:r>
        <w:rPr>
          <w:rFonts w:hint="eastAsia" w:ascii="宋体" w:hAnsi="宋体" w:eastAsia="宋体" w:cs="宋体"/>
          <w:spacing w:val="-49"/>
          <w:sz w:val="28"/>
          <w:szCs w:val="28"/>
        </w:rPr>
        <w:t xml:space="preserve"> </w:t>
      </w:r>
      <w:r>
        <w:rPr>
          <w:rFonts w:hint="eastAsia" w:ascii="宋体" w:hAnsi="宋体" w:eastAsia="宋体" w:cs="宋体"/>
          <w:spacing w:val="6"/>
          <w:sz w:val="28"/>
          <w:szCs w:val="28"/>
        </w:rPr>
        <w:t>、</w:t>
      </w:r>
      <w:r>
        <w:rPr>
          <w:rFonts w:hint="eastAsia" w:ascii="宋体" w:hAnsi="宋体" w:eastAsia="宋体" w:cs="宋体"/>
          <w:spacing w:val="-79"/>
          <w:sz w:val="28"/>
          <w:szCs w:val="28"/>
        </w:rPr>
        <w:t xml:space="preserve"> </w:t>
      </w:r>
      <w:r>
        <w:rPr>
          <w:rFonts w:hint="eastAsia" w:ascii="宋体" w:hAnsi="宋体" w:eastAsia="宋体" w:cs="宋体"/>
          <w:spacing w:val="6"/>
          <w:sz w:val="28"/>
          <w:szCs w:val="28"/>
        </w:rPr>
        <w:t>防暑物品</w:t>
      </w:r>
    </w:p>
    <w:p w14:paraId="47D4B104">
      <w:pPr>
        <w:pStyle w:val="6"/>
        <w:tabs>
          <w:tab w:val="left" w:pos="10080"/>
        </w:tabs>
        <w:spacing w:before="91" w:line="326" w:lineRule="auto"/>
        <w:ind w:left="0" w:leftChars="0" w:right="124" w:rightChars="59" w:firstLine="0" w:firstLineChars="0"/>
        <w:rPr>
          <w:rFonts w:hint="eastAsia" w:ascii="宋体" w:hAnsi="宋体" w:eastAsia="宋体" w:cs="宋体"/>
          <w:spacing w:val="24"/>
          <w:sz w:val="28"/>
          <w:szCs w:val="28"/>
        </w:rPr>
      </w:pPr>
      <w:r>
        <w:rPr>
          <w:rFonts w:hint="eastAsia" w:ascii="宋体" w:hAnsi="宋体" w:eastAsia="宋体" w:cs="宋体"/>
          <w:spacing w:val="21"/>
          <w:sz w:val="28"/>
          <w:szCs w:val="28"/>
        </w:rPr>
        <w:t>1.头盔</w:t>
      </w:r>
      <w:r>
        <w:rPr>
          <w:rFonts w:hint="eastAsia" w:ascii="宋体" w:hAnsi="宋体" w:eastAsia="宋体" w:cs="宋体"/>
          <w:spacing w:val="-55"/>
          <w:sz w:val="28"/>
          <w:szCs w:val="28"/>
        </w:rPr>
        <w:t xml:space="preserve"> </w:t>
      </w:r>
      <w:r>
        <w:rPr>
          <w:rFonts w:hint="eastAsia" w:ascii="宋体" w:hAnsi="宋体" w:eastAsia="宋体" w:cs="宋体"/>
          <w:spacing w:val="21"/>
          <w:sz w:val="28"/>
          <w:szCs w:val="28"/>
        </w:rPr>
        <w:t>。在高温环境下</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，要求施工人</w:t>
      </w:r>
      <w:r>
        <w:rPr>
          <w:rFonts w:hint="eastAsia" w:ascii="宋体" w:hAnsi="宋体" w:eastAsia="宋体" w:cs="宋体"/>
          <w:spacing w:val="-82"/>
          <w:sz w:val="28"/>
          <w:szCs w:val="28"/>
        </w:rPr>
        <w:t xml:space="preserve"> </w:t>
      </w:r>
      <w:r>
        <w:rPr>
          <w:rFonts w:hint="eastAsia" w:ascii="宋体" w:hAnsi="宋体" w:eastAsia="宋体" w:cs="宋体"/>
          <w:spacing w:val="21"/>
          <w:sz w:val="28"/>
          <w:szCs w:val="28"/>
        </w:rPr>
        <w:t>员佩戴通风透气</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的</w:t>
      </w:r>
      <w:r>
        <w:rPr>
          <w:rFonts w:hint="eastAsia" w:ascii="宋体" w:hAnsi="宋体" w:eastAsia="宋体" w:cs="宋体"/>
          <w:sz w:val="28"/>
          <w:szCs w:val="28"/>
        </w:rPr>
        <w:t xml:space="preserve"> </w:t>
      </w:r>
      <w:r>
        <w:rPr>
          <w:rFonts w:hint="eastAsia" w:ascii="宋体" w:hAnsi="宋体" w:eastAsia="宋体" w:cs="宋体"/>
          <w:spacing w:val="24"/>
          <w:sz w:val="28"/>
          <w:szCs w:val="28"/>
        </w:rPr>
        <w:t>头盔</w:t>
      </w:r>
      <w:r>
        <w:rPr>
          <w:rFonts w:hint="eastAsia" w:ascii="宋体" w:hAnsi="宋体" w:eastAsia="宋体" w:cs="宋体"/>
          <w:spacing w:val="-68"/>
          <w:sz w:val="28"/>
          <w:szCs w:val="28"/>
        </w:rPr>
        <w:t xml:space="preserve"> </w:t>
      </w:r>
      <w:r>
        <w:rPr>
          <w:rFonts w:hint="eastAsia" w:ascii="宋体" w:hAnsi="宋体" w:eastAsia="宋体" w:cs="宋体"/>
          <w:spacing w:val="24"/>
          <w:sz w:val="28"/>
          <w:szCs w:val="28"/>
        </w:rPr>
        <w:t>，避免头部受到直接日光暴晒。</w:t>
      </w:r>
    </w:p>
    <w:p w14:paraId="1CB94A27">
      <w:pPr>
        <w:pStyle w:val="13"/>
        <w:keepNext w:val="0"/>
        <w:keepLines w:val="0"/>
        <w:widowControl/>
        <w:suppressLineNumbers w:val="0"/>
        <w:jc w:val="center"/>
      </w:pPr>
      <w:r>
        <w:drawing>
          <wp:inline distT="0" distB="0" distL="114300" distR="114300">
            <wp:extent cx="3556000" cy="4808220"/>
            <wp:effectExtent l="0" t="0" r="0" b="0"/>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33"/>
                    <a:srcRect r="-611" b="8507"/>
                    <a:stretch>
                      <a:fillRect/>
                    </a:stretch>
                  </pic:blipFill>
                  <pic:spPr>
                    <a:xfrm>
                      <a:off x="0" y="0"/>
                      <a:ext cx="3556000" cy="4808220"/>
                    </a:xfrm>
                    <a:prstGeom prst="rect">
                      <a:avLst/>
                    </a:prstGeom>
                    <a:noFill/>
                    <a:ln w="9525">
                      <a:noFill/>
                    </a:ln>
                  </pic:spPr>
                </pic:pic>
              </a:graphicData>
            </a:graphic>
          </wp:inline>
        </w:drawing>
      </w:r>
    </w:p>
    <w:p w14:paraId="7731C30D">
      <w:pPr>
        <w:pStyle w:val="6"/>
        <w:tabs>
          <w:tab w:val="left" w:pos="10080"/>
        </w:tabs>
        <w:spacing w:before="91" w:line="326" w:lineRule="auto"/>
        <w:ind w:left="0" w:leftChars="0" w:right="124" w:rightChars="59" w:firstLine="0" w:firstLineChars="0"/>
        <w:rPr>
          <w:rFonts w:hint="eastAsia" w:ascii="宋体" w:hAnsi="宋体" w:eastAsia="宋体" w:cs="宋体"/>
          <w:spacing w:val="24"/>
          <w:sz w:val="28"/>
          <w:szCs w:val="28"/>
        </w:rPr>
      </w:pPr>
    </w:p>
    <w:p w14:paraId="1DCCAADB">
      <w:pPr>
        <w:pStyle w:val="6"/>
        <w:tabs>
          <w:tab w:val="left" w:pos="10080"/>
        </w:tabs>
        <w:spacing w:before="91"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2.草</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帽</w:t>
      </w:r>
      <w:r>
        <w:rPr>
          <w:rFonts w:hint="eastAsia" w:ascii="宋体" w:hAnsi="宋体" w:eastAsia="宋体" w:cs="宋体"/>
          <w:spacing w:val="-66"/>
          <w:sz w:val="28"/>
          <w:szCs w:val="28"/>
        </w:rPr>
        <w:t xml:space="preserve"> </w:t>
      </w:r>
      <w:r>
        <w:rPr>
          <w:rFonts w:hint="eastAsia" w:ascii="宋体" w:hAnsi="宋体" w:eastAsia="宋体" w:cs="宋体"/>
          <w:spacing w:val="17"/>
          <w:sz w:val="28"/>
          <w:szCs w:val="28"/>
        </w:rPr>
        <w:t>。在户外作业</w:t>
      </w:r>
      <w:r>
        <w:rPr>
          <w:rFonts w:hint="eastAsia" w:ascii="宋体" w:hAnsi="宋体" w:eastAsia="宋体" w:cs="宋体"/>
          <w:spacing w:val="-80"/>
          <w:sz w:val="28"/>
          <w:szCs w:val="28"/>
        </w:rPr>
        <w:t xml:space="preserve"> </w:t>
      </w:r>
      <w:r>
        <w:rPr>
          <w:rFonts w:hint="eastAsia" w:ascii="宋体" w:hAnsi="宋体" w:eastAsia="宋体" w:cs="宋体"/>
          <w:spacing w:val="17"/>
          <w:sz w:val="28"/>
          <w:szCs w:val="28"/>
        </w:rPr>
        <w:t>时</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，要求施工人</w:t>
      </w:r>
      <w:r>
        <w:rPr>
          <w:rFonts w:hint="eastAsia" w:ascii="宋体" w:hAnsi="宋体" w:eastAsia="宋体" w:cs="宋体"/>
          <w:spacing w:val="-83"/>
          <w:sz w:val="28"/>
          <w:szCs w:val="28"/>
        </w:rPr>
        <w:t xml:space="preserve"> </w:t>
      </w:r>
      <w:r>
        <w:rPr>
          <w:rFonts w:hint="eastAsia" w:ascii="宋体" w:hAnsi="宋体" w:eastAsia="宋体" w:cs="宋体"/>
          <w:spacing w:val="17"/>
          <w:sz w:val="28"/>
          <w:szCs w:val="28"/>
        </w:rPr>
        <w:t>员佩戴草帽或遮</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阳</w:t>
      </w:r>
      <w:r>
        <w:rPr>
          <w:rFonts w:hint="eastAsia" w:ascii="宋体" w:hAnsi="宋体" w:eastAsia="宋体" w:cs="宋体"/>
          <w:sz w:val="28"/>
          <w:szCs w:val="28"/>
        </w:rPr>
        <w:t xml:space="preserve"> </w:t>
      </w:r>
      <w:r>
        <w:rPr>
          <w:rFonts w:hint="eastAsia" w:ascii="宋体" w:hAnsi="宋体" w:eastAsia="宋体" w:cs="宋体"/>
          <w:spacing w:val="22"/>
          <w:sz w:val="28"/>
          <w:szCs w:val="28"/>
        </w:rPr>
        <w:t>帽</w:t>
      </w:r>
      <w:r>
        <w:rPr>
          <w:rFonts w:hint="eastAsia" w:ascii="宋体" w:hAnsi="宋体" w:eastAsia="宋体" w:cs="宋体"/>
          <w:spacing w:val="-74"/>
          <w:sz w:val="28"/>
          <w:szCs w:val="28"/>
        </w:rPr>
        <w:t xml:space="preserve"> </w:t>
      </w:r>
      <w:r>
        <w:rPr>
          <w:rFonts w:hint="eastAsia" w:ascii="宋体" w:hAnsi="宋体" w:eastAsia="宋体" w:cs="宋体"/>
          <w:spacing w:val="22"/>
          <w:sz w:val="28"/>
          <w:szCs w:val="28"/>
        </w:rPr>
        <w:t>，能够有效遮挡阳光照射。</w:t>
      </w:r>
    </w:p>
    <w:p w14:paraId="6AFD99CA">
      <w:pPr>
        <w:pStyle w:val="6"/>
        <w:tabs>
          <w:tab w:val="left" w:pos="10080"/>
        </w:tabs>
        <w:spacing w:before="92"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3.太阳镜</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。提供</w:t>
      </w:r>
      <w:r>
        <w:rPr>
          <w:rFonts w:hint="eastAsia" w:ascii="宋体" w:hAnsi="宋体" w:eastAsia="宋体" w:cs="宋体"/>
          <w:sz w:val="28"/>
          <w:szCs w:val="28"/>
        </w:rPr>
        <w:t>UV</w:t>
      </w:r>
      <w:r>
        <w:rPr>
          <w:rFonts w:hint="eastAsia" w:ascii="宋体" w:hAnsi="宋体" w:eastAsia="宋体" w:cs="宋体"/>
          <w:spacing w:val="21"/>
          <w:sz w:val="28"/>
          <w:szCs w:val="28"/>
        </w:rPr>
        <w:t>400防晒镜片的太阳镜</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，能有效减轻强</w:t>
      </w:r>
      <w:r>
        <w:rPr>
          <w:rFonts w:hint="eastAsia" w:ascii="宋体" w:hAnsi="宋体" w:eastAsia="宋体" w:cs="宋体"/>
          <w:sz w:val="28"/>
          <w:szCs w:val="28"/>
        </w:rPr>
        <w:t xml:space="preserve"> </w:t>
      </w:r>
      <w:r>
        <w:rPr>
          <w:rFonts w:hint="eastAsia" w:ascii="宋体" w:hAnsi="宋体" w:eastAsia="宋体" w:cs="宋体"/>
          <w:spacing w:val="24"/>
          <w:sz w:val="28"/>
          <w:szCs w:val="28"/>
        </w:rPr>
        <w:t>光对眼睛的刺激</w:t>
      </w:r>
      <w:r>
        <w:rPr>
          <w:rFonts w:hint="eastAsia" w:ascii="宋体" w:hAnsi="宋体" w:eastAsia="宋体" w:cs="宋体"/>
          <w:spacing w:val="-66"/>
          <w:sz w:val="28"/>
          <w:szCs w:val="28"/>
        </w:rPr>
        <w:t xml:space="preserve"> </w:t>
      </w:r>
      <w:r>
        <w:rPr>
          <w:rFonts w:hint="eastAsia" w:ascii="宋体" w:hAnsi="宋体" w:eastAsia="宋体" w:cs="宋体"/>
          <w:spacing w:val="24"/>
          <w:sz w:val="28"/>
          <w:szCs w:val="28"/>
        </w:rPr>
        <w:t>，保护眼睛的健康。</w:t>
      </w:r>
    </w:p>
    <w:p w14:paraId="3CF395C0">
      <w:pPr>
        <w:pStyle w:val="6"/>
        <w:tabs>
          <w:tab w:val="left" w:pos="10080"/>
        </w:tabs>
        <w:spacing w:before="91" w:line="325"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7"/>
          <w:sz w:val="28"/>
          <w:szCs w:val="28"/>
        </w:rPr>
        <w:t>4.工作服</w:t>
      </w:r>
      <w:r>
        <w:rPr>
          <w:rFonts w:hint="eastAsia" w:ascii="宋体" w:hAnsi="宋体" w:eastAsia="宋体" w:cs="宋体"/>
          <w:spacing w:val="-58"/>
          <w:sz w:val="28"/>
          <w:szCs w:val="28"/>
        </w:rPr>
        <w:t xml:space="preserve"> </w:t>
      </w:r>
      <w:r>
        <w:rPr>
          <w:rFonts w:hint="eastAsia" w:ascii="宋体" w:hAnsi="宋体" w:eastAsia="宋体" w:cs="宋体"/>
          <w:spacing w:val="17"/>
          <w:sz w:val="28"/>
          <w:szCs w:val="28"/>
        </w:rPr>
        <w:t>。为施工人</w:t>
      </w:r>
      <w:r>
        <w:rPr>
          <w:rFonts w:hint="eastAsia" w:ascii="宋体" w:hAnsi="宋体" w:eastAsia="宋体" w:cs="宋体"/>
          <w:spacing w:val="-83"/>
          <w:sz w:val="28"/>
          <w:szCs w:val="28"/>
        </w:rPr>
        <w:t xml:space="preserve"> </w:t>
      </w:r>
      <w:r>
        <w:rPr>
          <w:rFonts w:hint="eastAsia" w:ascii="宋体" w:hAnsi="宋体" w:eastAsia="宋体" w:cs="宋体"/>
          <w:spacing w:val="17"/>
          <w:sz w:val="28"/>
          <w:szCs w:val="28"/>
        </w:rPr>
        <w:t>员配备透气</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84"/>
          <w:sz w:val="28"/>
          <w:szCs w:val="28"/>
        </w:rPr>
        <w:t xml:space="preserve"> </w:t>
      </w:r>
      <w:r>
        <w:rPr>
          <w:rFonts w:hint="eastAsia" w:ascii="宋体" w:hAnsi="宋体" w:eastAsia="宋体" w:cs="宋体"/>
          <w:spacing w:val="17"/>
          <w:sz w:val="28"/>
          <w:szCs w:val="28"/>
        </w:rPr>
        <w:t>吸汗</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的工作服</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，减轻</w:t>
      </w:r>
      <w:r>
        <w:rPr>
          <w:rFonts w:hint="eastAsia" w:ascii="宋体" w:hAnsi="宋体" w:eastAsia="宋体" w:cs="宋体"/>
          <w:sz w:val="28"/>
          <w:szCs w:val="28"/>
        </w:rPr>
        <w:t xml:space="preserve"> </w:t>
      </w:r>
      <w:r>
        <w:rPr>
          <w:rFonts w:hint="eastAsia" w:ascii="宋体" w:hAnsi="宋体" w:eastAsia="宋体" w:cs="宋体"/>
          <w:spacing w:val="23"/>
          <w:sz w:val="28"/>
          <w:szCs w:val="28"/>
        </w:rPr>
        <w:t>高温对体表的刺激</w:t>
      </w:r>
      <w:r>
        <w:rPr>
          <w:rFonts w:hint="eastAsia" w:ascii="宋体" w:hAnsi="宋体" w:eastAsia="宋体" w:cs="宋体"/>
          <w:spacing w:val="-64"/>
          <w:sz w:val="28"/>
          <w:szCs w:val="28"/>
        </w:rPr>
        <w:t xml:space="preserve"> </w:t>
      </w:r>
      <w:r>
        <w:rPr>
          <w:rFonts w:hint="eastAsia" w:ascii="宋体" w:hAnsi="宋体" w:eastAsia="宋体" w:cs="宋体"/>
          <w:spacing w:val="23"/>
          <w:sz w:val="28"/>
          <w:szCs w:val="28"/>
        </w:rPr>
        <w:t>，提高舒适度。</w:t>
      </w:r>
    </w:p>
    <w:p w14:paraId="30FF8012">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5.伞</w:t>
      </w:r>
      <w:r>
        <w:rPr>
          <w:rFonts w:hint="eastAsia" w:ascii="宋体" w:hAnsi="宋体" w:eastAsia="宋体" w:cs="宋体"/>
          <w:spacing w:val="-66"/>
          <w:sz w:val="28"/>
          <w:szCs w:val="28"/>
        </w:rPr>
        <w:t xml:space="preserve"> </w:t>
      </w:r>
      <w:r>
        <w:rPr>
          <w:rFonts w:hint="eastAsia" w:ascii="宋体" w:hAnsi="宋体" w:eastAsia="宋体" w:cs="宋体"/>
          <w:spacing w:val="22"/>
          <w:sz w:val="28"/>
          <w:szCs w:val="28"/>
        </w:rPr>
        <w:t>。在户外施工作业中</w:t>
      </w:r>
      <w:r>
        <w:rPr>
          <w:rFonts w:hint="eastAsia" w:ascii="宋体" w:hAnsi="宋体" w:eastAsia="宋体" w:cs="宋体"/>
          <w:spacing w:val="-71"/>
          <w:sz w:val="28"/>
          <w:szCs w:val="28"/>
        </w:rPr>
        <w:t xml:space="preserve"> </w:t>
      </w:r>
      <w:r>
        <w:rPr>
          <w:rFonts w:hint="eastAsia" w:ascii="宋体" w:hAnsi="宋体" w:eastAsia="宋体" w:cs="宋体"/>
          <w:spacing w:val="22"/>
          <w:sz w:val="28"/>
          <w:szCs w:val="28"/>
        </w:rPr>
        <w:t>，要求施工人</w:t>
      </w:r>
      <w:r>
        <w:rPr>
          <w:rFonts w:hint="eastAsia" w:ascii="宋体" w:hAnsi="宋体" w:eastAsia="宋体" w:cs="宋体"/>
          <w:spacing w:val="-82"/>
          <w:sz w:val="28"/>
          <w:szCs w:val="28"/>
        </w:rPr>
        <w:t xml:space="preserve"> </w:t>
      </w:r>
      <w:r>
        <w:rPr>
          <w:rFonts w:hint="eastAsia" w:ascii="宋体" w:hAnsi="宋体" w:eastAsia="宋体" w:cs="宋体"/>
          <w:spacing w:val="22"/>
          <w:sz w:val="28"/>
          <w:szCs w:val="28"/>
        </w:rPr>
        <w:t>员携带遮</w:t>
      </w:r>
      <w:r>
        <w:rPr>
          <w:rFonts w:hint="eastAsia" w:ascii="宋体" w:hAnsi="宋体" w:eastAsia="宋体" w:cs="宋体"/>
          <w:spacing w:val="-72"/>
          <w:sz w:val="28"/>
          <w:szCs w:val="28"/>
        </w:rPr>
        <w:t xml:space="preserve"> </w:t>
      </w:r>
      <w:r>
        <w:rPr>
          <w:rFonts w:hint="eastAsia" w:ascii="宋体" w:hAnsi="宋体" w:eastAsia="宋体" w:cs="宋体"/>
          <w:spacing w:val="22"/>
          <w:sz w:val="28"/>
          <w:szCs w:val="28"/>
        </w:rPr>
        <w:t>阳伞，能有效遮挡阳光直射。</w:t>
      </w:r>
    </w:p>
    <w:p w14:paraId="2BBFDA72">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（三)、</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防暑凉技术</w:t>
      </w:r>
    </w:p>
    <w:p w14:paraId="0CB76D21">
      <w:pPr>
        <w:pStyle w:val="6"/>
        <w:tabs>
          <w:tab w:val="left" w:pos="10080"/>
        </w:tabs>
        <w:spacing w:before="92"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5"/>
          <w:sz w:val="28"/>
          <w:szCs w:val="28"/>
        </w:rPr>
        <w:t>1.喷淋</w:t>
      </w:r>
      <w:r>
        <w:rPr>
          <w:rFonts w:hint="eastAsia" w:ascii="宋体" w:hAnsi="宋体" w:eastAsia="宋体" w:cs="宋体"/>
          <w:spacing w:val="-54"/>
          <w:sz w:val="28"/>
          <w:szCs w:val="28"/>
        </w:rPr>
        <w:t xml:space="preserve"> </w:t>
      </w:r>
      <w:r>
        <w:rPr>
          <w:rFonts w:hint="eastAsia" w:ascii="宋体" w:hAnsi="宋体" w:eastAsia="宋体" w:cs="宋体"/>
          <w:spacing w:val="15"/>
          <w:sz w:val="28"/>
          <w:szCs w:val="28"/>
        </w:rPr>
        <w:t>降温</w:t>
      </w:r>
      <w:r>
        <w:rPr>
          <w:rFonts w:hint="eastAsia" w:ascii="宋体" w:hAnsi="宋体" w:eastAsia="宋体" w:cs="宋体"/>
          <w:spacing w:val="-66"/>
          <w:sz w:val="28"/>
          <w:szCs w:val="28"/>
        </w:rPr>
        <w:t xml:space="preserve"> </w:t>
      </w:r>
      <w:r>
        <w:rPr>
          <w:rFonts w:hint="eastAsia" w:ascii="宋体" w:hAnsi="宋体" w:eastAsia="宋体" w:cs="宋体"/>
          <w:spacing w:val="15"/>
          <w:sz w:val="28"/>
          <w:szCs w:val="28"/>
        </w:rPr>
        <w:t>。在高温作业环境</w:t>
      </w:r>
      <w:r>
        <w:rPr>
          <w:rFonts w:hint="eastAsia" w:ascii="宋体" w:hAnsi="宋体" w:eastAsia="宋体" w:cs="宋体"/>
          <w:spacing w:val="-67"/>
          <w:sz w:val="28"/>
          <w:szCs w:val="28"/>
        </w:rPr>
        <w:t xml:space="preserve"> </w:t>
      </w:r>
      <w:r>
        <w:rPr>
          <w:rFonts w:hint="eastAsia" w:ascii="宋体" w:hAnsi="宋体" w:eastAsia="宋体" w:cs="宋体"/>
          <w:spacing w:val="15"/>
          <w:sz w:val="28"/>
          <w:szCs w:val="28"/>
        </w:rPr>
        <w:t>中</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，使用</w:t>
      </w:r>
      <w:r>
        <w:rPr>
          <w:rFonts w:hint="eastAsia" w:ascii="宋体" w:hAnsi="宋体" w:eastAsia="宋体" w:cs="宋体"/>
          <w:spacing w:val="-82"/>
          <w:sz w:val="28"/>
          <w:szCs w:val="28"/>
        </w:rPr>
        <w:t xml:space="preserve"> </w:t>
      </w:r>
      <w:r>
        <w:rPr>
          <w:rFonts w:hint="eastAsia" w:ascii="宋体" w:hAnsi="宋体" w:eastAsia="宋体" w:cs="宋体"/>
          <w:spacing w:val="15"/>
          <w:sz w:val="28"/>
          <w:szCs w:val="28"/>
        </w:rPr>
        <w:t>喷淋设备进行</w:t>
      </w:r>
      <w:r>
        <w:rPr>
          <w:rFonts w:hint="eastAsia" w:ascii="宋体" w:hAnsi="宋体" w:eastAsia="宋体" w:cs="宋体"/>
          <w:spacing w:val="-72"/>
          <w:sz w:val="28"/>
          <w:szCs w:val="28"/>
        </w:rPr>
        <w:t xml:space="preserve"> </w:t>
      </w:r>
      <w:r>
        <w:rPr>
          <w:rFonts w:hint="eastAsia" w:ascii="宋体" w:hAnsi="宋体" w:eastAsia="宋体" w:cs="宋体"/>
          <w:spacing w:val="15"/>
          <w:sz w:val="28"/>
          <w:szCs w:val="28"/>
        </w:rPr>
        <w:t>降</w:t>
      </w:r>
      <w:r>
        <w:rPr>
          <w:rFonts w:hint="eastAsia" w:ascii="宋体" w:hAnsi="宋体" w:eastAsia="宋体" w:cs="宋体"/>
          <w:sz w:val="28"/>
          <w:szCs w:val="28"/>
        </w:rPr>
        <w:t xml:space="preserve"> </w:t>
      </w:r>
      <w:r>
        <w:rPr>
          <w:rFonts w:hint="eastAsia" w:ascii="宋体" w:hAnsi="宋体" w:eastAsia="宋体" w:cs="宋体"/>
          <w:spacing w:val="26"/>
          <w:sz w:val="28"/>
          <w:szCs w:val="28"/>
        </w:rPr>
        <w:t>温降湿处理</w:t>
      </w:r>
      <w:r>
        <w:rPr>
          <w:rFonts w:hint="eastAsia" w:ascii="宋体" w:hAnsi="宋体" w:eastAsia="宋体" w:cs="宋体"/>
          <w:spacing w:val="-61"/>
          <w:sz w:val="28"/>
          <w:szCs w:val="28"/>
        </w:rPr>
        <w:t xml:space="preserve"> </w:t>
      </w:r>
      <w:r>
        <w:rPr>
          <w:rFonts w:hint="eastAsia" w:ascii="宋体" w:hAnsi="宋体" w:eastAsia="宋体" w:cs="宋体"/>
          <w:spacing w:val="26"/>
          <w:sz w:val="28"/>
          <w:szCs w:val="28"/>
        </w:rPr>
        <w:t>，有效地降低空气温度和提高空气湿度。</w:t>
      </w:r>
    </w:p>
    <w:p w14:paraId="324F2297">
      <w:pPr>
        <w:pStyle w:val="6"/>
        <w:tabs>
          <w:tab w:val="left" w:pos="10080"/>
        </w:tabs>
        <w:spacing w:before="91" w:line="326" w:lineRule="auto"/>
        <w:ind w:left="0" w:leftChars="0" w:right="124" w:rightChars="59" w:firstLine="0" w:firstLineChars="0"/>
        <w:rPr>
          <w:rFonts w:hint="eastAsia" w:ascii="宋体" w:hAnsi="宋体" w:eastAsia="宋体" w:cs="宋体"/>
          <w:spacing w:val="25"/>
          <w:sz w:val="28"/>
          <w:szCs w:val="28"/>
        </w:rPr>
      </w:pPr>
      <w:r>
        <w:rPr>
          <w:rFonts w:hint="eastAsia" w:ascii="宋体" w:hAnsi="宋体" w:eastAsia="宋体" w:cs="宋体"/>
          <w:spacing w:val="22"/>
          <w:sz w:val="28"/>
          <w:szCs w:val="28"/>
        </w:rPr>
        <w:t>2.冷饮</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降温</w:t>
      </w:r>
      <w:r>
        <w:rPr>
          <w:rFonts w:hint="eastAsia" w:ascii="宋体" w:hAnsi="宋体" w:eastAsia="宋体" w:cs="宋体"/>
          <w:spacing w:val="-66"/>
          <w:sz w:val="28"/>
          <w:szCs w:val="28"/>
        </w:rPr>
        <w:t xml:space="preserve"> </w:t>
      </w:r>
      <w:r>
        <w:rPr>
          <w:rFonts w:hint="eastAsia" w:ascii="宋体" w:hAnsi="宋体" w:eastAsia="宋体" w:cs="宋体"/>
          <w:spacing w:val="22"/>
          <w:sz w:val="28"/>
          <w:szCs w:val="28"/>
        </w:rPr>
        <w:t>。在施工现场设立冰柜或冰桶</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，为施工人</w:t>
      </w:r>
      <w:r>
        <w:rPr>
          <w:rFonts w:hint="eastAsia" w:ascii="宋体" w:hAnsi="宋体" w:eastAsia="宋体" w:cs="宋体"/>
          <w:spacing w:val="-82"/>
          <w:sz w:val="28"/>
          <w:szCs w:val="28"/>
        </w:rPr>
        <w:t xml:space="preserve"> </w:t>
      </w:r>
      <w:r>
        <w:rPr>
          <w:rFonts w:hint="eastAsia" w:ascii="宋体" w:hAnsi="宋体" w:eastAsia="宋体" w:cs="宋体"/>
          <w:spacing w:val="22"/>
          <w:sz w:val="28"/>
          <w:szCs w:val="28"/>
        </w:rPr>
        <w:t>员</w:t>
      </w:r>
      <w:r>
        <w:rPr>
          <w:rFonts w:hint="eastAsia" w:ascii="宋体" w:hAnsi="宋体" w:eastAsia="宋体" w:cs="宋体"/>
          <w:sz w:val="28"/>
          <w:szCs w:val="28"/>
        </w:rPr>
        <w:t xml:space="preserve"> </w:t>
      </w:r>
      <w:r>
        <w:rPr>
          <w:rFonts w:hint="eastAsia" w:ascii="宋体" w:hAnsi="宋体" w:eastAsia="宋体" w:cs="宋体"/>
          <w:spacing w:val="25"/>
          <w:sz w:val="28"/>
          <w:szCs w:val="28"/>
        </w:rPr>
        <w:t>提供冷饮降温。</w:t>
      </w:r>
    </w:p>
    <w:p w14:paraId="638FBB15">
      <w:pPr>
        <w:pStyle w:val="6"/>
        <w:tabs>
          <w:tab w:val="left" w:pos="10080"/>
        </w:tabs>
        <w:spacing w:before="91"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4"/>
          <w:sz w:val="28"/>
          <w:szCs w:val="28"/>
        </w:rPr>
        <w:t>3.浸泡</w:t>
      </w:r>
      <w:r>
        <w:rPr>
          <w:rFonts w:hint="eastAsia" w:ascii="宋体" w:hAnsi="宋体" w:eastAsia="宋体" w:cs="宋体"/>
          <w:spacing w:val="-71"/>
          <w:sz w:val="28"/>
          <w:szCs w:val="28"/>
        </w:rPr>
        <w:t xml:space="preserve"> </w:t>
      </w:r>
      <w:r>
        <w:rPr>
          <w:rFonts w:hint="eastAsia" w:ascii="宋体" w:hAnsi="宋体" w:eastAsia="宋体" w:cs="宋体"/>
          <w:spacing w:val="14"/>
          <w:sz w:val="28"/>
          <w:szCs w:val="28"/>
        </w:rPr>
        <w:t>降温</w:t>
      </w:r>
      <w:r>
        <w:rPr>
          <w:rFonts w:hint="eastAsia" w:ascii="宋体" w:hAnsi="宋体" w:eastAsia="宋体" w:cs="宋体"/>
          <w:spacing w:val="-66"/>
          <w:sz w:val="28"/>
          <w:szCs w:val="28"/>
        </w:rPr>
        <w:t xml:space="preserve"> </w:t>
      </w:r>
      <w:r>
        <w:rPr>
          <w:rFonts w:hint="eastAsia" w:ascii="宋体" w:hAnsi="宋体" w:eastAsia="宋体" w:cs="宋体"/>
          <w:spacing w:val="14"/>
          <w:sz w:val="28"/>
          <w:szCs w:val="28"/>
        </w:rPr>
        <w:t>。在休</w:t>
      </w:r>
      <w:r>
        <w:rPr>
          <w:rFonts w:hint="eastAsia" w:ascii="宋体" w:hAnsi="宋体" w:eastAsia="宋体" w:cs="宋体"/>
          <w:spacing w:val="-81"/>
          <w:sz w:val="28"/>
          <w:szCs w:val="28"/>
        </w:rPr>
        <w:t xml:space="preserve"> </w:t>
      </w:r>
      <w:r>
        <w:rPr>
          <w:rFonts w:hint="eastAsia" w:ascii="宋体" w:hAnsi="宋体" w:eastAsia="宋体" w:cs="宋体"/>
          <w:spacing w:val="14"/>
          <w:sz w:val="28"/>
          <w:szCs w:val="28"/>
        </w:rPr>
        <w:t>息</w:t>
      </w:r>
      <w:r>
        <w:rPr>
          <w:rFonts w:hint="eastAsia" w:ascii="宋体" w:hAnsi="宋体" w:eastAsia="宋体" w:cs="宋体"/>
          <w:spacing w:val="-80"/>
          <w:sz w:val="28"/>
          <w:szCs w:val="28"/>
        </w:rPr>
        <w:t xml:space="preserve"> </w:t>
      </w:r>
      <w:r>
        <w:rPr>
          <w:rFonts w:hint="eastAsia" w:ascii="宋体" w:hAnsi="宋体" w:eastAsia="宋体" w:cs="宋体"/>
          <w:spacing w:val="14"/>
          <w:sz w:val="28"/>
          <w:szCs w:val="28"/>
        </w:rPr>
        <w:t>时间</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，可</w:t>
      </w:r>
      <w:r>
        <w:rPr>
          <w:rFonts w:hint="eastAsia" w:ascii="宋体" w:hAnsi="宋体" w:eastAsia="宋体" w:cs="宋体"/>
          <w:spacing w:val="-62"/>
          <w:sz w:val="28"/>
          <w:szCs w:val="28"/>
        </w:rPr>
        <w:t xml:space="preserve"> </w:t>
      </w:r>
      <w:r>
        <w:rPr>
          <w:rFonts w:hint="eastAsia" w:ascii="宋体" w:hAnsi="宋体" w:eastAsia="宋体" w:cs="宋体"/>
          <w:spacing w:val="14"/>
          <w:sz w:val="28"/>
          <w:szCs w:val="28"/>
        </w:rPr>
        <w:t>以设立浸泡足部</w:t>
      </w:r>
      <w:r>
        <w:rPr>
          <w:rFonts w:hint="eastAsia" w:ascii="宋体" w:hAnsi="宋体" w:eastAsia="宋体" w:cs="宋体"/>
          <w:spacing w:val="13"/>
          <w:sz w:val="28"/>
          <w:szCs w:val="28"/>
        </w:rPr>
        <w:t>的水盆，</w:t>
      </w:r>
      <w:r>
        <w:rPr>
          <w:rFonts w:hint="eastAsia" w:ascii="宋体" w:hAnsi="宋体" w:eastAsia="宋体" w:cs="宋体"/>
          <w:sz w:val="28"/>
          <w:szCs w:val="28"/>
        </w:rPr>
        <w:t xml:space="preserve"> </w:t>
      </w:r>
      <w:r>
        <w:rPr>
          <w:rFonts w:hint="eastAsia" w:ascii="宋体" w:hAnsi="宋体" w:eastAsia="宋体" w:cs="宋体"/>
          <w:spacing w:val="26"/>
          <w:sz w:val="28"/>
          <w:szCs w:val="28"/>
        </w:rPr>
        <w:t>让施工人员进行足部浸泡</w:t>
      </w:r>
      <w:r>
        <w:rPr>
          <w:rFonts w:hint="eastAsia" w:ascii="宋体" w:hAnsi="宋体" w:eastAsia="宋体" w:cs="宋体"/>
          <w:spacing w:val="-67"/>
          <w:sz w:val="28"/>
          <w:szCs w:val="28"/>
        </w:rPr>
        <w:t xml:space="preserve"> </w:t>
      </w:r>
      <w:r>
        <w:rPr>
          <w:rFonts w:hint="eastAsia" w:ascii="宋体" w:hAnsi="宋体" w:eastAsia="宋体" w:cs="宋体"/>
          <w:spacing w:val="26"/>
          <w:sz w:val="28"/>
          <w:szCs w:val="28"/>
        </w:rPr>
        <w:t>，从而达到降温的效果。</w:t>
      </w:r>
    </w:p>
    <w:p w14:paraId="21C76631">
      <w:pPr>
        <w:pStyle w:val="6"/>
        <w:tabs>
          <w:tab w:val="left" w:pos="10080"/>
        </w:tabs>
        <w:spacing w:before="9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(四）</w:t>
      </w:r>
      <w:r>
        <w:rPr>
          <w:rFonts w:hint="eastAsia" w:ascii="宋体" w:hAnsi="宋体" w:eastAsia="宋体" w:cs="宋体"/>
          <w:spacing w:val="-46"/>
          <w:sz w:val="28"/>
          <w:szCs w:val="28"/>
        </w:rPr>
        <w:t xml:space="preserve"> </w:t>
      </w:r>
      <w:r>
        <w:rPr>
          <w:rFonts w:hint="eastAsia" w:ascii="宋体" w:hAnsi="宋体" w:eastAsia="宋体" w:cs="宋体"/>
          <w:spacing w:val="6"/>
          <w:sz w:val="28"/>
          <w:szCs w:val="28"/>
        </w:rPr>
        <w:t>、组织管理</w:t>
      </w:r>
    </w:p>
    <w:p w14:paraId="5B2EEFAF">
      <w:pPr>
        <w:pStyle w:val="6"/>
        <w:tabs>
          <w:tab w:val="left" w:pos="10080"/>
        </w:tabs>
        <w:spacing w:before="92"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1.建立预警机制</w:t>
      </w:r>
      <w:r>
        <w:rPr>
          <w:rFonts w:hint="eastAsia" w:ascii="宋体" w:hAnsi="宋体" w:eastAsia="宋体" w:cs="宋体"/>
          <w:spacing w:val="-65"/>
          <w:sz w:val="28"/>
          <w:szCs w:val="28"/>
        </w:rPr>
        <w:t xml:space="preserve"> </w:t>
      </w:r>
      <w:r>
        <w:rPr>
          <w:rFonts w:hint="eastAsia" w:ascii="宋体" w:hAnsi="宋体" w:eastAsia="宋体" w:cs="宋体"/>
          <w:spacing w:val="24"/>
          <w:sz w:val="28"/>
          <w:szCs w:val="28"/>
        </w:rPr>
        <w:t>。对高温天气进行实</w:t>
      </w:r>
      <w:r>
        <w:rPr>
          <w:rFonts w:hint="eastAsia" w:ascii="宋体" w:hAnsi="宋体" w:eastAsia="宋体" w:cs="宋体"/>
          <w:spacing w:val="-80"/>
          <w:sz w:val="28"/>
          <w:szCs w:val="28"/>
        </w:rPr>
        <w:t xml:space="preserve"> </w:t>
      </w:r>
      <w:r>
        <w:rPr>
          <w:rFonts w:hint="eastAsia" w:ascii="宋体" w:hAnsi="宋体" w:eastAsia="宋体" w:cs="宋体"/>
          <w:spacing w:val="24"/>
          <w:sz w:val="28"/>
          <w:szCs w:val="28"/>
        </w:rPr>
        <w:t>时监测</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，并建立预警机制</w:t>
      </w:r>
      <w:r>
        <w:rPr>
          <w:rFonts w:hint="eastAsia" w:ascii="宋体" w:hAnsi="宋体" w:eastAsia="宋体" w:cs="宋体"/>
          <w:spacing w:val="-76"/>
          <w:sz w:val="28"/>
          <w:szCs w:val="28"/>
        </w:rPr>
        <w:t xml:space="preserve"> </w:t>
      </w:r>
      <w:r>
        <w:rPr>
          <w:rFonts w:hint="eastAsia" w:ascii="宋体" w:hAnsi="宋体" w:eastAsia="宋体" w:cs="宋体"/>
          <w:spacing w:val="24"/>
          <w:sz w:val="28"/>
          <w:szCs w:val="28"/>
        </w:rPr>
        <w:t>，提前做好防暑准备工作。</w:t>
      </w:r>
    </w:p>
    <w:p w14:paraId="7B9F4CEC">
      <w:pPr>
        <w:pStyle w:val="6"/>
        <w:tabs>
          <w:tab w:val="left" w:pos="10080"/>
        </w:tabs>
        <w:spacing w:before="92"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rPr>
        <w:t>2.加强宣传教</w:t>
      </w:r>
      <w:r>
        <w:rPr>
          <w:rFonts w:hint="eastAsia" w:ascii="宋体" w:hAnsi="宋体" w:eastAsia="宋体" w:cs="宋体"/>
          <w:spacing w:val="-82"/>
          <w:sz w:val="28"/>
          <w:szCs w:val="28"/>
        </w:rPr>
        <w:t xml:space="preserve"> </w:t>
      </w:r>
      <w:r>
        <w:rPr>
          <w:rFonts w:hint="eastAsia" w:ascii="宋体" w:hAnsi="宋体" w:eastAsia="宋体" w:cs="宋体"/>
          <w:spacing w:val="20"/>
          <w:sz w:val="28"/>
          <w:szCs w:val="28"/>
        </w:rPr>
        <w:t>育</w:t>
      </w:r>
      <w:r>
        <w:rPr>
          <w:rFonts w:hint="eastAsia" w:ascii="宋体" w:hAnsi="宋体" w:eastAsia="宋体" w:cs="宋体"/>
          <w:spacing w:val="-66"/>
          <w:sz w:val="28"/>
          <w:szCs w:val="28"/>
        </w:rPr>
        <w:t xml:space="preserve"> </w:t>
      </w:r>
      <w:r>
        <w:rPr>
          <w:rFonts w:hint="eastAsia" w:ascii="宋体" w:hAnsi="宋体" w:eastAsia="宋体" w:cs="宋体"/>
          <w:spacing w:val="20"/>
          <w:sz w:val="28"/>
          <w:szCs w:val="28"/>
        </w:rPr>
        <w:t>。要对施工人</w:t>
      </w:r>
      <w:r>
        <w:rPr>
          <w:rFonts w:hint="eastAsia" w:ascii="宋体" w:hAnsi="宋体" w:eastAsia="宋体" w:cs="宋体"/>
          <w:spacing w:val="-82"/>
          <w:sz w:val="28"/>
          <w:szCs w:val="28"/>
        </w:rPr>
        <w:t xml:space="preserve"> </w:t>
      </w:r>
      <w:r>
        <w:rPr>
          <w:rFonts w:hint="eastAsia" w:ascii="宋体" w:hAnsi="宋体" w:eastAsia="宋体" w:cs="宋体"/>
          <w:spacing w:val="20"/>
          <w:sz w:val="28"/>
          <w:szCs w:val="28"/>
        </w:rPr>
        <w:t>员进行高温</w:t>
      </w:r>
      <w:r>
        <w:rPr>
          <w:rFonts w:hint="eastAsia" w:ascii="宋体" w:hAnsi="宋体" w:eastAsia="宋体" w:cs="宋体"/>
          <w:spacing w:val="-76"/>
          <w:sz w:val="28"/>
          <w:szCs w:val="28"/>
        </w:rPr>
        <w:t xml:space="preserve"> </w:t>
      </w:r>
      <w:r>
        <w:rPr>
          <w:rFonts w:hint="eastAsia" w:ascii="宋体" w:hAnsi="宋体" w:eastAsia="宋体" w:cs="宋体"/>
          <w:spacing w:val="20"/>
          <w:sz w:val="28"/>
          <w:szCs w:val="28"/>
        </w:rPr>
        <w:t>防暑知识</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的宣</w:t>
      </w:r>
      <w:r>
        <w:rPr>
          <w:rFonts w:hint="eastAsia" w:ascii="宋体" w:hAnsi="宋体" w:eastAsia="宋体" w:cs="宋体"/>
          <w:spacing w:val="27"/>
          <w:sz w:val="28"/>
          <w:szCs w:val="28"/>
        </w:rPr>
        <w:t>传教育</w:t>
      </w:r>
      <w:r>
        <w:rPr>
          <w:rFonts w:hint="eastAsia" w:ascii="宋体" w:hAnsi="宋体" w:eastAsia="宋体" w:cs="宋体"/>
          <w:spacing w:val="-74"/>
          <w:sz w:val="28"/>
          <w:szCs w:val="28"/>
        </w:rPr>
        <w:t xml:space="preserve"> </w:t>
      </w:r>
      <w:r>
        <w:rPr>
          <w:rFonts w:hint="eastAsia" w:ascii="宋体" w:hAnsi="宋体" w:eastAsia="宋体" w:cs="宋体"/>
          <w:spacing w:val="27"/>
          <w:sz w:val="28"/>
          <w:szCs w:val="28"/>
        </w:rPr>
        <w:t>，提高施工人员对防暑工作的认识和重视程度。</w:t>
      </w:r>
    </w:p>
    <w:p w14:paraId="659984D4">
      <w:pPr>
        <w:pStyle w:val="6"/>
        <w:tabs>
          <w:tab w:val="left" w:pos="10080"/>
        </w:tabs>
        <w:spacing w:before="92"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rPr>
        <w:t>3.加强监督检查</w:t>
      </w:r>
      <w:r>
        <w:rPr>
          <w:rFonts w:hint="eastAsia" w:ascii="宋体" w:hAnsi="宋体" w:eastAsia="宋体" w:cs="宋体"/>
          <w:spacing w:val="-60"/>
          <w:sz w:val="28"/>
          <w:szCs w:val="28"/>
        </w:rPr>
        <w:t xml:space="preserve"> </w:t>
      </w:r>
      <w:r>
        <w:rPr>
          <w:rFonts w:hint="eastAsia" w:ascii="宋体" w:hAnsi="宋体" w:eastAsia="宋体" w:cs="宋体"/>
          <w:spacing w:val="27"/>
          <w:sz w:val="28"/>
          <w:szCs w:val="28"/>
        </w:rPr>
        <w:t>。要加强对施工现场</w:t>
      </w:r>
      <w:r>
        <w:rPr>
          <w:rFonts w:hint="eastAsia" w:ascii="宋体" w:hAnsi="宋体" w:eastAsia="宋体" w:cs="宋体"/>
          <w:spacing w:val="-75"/>
          <w:sz w:val="28"/>
          <w:szCs w:val="28"/>
        </w:rPr>
        <w:t xml:space="preserve"> </w:t>
      </w:r>
      <w:r>
        <w:rPr>
          <w:rFonts w:hint="eastAsia" w:ascii="宋体" w:hAnsi="宋体" w:eastAsia="宋体" w:cs="宋体"/>
          <w:spacing w:val="27"/>
          <w:sz w:val="28"/>
          <w:szCs w:val="28"/>
        </w:rPr>
        <w:t>防暑措施的监督检</w:t>
      </w:r>
      <w:r>
        <w:rPr>
          <w:rFonts w:hint="eastAsia" w:ascii="宋体" w:hAnsi="宋体" w:eastAsia="宋体" w:cs="宋体"/>
          <w:spacing w:val="24"/>
          <w:sz w:val="28"/>
          <w:szCs w:val="28"/>
        </w:rPr>
        <w:t>查</w:t>
      </w:r>
      <w:r>
        <w:rPr>
          <w:rFonts w:hint="eastAsia" w:ascii="宋体" w:hAnsi="宋体" w:eastAsia="宋体" w:cs="宋体"/>
          <w:spacing w:val="-67"/>
          <w:sz w:val="28"/>
          <w:szCs w:val="28"/>
        </w:rPr>
        <w:t xml:space="preserve"> </w:t>
      </w:r>
      <w:r>
        <w:rPr>
          <w:rFonts w:hint="eastAsia" w:ascii="宋体" w:hAnsi="宋体" w:eastAsia="宋体" w:cs="宋体"/>
          <w:spacing w:val="24"/>
          <w:sz w:val="28"/>
          <w:szCs w:val="28"/>
        </w:rPr>
        <w:t>，确保防暑措施的全面贯彻执行。</w:t>
      </w:r>
    </w:p>
    <w:p w14:paraId="781C8FCD">
      <w:pPr>
        <w:pStyle w:val="6"/>
        <w:tabs>
          <w:tab w:val="left" w:pos="10080"/>
        </w:tabs>
        <w:spacing w:before="92"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4.加强值班工作</w:t>
      </w:r>
      <w:r>
        <w:rPr>
          <w:rFonts w:hint="eastAsia" w:ascii="宋体" w:hAnsi="宋体" w:eastAsia="宋体" w:cs="宋体"/>
          <w:spacing w:val="-53"/>
          <w:sz w:val="28"/>
          <w:szCs w:val="28"/>
        </w:rPr>
        <w:t xml:space="preserve"> </w:t>
      </w:r>
      <w:r>
        <w:rPr>
          <w:rFonts w:hint="eastAsia" w:ascii="宋体" w:hAnsi="宋体" w:eastAsia="宋体" w:cs="宋体"/>
          <w:spacing w:val="24"/>
          <w:sz w:val="28"/>
          <w:szCs w:val="28"/>
        </w:rPr>
        <w:t>。在高温天气下</w:t>
      </w:r>
      <w:r>
        <w:rPr>
          <w:rFonts w:hint="eastAsia" w:ascii="宋体" w:hAnsi="宋体" w:eastAsia="宋体" w:cs="宋体"/>
          <w:spacing w:val="-70"/>
          <w:sz w:val="28"/>
          <w:szCs w:val="28"/>
        </w:rPr>
        <w:t xml:space="preserve"> </w:t>
      </w:r>
      <w:r>
        <w:rPr>
          <w:rFonts w:hint="eastAsia" w:ascii="宋体" w:hAnsi="宋体" w:eastAsia="宋体" w:cs="宋体"/>
          <w:spacing w:val="24"/>
          <w:sz w:val="28"/>
          <w:szCs w:val="28"/>
        </w:rPr>
        <w:t>，要加强施工现场</w:t>
      </w:r>
      <w:r>
        <w:rPr>
          <w:rFonts w:hint="eastAsia" w:ascii="宋体" w:hAnsi="宋体" w:eastAsia="宋体" w:cs="宋体"/>
          <w:spacing w:val="-71"/>
          <w:sz w:val="28"/>
          <w:szCs w:val="28"/>
        </w:rPr>
        <w:t xml:space="preserve"> </w:t>
      </w:r>
      <w:r>
        <w:rPr>
          <w:rFonts w:hint="eastAsia" w:ascii="宋体" w:hAnsi="宋体" w:eastAsia="宋体" w:cs="宋体"/>
          <w:spacing w:val="24"/>
          <w:sz w:val="28"/>
          <w:szCs w:val="28"/>
        </w:rPr>
        <w:t>的值</w:t>
      </w:r>
      <w:r>
        <w:rPr>
          <w:rFonts w:hint="eastAsia" w:ascii="宋体" w:hAnsi="宋体" w:eastAsia="宋体" w:cs="宋体"/>
          <w:spacing w:val="26"/>
          <w:sz w:val="28"/>
          <w:szCs w:val="28"/>
        </w:rPr>
        <w:t>班工作</w:t>
      </w:r>
      <w:r>
        <w:rPr>
          <w:rFonts w:hint="eastAsia" w:ascii="宋体" w:hAnsi="宋体" w:eastAsia="宋体" w:cs="宋体"/>
          <w:spacing w:val="-62"/>
          <w:sz w:val="28"/>
          <w:szCs w:val="28"/>
        </w:rPr>
        <w:t xml:space="preserve"> </w:t>
      </w:r>
      <w:r>
        <w:rPr>
          <w:rFonts w:hint="eastAsia" w:ascii="宋体" w:hAnsi="宋体" w:eastAsia="宋体" w:cs="宋体"/>
          <w:spacing w:val="26"/>
          <w:sz w:val="28"/>
          <w:szCs w:val="28"/>
        </w:rPr>
        <w:t>，及时掌握施工人员的身体状况和施工现场</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的实</w:t>
      </w:r>
      <w:r>
        <w:rPr>
          <w:rFonts w:hint="eastAsia" w:ascii="宋体" w:hAnsi="宋体" w:eastAsia="宋体" w:cs="宋体"/>
          <w:spacing w:val="-74"/>
          <w:sz w:val="28"/>
          <w:szCs w:val="28"/>
        </w:rPr>
        <w:t xml:space="preserve"> </w:t>
      </w:r>
      <w:r>
        <w:rPr>
          <w:rFonts w:hint="eastAsia" w:ascii="宋体" w:hAnsi="宋体" w:eastAsia="宋体" w:cs="宋体"/>
          <w:spacing w:val="26"/>
          <w:sz w:val="28"/>
          <w:szCs w:val="28"/>
        </w:rPr>
        <w:t>际情</w:t>
      </w:r>
      <w:r>
        <w:rPr>
          <w:rFonts w:hint="eastAsia" w:ascii="宋体" w:hAnsi="宋体" w:eastAsia="宋体" w:cs="宋体"/>
          <w:spacing w:val="11"/>
          <w:sz w:val="28"/>
          <w:szCs w:val="28"/>
        </w:rPr>
        <w:t>况。</w:t>
      </w:r>
    </w:p>
    <w:p w14:paraId="76E5AD51">
      <w:pPr>
        <w:pStyle w:val="6"/>
        <w:tabs>
          <w:tab w:val="left" w:pos="10080"/>
        </w:tabs>
        <w:spacing w:before="91" w:line="432"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总之</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，道路工程施工作业</w:t>
      </w:r>
      <w:r>
        <w:rPr>
          <w:rFonts w:hint="eastAsia" w:ascii="宋体" w:hAnsi="宋体" w:eastAsia="宋体" w:cs="宋体"/>
          <w:spacing w:val="-67"/>
          <w:sz w:val="28"/>
          <w:szCs w:val="28"/>
        </w:rPr>
        <w:t xml:space="preserve"> </w:t>
      </w:r>
      <w:r>
        <w:rPr>
          <w:rFonts w:hint="eastAsia" w:ascii="宋体" w:hAnsi="宋体" w:eastAsia="宋体" w:cs="宋体"/>
          <w:spacing w:val="23"/>
          <w:sz w:val="28"/>
          <w:szCs w:val="28"/>
        </w:rPr>
        <w:t>中</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的高温天气对施</w:t>
      </w:r>
      <w:r>
        <w:rPr>
          <w:rFonts w:hint="eastAsia" w:ascii="宋体" w:hAnsi="宋体" w:eastAsia="宋体" w:cs="宋体"/>
          <w:spacing w:val="22"/>
          <w:sz w:val="28"/>
          <w:szCs w:val="28"/>
        </w:rPr>
        <w:t>工人</w:t>
      </w:r>
      <w:r>
        <w:rPr>
          <w:rFonts w:hint="eastAsia" w:ascii="宋体" w:hAnsi="宋体" w:eastAsia="宋体" w:cs="宋体"/>
          <w:spacing w:val="-82"/>
          <w:sz w:val="28"/>
          <w:szCs w:val="28"/>
        </w:rPr>
        <w:t xml:space="preserve"> </w:t>
      </w:r>
      <w:r>
        <w:rPr>
          <w:rFonts w:hint="eastAsia" w:ascii="宋体" w:hAnsi="宋体" w:eastAsia="宋体" w:cs="宋体"/>
          <w:spacing w:val="22"/>
          <w:sz w:val="28"/>
          <w:szCs w:val="28"/>
        </w:rPr>
        <w:t>员的健</w:t>
      </w:r>
      <w:r>
        <w:rPr>
          <w:rFonts w:hint="eastAsia" w:ascii="宋体" w:hAnsi="宋体" w:eastAsia="宋体" w:cs="宋体"/>
          <w:sz w:val="28"/>
          <w:szCs w:val="28"/>
        </w:rPr>
        <w:t xml:space="preserve"> </w:t>
      </w:r>
      <w:r>
        <w:rPr>
          <w:rFonts w:hint="eastAsia" w:ascii="宋体" w:hAnsi="宋体" w:eastAsia="宋体" w:cs="宋体"/>
          <w:spacing w:val="26"/>
          <w:sz w:val="28"/>
          <w:szCs w:val="28"/>
        </w:rPr>
        <w:t>康和安全造成</w:t>
      </w:r>
      <w:r>
        <w:rPr>
          <w:rFonts w:hint="eastAsia" w:ascii="宋体" w:hAnsi="宋体" w:eastAsia="宋体" w:cs="宋体"/>
          <w:spacing w:val="-58"/>
          <w:sz w:val="28"/>
          <w:szCs w:val="28"/>
        </w:rPr>
        <w:t xml:space="preserve"> </w:t>
      </w:r>
      <w:r>
        <w:rPr>
          <w:rFonts w:hint="eastAsia" w:ascii="宋体" w:hAnsi="宋体" w:eastAsia="宋体" w:cs="宋体"/>
          <w:spacing w:val="26"/>
          <w:sz w:val="28"/>
          <w:szCs w:val="28"/>
        </w:rPr>
        <w:t>了严重威胁</w:t>
      </w:r>
      <w:r>
        <w:rPr>
          <w:rFonts w:hint="eastAsia" w:ascii="宋体" w:hAnsi="宋体" w:eastAsia="宋体" w:cs="宋体"/>
          <w:spacing w:val="-72"/>
          <w:sz w:val="28"/>
          <w:szCs w:val="28"/>
        </w:rPr>
        <w:t xml:space="preserve"> </w:t>
      </w:r>
      <w:r>
        <w:rPr>
          <w:rFonts w:hint="eastAsia" w:ascii="宋体" w:hAnsi="宋体" w:eastAsia="宋体" w:cs="宋体"/>
          <w:spacing w:val="26"/>
          <w:sz w:val="28"/>
          <w:szCs w:val="28"/>
        </w:rPr>
        <w:t>，必须采取科学有效的</w:t>
      </w:r>
      <w:r>
        <w:rPr>
          <w:rFonts w:hint="eastAsia" w:ascii="宋体" w:hAnsi="宋体" w:eastAsia="宋体" w:cs="宋体"/>
          <w:spacing w:val="-76"/>
          <w:sz w:val="28"/>
          <w:szCs w:val="28"/>
        </w:rPr>
        <w:t xml:space="preserve"> </w:t>
      </w:r>
      <w:r>
        <w:rPr>
          <w:rFonts w:hint="eastAsia" w:ascii="宋体" w:hAnsi="宋体" w:eastAsia="宋体" w:cs="宋体"/>
          <w:spacing w:val="26"/>
          <w:sz w:val="28"/>
          <w:szCs w:val="28"/>
        </w:rPr>
        <w:t>防暑措施和</w:t>
      </w:r>
      <w:r>
        <w:rPr>
          <w:rFonts w:hint="eastAsia" w:ascii="宋体" w:hAnsi="宋体" w:eastAsia="宋体" w:cs="宋体"/>
          <w:sz w:val="28"/>
          <w:szCs w:val="28"/>
        </w:rPr>
        <w:t xml:space="preserve"> </w:t>
      </w:r>
      <w:r>
        <w:rPr>
          <w:rFonts w:hint="eastAsia" w:ascii="宋体" w:hAnsi="宋体" w:eastAsia="宋体" w:cs="宋体"/>
          <w:spacing w:val="21"/>
          <w:sz w:val="28"/>
          <w:szCs w:val="28"/>
        </w:rPr>
        <w:t>管理措施</w:t>
      </w:r>
      <w:r>
        <w:rPr>
          <w:rFonts w:hint="eastAsia" w:ascii="宋体" w:hAnsi="宋体" w:eastAsia="宋体" w:cs="宋体"/>
          <w:spacing w:val="-53"/>
          <w:sz w:val="28"/>
          <w:szCs w:val="28"/>
        </w:rPr>
        <w:t xml:space="preserve"> </w:t>
      </w:r>
      <w:r>
        <w:rPr>
          <w:rFonts w:hint="eastAsia" w:ascii="宋体" w:hAnsi="宋体" w:eastAsia="宋体" w:cs="宋体"/>
          <w:spacing w:val="21"/>
          <w:sz w:val="28"/>
          <w:szCs w:val="28"/>
        </w:rPr>
        <w:t>，保</w:t>
      </w:r>
      <w:r>
        <w:rPr>
          <w:rFonts w:hint="eastAsia" w:ascii="宋体" w:hAnsi="宋体" w:eastAsia="宋体" w:cs="宋体"/>
          <w:spacing w:val="-79"/>
          <w:sz w:val="28"/>
          <w:szCs w:val="28"/>
        </w:rPr>
        <w:t xml:space="preserve"> </w:t>
      </w:r>
      <w:r>
        <w:rPr>
          <w:rFonts w:hint="eastAsia" w:ascii="宋体" w:hAnsi="宋体" w:eastAsia="宋体" w:cs="宋体"/>
          <w:spacing w:val="21"/>
          <w:sz w:val="28"/>
          <w:szCs w:val="28"/>
        </w:rPr>
        <w:t>障施工人</w:t>
      </w:r>
      <w:r>
        <w:rPr>
          <w:rFonts w:hint="eastAsia" w:ascii="宋体" w:hAnsi="宋体" w:eastAsia="宋体" w:cs="宋体"/>
          <w:spacing w:val="-82"/>
          <w:sz w:val="28"/>
          <w:szCs w:val="28"/>
        </w:rPr>
        <w:t xml:space="preserve"> </w:t>
      </w:r>
      <w:r>
        <w:rPr>
          <w:rFonts w:hint="eastAsia" w:ascii="宋体" w:hAnsi="宋体" w:eastAsia="宋体" w:cs="宋体"/>
          <w:spacing w:val="21"/>
          <w:sz w:val="28"/>
          <w:szCs w:val="28"/>
        </w:rPr>
        <w:t>员的身体健康和生产安全</w:t>
      </w:r>
      <w:r>
        <w:rPr>
          <w:rFonts w:hint="eastAsia" w:ascii="宋体" w:hAnsi="宋体" w:eastAsia="宋体" w:cs="宋体"/>
          <w:spacing w:val="-66"/>
          <w:sz w:val="28"/>
          <w:szCs w:val="28"/>
        </w:rPr>
        <w:t xml:space="preserve"> </w:t>
      </w:r>
      <w:r>
        <w:rPr>
          <w:rFonts w:hint="eastAsia" w:ascii="宋体" w:hAnsi="宋体" w:eastAsia="宋体" w:cs="宋体"/>
          <w:spacing w:val="21"/>
          <w:sz w:val="28"/>
          <w:szCs w:val="28"/>
        </w:rPr>
        <w:t>。</w:t>
      </w:r>
      <w:r>
        <w:rPr>
          <w:rFonts w:hint="eastAsia" w:ascii="宋体" w:hAnsi="宋体" w:eastAsia="宋体" w:cs="宋体"/>
          <w:spacing w:val="-76"/>
          <w:sz w:val="28"/>
          <w:szCs w:val="28"/>
        </w:rPr>
        <w:t xml:space="preserve"> </w:t>
      </w:r>
      <w:r>
        <w:rPr>
          <w:rFonts w:hint="eastAsia" w:ascii="宋体" w:hAnsi="宋体" w:eastAsia="宋体" w:cs="宋体"/>
          <w:spacing w:val="21"/>
          <w:sz w:val="28"/>
          <w:szCs w:val="28"/>
        </w:rPr>
        <w:t>只有充分</w:t>
      </w:r>
      <w:r>
        <w:rPr>
          <w:rFonts w:hint="eastAsia" w:ascii="宋体" w:hAnsi="宋体" w:eastAsia="宋体" w:cs="宋体"/>
          <w:sz w:val="28"/>
          <w:szCs w:val="28"/>
        </w:rPr>
        <w:t xml:space="preserve"> </w:t>
      </w:r>
      <w:r>
        <w:rPr>
          <w:rFonts w:hint="eastAsia" w:ascii="宋体" w:hAnsi="宋体" w:eastAsia="宋体" w:cs="宋体"/>
          <w:spacing w:val="23"/>
          <w:sz w:val="28"/>
          <w:szCs w:val="28"/>
        </w:rPr>
        <w:t>重视高温天气下</w:t>
      </w:r>
      <w:r>
        <w:rPr>
          <w:rFonts w:hint="eastAsia" w:ascii="宋体" w:hAnsi="宋体" w:eastAsia="宋体" w:cs="宋体"/>
          <w:spacing w:val="-52"/>
          <w:sz w:val="28"/>
          <w:szCs w:val="28"/>
        </w:rPr>
        <w:t xml:space="preserve"> </w:t>
      </w:r>
      <w:r>
        <w:rPr>
          <w:rFonts w:hint="eastAsia" w:ascii="宋体" w:hAnsi="宋体" w:eastAsia="宋体" w:cs="宋体"/>
          <w:spacing w:val="23"/>
          <w:sz w:val="28"/>
          <w:szCs w:val="28"/>
        </w:rPr>
        <w:t>的防暑工作</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，并配套供应齐全的</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防暑物</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品和</w:t>
      </w:r>
      <w:r>
        <w:rPr>
          <w:rFonts w:hint="eastAsia" w:ascii="宋体" w:hAnsi="宋体" w:eastAsia="宋体" w:cs="宋体"/>
          <w:sz w:val="28"/>
          <w:szCs w:val="28"/>
        </w:rPr>
        <w:t xml:space="preserve"> </w:t>
      </w:r>
      <w:r>
        <w:rPr>
          <w:rFonts w:hint="eastAsia" w:ascii="宋体" w:hAnsi="宋体" w:eastAsia="宋体" w:cs="宋体"/>
          <w:spacing w:val="18"/>
          <w:sz w:val="28"/>
          <w:szCs w:val="28"/>
        </w:rPr>
        <w:t>设备</w:t>
      </w:r>
      <w:r>
        <w:rPr>
          <w:rFonts w:hint="eastAsia" w:ascii="宋体" w:hAnsi="宋体" w:eastAsia="宋体" w:cs="宋体"/>
          <w:spacing w:val="-63"/>
          <w:sz w:val="28"/>
          <w:szCs w:val="28"/>
        </w:rPr>
        <w:t xml:space="preserve"> </w:t>
      </w:r>
      <w:r>
        <w:rPr>
          <w:rFonts w:hint="eastAsia" w:ascii="宋体" w:hAnsi="宋体" w:eastAsia="宋体" w:cs="宋体"/>
          <w:spacing w:val="18"/>
          <w:sz w:val="28"/>
          <w:szCs w:val="28"/>
        </w:rPr>
        <w:t>，才</w:t>
      </w:r>
      <w:r>
        <w:rPr>
          <w:rFonts w:hint="eastAsia" w:ascii="宋体" w:hAnsi="宋体" w:eastAsia="宋体" w:cs="宋体"/>
          <w:spacing w:val="-82"/>
          <w:sz w:val="28"/>
          <w:szCs w:val="28"/>
        </w:rPr>
        <w:t xml:space="preserve"> </w:t>
      </w:r>
      <w:r>
        <w:rPr>
          <w:rFonts w:hint="eastAsia" w:ascii="宋体" w:hAnsi="宋体" w:eastAsia="宋体" w:cs="宋体"/>
          <w:spacing w:val="18"/>
          <w:sz w:val="28"/>
          <w:szCs w:val="28"/>
        </w:rPr>
        <w:t>能有效减轻高温对施工工人造成</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的不</w:t>
      </w:r>
      <w:r>
        <w:rPr>
          <w:rFonts w:hint="eastAsia" w:ascii="宋体" w:hAnsi="宋体" w:eastAsia="宋体" w:cs="宋体"/>
          <w:spacing w:val="-51"/>
          <w:sz w:val="28"/>
          <w:szCs w:val="28"/>
        </w:rPr>
        <w:t xml:space="preserve"> </w:t>
      </w:r>
      <w:r>
        <w:rPr>
          <w:rFonts w:hint="eastAsia" w:ascii="宋体" w:hAnsi="宋体" w:eastAsia="宋体" w:cs="宋体"/>
          <w:spacing w:val="18"/>
          <w:sz w:val="28"/>
          <w:szCs w:val="28"/>
        </w:rPr>
        <w:t>良影</w:t>
      </w:r>
      <w:r>
        <w:rPr>
          <w:rFonts w:hint="eastAsia" w:ascii="宋体" w:hAnsi="宋体" w:eastAsia="宋体" w:cs="宋体"/>
          <w:spacing w:val="-79"/>
          <w:sz w:val="28"/>
          <w:szCs w:val="28"/>
        </w:rPr>
        <w:t xml:space="preserve"> </w:t>
      </w:r>
      <w:r>
        <w:rPr>
          <w:rFonts w:hint="eastAsia" w:ascii="宋体" w:hAnsi="宋体" w:eastAsia="宋体" w:cs="宋体"/>
          <w:spacing w:val="18"/>
          <w:sz w:val="28"/>
          <w:szCs w:val="28"/>
        </w:rPr>
        <w:t>响</w:t>
      </w:r>
      <w:r>
        <w:rPr>
          <w:rFonts w:hint="eastAsia" w:ascii="宋体" w:hAnsi="宋体" w:eastAsia="宋体" w:cs="宋体"/>
          <w:spacing w:val="-73"/>
          <w:sz w:val="28"/>
          <w:szCs w:val="28"/>
        </w:rPr>
        <w:t xml:space="preserve"> </w:t>
      </w:r>
      <w:r>
        <w:rPr>
          <w:rFonts w:hint="eastAsia" w:ascii="宋体" w:hAnsi="宋体" w:eastAsia="宋体" w:cs="宋体"/>
          <w:spacing w:val="18"/>
          <w:sz w:val="28"/>
          <w:szCs w:val="28"/>
        </w:rPr>
        <w:t>，确保</w:t>
      </w:r>
      <w:r>
        <w:rPr>
          <w:rFonts w:hint="eastAsia" w:ascii="宋体" w:hAnsi="宋体" w:eastAsia="宋体" w:cs="宋体"/>
          <w:sz w:val="28"/>
          <w:szCs w:val="28"/>
        </w:rPr>
        <w:t xml:space="preserve"> </w:t>
      </w:r>
      <w:r>
        <w:rPr>
          <w:rFonts w:hint="eastAsia" w:ascii="宋体" w:hAnsi="宋体" w:eastAsia="宋体" w:cs="宋体"/>
          <w:spacing w:val="27"/>
          <w:sz w:val="28"/>
          <w:szCs w:val="28"/>
        </w:rPr>
        <w:t>道路工程的顺利进行。</w:t>
      </w:r>
    </w:p>
    <w:p w14:paraId="03BD1FB0">
      <w:pPr>
        <w:pStyle w:val="6"/>
        <w:tabs>
          <w:tab w:val="left" w:pos="10080"/>
        </w:tabs>
        <w:spacing w:before="67" w:line="220" w:lineRule="auto"/>
        <w:ind w:left="0" w:leftChars="0" w:right="124" w:rightChars="59" w:firstLine="0" w:firstLineChars="0"/>
        <w:outlineLvl w:val="2"/>
        <w:rPr>
          <w:rFonts w:hint="eastAsia" w:ascii="宋体" w:hAnsi="宋体" w:eastAsia="宋体" w:cs="宋体"/>
          <w:sz w:val="28"/>
          <w:szCs w:val="28"/>
        </w:rPr>
      </w:pPr>
      <w:bookmarkStart w:id="101" w:name="bookmark77"/>
      <w:bookmarkEnd w:id="101"/>
      <w:bookmarkStart w:id="102" w:name="_Toc15047"/>
      <w:r>
        <w:rPr>
          <w:rFonts w:hint="eastAsia" w:ascii="宋体" w:hAnsi="宋体" w:eastAsia="宋体" w:cs="宋体"/>
          <w:b/>
          <w:bCs/>
          <w:spacing w:val="7"/>
          <w:sz w:val="28"/>
          <w:szCs w:val="28"/>
        </w:rPr>
        <w:t>第</w:t>
      </w:r>
      <w:r>
        <w:rPr>
          <w:rFonts w:hint="eastAsia" w:ascii="宋体" w:hAnsi="宋体" w:eastAsia="宋体" w:cs="宋体"/>
          <w:b/>
          <w:bCs/>
          <w:spacing w:val="7"/>
          <w:sz w:val="28"/>
          <w:szCs w:val="28"/>
          <w:lang w:val="en-US" w:eastAsia="zh-CN"/>
        </w:rPr>
        <w:t xml:space="preserve"> </w:t>
      </w:r>
      <w:r>
        <w:rPr>
          <w:rFonts w:hint="eastAsia" w:ascii="宋体" w:hAnsi="宋体" w:eastAsia="宋体" w:cs="宋体"/>
          <w:spacing w:val="7"/>
          <w:sz w:val="28"/>
          <w:szCs w:val="28"/>
          <w:lang w:val="en-US" w:eastAsia="zh-CN"/>
        </w:rPr>
        <w:t>七</w:t>
      </w:r>
      <w:r>
        <w:rPr>
          <w:rFonts w:hint="eastAsia" w:ascii="宋体" w:hAnsi="宋体" w:eastAsia="宋体" w:cs="宋体"/>
          <w:spacing w:val="-31"/>
          <w:sz w:val="28"/>
          <w:szCs w:val="28"/>
        </w:rPr>
        <w:t xml:space="preserve"> </w:t>
      </w:r>
      <w:r>
        <w:rPr>
          <w:rFonts w:hint="eastAsia" w:ascii="宋体" w:hAnsi="宋体" w:eastAsia="宋体" w:cs="宋体"/>
          <w:b/>
          <w:bCs/>
          <w:spacing w:val="7"/>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7"/>
          <w:sz w:val="28"/>
          <w:szCs w:val="28"/>
        </w:rPr>
        <w:t>、施工保障措施</w:t>
      </w:r>
      <w:bookmarkEnd w:id="102"/>
    </w:p>
    <w:p w14:paraId="1DB00552">
      <w:pPr>
        <w:tabs>
          <w:tab w:val="left" w:pos="10080"/>
        </w:tabs>
        <w:spacing w:line="479" w:lineRule="auto"/>
        <w:ind w:left="0" w:leftChars="0" w:right="124" w:rightChars="59" w:firstLine="0" w:firstLineChars="0"/>
        <w:rPr>
          <w:rFonts w:hint="eastAsia" w:ascii="宋体" w:hAnsi="宋体" w:eastAsia="宋体" w:cs="宋体"/>
          <w:sz w:val="21"/>
        </w:rPr>
      </w:pPr>
    </w:p>
    <w:p w14:paraId="6EE07518">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103" w:name="bookmark78"/>
      <w:bookmarkEnd w:id="103"/>
      <w:r>
        <w:rPr>
          <w:rFonts w:hint="eastAsia" w:ascii="宋体" w:hAnsi="宋体" w:eastAsia="宋体" w:cs="宋体"/>
          <w:b/>
          <w:bCs/>
          <w:spacing w:val="20"/>
          <w:sz w:val="28"/>
          <w:szCs w:val="28"/>
        </w:rPr>
        <w:t>一</w:t>
      </w:r>
      <w:r>
        <w:rPr>
          <w:rFonts w:hint="eastAsia" w:ascii="宋体" w:hAnsi="宋体" w:eastAsia="宋体" w:cs="宋体"/>
          <w:spacing w:val="-72"/>
          <w:sz w:val="28"/>
          <w:szCs w:val="28"/>
        </w:rPr>
        <w:t xml:space="preserve"> </w:t>
      </w:r>
      <w:r>
        <w:rPr>
          <w:rFonts w:hint="eastAsia" w:ascii="宋体" w:hAnsi="宋体" w:eastAsia="宋体" w:cs="宋体"/>
          <w:b/>
          <w:bCs/>
          <w:spacing w:val="20"/>
          <w:sz w:val="28"/>
          <w:szCs w:val="28"/>
        </w:rPr>
        <w:t>、施工进度组织保障措施</w:t>
      </w:r>
    </w:p>
    <w:p w14:paraId="622C6EA0">
      <w:pPr>
        <w:tabs>
          <w:tab w:val="left" w:pos="10080"/>
        </w:tabs>
        <w:spacing w:line="446" w:lineRule="auto"/>
        <w:ind w:left="0" w:leftChars="0" w:right="124" w:rightChars="59" w:firstLine="0" w:firstLineChars="0"/>
        <w:rPr>
          <w:rFonts w:hint="eastAsia" w:ascii="宋体" w:hAnsi="宋体" w:eastAsia="宋体" w:cs="宋体"/>
          <w:sz w:val="21"/>
        </w:rPr>
      </w:pPr>
    </w:p>
    <w:p w14:paraId="70D54829">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rPr>
        <w:t>确保工期的具体组织保障措施见下表：</w:t>
      </w:r>
    </w:p>
    <w:p w14:paraId="43E1A22E">
      <w:pPr>
        <w:tabs>
          <w:tab w:val="left" w:pos="10080"/>
        </w:tabs>
        <w:spacing w:line="443" w:lineRule="auto"/>
        <w:ind w:left="0" w:leftChars="0" w:right="124" w:rightChars="59" w:firstLine="0" w:firstLineChars="0"/>
        <w:rPr>
          <w:rFonts w:hint="eastAsia" w:ascii="宋体" w:hAnsi="宋体" w:eastAsia="宋体" w:cs="宋体"/>
          <w:sz w:val="21"/>
        </w:rPr>
      </w:pPr>
    </w:p>
    <w:p w14:paraId="0670A300">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组织保障措施一览表</w:t>
      </w:r>
    </w:p>
    <w:p w14:paraId="5F77DABE">
      <w:pPr>
        <w:tabs>
          <w:tab w:val="left" w:pos="10080"/>
        </w:tabs>
        <w:spacing w:line="134" w:lineRule="exact"/>
        <w:ind w:left="0" w:leftChars="0" w:right="124" w:rightChars="59" w:firstLine="0" w:firstLineChars="0"/>
        <w:rPr>
          <w:rFonts w:hint="eastAsia" w:ascii="宋体" w:hAnsi="宋体" w:eastAsia="宋体" w:cs="宋体"/>
        </w:rPr>
      </w:pPr>
    </w:p>
    <w:tbl>
      <w:tblPr>
        <w:tblStyle w:val="19"/>
        <w:tblW w:w="9427" w:type="dxa"/>
        <w:jc w:val="center"/>
        <w:tblBorders>
          <w:top w:val="single" w:color="D7D7D7" w:sz="6" w:space="0"/>
          <w:left w:val="single" w:color="D7D7D7" w:sz="6" w:space="0"/>
          <w:bottom w:val="single" w:color="D7D7D7" w:sz="6" w:space="0"/>
          <w:right w:val="single" w:color="D7D7D7" w:sz="6" w:space="0"/>
          <w:insideH w:val="single" w:color="D7D7D7" w:sz="6" w:space="0"/>
          <w:insideV w:val="single" w:color="D7D7D7" w:sz="6" w:space="0"/>
        </w:tblBorders>
        <w:tblLayout w:type="fixed"/>
        <w:tblCellMar>
          <w:top w:w="0" w:type="dxa"/>
          <w:left w:w="0" w:type="dxa"/>
          <w:bottom w:w="0" w:type="dxa"/>
          <w:right w:w="0" w:type="dxa"/>
        </w:tblCellMar>
      </w:tblPr>
      <w:tblGrid>
        <w:gridCol w:w="2112"/>
        <w:gridCol w:w="940"/>
        <w:gridCol w:w="6375"/>
      </w:tblGrid>
      <w:tr w14:paraId="5E26D283">
        <w:tblPrEx>
          <w:tblBorders>
            <w:top w:val="single" w:color="D7D7D7" w:sz="6" w:space="0"/>
            <w:left w:val="single" w:color="D7D7D7" w:sz="6" w:space="0"/>
            <w:bottom w:val="single" w:color="D7D7D7" w:sz="6" w:space="0"/>
            <w:right w:val="single" w:color="D7D7D7" w:sz="6" w:space="0"/>
            <w:insideH w:val="single" w:color="D7D7D7" w:sz="6" w:space="0"/>
            <w:insideV w:val="single" w:color="D7D7D7" w:sz="6" w:space="0"/>
          </w:tblBorders>
          <w:tblCellMar>
            <w:top w:w="0" w:type="dxa"/>
            <w:left w:w="0" w:type="dxa"/>
            <w:bottom w:w="0" w:type="dxa"/>
            <w:right w:w="0" w:type="dxa"/>
          </w:tblCellMar>
        </w:tblPrEx>
        <w:trPr>
          <w:trHeight w:val="561" w:hRule="atLeast"/>
          <w:jc w:val="center"/>
        </w:trPr>
        <w:tc>
          <w:tcPr>
            <w:tcW w:w="2112" w:type="dxa"/>
            <w:shd w:val="clear" w:color="auto" w:fill="ECE6A0"/>
            <w:vAlign w:val="center"/>
          </w:tcPr>
          <w:p w14:paraId="5457D10E">
            <w:pPr>
              <w:pStyle w:val="20"/>
              <w:tabs>
                <w:tab w:val="left" w:pos="10080"/>
              </w:tabs>
              <w:spacing w:before="192" w:line="221" w:lineRule="auto"/>
              <w:ind w:left="0" w:leftChars="0" w:right="124" w:rightChars="59" w:firstLine="0" w:firstLineChars="0"/>
              <w:jc w:val="center"/>
              <w:rPr>
                <w:rFonts w:hint="eastAsia" w:ascii="宋体" w:hAnsi="宋体" w:eastAsia="宋体" w:cs="宋体"/>
                <w:lang w:val="en-US" w:eastAsia="zh-CN"/>
              </w:rPr>
            </w:pPr>
            <w:r>
              <w:rPr>
                <w:rFonts w:hint="eastAsia" w:ascii="宋体" w:hAnsi="宋体" w:eastAsia="宋体" w:cs="宋体"/>
                <w:b/>
                <w:bCs/>
                <w:spacing w:val="-3"/>
              </w:rPr>
              <w:t>序</w:t>
            </w:r>
            <w:r>
              <w:rPr>
                <w:rFonts w:hint="eastAsia" w:ascii="宋体" w:hAnsi="宋体" w:eastAsia="宋体" w:cs="宋体"/>
                <w:b/>
                <w:bCs/>
                <w:spacing w:val="-3"/>
                <w:lang w:val="en-US" w:eastAsia="zh-CN"/>
              </w:rPr>
              <w:t>号</w:t>
            </w:r>
          </w:p>
        </w:tc>
        <w:tc>
          <w:tcPr>
            <w:tcW w:w="940" w:type="dxa"/>
            <w:shd w:val="clear" w:color="auto" w:fill="ECE6A0"/>
            <w:vAlign w:val="center"/>
          </w:tcPr>
          <w:p w14:paraId="2B087D6C">
            <w:pPr>
              <w:pStyle w:val="20"/>
              <w:tabs>
                <w:tab w:val="left" w:pos="10080"/>
              </w:tabs>
              <w:spacing w:before="191"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8"/>
              </w:rPr>
              <w:t>措施</w:t>
            </w:r>
          </w:p>
        </w:tc>
        <w:tc>
          <w:tcPr>
            <w:tcW w:w="6375" w:type="dxa"/>
            <w:shd w:val="clear" w:color="auto" w:fill="ECE6A0"/>
            <w:vAlign w:val="center"/>
          </w:tcPr>
          <w:p w14:paraId="6247D653">
            <w:pPr>
              <w:pStyle w:val="20"/>
              <w:tabs>
                <w:tab w:val="left" w:pos="10080"/>
              </w:tabs>
              <w:spacing w:before="192"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7"/>
              </w:rPr>
              <w:t>具体内容</w:t>
            </w:r>
          </w:p>
        </w:tc>
      </w:tr>
      <w:tr w14:paraId="68C7742A">
        <w:tblPrEx>
          <w:tblBorders>
            <w:top w:val="single" w:color="D7D7D7" w:sz="6" w:space="0"/>
            <w:left w:val="single" w:color="D7D7D7" w:sz="6" w:space="0"/>
            <w:bottom w:val="single" w:color="D7D7D7" w:sz="6" w:space="0"/>
            <w:right w:val="single" w:color="D7D7D7" w:sz="6" w:space="0"/>
            <w:insideH w:val="single" w:color="D7D7D7" w:sz="6" w:space="0"/>
            <w:insideV w:val="single" w:color="D7D7D7" w:sz="6" w:space="0"/>
          </w:tblBorders>
          <w:tblCellMar>
            <w:top w:w="0" w:type="dxa"/>
            <w:left w:w="0" w:type="dxa"/>
            <w:bottom w:w="0" w:type="dxa"/>
            <w:right w:w="0" w:type="dxa"/>
          </w:tblCellMar>
        </w:tblPrEx>
        <w:trPr>
          <w:trHeight w:val="5885" w:hRule="atLeast"/>
          <w:jc w:val="center"/>
        </w:trPr>
        <w:tc>
          <w:tcPr>
            <w:tcW w:w="2112" w:type="dxa"/>
            <w:shd w:val="clear" w:color="auto" w:fill="ECE6A0"/>
            <w:vAlign w:val="center"/>
          </w:tcPr>
          <w:p w14:paraId="5238653D">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7D785B19">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337292DF">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256BD41C">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095CAEEF">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44D41EA9">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89024D5">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191771F">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66A9B9AA">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1B614A66">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31258487">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609E525">
            <w:pPr>
              <w:pStyle w:val="20"/>
              <w:tabs>
                <w:tab w:val="left" w:pos="10080"/>
              </w:tabs>
              <w:spacing w:before="91"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1</w:t>
            </w:r>
          </w:p>
        </w:tc>
        <w:tc>
          <w:tcPr>
            <w:tcW w:w="940" w:type="dxa"/>
            <w:shd w:val="clear" w:color="auto" w:fill="ECE6A0"/>
            <w:vAlign w:val="center"/>
          </w:tcPr>
          <w:p w14:paraId="582B4071">
            <w:pPr>
              <w:tabs>
                <w:tab w:val="left" w:pos="10080"/>
              </w:tabs>
              <w:spacing w:line="244" w:lineRule="auto"/>
              <w:ind w:left="0" w:leftChars="0" w:right="124" w:rightChars="59" w:firstLine="0" w:firstLineChars="0"/>
              <w:jc w:val="center"/>
              <w:rPr>
                <w:rFonts w:hint="eastAsia" w:ascii="宋体" w:hAnsi="宋体" w:eastAsia="宋体" w:cs="宋体"/>
                <w:sz w:val="21"/>
              </w:rPr>
            </w:pPr>
          </w:p>
          <w:p w14:paraId="33C91978">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76C9585">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AB085F1">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288C78C3">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27BDD644">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335D7B38">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61AF5017">
            <w:pPr>
              <w:pStyle w:val="20"/>
              <w:tabs>
                <w:tab w:val="left" w:pos="10080"/>
              </w:tabs>
              <w:spacing w:before="92"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9"/>
              </w:rPr>
              <w:t>工期</w:t>
            </w:r>
          </w:p>
          <w:p w14:paraId="2607D97A">
            <w:pPr>
              <w:pStyle w:val="20"/>
              <w:tabs>
                <w:tab w:val="left" w:pos="10080"/>
              </w:tabs>
              <w:spacing w:before="320"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7"/>
              </w:rPr>
              <w:t>管理</w:t>
            </w:r>
          </w:p>
          <w:p w14:paraId="3C85EC92">
            <w:pPr>
              <w:pStyle w:val="20"/>
              <w:tabs>
                <w:tab w:val="left" w:pos="10080"/>
              </w:tabs>
              <w:spacing w:before="319" w:line="224"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9"/>
              </w:rPr>
              <w:t>组织</w:t>
            </w:r>
          </w:p>
          <w:p w14:paraId="36709416">
            <w:pPr>
              <w:pStyle w:val="20"/>
              <w:tabs>
                <w:tab w:val="left" w:pos="10080"/>
              </w:tabs>
              <w:spacing w:before="315"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1"/>
              </w:rPr>
              <w:t>机构</w:t>
            </w:r>
          </w:p>
        </w:tc>
        <w:tc>
          <w:tcPr>
            <w:tcW w:w="6375" w:type="dxa"/>
            <w:shd w:val="clear" w:color="auto" w:fill="ECE6A0"/>
            <w:vAlign w:val="center"/>
          </w:tcPr>
          <w:p w14:paraId="3676EA72">
            <w:pPr>
              <w:pStyle w:val="20"/>
              <w:tabs>
                <w:tab w:val="left" w:pos="10080"/>
              </w:tabs>
              <w:spacing w:before="182" w:line="325"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5"/>
              </w:rPr>
              <w:t>1</w:t>
            </w:r>
            <w:r>
              <w:rPr>
                <w:rFonts w:hint="eastAsia" w:ascii="宋体" w:hAnsi="宋体" w:eastAsia="宋体" w:cs="宋体"/>
                <w:spacing w:val="-28"/>
              </w:rPr>
              <w:t xml:space="preserve"> </w:t>
            </w:r>
            <w:r>
              <w:rPr>
                <w:rFonts w:hint="eastAsia" w:ascii="宋体" w:hAnsi="宋体" w:eastAsia="宋体" w:cs="宋体"/>
                <w:spacing w:val="25"/>
              </w:rPr>
              <w:t>为确保本工程进度</w:t>
            </w:r>
            <w:r>
              <w:rPr>
                <w:rFonts w:hint="eastAsia" w:ascii="宋体" w:hAnsi="宋体" w:eastAsia="宋体" w:cs="宋体"/>
                <w:spacing w:val="-73"/>
              </w:rPr>
              <w:t xml:space="preserve"> </w:t>
            </w:r>
            <w:r>
              <w:rPr>
                <w:rFonts w:hint="eastAsia" w:ascii="宋体" w:hAnsi="宋体" w:eastAsia="宋体" w:cs="宋体"/>
                <w:spacing w:val="25"/>
              </w:rPr>
              <w:t>，我单位将成立以经理部和各</w:t>
            </w:r>
            <w:r>
              <w:rPr>
                <w:rFonts w:hint="eastAsia" w:ascii="宋体" w:hAnsi="宋体" w:eastAsia="宋体" w:cs="宋体"/>
              </w:rPr>
              <w:t xml:space="preserve"> </w:t>
            </w:r>
            <w:r>
              <w:rPr>
                <w:rFonts w:hint="eastAsia" w:ascii="宋体" w:hAnsi="宋体" w:eastAsia="宋体" w:cs="宋体"/>
                <w:spacing w:val="23"/>
              </w:rPr>
              <w:t>劳务作业层组成的</w:t>
            </w:r>
            <w:r>
              <w:rPr>
                <w:rFonts w:hint="eastAsia" w:ascii="宋体" w:hAnsi="宋体" w:eastAsia="宋体" w:cs="宋体"/>
                <w:spacing w:val="23"/>
                <w:lang w:eastAsia="zh-CN"/>
              </w:rPr>
              <w:t>项目</w:t>
            </w:r>
            <w:r>
              <w:rPr>
                <w:rFonts w:hint="eastAsia" w:ascii="宋体" w:hAnsi="宋体" w:eastAsia="宋体" w:cs="宋体"/>
                <w:spacing w:val="23"/>
              </w:rPr>
              <w:t>工期管理组织机构。</w:t>
            </w:r>
          </w:p>
          <w:p w14:paraId="7232E62E">
            <w:pPr>
              <w:pStyle w:val="20"/>
              <w:tabs>
                <w:tab w:val="left" w:pos="10080"/>
              </w:tabs>
              <w:spacing w:before="320" w:line="36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9"/>
              </w:rPr>
              <w:t>2</w:t>
            </w:r>
            <w:r>
              <w:rPr>
                <w:rFonts w:hint="eastAsia" w:ascii="宋体" w:hAnsi="宋体" w:eastAsia="宋体" w:cs="宋体"/>
                <w:spacing w:val="-31"/>
              </w:rPr>
              <w:t xml:space="preserve"> </w:t>
            </w:r>
            <w:r>
              <w:rPr>
                <w:rFonts w:hint="eastAsia" w:ascii="宋体" w:hAnsi="宋体" w:eastAsia="宋体" w:cs="宋体"/>
                <w:spacing w:val="29"/>
              </w:rPr>
              <w:t>我单位将选派具有类似工程管理经验和业绩的</w:t>
            </w:r>
            <w:r>
              <w:rPr>
                <w:rFonts w:hint="eastAsia" w:ascii="宋体" w:hAnsi="宋体" w:eastAsia="宋体" w:cs="宋体"/>
                <w:spacing w:val="29"/>
                <w:lang w:eastAsia="zh-CN"/>
              </w:rPr>
              <w:t>项目</w:t>
            </w:r>
            <w:r>
              <w:rPr>
                <w:rFonts w:hint="eastAsia" w:ascii="宋体" w:hAnsi="宋体" w:eastAsia="宋体" w:cs="宋体"/>
                <w:spacing w:val="20"/>
              </w:rPr>
              <w:t>经理担任该工程的</w:t>
            </w:r>
            <w:r>
              <w:rPr>
                <w:rFonts w:hint="eastAsia" w:ascii="宋体" w:hAnsi="宋体" w:eastAsia="宋体" w:cs="宋体"/>
                <w:spacing w:val="20"/>
                <w:lang w:eastAsia="zh-CN"/>
              </w:rPr>
              <w:t>项目</w:t>
            </w:r>
            <w:r>
              <w:rPr>
                <w:rFonts w:hint="eastAsia" w:ascii="宋体" w:hAnsi="宋体" w:eastAsia="宋体" w:cs="宋体"/>
                <w:spacing w:val="20"/>
              </w:rPr>
              <w:t>经理</w:t>
            </w:r>
            <w:r>
              <w:rPr>
                <w:rFonts w:hint="eastAsia" w:ascii="宋体" w:hAnsi="宋体" w:eastAsia="宋体" w:cs="宋体"/>
                <w:spacing w:val="-75"/>
              </w:rPr>
              <w:t xml:space="preserve"> </w:t>
            </w:r>
            <w:r>
              <w:rPr>
                <w:rFonts w:hint="eastAsia" w:ascii="宋体" w:hAnsi="宋体" w:eastAsia="宋体" w:cs="宋体"/>
                <w:spacing w:val="20"/>
              </w:rPr>
              <w:t>，同时还配备一批经</w:t>
            </w:r>
            <w:r>
              <w:rPr>
                <w:rFonts w:hint="eastAsia" w:ascii="宋体" w:hAnsi="宋体" w:eastAsia="宋体" w:cs="宋体"/>
              </w:rPr>
              <w:t xml:space="preserve"> </w:t>
            </w:r>
            <w:r>
              <w:rPr>
                <w:rFonts w:hint="eastAsia" w:ascii="宋体" w:hAnsi="宋体" w:eastAsia="宋体" w:cs="宋体"/>
                <w:spacing w:val="17"/>
              </w:rPr>
              <w:t>验丰富</w:t>
            </w:r>
            <w:r>
              <w:rPr>
                <w:rFonts w:hint="eastAsia" w:ascii="宋体" w:hAnsi="宋体" w:eastAsia="宋体" w:cs="宋体"/>
                <w:spacing w:val="-65"/>
              </w:rPr>
              <w:t xml:space="preserve"> </w:t>
            </w:r>
            <w:r>
              <w:rPr>
                <w:rFonts w:hint="eastAsia" w:ascii="宋体" w:hAnsi="宋体" w:eastAsia="宋体" w:cs="宋体"/>
                <w:spacing w:val="17"/>
              </w:rPr>
              <w:t>、精力充沛的</w:t>
            </w:r>
            <w:r>
              <w:rPr>
                <w:rFonts w:hint="eastAsia" w:ascii="宋体" w:hAnsi="宋体" w:eastAsia="宋体" w:cs="宋体"/>
                <w:spacing w:val="17"/>
                <w:lang w:eastAsia="zh-CN"/>
              </w:rPr>
              <w:t>项目</w:t>
            </w:r>
            <w:r>
              <w:rPr>
                <w:rFonts w:hint="eastAsia" w:ascii="宋体" w:hAnsi="宋体" w:eastAsia="宋体" w:cs="宋体"/>
                <w:spacing w:val="17"/>
              </w:rPr>
              <w:t>管理</w:t>
            </w:r>
            <w:r>
              <w:rPr>
                <w:rFonts w:hint="eastAsia" w:ascii="宋体" w:hAnsi="宋体" w:eastAsia="宋体" w:cs="宋体"/>
                <w:spacing w:val="-79"/>
              </w:rPr>
              <w:t xml:space="preserve"> </w:t>
            </w:r>
            <w:r>
              <w:rPr>
                <w:rFonts w:hint="eastAsia" w:ascii="宋体" w:hAnsi="宋体" w:eastAsia="宋体" w:cs="宋体"/>
                <w:spacing w:val="17"/>
              </w:rPr>
              <w:t>、技术人员。</w:t>
            </w:r>
          </w:p>
          <w:p w14:paraId="4B3E2790">
            <w:pPr>
              <w:pStyle w:val="20"/>
              <w:tabs>
                <w:tab w:val="left" w:pos="10080"/>
              </w:tabs>
              <w:spacing w:before="317" w:line="37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3</w:t>
            </w:r>
            <w:r>
              <w:rPr>
                <w:rFonts w:hint="eastAsia" w:ascii="宋体" w:hAnsi="宋体" w:eastAsia="宋体" w:cs="宋体"/>
                <w:spacing w:val="-31"/>
              </w:rPr>
              <w:t xml:space="preserve"> </w:t>
            </w:r>
            <w:r>
              <w:rPr>
                <w:rFonts w:hint="eastAsia" w:ascii="宋体" w:hAnsi="宋体" w:eastAsia="宋体" w:cs="宋体"/>
                <w:spacing w:val="17"/>
                <w:lang w:eastAsia="zh-CN"/>
              </w:rPr>
              <w:t>项目</w:t>
            </w:r>
            <w:r>
              <w:rPr>
                <w:rFonts w:hint="eastAsia" w:ascii="宋体" w:hAnsi="宋体" w:eastAsia="宋体" w:cs="宋体"/>
                <w:spacing w:val="17"/>
              </w:rPr>
              <w:t>组织机构在投标期间确定</w:t>
            </w:r>
            <w:r>
              <w:rPr>
                <w:rFonts w:hint="eastAsia" w:ascii="宋体" w:hAnsi="宋体" w:eastAsia="宋体" w:cs="宋体"/>
                <w:spacing w:val="-72"/>
              </w:rPr>
              <w:t xml:space="preserve"> </w:t>
            </w:r>
            <w:r>
              <w:rPr>
                <w:rFonts w:hint="eastAsia" w:ascii="宋体" w:hAnsi="宋体" w:eastAsia="宋体" w:cs="宋体"/>
                <w:spacing w:val="17"/>
              </w:rPr>
              <w:t>，</w:t>
            </w:r>
            <w:r>
              <w:rPr>
                <w:rFonts w:hint="eastAsia" w:ascii="宋体" w:hAnsi="宋体" w:eastAsia="宋体" w:cs="宋体"/>
                <w:spacing w:val="17"/>
                <w:lang w:eastAsia="zh-CN"/>
              </w:rPr>
              <w:t>项目</w:t>
            </w:r>
            <w:r>
              <w:rPr>
                <w:rFonts w:hint="eastAsia" w:ascii="宋体" w:hAnsi="宋体" w:eastAsia="宋体" w:cs="宋体"/>
                <w:spacing w:val="17"/>
              </w:rPr>
              <w:t>管理人员提</w:t>
            </w:r>
            <w:r>
              <w:rPr>
                <w:rFonts w:hint="eastAsia" w:ascii="宋体" w:hAnsi="宋体" w:eastAsia="宋体" w:cs="宋体"/>
              </w:rPr>
              <w:t xml:space="preserve"> </w:t>
            </w:r>
            <w:r>
              <w:rPr>
                <w:rFonts w:hint="eastAsia" w:ascii="宋体" w:hAnsi="宋体" w:eastAsia="宋体" w:cs="宋体"/>
                <w:spacing w:val="21"/>
              </w:rPr>
              <w:t>前做好就位工作</w:t>
            </w:r>
            <w:r>
              <w:rPr>
                <w:rFonts w:hint="eastAsia" w:ascii="宋体" w:hAnsi="宋体" w:eastAsia="宋体" w:cs="宋体"/>
                <w:spacing w:val="-58"/>
              </w:rPr>
              <w:t xml:space="preserve"> </w:t>
            </w:r>
            <w:r>
              <w:rPr>
                <w:rFonts w:hint="eastAsia" w:ascii="宋体" w:hAnsi="宋体" w:eastAsia="宋体" w:cs="宋体"/>
                <w:spacing w:val="21"/>
              </w:rPr>
              <w:t>，主要骨干成员参与投标过程</w:t>
            </w:r>
            <w:r>
              <w:rPr>
                <w:rFonts w:hint="eastAsia" w:ascii="宋体" w:hAnsi="宋体" w:eastAsia="宋体" w:cs="宋体"/>
                <w:spacing w:val="-77"/>
              </w:rPr>
              <w:t xml:space="preserve"> </w:t>
            </w:r>
            <w:r>
              <w:rPr>
                <w:rFonts w:hint="eastAsia" w:ascii="宋体" w:hAnsi="宋体" w:eastAsia="宋体" w:cs="宋体"/>
                <w:spacing w:val="21"/>
              </w:rPr>
              <w:t>，熟</w:t>
            </w:r>
            <w:r>
              <w:rPr>
                <w:rFonts w:hint="eastAsia" w:ascii="宋体" w:hAnsi="宋体" w:eastAsia="宋体" w:cs="宋体"/>
              </w:rPr>
              <w:t xml:space="preserve"> </w:t>
            </w:r>
            <w:r>
              <w:rPr>
                <w:rFonts w:hint="eastAsia" w:ascii="宋体" w:hAnsi="宋体" w:eastAsia="宋体" w:cs="宋体"/>
                <w:spacing w:val="24"/>
              </w:rPr>
              <w:t>悉工程特点</w:t>
            </w:r>
            <w:r>
              <w:rPr>
                <w:rFonts w:hint="eastAsia" w:ascii="宋体" w:hAnsi="宋体" w:eastAsia="宋体" w:cs="宋体"/>
                <w:spacing w:val="-61"/>
              </w:rPr>
              <w:t xml:space="preserve"> </w:t>
            </w:r>
            <w:r>
              <w:rPr>
                <w:rFonts w:hint="eastAsia" w:ascii="宋体" w:hAnsi="宋体" w:eastAsia="宋体" w:cs="宋体"/>
                <w:spacing w:val="24"/>
              </w:rPr>
              <w:t>，在最快时间内进入角色；普通人员在</w:t>
            </w:r>
            <w:r>
              <w:rPr>
                <w:rFonts w:hint="eastAsia" w:ascii="宋体" w:hAnsi="宋体" w:eastAsia="宋体" w:cs="宋体"/>
              </w:rPr>
              <w:t xml:space="preserve"> </w:t>
            </w:r>
            <w:r>
              <w:rPr>
                <w:rFonts w:hint="eastAsia" w:ascii="宋体" w:hAnsi="宋体" w:eastAsia="宋体" w:cs="宋体"/>
                <w:spacing w:val="22"/>
              </w:rPr>
              <w:t>投标期间着手工作移交</w:t>
            </w:r>
            <w:r>
              <w:rPr>
                <w:rFonts w:hint="eastAsia" w:ascii="宋体" w:hAnsi="宋体" w:eastAsia="宋体" w:cs="宋体"/>
                <w:spacing w:val="-75"/>
              </w:rPr>
              <w:t xml:space="preserve"> </w:t>
            </w:r>
            <w:r>
              <w:rPr>
                <w:rFonts w:hint="eastAsia" w:ascii="宋体" w:hAnsi="宋体" w:eastAsia="宋体" w:cs="宋体"/>
                <w:spacing w:val="22"/>
              </w:rPr>
              <w:t>，</w:t>
            </w:r>
            <w:r>
              <w:rPr>
                <w:rFonts w:hint="eastAsia" w:ascii="宋体" w:hAnsi="宋体" w:eastAsia="宋体" w:cs="宋体"/>
                <w:spacing w:val="-71"/>
              </w:rPr>
              <w:t xml:space="preserve"> </w:t>
            </w:r>
            <w:r>
              <w:rPr>
                <w:rFonts w:hint="eastAsia" w:ascii="宋体" w:hAnsi="宋体" w:eastAsia="宋体" w:cs="宋体"/>
                <w:spacing w:val="22"/>
              </w:rPr>
              <w:t>中标后立即就位。</w:t>
            </w:r>
          </w:p>
        </w:tc>
      </w:tr>
      <w:tr w14:paraId="48D511D1">
        <w:tblPrEx>
          <w:tblBorders>
            <w:top w:val="single" w:color="D7D7D7" w:sz="6" w:space="0"/>
            <w:left w:val="single" w:color="D7D7D7" w:sz="6" w:space="0"/>
            <w:bottom w:val="single" w:color="D7D7D7" w:sz="6" w:space="0"/>
            <w:right w:val="single" w:color="D7D7D7" w:sz="6" w:space="0"/>
            <w:insideH w:val="single" w:color="D7D7D7" w:sz="6" w:space="0"/>
            <w:insideV w:val="single" w:color="D7D7D7" w:sz="6" w:space="0"/>
          </w:tblBorders>
          <w:tblCellMar>
            <w:top w:w="0" w:type="dxa"/>
            <w:left w:w="0" w:type="dxa"/>
            <w:bottom w:w="0" w:type="dxa"/>
            <w:right w:w="0" w:type="dxa"/>
          </w:tblCellMar>
        </w:tblPrEx>
        <w:trPr>
          <w:trHeight w:val="4578" w:hRule="atLeast"/>
          <w:jc w:val="center"/>
        </w:trPr>
        <w:tc>
          <w:tcPr>
            <w:tcW w:w="2112" w:type="dxa"/>
            <w:shd w:val="clear" w:color="auto" w:fill="ECE6A0"/>
            <w:vAlign w:val="center"/>
          </w:tcPr>
          <w:p w14:paraId="2485A00B">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4A81BBE1">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5C3CCA9C">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7439A4A9">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3281F407">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53E92EE8">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4B2D547F">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3FFB457F">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25B5C191">
            <w:pPr>
              <w:pStyle w:val="20"/>
              <w:tabs>
                <w:tab w:val="left" w:pos="10080"/>
              </w:tabs>
              <w:spacing w:before="91"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2</w:t>
            </w:r>
          </w:p>
        </w:tc>
        <w:tc>
          <w:tcPr>
            <w:tcW w:w="940" w:type="dxa"/>
            <w:shd w:val="clear" w:color="auto" w:fill="ECE6A0"/>
            <w:vAlign w:val="center"/>
          </w:tcPr>
          <w:p w14:paraId="4E305206">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5884FF46">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68AAA645">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B40CA7D">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49572B40">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A5A49FC">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68EB3078">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08A86E9D">
            <w:pPr>
              <w:pStyle w:val="20"/>
              <w:tabs>
                <w:tab w:val="left" w:pos="10080"/>
              </w:tabs>
              <w:spacing w:before="91" w:line="22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0"/>
              </w:rPr>
              <w:t>合同</w:t>
            </w:r>
          </w:p>
          <w:p w14:paraId="3FA4A952">
            <w:pPr>
              <w:pStyle w:val="20"/>
              <w:tabs>
                <w:tab w:val="left" w:pos="10080"/>
              </w:tabs>
              <w:spacing w:before="315"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7"/>
              </w:rPr>
              <w:t>管理</w:t>
            </w:r>
          </w:p>
        </w:tc>
        <w:tc>
          <w:tcPr>
            <w:tcW w:w="6375" w:type="dxa"/>
            <w:shd w:val="clear" w:color="auto" w:fill="ECE6A0"/>
            <w:vAlign w:val="center"/>
          </w:tcPr>
          <w:p w14:paraId="08FA8553">
            <w:pPr>
              <w:pStyle w:val="20"/>
              <w:tabs>
                <w:tab w:val="left" w:pos="10080"/>
              </w:tabs>
              <w:spacing w:before="183" w:line="413"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在合</w:t>
            </w:r>
            <w:r>
              <w:rPr>
                <w:rFonts w:hint="eastAsia" w:ascii="宋体" w:hAnsi="宋体" w:eastAsia="宋体" w:cs="宋体"/>
                <w:spacing w:val="-46"/>
              </w:rPr>
              <w:t xml:space="preserve"> </w:t>
            </w:r>
            <w:r>
              <w:rPr>
                <w:rFonts w:hint="eastAsia" w:ascii="宋体" w:hAnsi="宋体" w:eastAsia="宋体" w:cs="宋体"/>
                <w:spacing w:val="4"/>
              </w:rPr>
              <w:t>同中</w:t>
            </w:r>
            <w:r>
              <w:rPr>
                <w:rFonts w:hint="eastAsia" w:ascii="宋体" w:hAnsi="宋体" w:eastAsia="宋体" w:cs="宋体"/>
                <w:spacing w:val="-81"/>
              </w:rPr>
              <w:t xml:space="preserve"> </w:t>
            </w:r>
            <w:r>
              <w:rPr>
                <w:rFonts w:hint="eastAsia" w:ascii="宋体" w:hAnsi="宋体" w:eastAsia="宋体" w:cs="宋体"/>
                <w:spacing w:val="4"/>
              </w:rPr>
              <w:t>添加</w:t>
            </w:r>
            <w:r>
              <w:rPr>
                <w:rFonts w:hint="eastAsia" w:ascii="宋体" w:hAnsi="宋体" w:eastAsia="宋体" w:cs="宋体"/>
                <w:spacing w:val="-83"/>
              </w:rPr>
              <w:t xml:space="preserve"> </w:t>
            </w:r>
            <w:r>
              <w:rPr>
                <w:rFonts w:hint="eastAsia" w:ascii="宋体" w:hAnsi="宋体" w:eastAsia="宋体" w:cs="宋体"/>
                <w:spacing w:val="4"/>
              </w:rPr>
              <w:t>专款</w:t>
            </w:r>
            <w:r>
              <w:rPr>
                <w:rFonts w:hint="eastAsia" w:ascii="宋体" w:hAnsi="宋体" w:eastAsia="宋体" w:cs="宋体"/>
                <w:spacing w:val="-82"/>
              </w:rPr>
              <w:t xml:space="preserve"> </w:t>
            </w:r>
            <w:r>
              <w:rPr>
                <w:rFonts w:hint="eastAsia" w:ascii="宋体" w:hAnsi="宋体" w:eastAsia="宋体" w:cs="宋体"/>
                <w:spacing w:val="4"/>
              </w:rPr>
              <w:t>专</w:t>
            </w:r>
            <w:r>
              <w:rPr>
                <w:rFonts w:hint="eastAsia" w:ascii="宋体" w:hAnsi="宋体" w:eastAsia="宋体" w:cs="宋体"/>
                <w:spacing w:val="-84"/>
              </w:rPr>
              <w:t xml:space="preserve"> </w:t>
            </w:r>
            <w:r>
              <w:rPr>
                <w:rFonts w:hint="eastAsia" w:ascii="宋体" w:hAnsi="宋体" w:eastAsia="宋体" w:cs="宋体"/>
                <w:spacing w:val="4"/>
              </w:rPr>
              <w:t>用</w:t>
            </w:r>
            <w:r>
              <w:rPr>
                <w:rFonts w:hint="eastAsia" w:ascii="宋体" w:hAnsi="宋体" w:eastAsia="宋体" w:cs="宋体"/>
                <w:spacing w:val="-82"/>
              </w:rPr>
              <w:t xml:space="preserve"> </w:t>
            </w:r>
            <w:r>
              <w:rPr>
                <w:rFonts w:hint="eastAsia" w:ascii="宋体" w:hAnsi="宋体" w:eastAsia="宋体" w:cs="宋体"/>
                <w:spacing w:val="4"/>
              </w:rPr>
              <w:t>制度</w:t>
            </w:r>
            <w:r>
              <w:rPr>
                <w:rFonts w:hint="eastAsia" w:ascii="宋体" w:hAnsi="宋体" w:eastAsia="宋体" w:cs="宋体"/>
                <w:spacing w:val="-55"/>
              </w:rPr>
              <w:t xml:space="preserve"> </w:t>
            </w:r>
            <w:r>
              <w:rPr>
                <w:rFonts w:hint="eastAsia" w:ascii="宋体" w:hAnsi="宋体" w:eastAsia="宋体" w:cs="宋体"/>
                <w:spacing w:val="4"/>
              </w:rPr>
              <w:t>以</w:t>
            </w:r>
            <w:r>
              <w:rPr>
                <w:rFonts w:hint="eastAsia" w:ascii="宋体" w:hAnsi="宋体" w:eastAsia="宋体" w:cs="宋体"/>
                <w:spacing w:val="-66"/>
              </w:rPr>
              <w:t xml:space="preserve"> </w:t>
            </w:r>
            <w:r>
              <w:rPr>
                <w:rFonts w:hint="eastAsia" w:ascii="宋体" w:hAnsi="宋体" w:eastAsia="宋体" w:cs="宋体"/>
                <w:spacing w:val="4"/>
              </w:rPr>
              <w:t>防止施</w:t>
            </w:r>
            <w:r>
              <w:rPr>
                <w:rFonts w:hint="eastAsia" w:ascii="宋体" w:hAnsi="宋体" w:eastAsia="宋体" w:cs="宋体"/>
                <w:spacing w:val="-82"/>
              </w:rPr>
              <w:t xml:space="preserve"> </w:t>
            </w:r>
            <w:r>
              <w:rPr>
                <w:rFonts w:hint="eastAsia" w:ascii="宋体" w:hAnsi="宋体" w:eastAsia="宋体" w:cs="宋体"/>
                <w:spacing w:val="4"/>
              </w:rPr>
              <w:t>工</w:t>
            </w:r>
            <w:r>
              <w:rPr>
                <w:rFonts w:hint="eastAsia" w:ascii="宋体" w:hAnsi="宋体" w:eastAsia="宋体" w:cs="宋体"/>
                <w:spacing w:val="-58"/>
              </w:rPr>
              <w:t xml:space="preserve"> </w:t>
            </w:r>
            <w:r>
              <w:rPr>
                <w:rFonts w:hint="eastAsia" w:ascii="宋体" w:hAnsi="宋体" w:eastAsia="宋体" w:cs="宋体"/>
                <w:spacing w:val="4"/>
              </w:rPr>
              <w:t>中因</w:t>
            </w:r>
            <w:r>
              <w:rPr>
                <w:rFonts w:hint="eastAsia" w:ascii="宋体" w:hAnsi="宋体" w:eastAsia="宋体" w:cs="宋体"/>
                <w:spacing w:val="-80"/>
              </w:rPr>
              <w:t xml:space="preserve"> </w:t>
            </w:r>
            <w:r>
              <w:rPr>
                <w:rFonts w:hint="eastAsia" w:ascii="宋体" w:hAnsi="宋体" w:eastAsia="宋体" w:cs="宋体"/>
                <w:spacing w:val="4"/>
              </w:rPr>
              <w:t>为</w:t>
            </w:r>
            <w:r>
              <w:rPr>
                <w:rFonts w:hint="eastAsia" w:ascii="宋体" w:hAnsi="宋体" w:eastAsia="宋体" w:cs="宋体"/>
                <w:spacing w:val="-74"/>
              </w:rPr>
              <w:t xml:space="preserve"> </w:t>
            </w:r>
            <w:r>
              <w:rPr>
                <w:rFonts w:hint="eastAsia" w:ascii="宋体" w:hAnsi="宋体" w:eastAsia="宋体" w:cs="宋体"/>
                <w:spacing w:val="4"/>
              </w:rPr>
              <w:t>资</w:t>
            </w:r>
            <w:r>
              <w:rPr>
                <w:rFonts w:hint="eastAsia" w:ascii="宋体" w:hAnsi="宋体" w:eastAsia="宋体" w:cs="宋体"/>
              </w:rPr>
              <w:t xml:space="preserve"> </w:t>
            </w:r>
            <w:r>
              <w:rPr>
                <w:rFonts w:hint="eastAsia" w:ascii="宋体" w:hAnsi="宋体" w:eastAsia="宋体" w:cs="宋体"/>
                <w:spacing w:val="22"/>
              </w:rPr>
              <w:t>金问题而影响工程的进展</w:t>
            </w:r>
            <w:r>
              <w:rPr>
                <w:rFonts w:hint="eastAsia" w:ascii="宋体" w:hAnsi="宋体" w:eastAsia="宋体" w:cs="宋体"/>
                <w:spacing w:val="-74"/>
              </w:rPr>
              <w:t xml:space="preserve"> </w:t>
            </w:r>
            <w:r>
              <w:rPr>
                <w:rFonts w:hint="eastAsia" w:ascii="宋体" w:hAnsi="宋体" w:eastAsia="宋体" w:cs="宋体"/>
                <w:spacing w:val="22"/>
              </w:rPr>
              <w:t>，充分保障劳动力</w:t>
            </w:r>
            <w:r>
              <w:rPr>
                <w:rFonts w:hint="eastAsia" w:ascii="宋体" w:hAnsi="宋体" w:eastAsia="宋体" w:cs="宋体"/>
                <w:spacing w:val="-79"/>
              </w:rPr>
              <w:t xml:space="preserve"> </w:t>
            </w:r>
            <w:r>
              <w:rPr>
                <w:rFonts w:hint="eastAsia" w:ascii="宋体" w:hAnsi="宋体" w:eastAsia="宋体" w:cs="宋体"/>
                <w:spacing w:val="22"/>
              </w:rPr>
              <w:t>、机械</w:t>
            </w:r>
            <w:r>
              <w:rPr>
                <w:rFonts w:hint="eastAsia" w:ascii="宋体" w:hAnsi="宋体" w:eastAsia="宋体" w:cs="宋体"/>
              </w:rPr>
              <w:t xml:space="preserve"> </w:t>
            </w:r>
            <w:r>
              <w:rPr>
                <w:rFonts w:hint="eastAsia" w:ascii="宋体" w:hAnsi="宋体" w:eastAsia="宋体" w:cs="宋体"/>
                <w:spacing w:val="21"/>
              </w:rPr>
              <w:t>的充足配备</w:t>
            </w:r>
            <w:r>
              <w:rPr>
                <w:rFonts w:hint="eastAsia" w:ascii="宋体" w:hAnsi="宋体" w:eastAsia="宋体" w:cs="宋体"/>
                <w:spacing w:val="-60"/>
              </w:rPr>
              <w:t xml:space="preserve"> </w:t>
            </w:r>
            <w:r>
              <w:rPr>
                <w:rFonts w:hint="eastAsia" w:ascii="宋体" w:hAnsi="宋体" w:eastAsia="宋体" w:cs="宋体"/>
                <w:spacing w:val="21"/>
              </w:rPr>
              <w:t>，材料的及时进场</w:t>
            </w:r>
            <w:r>
              <w:rPr>
                <w:rFonts w:hint="eastAsia" w:ascii="宋体" w:hAnsi="宋体" w:eastAsia="宋体" w:cs="宋体"/>
                <w:spacing w:val="-73"/>
              </w:rPr>
              <w:t xml:space="preserve"> </w:t>
            </w:r>
            <w:r>
              <w:rPr>
                <w:rFonts w:hint="eastAsia" w:ascii="宋体" w:hAnsi="宋体" w:eastAsia="宋体" w:cs="宋体"/>
                <w:spacing w:val="21"/>
              </w:rPr>
              <w:t>。随着工程各阶段控</w:t>
            </w:r>
            <w:r>
              <w:rPr>
                <w:rFonts w:hint="eastAsia" w:ascii="宋体" w:hAnsi="宋体" w:eastAsia="宋体" w:cs="宋体"/>
              </w:rPr>
              <w:t xml:space="preserve"> </w:t>
            </w:r>
            <w:r>
              <w:rPr>
                <w:rFonts w:hint="eastAsia" w:ascii="宋体" w:hAnsi="宋体" w:eastAsia="宋体" w:cs="宋体"/>
                <w:spacing w:val="20"/>
              </w:rPr>
              <w:t>制</w:t>
            </w:r>
            <w:r>
              <w:rPr>
                <w:rFonts w:hint="eastAsia" w:ascii="宋体" w:hAnsi="宋体" w:eastAsia="宋体" w:cs="宋体"/>
                <w:spacing w:val="-34"/>
              </w:rPr>
              <w:t xml:space="preserve"> </w:t>
            </w:r>
            <w:r>
              <w:rPr>
                <w:rFonts w:hint="eastAsia" w:ascii="宋体" w:hAnsi="宋体" w:eastAsia="宋体" w:cs="宋体"/>
                <w:spacing w:val="20"/>
              </w:rPr>
              <w:t>日期的完成</w:t>
            </w:r>
            <w:r>
              <w:rPr>
                <w:rFonts w:hint="eastAsia" w:ascii="宋体" w:hAnsi="宋体" w:eastAsia="宋体" w:cs="宋体"/>
                <w:spacing w:val="-75"/>
              </w:rPr>
              <w:t xml:space="preserve"> </w:t>
            </w:r>
            <w:r>
              <w:rPr>
                <w:rFonts w:hint="eastAsia" w:ascii="宋体" w:hAnsi="宋体" w:eastAsia="宋体" w:cs="宋体"/>
                <w:spacing w:val="20"/>
              </w:rPr>
              <w:t>，及时支付各作业队伍的劳务费用，</w:t>
            </w:r>
            <w:r>
              <w:rPr>
                <w:rFonts w:hint="eastAsia" w:ascii="宋体" w:hAnsi="宋体" w:eastAsia="宋体" w:cs="宋体"/>
              </w:rPr>
              <w:t xml:space="preserve"> </w:t>
            </w:r>
            <w:r>
              <w:rPr>
                <w:rFonts w:hint="eastAsia" w:ascii="宋体" w:hAnsi="宋体" w:eastAsia="宋体" w:cs="宋体"/>
                <w:spacing w:val="24"/>
              </w:rPr>
              <w:t>为施工作业人员的充足准备提供保障</w:t>
            </w:r>
            <w:r>
              <w:rPr>
                <w:rFonts w:hint="eastAsia" w:ascii="宋体" w:hAnsi="宋体" w:eastAsia="宋体" w:cs="宋体"/>
                <w:spacing w:val="-59"/>
              </w:rPr>
              <w:t xml:space="preserve"> </w:t>
            </w:r>
            <w:r>
              <w:rPr>
                <w:rFonts w:hint="eastAsia" w:ascii="宋体" w:hAnsi="宋体" w:eastAsia="宋体" w:cs="宋体"/>
                <w:spacing w:val="24"/>
              </w:rPr>
              <w:t>。按工期节点</w:t>
            </w:r>
            <w:r>
              <w:rPr>
                <w:rFonts w:hint="eastAsia" w:ascii="宋体" w:hAnsi="宋体" w:eastAsia="宋体" w:cs="宋体"/>
              </w:rPr>
              <w:t xml:space="preserve"> </w:t>
            </w:r>
            <w:r>
              <w:rPr>
                <w:rFonts w:hint="eastAsia" w:ascii="宋体" w:hAnsi="宋体" w:eastAsia="宋体" w:cs="宋体"/>
                <w:spacing w:val="22"/>
              </w:rPr>
              <w:t>设立奖罚制度</w:t>
            </w:r>
            <w:r>
              <w:rPr>
                <w:rFonts w:hint="eastAsia" w:ascii="宋体" w:hAnsi="宋体" w:eastAsia="宋体" w:cs="宋体"/>
                <w:spacing w:val="-75"/>
              </w:rPr>
              <w:t xml:space="preserve"> </w:t>
            </w:r>
            <w:r>
              <w:rPr>
                <w:rFonts w:hint="eastAsia" w:ascii="宋体" w:hAnsi="宋体" w:eastAsia="宋体" w:cs="宋体"/>
                <w:spacing w:val="22"/>
              </w:rPr>
              <w:t>，提前或按期完成给予奖励</w:t>
            </w:r>
            <w:r>
              <w:rPr>
                <w:rFonts w:hint="eastAsia" w:ascii="宋体" w:hAnsi="宋体" w:eastAsia="宋体" w:cs="宋体"/>
                <w:spacing w:val="-75"/>
              </w:rPr>
              <w:t xml:space="preserve"> </w:t>
            </w:r>
            <w:r>
              <w:rPr>
                <w:rFonts w:hint="eastAsia" w:ascii="宋体" w:hAnsi="宋体" w:eastAsia="宋体" w:cs="宋体"/>
                <w:spacing w:val="22"/>
              </w:rPr>
              <w:t>，</w:t>
            </w:r>
            <w:r>
              <w:rPr>
                <w:rFonts w:hint="eastAsia" w:ascii="宋体" w:hAnsi="宋体" w:eastAsia="宋体" w:cs="宋体"/>
                <w:spacing w:val="21"/>
              </w:rPr>
              <w:t>拖期给</w:t>
            </w:r>
            <w:r>
              <w:rPr>
                <w:rFonts w:hint="eastAsia" w:ascii="宋体" w:hAnsi="宋体" w:eastAsia="宋体" w:cs="宋体"/>
              </w:rPr>
              <w:t xml:space="preserve"> </w:t>
            </w:r>
            <w:r>
              <w:rPr>
                <w:rFonts w:hint="eastAsia" w:ascii="宋体" w:hAnsi="宋体" w:eastAsia="宋体" w:cs="宋体"/>
                <w:spacing w:val="20"/>
              </w:rPr>
              <w:t>予处罚。</w:t>
            </w:r>
          </w:p>
        </w:tc>
      </w:tr>
      <w:tr w14:paraId="164FAB9A">
        <w:tblPrEx>
          <w:tblBorders>
            <w:top w:val="single" w:color="D7D7D7" w:sz="6" w:space="0"/>
            <w:left w:val="single" w:color="D7D7D7" w:sz="6" w:space="0"/>
            <w:bottom w:val="single" w:color="D7D7D7" w:sz="6" w:space="0"/>
            <w:right w:val="single" w:color="D7D7D7" w:sz="6" w:space="0"/>
            <w:insideH w:val="single" w:color="D7D7D7" w:sz="6" w:space="0"/>
            <w:insideV w:val="single" w:color="D7D7D7" w:sz="6" w:space="0"/>
          </w:tblBorders>
          <w:tblCellMar>
            <w:top w:w="0" w:type="dxa"/>
            <w:left w:w="0" w:type="dxa"/>
            <w:bottom w:w="0" w:type="dxa"/>
            <w:right w:w="0" w:type="dxa"/>
          </w:tblCellMar>
        </w:tblPrEx>
        <w:trPr>
          <w:trHeight w:val="8525" w:hRule="atLeast"/>
          <w:jc w:val="center"/>
        </w:trPr>
        <w:tc>
          <w:tcPr>
            <w:tcW w:w="2112" w:type="dxa"/>
            <w:shd w:val="clear" w:color="auto" w:fill="ECE6A0"/>
            <w:vAlign w:val="center"/>
          </w:tcPr>
          <w:p w14:paraId="1D59DB40">
            <w:pPr>
              <w:tabs>
                <w:tab w:val="left" w:pos="10080"/>
              </w:tabs>
              <w:spacing w:line="249" w:lineRule="auto"/>
              <w:ind w:left="0" w:leftChars="0" w:right="124" w:rightChars="59" w:firstLine="0" w:firstLineChars="0"/>
              <w:jc w:val="center"/>
              <w:rPr>
                <w:rFonts w:hint="eastAsia" w:ascii="宋体" w:hAnsi="宋体" w:eastAsia="宋体" w:cs="宋体"/>
                <w:sz w:val="21"/>
              </w:rPr>
            </w:pPr>
          </w:p>
          <w:p w14:paraId="1BB4896C">
            <w:pPr>
              <w:tabs>
                <w:tab w:val="left" w:pos="10080"/>
              </w:tabs>
              <w:spacing w:line="249" w:lineRule="auto"/>
              <w:ind w:left="0" w:leftChars="0" w:right="124" w:rightChars="59" w:firstLine="0" w:firstLineChars="0"/>
              <w:jc w:val="center"/>
              <w:rPr>
                <w:rFonts w:hint="eastAsia" w:ascii="宋体" w:hAnsi="宋体" w:eastAsia="宋体" w:cs="宋体"/>
                <w:sz w:val="21"/>
              </w:rPr>
            </w:pPr>
          </w:p>
          <w:p w14:paraId="3159F9D2">
            <w:pPr>
              <w:tabs>
                <w:tab w:val="left" w:pos="10080"/>
              </w:tabs>
              <w:spacing w:line="249" w:lineRule="auto"/>
              <w:ind w:left="0" w:leftChars="0" w:right="124" w:rightChars="59" w:firstLine="0" w:firstLineChars="0"/>
              <w:jc w:val="center"/>
              <w:rPr>
                <w:rFonts w:hint="eastAsia" w:ascii="宋体" w:hAnsi="宋体" w:eastAsia="宋体" w:cs="宋体"/>
                <w:sz w:val="21"/>
              </w:rPr>
            </w:pPr>
          </w:p>
          <w:p w14:paraId="3270C6C4">
            <w:pPr>
              <w:tabs>
                <w:tab w:val="left" w:pos="10080"/>
              </w:tabs>
              <w:spacing w:line="249" w:lineRule="auto"/>
              <w:ind w:left="0" w:leftChars="0" w:right="124" w:rightChars="59" w:firstLine="0" w:firstLineChars="0"/>
              <w:jc w:val="center"/>
              <w:rPr>
                <w:rFonts w:hint="eastAsia" w:ascii="宋体" w:hAnsi="宋体" w:eastAsia="宋体" w:cs="宋体"/>
                <w:sz w:val="21"/>
              </w:rPr>
            </w:pPr>
          </w:p>
          <w:p w14:paraId="3E243ED5">
            <w:pPr>
              <w:tabs>
                <w:tab w:val="left" w:pos="10080"/>
              </w:tabs>
              <w:spacing w:line="249" w:lineRule="auto"/>
              <w:ind w:left="0" w:leftChars="0" w:right="124" w:rightChars="59" w:firstLine="0" w:firstLineChars="0"/>
              <w:jc w:val="center"/>
              <w:rPr>
                <w:rFonts w:hint="eastAsia" w:ascii="宋体" w:hAnsi="宋体" w:eastAsia="宋体" w:cs="宋体"/>
                <w:sz w:val="21"/>
              </w:rPr>
            </w:pPr>
          </w:p>
          <w:p w14:paraId="48993462">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0C4314EA">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7699DE3F">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4D6B5706">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1564FCDB">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28F2E924">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4EC55342">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4CFCB0A0">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0B4D8ADA">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7DDCAA09">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0EB3B3E4">
            <w:pPr>
              <w:tabs>
                <w:tab w:val="left" w:pos="10080"/>
              </w:tabs>
              <w:spacing w:line="250" w:lineRule="auto"/>
              <w:ind w:left="0" w:leftChars="0" w:right="124" w:rightChars="59" w:firstLine="0" w:firstLineChars="0"/>
              <w:jc w:val="center"/>
              <w:rPr>
                <w:rFonts w:hint="eastAsia" w:ascii="宋体" w:hAnsi="宋体" w:eastAsia="宋体" w:cs="宋体"/>
                <w:sz w:val="21"/>
              </w:rPr>
            </w:pPr>
          </w:p>
          <w:p w14:paraId="1B9E26D6">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3</w:t>
            </w:r>
          </w:p>
        </w:tc>
        <w:tc>
          <w:tcPr>
            <w:tcW w:w="940" w:type="dxa"/>
            <w:shd w:val="clear" w:color="auto" w:fill="ECE6A0"/>
            <w:vAlign w:val="center"/>
          </w:tcPr>
          <w:p w14:paraId="28B04E58">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5EEFF4E2">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3021C6DF">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6486A024">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0188A6BA">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76F808F6">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1C3D9986">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59054CDD">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47F75579">
            <w:pPr>
              <w:tabs>
                <w:tab w:val="left" w:pos="10080"/>
              </w:tabs>
              <w:spacing w:line="257" w:lineRule="auto"/>
              <w:ind w:left="0" w:leftChars="0" w:right="124" w:rightChars="59" w:firstLine="0" w:firstLineChars="0"/>
              <w:jc w:val="center"/>
              <w:rPr>
                <w:rFonts w:hint="eastAsia" w:ascii="宋体" w:hAnsi="宋体" w:eastAsia="宋体" w:cs="宋体"/>
                <w:sz w:val="21"/>
              </w:rPr>
            </w:pPr>
          </w:p>
          <w:p w14:paraId="440AFEA5">
            <w:pPr>
              <w:tabs>
                <w:tab w:val="left" w:pos="10080"/>
              </w:tabs>
              <w:spacing w:line="258" w:lineRule="auto"/>
              <w:ind w:left="0" w:leftChars="0" w:right="124" w:rightChars="59" w:firstLine="0" w:firstLineChars="0"/>
              <w:jc w:val="center"/>
              <w:rPr>
                <w:rFonts w:hint="eastAsia" w:ascii="宋体" w:hAnsi="宋体" w:eastAsia="宋体" w:cs="宋体"/>
                <w:sz w:val="21"/>
              </w:rPr>
            </w:pPr>
          </w:p>
          <w:p w14:paraId="6B7E2721">
            <w:pPr>
              <w:tabs>
                <w:tab w:val="left" w:pos="10080"/>
              </w:tabs>
              <w:spacing w:line="258" w:lineRule="auto"/>
              <w:ind w:left="0" w:leftChars="0" w:right="124" w:rightChars="59" w:firstLine="0" w:firstLineChars="0"/>
              <w:jc w:val="center"/>
              <w:rPr>
                <w:rFonts w:hint="eastAsia" w:ascii="宋体" w:hAnsi="宋体" w:eastAsia="宋体" w:cs="宋体"/>
                <w:sz w:val="21"/>
              </w:rPr>
            </w:pPr>
          </w:p>
          <w:p w14:paraId="2CCACE74">
            <w:pPr>
              <w:tabs>
                <w:tab w:val="left" w:pos="10080"/>
              </w:tabs>
              <w:spacing w:line="258" w:lineRule="auto"/>
              <w:ind w:left="0" w:leftChars="0" w:right="124" w:rightChars="59" w:firstLine="0" w:firstLineChars="0"/>
              <w:jc w:val="center"/>
              <w:rPr>
                <w:rFonts w:hint="eastAsia" w:ascii="宋体" w:hAnsi="宋体" w:eastAsia="宋体" w:cs="宋体"/>
                <w:sz w:val="21"/>
              </w:rPr>
            </w:pPr>
          </w:p>
          <w:p w14:paraId="700AD0A6">
            <w:pPr>
              <w:tabs>
                <w:tab w:val="left" w:pos="10080"/>
              </w:tabs>
              <w:spacing w:line="258" w:lineRule="auto"/>
              <w:ind w:left="0" w:leftChars="0" w:right="124" w:rightChars="59" w:firstLine="0" w:firstLineChars="0"/>
              <w:jc w:val="center"/>
              <w:rPr>
                <w:rFonts w:hint="eastAsia" w:ascii="宋体" w:hAnsi="宋体" w:eastAsia="宋体" w:cs="宋体"/>
                <w:sz w:val="21"/>
              </w:rPr>
            </w:pPr>
          </w:p>
          <w:p w14:paraId="6398CDA0">
            <w:pPr>
              <w:pStyle w:val="20"/>
              <w:tabs>
                <w:tab w:val="left" w:pos="10080"/>
              </w:tabs>
              <w:spacing w:before="91"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0"/>
              </w:rPr>
              <w:t>专题</w:t>
            </w:r>
          </w:p>
          <w:p w14:paraId="42B0757D">
            <w:pPr>
              <w:pStyle w:val="20"/>
              <w:tabs>
                <w:tab w:val="left" w:pos="10080"/>
              </w:tabs>
              <w:spacing w:before="318"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1"/>
              </w:rPr>
              <w:t>例会</w:t>
            </w:r>
          </w:p>
          <w:p w14:paraId="74E0E50F">
            <w:pPr>
              <w:pStyle w:val="20"/>
              <w:tabs>
                <w:tab w:val="left" w:pos="10080"/>
              </w:tabs>
              <w:spacing w:before="322"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0"/>
              </w:rPr>
              <w:t>制度</w:t>
            </w:r>
          </w:p>
        </w:tc>
        <w:tc>
          <w:tcPr>
            <w:tcW w:w="6375" w:type="dxa"/>
            <w:shd w:val="clear" w:color="auto" w:fill="ECE6A0"/>
            <w:vAlign w:val="center"/>
          </w:tcPr>
          <w:p w14:paraId="299BD1DA">
            <w:pPr>
              <w:pStyle w:val="20"/>
              <w:tabs>
                <w:tab w:val="left" w:pos="10080"/>
              </w:tabs>
              <w:spacing w:before="189" w:line="378"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6"/>
              </w:rPr>
              <w:t>1</w:t>
            </w:r>
            <w:r>
              <w:rPr>
                <w:rFonts w:hint="eastAsia" w:ascii="宋体" w:hAnsi="宋体" w:eastAsia="宋体" w:cs="宋体"/>
                <w:spacing w:val="-21"/>
              </w:rPr>
              <w:t xml:space="preserve"> </w:t>
            </w:r>
            <w:r>
              <w:rPr>
                <w:rFonts w:hint="eastAsia" w:ascii="宋体" w:hAnsi="宋体" w:eastAsia="宋体" w:cs="宋体"/>
                <w:spacing w:val="16"/>
                <w:lang w:eastAsia="zh-CN"/>
              </w:rPr>
              <w:t>项目</w:t>
            </w:r>
            <w:r>
              <w:rPr>
                <w:rFonts w:hint="eastAsia" w:ascii="宋体" w:hAnsi="宋体" w:eastAsia="宋体" w:cs="宋体"/>
                <w:spacing w:val="16"/>
              </w:rPr>
              <w:t>部定期召开施工生产协调会议</w:t>
            </w:r>
            <w:r>
              <w:rPr>
                <w:rFonts w:hint="eastAsia" w:ascii="宋体" w:hAnsi="宋体" w:eastAsia="宋体" w:cs="宋体"/>
                <w:spacing w:val="-75"/>
              </w:rPr>
              <w:t xml:space="preserve"> </w:t>
            </w:r>
            <w:r>
              <w:rPr>
                <w:rFonts w:hint="eastAsia" w:ascii="宋体" w:hAnsi="宋体" w:eastAsia="宋体" w:cs="宋体"/>
                <w:spacing w:val="16"/>
              </w:rPr>
              <w:t>，会议由</w:t>
            </w:r>
            <w:r>
              <w:rPr>
                <w:rFonts w:hint="eastAsia" w:ascii="宋体" w:hAnsi="宋体" w:eastAsia="宋体" w:cs="宋体"/>
                <w:spacing w:val="16"/>
                <w:lang w:eastAsia="zh-CN"/>
              </w:rPr>
              <w:t>项目</w:t>
            </w:r>
            <w:r>
              <w:rPr>
                <w:rFonts w:hint="eastAsia" w:ascii="宋体" w:hAnsi="宋体" w:eastAsia="宋体" w:cs="宋体"/>
              </w:rPr>
              <w:t xml:space="preserve"> </w:t>
            </w:r>
            <w:r>
              <w:rPr>
                <w:rFonts w:hint="eastAsia" w:ascii="宋体" w:hAnsi="宋体" w:eastAsia="宋体" w:cs="宋体"/>
                <w:spacing w:val="24"/>
              </w:rPr>
              <w:t>经理主持</w:t>
            </w:r>
            <w:r>
              <w:rPr>
                <w:rFonts w:hint="eastAsia" w:ascii="宋体" w:hAnsi="宋体" w:eastAsia="宋体" w:cs="宋体"/>
                <w:spacing w:val="-58"/>
              </w:rPr>
              <w:t xml:space="preserve"> </w:t>
            </w:r>
            <w:r>
              <w:rPr>
                <w:rFonts w:hint="eastAsia" w:ascii="宋体" w:hAnsi="宋体" w:eastAsia="宋体" w:cs="宋体"/>
                <w:spacing w:val="24"/>
              </w:rPr>
              <w:t>，业主指定专业施工和劳务作业队主管生</w:t>
            </w:r>
            <w:r>
              <w:rPr>
                <w:rFonts w:hint="eastAsia" w:ascii="宋体" w:hAnsi="宋体" w:eastAsia="宋体" w:cs="宋体"/>
              </w:rPr>
              <w:t xml:space="preserve"> </w:t>
            </w:r>
            <w:r>
              <w:rPr>
                <w:rFonts w:hint="eastAsia" w:ascii="宋体" w:hAnsi="宋体" w:eastAsia="宋体" w:cs="宋体"/>
                <w:spacing w:val="21"/>
              </w:rPr>
              <w:t>产的负责人参加</w:t>
            </w:r>
            <w:r>
              <w:rPr>
                <w:rFonts w:hint="eastAsia" w:ascii="宋体" w:hAnsi="宋体" w:eastAsia="宋体" w:cs="宋体"/>
                <w:spacing w:val="-54"/>
              </w:rPr>
              <w:t xml:space="preserve"> </w:t>
            </w:r>
            <w:r>
              <w:rPr>
                <w:rFonts w:hint="eastAsia" w:ascii="宋体" w:hAnsi="宋体" w:eastAsia="宋体" w:cs="宋体"/>
                <w:spacing w:val="21"/>
              </w:rPr>
              <w:t>。主要是检查计划的执行情况</w:t>
            </w:r>
            <w:r>
              <w:rPr>
                <w:rFonts w:hint="eastAsia" w:ascii="宋体" w:hAnsi="宋体" w:eastAsia="宋体" w:cs="宋体"/>
                <w:spacing w:val="-78"/>
              </w:rPr>
              <w:t xml:space="preserve"> </w:t>
            </w:r>
            <w:r>
              <w:rPr>
                <w:rFonts w:hint="eastAsia" w:ascii="宋体" w:hAnsi="宋体" w:eastAsia="宋体" w:cs="宋体"/>
                <w:spacing w:val="21"/>
              </w:rPr>
              <w:t>，提</w:t>
            </w:r>
            <w:r>
              <w:rPr>
                <w:rFonts w:hint="eastAsia" w:ascii="宋体" w:hAnsi="宋体" w:eastAsia="宋体" w:cs="宋体"/>
              </w:rPr>
              <w:t xml:space="preserve"> </w:t>
            </w:r>
            <w:r>
              <w:rPr>
                <w:rFonts w:hint="eastAsia" w:ascii="宋体" w:hAnsi="宋体" w:eastAsia="宋体" w:cs="宋体"/>
                <w:spacing w:val="19"/>
              </w:rPr>
              <w:t>出存在的问题</w:t>
            </w:r>
            <w:r>
              <w:rPr>
                <w:rFonts w:hint="eastAsia" w:ascii="宋体" w:hAnsi="宋体" w:eastAsia="宋体" w:cs="宋体"/>
                <w:spacing w:val="-75"/>
              </w:rPr>
              <w:t xml:space="preserve"> </w:t>
            </w:r>
            <w:r>
              <w:rPr>
                <w:rFonts w:hint="eastAsia" w:ascii="宋体" w:hAnsi="宋体" w:eastAsia="宋体" w:cs="宋体"/>
                <w:spacing w:val="19"/>
              </w:rPr>
              <w:t>，分析原因</w:t>
            </w:r>
            <w:r>
              <w:rPr>
                <w:rFonts w:hint="eastAsia" w:ascii="宋体" w:hAnsi="宋体" w:eastAsia="宋体" w:cs="宋体"/>
                <w:spacing w:val="-75"/>
              </w:rPr>
              <w:t xml:space="preserve"> </w:t>
            </w:r>
            <w:r>
              <w:rPr>
                <w:rFonts w:hint="eastAsia" w:ascii="宋体" w:hAnsi="宋体" w:eastAsia="宋体" w:cs="宋体"/>
                <w:spacing w:val="19"/>
              </w:rPr>
              <w:t>，研究对策</w:t>
            </w:r>
            <w:r>
              <w:rPr>
                <w:rFonts w:hint="eastAsia" w:ascii="宋体" w:hAnsi="宋体" w:eastAsia="宋体" w:cs="宋体"/>
                <w:spacing w:val="-75"/>
              </w:rPr>
              <w:t xml:space="preserve"> </w:t>
            </w:r>
            <w:r>
              <w:rPr>
                <w:rFonts w:hint="eastAsia" w:ascii="宋体" w:hAnsi="宋体" w:eastAsia="宋体" w:cs="宋体"/>
                <w:spacing w:val="19"/>
              </w:rPr>
              <w:t>，采取</w:t>
            </w:r>
            <w:r>
              <w:rPr>
                <w:rFonts w:hint="eastAsia" w:ascii="宋体" w:hAnsi="宋体" w:eastAsia="宋体" w:cs="宋体"/>
                <w:spacing w:val="18"/>
              </w:rPr>
              <w:t>措施。</w:t>
            </w:r>
          </w:p>
          <w:p w14:paraId="7D443B93">
            <w:pPr>
              <w:pStyle w:val="20"/>
              <w:tabs>
                <w:tab w:val="left" w:pos="10080"/>
              </w:tabs>
              <w:spacing w:before="319" w:line="36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1"/>
              </w:rPr>
              <w:t>2</w:t>
            </w:r>
            <w:r>
              <w:rPr>
                <w:rFonts w:hint="eastAsia" w:ascii="宋体" w:hAnsi="宋体" w:eastAsia="宋体" w:cs="宋体"/>
                <w:spacing w:val="-25"/>
              </w:rPr>
              <w:t xml:space="preserve"> </w:t>
            </w:r>
            <w:r>
              <w:rPr>
                <w:rFonts w:hint="eastAsia" w:ascii="宋体" w:hAnsi="宋体" w:eastAsia="宋体" w:cs="宋体"/>
                <w:spacing w:val="21"/>
                <w:lang w:eastAsia="zh-CN"/>
              </w:rPr>
              <w:t>项目</w:t>
            </w:r>
            <w:r>
              <w:rPr>
                <w:rFonts w:hint="eastAsia" w:ascii="宋体" w:hAnsi="宋体" w:eastAsia="宋体" w:cs="宋体"/>
                <w:spacing w:val="21"/>
              </w:rPr>
              <w:t>部随时召集并提前下达会议通知单</w:t>
            </w:r>
            <w:r>
              <w:rPr>
                <w:rFonts w:hint="eastAsia" w:ascii="宋体" w:hAnsi="宋体" w:eastAsia="宋体" w:cs="宋体"/>
                <w:spacing w:val="-68"/>
              </w:rPr>
              <w:t xml:space="preserve"> </w:t>
            </w:r>
            <w:r>
              <w:rPr>
                <w:rFonts w:hint="eastAsia" w:ascii="宋体" w:hAnsi="宋体" w:eastAsia="宋体" w:cs="宋体"/>
                <w:spacing w:val="21"/>
              </w:rPr>
              <w:t>。业主指</w:t>
            </w:r>
            <w:r>
              <w:rPr>
                <w:rFonts w:hint="eastAsia" w:ascii="宋体" w:hAnsi="宋体" w:eastAsia="宋体" w:cs="宋体"/>
              </w:rPr>
              <w:t xml:space="preserve"> </w:t>
            </w:r>
            <w:r>
              <w:rPr>
                <w:rFonts w:hint="eastAsia" w:ascii="宋体" w:hAnsi="宋体" w:eastAsia="宋体" w:cs="宋体"/>
                <w:spacing w:val="42"/>
              </w:rPr>
              <w:t>定专业施工和各作业单位必须派符合资格的人参</w:t>
            </w:r>
            <w:r>
              <w:rPr>
                <w:rFonts w:hint="eastAsia" w:ascii="宋体" w:hAnsi="宋体" w:eastAsia="宋体" w:cs="宋体"/>
                <w:spacing w:val="8"/>
              </w:rPr>
              <w:t xml:space="preserve"> </w:t>
            </w:r>
            <w:r>
              <w:rPr>
                <w:rFonts w:hint="eastAsia" w:ascii="宋体" w:hAnsi="宋体" w:eastAsia="宋体" w:cs="宋体"/>
                <w:spacing w:val="23"/>
              </w:rPr>
              <w:t>加</w:t>
            </w:r>
            <w:r>
              <w:rPr>
                <w:rFonts w:hint="eastAsia" w:ascii="宋体" w:hAnsi="宋体" w:eastAsia="宋体" w:cs="宋体"/>
                <w:spacing w:val="-74"/>
              </w:rPr>
              <w:t xml:space="preserve"> </w:t>
            </w:r>
            <w:r>
              <w:rPr>
                <w:rFonts w:hint="eastAsia" w:ascii="宋体" w:hAnsi="宋体" w:eastAsia="宋体" w:cs="宋体"/>
                <w:spacing w:val="23"/>
              </w:rPr>
              <w:t>，参加者将代表其决策者。</w:t>
            </w:r>
          </w:p>
          <w:p w14:paraId="6AA21B8F">
            <w:pPr>
              <w:pStyle w:val="20"/>
              <w:tabs>
                <w:tab w:val="left" w:pos="10080"/>
              </w:tabs>
              <w:spacing w:before="322" w:line="38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9"/>
              </w:rPr>
              <w:t>3</w:t>
            </w:r>
            <w:r>
              <w:rPr>
                <w:rFonts w:hint="eastAsia" w:ascii="宋体" w:hAnsi="宋体" w:eastAsia="宋体" w:cs="宋体"/>
                <w:spacing w:val="-30"/>
              </w:rPr>
              <w:t xml:space="preserve"> </w:t>
            </w:r>
            <w:r>
              <w:rPr>
                <w:rFonts w:hint="eastAsia" w:ascii="宋体" w:hAnsi="宋体" w:eastAsia="宋体" w:cs="宋体"/>
                <w:spacing w:val="19"/>
              </w:rPr>
              <w:t>工程进度分析。计划管理人员定期进行进度分析，</w:t>
            </w:r>
            <w:r>
              <w:rPr>
                <w:rFonts w:hint="eastAsia" w:ascii="宋体" w:hAnsi="宋体" w:eastAsia="宋体" w:cs="宋体"/>
              </w:rPr>
              <w:t xml:space="preserve"> </w:t>
            </w:r>
            <w:r>
              <w:rPr>
                <w:rFonts w:hint="eastAsia" w:ascii="宋体" w:hAnsi="宋体" w:eastAsia="宋体" w:cs="宋体"/>
                <w:spacing w:val="19"/>
              </w:rPr>
              <w:t>掌握指标的完成情况是否影响总</w:t>
            </w:r>
            <w:r>
              <w:rPr>
                <w:rFonts w:hint="eastAsia" w:ascii="宋体" w:hAnsi="宋体" w:eastAsia="宋体" w:cs="宋体"/>
                <w:spacing w:val="-26"/>
              </w:rPr>
              <w:t xml:space="preserve"> </w:t>
            </w:r>
            <w:r>
              <w:rPr>
                <w:rFonts w:hint="eastAsia" w:ascii="宋体" w:hAnsi="宋体" w:eastAsia="宋体" w:cs="宋体"/>
                <w:spacing w:val="19"/>
              </w:rPr>
              <w:t>目标</w:t>
            </w:r>
            <w:r>
              <w:rPr>
                <w:rFonts w:hint="eastAsia" w:ascii="宋体" w:hAnsi="宋体" w:eastAsia="宋体" w:cs="宋体"/>
                <w:spacing w:val="-71"/>
              </w:rPr>
              <w:t xml:space="preserve"> </w:t>
            </w:r>
            <w:r>
              <w:rPr>
                <w:rFonts w:hint="eastAsia" w:ascii="宋体" w:hAnsi="宋体" w:eastAsia="宋体" w:cs="宋体"/>
                <w:spacing w:val="19"/>
              </w:rPr>
              <w:t>。劳动力和机</w:t>
            </w:r>
            <w:r>
              <w:rPr>
                <w:rFonts w:hint="eastAsia" w:ascii="宋体" w:hAnsi="宋体" w:eastAsia="宋体" w:cs="宋体"/>
              </w:rPr>
              <w:t xml:space="preserve"> </w:t>
            </w:r>
            <w:r>
              <w:rPr>
                <w:rFonts w:hint="eastAsia" w:ascii="宋体" w:hAnsi="宋体" w:eastAsia="宋体" w:cs="宋体"/>
                <w:spacing w:val="38"/>
              </w:rPr>
              <w:t>械设备的投入是否满足施工进度的要求</w:t>
            </w:r>
            <w:r>
              <w:rPr>
                <w:rFonts w:hint="eastAsia" w:ascii="宋体" w:hAnsi="宋体" w:eastAsia="宋体" w:cs="宋体"/>
                <w:spacing w:val="-57"/>
              </w:rPr>
              <w:t xml:space="preserve"> </w:t>
            </w:r>
            <w:r>
              <w:rPr>
                <w:rFonts w:hint="eastAsia" w:ascii="宋体" w:hAnsi="宋体" w:eastAsia="宋体" w:cs="宋体"/>
                <w:spacing w:val="38"/>
              </w:rPr>
              <w:t>，通过分</w:t>
            </w:r>
            <w:r>
              <w:rPr>
                <w:rFonts w:hint="eastAsia" w:ascii="宋体" w:hAnsi="宋体" w:eastAsia="宋体" w:cs="宋体"/>
              </w:rPr>
              <w:t xml:space="preserve"> </w:t>
            </w:r>
            <w:r>
              <w:rPr>
                <w:rFonts w:hint="eastAsia" w:ascii="宋体" w:hAnsi="宋体" w:eastAsia="宋体" w:cs="宋体"/>
                <w:spacing w:val="16"/>
              </w:rPr>
              <w:t>析</w:t>
            </w:r>
            <w:r>
              <w:rPr>
                <w:rFonts w:hint="eastAsia" w:ascii="宋体" w:hAnsi="宋体" w:eastAsia="宋体" w:cs="宋体"/>
                <w:spacing w:val="-66"/>
              </w:rPr>
              <w:t xml:space="preserve"> </w:t>
            </w:r>
            <w:r>
              <w:rPr>
                <w:rFonts w:hint="eastAsia" w:ascii="宋体" w:hAnsi="宋体" w:eastAsia="宋体" w:cs="宋体"/>
                <w:spacing w:val="16"/>
              </w:rPr>
              <w:t>、总结经验</w:t>
            </w:r>
            <w:r>
              <w:rPr>
                <w:rFonts w:hint="eastAsia" w:ascii="宋体" w:hAnsi="宋体" w:eastAsia="宋体" w:cs="宋体"/>
                <w:spacing w:val="-79"/>
              </w:rPr>
              <w:t xml:space="preserve"> </w:t>
            </w:r>
            <w:r>
              <w:rPr>
                <w:rFonts w:hint="eastAsia" w:ascii="宋体" w:hAnsi="宋体" w:eastAsia="宋体" w:cs="宋体"/>
                <w:spacing w:val="16"/>
              </w:rPr>
              <w:t>、暴露问题</w:t>
            </w:r>
            <w:r>
              <w:rPr>
                <w:rFonts w:hint="eastAsia" w:ascii="宋体" w:hAnsi="宋体" w:eastAsia="宋体" w:cs="宋体"/>
                <w:spacing w:val="-78"/>
              </w:rPr>
              <w:t xml:space="preserve"> </w:t>
            </w:r>
            <w:r>
              <w:rPr>
                <w:rFonts w:hint="eastAsia" w:ascii="宋体" w:hAnsi="宋体" w:eastAsia="宋体" w:cs="宋体"/>
                <w:spacing w:val="16"/>
              </w:rPr>
              <w:t>、找出原因</w:t>
            </w:r>
            <w:r>
              <w:rPr>
                <w:rFonts w:hint="eastAsia" w:ascii="宋体" w:hAnsi="宋体" w:eastAsia="宋体" w:cs="宋体"/>
                <w:spacing w:val="-78"/>
              </w:rPr>
              <w:t xml:space="preserve"> </w:t>
            </w:r>
            <w:r>
              <w:rPr>
                <w:rFonts w:hint="eastAsia" w:ascii="宋体" w:hAnsi="宋体" w:eastAsia="宋体" w:cs="宋体"/>
                <w:spacing w:val="16"/>
              </w:rPr>
              <w:t>、制定措施</w:t>
            </w:r>
            <w:r>
              <w:rPr>
                <w:rFonts w:hint="eastAsia" w:ascii="宋体" w:hAnsi="宋体" w:eastAsia="宋体" w:cs="宋体"/>
                <w:spacing w:val="-76"/>
              </w:rPr>
              <w:t xml:space="preserve"> </w:t>
            </w:r>
            <w:r>
              <w:rPr>
                <w:rFonts w:hint="eastAsia" w:ascii="宋体" w:hAnsi="宋体" w:eastAsia="宋体" w:cs="宋体"/>
                <w:spacing w:val="16"/>
              </w:rPr>
              <w:t>，</w:t>
            </w:r>
            <w:r>
              <w:rPr>
                <w:rFonts w:hint="eastAsia" w:ascii="宋体" w:hAnsi="宋体" w:eastAsia="宋体" w:cs="宋体"/>
              </w:rPr>
              <w:t xml:space="preserve"> </w:t>
            </w:r>
            <w:r>
              <w:rPr>
                <w:rFonts w:hint="eastAsia" w:ascii="宋体" w:hAnsi="宋体" w:eastAsia="宋体" w:cs="宋体"/>
                <w:spacing w:val="27"/>
              </w:rPr>
              <w:t>确保进度计划的顺利进行。</w:t>
            </w:r>
          </w:p>
          <w:p w14:paraId="1CAF3986">
            <w:pPr>
              <w:pStyle w:val="20"/>
              <w:tabs>
                <w:tab w:val="left" w:pos="10080"/>
              </w:tabs>
              <w:spacing w:before="184" w:line="43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4"/>
              </w:rPr>
              <w:t>4</w:t>
            </w:r>
            <w:r>
              <w:rPr>
                <w:rFonts w:hint="eastAsia" w:ascii="宋体" w:hAnsi="宋体" w:eastAsia="宋体" w:cs="宋体"/>
                <w:spacing w:val="-21"/>
              </w:rPr>
              <w:t xml:space="preserve"> </w:t>
            </w:r>
            <w:r>
              <w:rPr>
                <w:rFonts w:hint="eastAsia" w:ascii="宋体" w:hAnsi="宋体" w:eastAsia="宋体" w:cs="宋体"/>
                <w:spacing w:val="24"/>
              </w:rPr>
              <w:t>下达施工任务指令</w:t>
            </w:r>
            <w:r>
              <w:rPr>
                <w:rFonts w:hint="eastAsia" w:ascii="宋体" w:hAnsi="宋体" w:eastAsia="宋体" w:cs="宋体"/>
                <w:spacing w:val="-68"/>
              </w:rPr>
              <w:t xml:space="preserve"> </w:t>
            </w:r>
            <w:r>
              <w:rPr>
                <w:rFonts w:hint="eastAsia" w:ascii="宋体" w:hAnsi="宋体" w:eastAsia="宋体" w:cs="宋体"/>
                <w:spacing w:val="24"/>
              </w:rPr>
              <w:t>。施工任务指令原则上由项目经理签发</w:t>
            </w:r>
            <w:r>
              <w:rPr>
                <w:rFonts w:hint="eastAsia" w:ascii="宋体" w:hAnsi="宋体" w:eastAsia="宋体" w:cs="宋体"/>
                <w:spacing w:val="-60"/>
              </w:rPr>
              <w:t xml:space="preserve"> </w:t>
            </w:r>
            <w:r>
              <w:rPr>
                <w:rFonts w:hint="eastAsia" w:ascii="宋体" w:hAnsi="宋体" w:eastAsia="宋体" w:cs="宋体"/>
                <w:spacing w:val="24"/>
              </w:rPr>
              <w:t>，主要是针对出现新情况利用签发指令的</w:t>
            </w:r>
            <w:r>
              <w:rPr>
                <w:rFonts w:hint="eastAsia" w:ascii="宋体" w:hAnsi="宋体" w:eastAsia="宋体" w:cs="宋体"/>
              </w:rPr>
              <w:t xml:space="preserve"> </w:t>
            </w:r>
            <w:r>
              <w:rPr>
                <w:rFonts w:hint="eastAsia" w:ascii="宋体" w:hAnsi="宋体" w:eastAsia="宋体" w:cs="宋体"/>
                <w:spacing w:val="21"/>
              </w:rPr>
              <w:t>形式</w:t>
            </w:r>
            <w:r>
              <w:rPr>
                <w:rFonts w:hint="eastAsia" w:ascii="宋体" w:hAnsi="宋体" w:eastAsia="宋体" w:cs="宋体"/>
                <w:spacing w:val="-63"/>
              </w:rPr>
              <w:t xml:space="preserve"> </w:t>
            </w:r>
            <w:r>
              <w:rPr>
                <w:rFonts w:hint="eastAsia" w:ascii="宋体" w:hAnsi="宋体" w:eastAsia="宋体" w:cs="宋体"/>
                <w:spacing w:val="21"/>
              </w:rPr>
              <w:t>，取得短平快的效果</w:t>
            </w:r>
            <w:r>
              <w:rPr>
                <w:rFonts w:hint="eastAsia" w:ascii="宋体" w:hAnsi="宋体" w:eastAsia="宋体" w:cs="宋体"/>
                <w:spacing w:val="-72"/>
              </w:rPr>
              <w:t xml:space="preserve"> </w:t>
            </w:r>
            <w:r>
              <w:rPr>
                <w:rFonts w:hint="eastAsia" w:ascii="宋体" w:hAnsi="宋体" w:eastAsia="宋体" w:cs="宋体"/>
                <w:spacing w:val="21"/>
              </w:rPr>
              <w:t>，其次是针对在穿插施工</w:t>
            </w:r>
            <w:r>
              <w:rPr>
                <w:rFonts w:hint="eastAsia" w:ascii="宋体" w:hAnsi="宋体" w:eastAsia="宋体" w:cs="宋体"/>
              </w:rPr>
              <w:t xml:space="preserve"> </w:t>
            </w:r>
            <w:r>
              <w:rPr>
                <w:rFonts w:hint="eastAsia" w:ascii="宋体" w:hAnsi="宋体" w:eastAsia="宋体" w:cs="宋体"/>
                <w:spacing w:val="21"/>
              </w:rPr>
              <w:t>时</w:t>
            </w:r>
            <w:r>
              <w:rPr>
                <w:rFonts w:hint="eastAsia" w:ascii="宋体" w:hAnsi="宋体" w:eastAsia="宋体" w:cs="宋体"/>
                <w:spacing w:val="-62"/>
              </w:rPr>
              <w:t xml:space="preserve"> </w:t>
            </w:r>
            <w:r>
              <w:rPr>
                <w:rFonts w:hint="eastAsia" w:ascii="宋体" w:hAnsi="宋体" w:eastAsia="宋体" w:cs="宋体"/>
                <w:spacing w:val="21"/>
              </w:rPr>
              <w:t>，必须在规定的时间内完成相应的施工任务</w:t>
            </w:r>
            <w:r>
              <w:rPr>
                <w:rFonts w:hint="eastAsia" w:ascii="宋体" w:hAnsi="宋体" w:eastAsia="宋体" w:cs="宋体"/>
                <w:spacing w:val="-73"/>
              </w:rPr>
              <w:t xml:space="preserve"> </w:t>
            </w:r>
            <w:r>
              <w:rPr>
                <w:rFonts w:hint="eastAsia" w:ascii="宋体" w:hAnsi="宋体" w:eastAsia="宋体" w:cs="宋体"/>
                <w:spacing w:val="21"/>
              </w:rPr>
              <w:t>。否</w:t>
            </w:r>
            <w:r>
              <w:rPr>
                <w:rFonts w:hint="eastAsia" w:ascii="宋体" w:hAnsi="宋体" w:eastAsia="宋体" w:cs="宋体"/>
              </w:rPr>
              <w:t xml:space="preserve"> </w:t>
            </w:r>
            <w:r>
              <w:rPr>
                <w:rFonts w:hint="eastAsia" w:ascii="宋体" w:hAnsi="宋体" w:eastAsia="宋体" w:cs="宋体"/>
                <w:spacing w:val="27"/>
              </w:rPr>
              <w:t>则影响下道工序的施工计划。</w:t>
            </w:r>
          </w:p>
          <w:p w14:paraId="4A7C3847">
            <w:pPr>
              <w:pStyle w:val="20"/>
              <w:tabs>
                <w:tab w:val="left" w:pos="10080"/>
              </w:tabs>
              <w:spacing w:before="184" w:line="43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4"/>
              </w:rPr>
              <w:t>5 业主指定专业施工和各作业单位及时根据</w:t>
            </w:r>
            <w:r>
              <w:rPr>
                <w:rFonts w:hint="eastAsia" w:ascii="宋体" w:hAnsi="宋体" w:eastAsia="宋体" w:cs="宋体"/>
                <w:spacing w:val="24"/>
                <w:lang w:eastAsia="zh-CN"/>
              </w:rPr>
              <w:t>项目</w:t>
            </w:r>
            <w:r>
              <w:rPr>
                <w:rFonts w:hint="eastAsia" w:ascii="宋体" w:hAnsi="宋体" w:eastAsia="宋体" w:cs="宋体"/>
                <w:spacing w:val="24"/>
              </w:rPr>
              <w:t>部 的安排调整进度计划 ，在进度上有任何提前及延误 应及时向</w:t>
            </w:r>
            <w:r>
              <w:rPr>
                <w:rFonts w:hint="eastAsia" w:ascii="宋体" w:hAnsi="宋体" w:eastAsia="宋体" w:cs="宋体"/>
                <w:spacing w:val="24"/>
                <w:lang w:eastAsia="zh-CN"/>
              </w:rPr>
              <w:t>项目</w:t>
            </w:r>
            <w:r>
              <w:rPr>
                <w:rFonts w:hint="eastAsia" w:ascii="宋体" w:hAnsi="宋体" w:eastAsia="宋体" w:cs="宋体"/>
                <w:spacing w:val="24"/>
              </w:rPr>
              <w:t>部进行说明。</w:t>
            </w:r>
          </w:p>
        </w:tc>
      </w:tr>
    </w:tbl>
    <w:p w14:paraId="76D8DACA">
      <w:pPr>
        <w:tabs>
          <w:tab w:val="left" w:pos="10080"/>
        </w:tabs>
        <w:spacing w:line="311" w:lineRule="auto"/>
        <w:ind w:left="0" w:leftChars="0" w:right="124" w:rightChars="59" w:firstLine="0" w:firstLineChars="0"/>
        <w:rPr>
          <w:rFonts w:hint="eastAsia" w:ascii="宋体" w:hAnsi="宋体" w:eastAsia="宋体" w:cs="宋体"/>
          <w:sz w:val="21"/>
        </w:rPr>
      </w:pPr>
    </w:p>
    <w:p w14:paraId="4A8BF6FA">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104" w:name="bookmark79"/>
      <w:bookmarkEnd w:id="104"/>
      <w:r>
        <w:rPr>
          <w:rFonts w:hint="eastAsia" w:ascii="宋体" w:hAnsi="宋体" w:eastAsia="宋体" w:cs="宋体"/>
          <w:b/>
          <w:bCs/>
          <w:spacing w:val="17"/>
          <w:sz w:val="28"/>
          <w:szCs w:val="28"/>
        </w:rPr>
        <w:t>二</w:t>
      </w:r>
      <w:r>
        <w:rPr>
          <w:rFonts w:hint="eastAsia" w:ascii="宋体" w:hAnsi="宋体" w:eastAsia="宋体" w:cs="宋体"/>
          <w:spacing w:val="-69"/>
          <w:sz w:val="28"/>
          <w:szCs w:val="28"/>
        </w:rPr>
        <w:t xml:space="preserve"> </w:t>
      </w:r>
      <w:r>
        <w:rPr>
          <w:rFonts w:hint="eastAsia" w:ascii="宋体" w:hAnsi="宋体" w:eastAsia="宋体" w:cs="宋体"/>
          <w:b/>
          <w:bCs/>
          <w:spacing w:val="17"/>
          <w:sz w:val="28"/>
          <w:szCs w:val="28"/>
        </w:rPr>
        <w:t>、确保工期</w:t>
      </w:r>
      <w:r>
        <w:rPr>
          <w:rFonts w:hint="eastAsia" w:ascii="宋体" w:hAnsi="宋体" w:eastAsia="宋体" w:cs="宋体"/>
          <w:spacing w:val="-44"/>
          <w:sz w:val="28"/>
          <w:szCs w:val="28"/>
        </w:rPr>
        <w:t xml:space="preserve"> </w:t>
      </w:r>
      <w:r>
        <w:rPr>
          <w:rFonts w:hint="eastAsia" w:ascii="宋体" w:hAnsi="宋体" w:eastAsia="宋体" w:cs="宋体"/>
          <w:b/>
          <w:bCs/>
          <w:spacing w:val="17"/>
          <w:sz w:val="28"/>
          <w:szCs w:val="28"/>
        </w:rPr>
        <w:t>目标实现采取的管理措施</w:t>
      </w:r>
    </w:p>
    <w:p w14:paraId="1EF72AA8">
      <w:pPr>
        <w:tabs>
          <w:tab w:val="left" w:pos="10080"/>
        </w:tabs>
        <w:spacing w:line="444" w:lineRule="auto"/>
        <w:ind w:left="0" w:leftChars="0" w:right="124" w:rightChars="59" w:firstLine="0" w:firstLineChars="0"/>
        <w:rPr>
          <w:rFonts w:hint="eastAsia" w:ascii="宋体" w:hAnsi="宋体" w:eastAsia="宋体" w:cs="宋体"/>
          <w:sz w:val="21"/>
        </w:rPr>
      </w:pPr>
    </w:p>
    <w:p w14:paraId="1A5D149F">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工期管理方法具体见下表：</w:t>
      </w:r>
    </w:p>
    <w:p w14:paraId="324C13D6">
      <w:pPr>
        <w:pStyle w:val="6"/>
        <w:tabs>
          <w:tab w:val="left" w:pos="10080"/>
        </w:tabs>
        <w:spacing w:before="32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工期的管理方法</w:t>
      </w:r>
    </w:p>
    <w:p w14:paraId="3CF7C0EE">
      <w:pPr>
        <w:tabs>
          <w:tab w:val="left" w:pos="10080"/>
        </w:tabs>
        <w:spacing w:line="134" w:lineRule="exact"/>
        <w:ind w:left="0" w:leftChars="0" w:right="124" w:rightChars="59" w:firstLine="0" w:firstLineChars="0"/>
        <w:rPr>
          <w:rFonts w:hint="eastAsia" w:ascii="宋体" w:hAnsi="宋体" w:eastAsia="宋体" w:cs="宋体"/>
        </w:rPr>
      </w:pPr>
    </w:p>
    <w:tbl>
      <w:tblPr>
        <w:tblStyle w:val="19"/>
        <w:tblW w:w="9440" w:type="dxa"/>
        <w:tblInd w:w="295" w:type="dxa"/>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Layout w:type="fixed"/>
        <w:tblCellMar>
          <w:top w:w="0" w:type="dxa"/>
          <w:left w:w="0" w:type="dxa"/>
          <w:bottom w:w="0" w:type="dxa"/>
          <w:right w:w="0" w:type="dxa"/>
        </w:tblCellMar>
      </w:tblPr>
      <w:tblGrid>
        <w:gridCol w:w="1584"/>
        <w:gridCol w:w="868"/>
        <w:gridCol w:w="3"/>
        <w:gridCol w:w="6985"/>
      </w:tblGrid>
      <w:tr w14:paraId="19AE2CB9">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1319" w:hRule="atLeast"/>
        </w:trPr>
        <w:tc>
          <w:tcPr>
            <w:tcW w:w="1584" w:type="dxa"/>
            <w:shd w:val="clear" w:color="auto" w:fill="8DCDEB"/>
            <w:textDirection w:val="tbRlV"/>
            <w:vAlign w:val="center"/>
          </w:tcPr>
          <w:p w14:paraId="520CCD46">
            <w:pPr>
              <w:pStyle w:val="20"/>
              <w:tabs>
                <w:tab w:val="left" w:pos="10080"/>
              </w:tabs>
              <w:spacing w:before="133"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序</w:t>
            </w:r>
            <w:r>
              <w:rPr>
                <w:rFonts w:hint="eastAsia" w:ascii="宋体" w:hAnsi="宋体" w:eastAsia="宋体" w:cs="宋体"/>
                <w:spacing w:val="46"/>
              </w:rPr>
              <w:t xml:space="preserve">  </w:t>
            </w:r>
            <w:r>
              <w:rPr>
                <w:rFonts w:hint="eastAsia" w:ascii="宋体" w:hAnsi="宋体" w:eastAsia="宋体" w:cs="宋体"/>
                <w:b/>
                <w:bCs/>
                <w:spacing w:val="-3"/>
              </w:rPr>
              <w:t>号</w:t>
            </w:r>
          </w:p>
        </w:tc>
        <w:tc>
          <w:tcPr>
            <w:tcW w:w="871" w:type="dxa"/>
            <w:gridSpan w:val="2"/>
            <w:shd w:val="clear" w:color="auto" w:fill="8DCDEB"/>
            <w:textDirection w:val="tbRlV"/>
            <w:vAlign w:val="center"/>
          </w:tcPr>
          <w:p w14:paraId="08109A43">
            <w:pPr>
              <w:pStyle w:val="20"/>
              <w:tabs>
                <w:tab w:val="left" w:pos="10080"/>
              </w:tabs>
              <w:spacing w:before="133" w:line="20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方</w:t>
            </w:r>
            <w:r>
              <w:rPr>
                <w:rFonts w:hint="eastAsia" w:ascii="宋体" w:hAnsi="宋体" w:eastAsia="宋体" w:cs="宋体"/>
                <w:spacing w:val="46"/>
              </w:rPr>
              <w:t xml:space="preserve">  </w:t>
            </w:r>
            <w:r>
              <w:rPr>
                <w:rFonts w:hint="eastAsia" w:ascii="宋体" w:hAnsi="宋体" w:eastAsia="宋体" w:cs="宋体"/>
                <w:b/>
                <w:bCs/>
                <w:spacing w:val="-3"/>
              </w:rPr>
              <w:t>法</w:t>
            </w:r>
          </w:p>
        </w:tc>
        <w:tc>
          <w:tcPr>
            <w:tcW w:w="6985" w:type="dxa"/>
            <w:shd w:val="clear" w:color="auto" w:fill="8DCDEB"/>
            <w:vAlign w:val="center"/>
          </w:tcPr>
          <w:p w14:paraId="3B5C1C3E">
            <w:pPr>
              <w:tabs>
                <w:tab w:val="left" w:pos="10080"/>
              </w:tabs>
              <w:spacing w:line="424" w:lineRule="auto"/>
              <w:ind w:left="0" w:leftChars="0" w:right="124" w:rightChars="59" w:firstLine="0" w:firstLineChars="0"/>
              <w:jc w:val="both"/>
              <w:rPr>
                <w:rFonts w:hint="eastAsia" w:ascii="宋体" w:hAnsi="宋体" w:eastAsia="宋体" w:cs="宋体"/>
                <w:sz w:val="21"/>
              </w:rPr>
            </w:pPr>
          </w:p>
          <w:p w14:paraId="270F654B">
            <w:pPr>
              <w:pStyle w:val="20"/>
              <w:tabs>
                <w:tab w:val="left" w:pos="10080"/>
              </w:tabs>
              <w:spacing w:before="9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9"/>
              </w:rPr>
              <w:t>内容</w:t>
            </w:r>
          </w:p>
        </w:tc>
      </w:tr>
      <w:tr w14:paraId="19F8370E">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4579" w:hRule="atLeast"/>
        </w:trPr>
        <w:tc>
          <w:tcPr>
            <w:tcW w:w="1584" w:type="dxa"/>
            <w:shd w:val="clear" w:color="auto" w:fill="D2EAF6"/>
            <w:vAlign w:val="center"/>
          </w:tcPr>
          <w:p w14:paraId="56B5A40A">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19634831">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5640665D">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474C61D9">
            <w:pPr>
              <w:tabs>
                <w:tab w:val="left" w:pos="10080"/>
              </w:tabs>
              <w:spacing w:line="255" w:lineRule="auto"/>
              <w:ind w:left="0" w:leftChars="0" w:right="124" w:rightChars="59" w:firstLine="0" w:firstLineChars="0"/>
              <w:jc w:val="center"/>
              <w:rPr>
                <w:rFonts w:hint="eastAsia" w:ascii="宋体" w:hAnsi="宋体" w:eastAsia="宋体" w:cs="宋体"/>
                <w:sz w:val="21"/>
              </w:rPr>
            </w:pPr>
          </w:p>
          <w:p w14:paraId="2CC2FD5B">
            <w:pPr>
              <w:tabs>
                <w:tab w:val="left" w:pos="10080"/>
              </w:tabs>
              <w:spacing w:line="256" w:lineRule="auto"/>
              <w:ind w:left="0" w:leftChars="0" w:right="124" w:rightChars="59" w:firstLine="0" w:firstLineChars="0"/>
              <w:jc w:val="center"/>
              <w:rPr>
                <w:rFonts w:hint="eastAsia" w:ascii="宋体" w:hAnsi="宋体" w:eastAsia="宋体" w:cs="宋体"/>
                <w:sz w:val="21"/>
              </w:rPr>
            </w:pPr>
          </w:p>
          <w:p w14:paraId="44D93A6F">
            <w:pPr>
              <w:tabs>
                <w:tab w:val="left" w:pos="10080"/>
              </w:tabs>
              <w:spacing w:line="256" w:lineRule="auto"/>
              <w:ind w:left="0" w:leftChars="0" w:right="124" w:rightChars="59" w:firstLine="0" w:firstLineChars="0"/>
              <w:jc w:val="center"/>
              <w:rPr>
                <w:rFonts w:hint="eastAsia" w:ascii="宋体" w:hAnsi="宋体" w:eastAsia="宋体" w:cs="宋体"/>
                <w:sz w:val="21"/>
              </w:rPr>
            </w:pPr>
          </w:p>
          <w:p w14:paraId="4C751EF1">
            <w:pPr>
              <w:tabs>
                <w:tab w:val="left" w:pos="10080"/>
              </w:tabs>
              <w:spacing w:line="256" w:lineRule="auto"/>
              <w:ind w:left="0" w:leftChars="0" w:right="124" w:rightChars="59" w:firstLine="0" w:firstLineChars="0"/>
              <w:jc w:val="center"/>
              <w:rPr>
                <w:rFonts w:hint="eastAsia" w:ascii="宋体" w:hAnsi="宋体" w:eastAsia="宋体" w:cs="宋体"/>
                <w:sz w:val="21"/>
              </w:rPr>
            </w:pPr>
          </w:p>
          <w:p w14:paraId="093E3637">
            <w:pPr>
              <w:tabs>
                <w:tab w:val="left" w:pos="10080"/>
              </w:tabs>
              <w:spacing w:line="256" w:lineRule="auto"/>
              <w:ind w:left="0" w:leftChars="0" w:right="124" w:rightChars="59" w:firstLine="0" w:firstLineChars="0"/>
              <w:jc w:val="center"/>
              <w:rPr>
                <w:rFonts w:hint="eastAsia" w:ascii="宋体" w:hAnsi="宋体" w:eastAsia="宋体" w:cs="宋体"/>
                <w:sz w:val="21"/>
              </w:rPr>
            </w:pPr>
          </w:p>
          <w:p w14:paraId="04408F9D">
            <w:pPr>
              <w:pStyle w:val="20"/>
              <w:tabs>
                <w:tab w:val="left" w:pos="10080"/>
              </w:tabs>
              <w:spacing w:before="91"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1</w:t>
            </w:r>
          </w:p>
        </w:tc>
        <w:tc>
          <w:tcPr>
            <w:tcW w:w="871" w:type="dxa"/>
            <w:gridSpan w:val="2"/>
            <w:shd w:val="clear" w:color="auto" w:fill="F5FCFF"/>
            <w:textDirection w:val="tbRlV"/>
            <w:vAlign w:val="center"/>
          </w:tcPr>
          <w:p w14:paraId="2F9638C3">
            <w:pPr>
              <w:pStyle w:val="20"/>
              <w:tabs>
                <w:tab w:val="left" w:pos="10080"/>
              </w:tabs>
              <w:spacing w:before="133" w:line="21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进</w:t>
            </w:r>
            <w:r>
              <w:rPr>
                <w:rFonts w:hint="eastAsia" w:ascii="宋体" w:hAnsi="宋体" w:eastAsia="宋体" w:cs="宋体"/>
                <w:spacing w:val="48"/>
              </w:rPr>
              <w:t xml:space="preserve">  </w:t>
            </w:r>
            <w:r>
              <w:rPr>
                <w:rFonts w:hint="eastAsia" w:ascii="宋体" w:hAnsi="宋体" w:eastAsia="宋体" w:cs="宋体"/>
              </w:rPr>
              <w:t>度</w:t>
            </w:r>
            <w:r>
              <w:rPr>
                <w:rFonts w:hint="eastAsia" w:ascii="宋体" w:hAnsi="宋体" w:eastAsia="宋体" w:cs="宋体"/>
                <w:spacing w:val="46"/>
              </w:rPr>
              <w:t xml:space="preserve">  </w:t>
            </w:r>
            <w:r>
              <w:rPr>
                <w:rFonts w:hint="eastAsia" w:ascii="宋体" w:hAnsi="宋体" w:eastAsia="宋体" w:cs="宋体"/>
              </w:rPr>
              <w:t>计</w:t>
            </w:r>
            <w:r>
              <w:rPr>
                <w:rFonts w:hint="eastAsia" w:ascii="宋体" w:hAnsi="宋体" w:eastAsia="宋体" w:cs="宋体"/>
                <w:spacing w:val="48"/>
              </w:rPr>
              <w:t xml:space="preserve">  </w:t>
            </w:r>
            <w:r>
              <w:rPr>
                <w:rFonts w:hint="eastAsia" w:ascii="宋体" w:hAnsi="宋体" w:eastAsia="宋体" w:cs="宋体"/>
              </w:rPr>
              <w:t>划</w:t>
            </w:r>
            <w:r>
              <w:rPr>
                <w:rFonts w:hint="eastAsia" w:ascii="宋体" w:hAnsi="宋体" w:eastAsia="宋体" w:cs="宋体"/>
                <w:spacing w:val="46"/>
              </w:rPr>
              <w:t xml:space="preserve">  </w:t>
            </w:r>
            <w:r>
              <w:rPr>
                <w:rFonts w:hint="eastAsia" w:ascii="宋体" w:hAnsi="宋体" w:eastAsia="宋体" w:cs="宋体"/>
              </w:rPr>
              <w:t>编</w:t>
            </w:r>
            <w:r>
              <w:rPr>
                <w:rFonts w:hint="eastAsia" w:ascii="宋体" w:hAnsi="宋体" w:eastAsia="宋体" w:cs="宋体"/>
                <w:spacing w:val="47"/>
              </w:rPr>
              <w:t xml:space="preserve">  </w:t>
            </w:r>
            <w:r>
              <w:rPr>
                <w:rFonts w:hint="eastAsia" w:ascii="宋体" w:hAnsi="宋体" w:eastAsia="宋体" w:cs="宋体"/>
              </w:rPr>
              <w:t>制</w:t>
            </w:r>
          </w:p>
        </w:tc>
        <w:tc>
          <w:tcPr>
            <w:tcW w:w="6985" w:type="dxa"/>
            <w:shd w:val="clear" w:color="auto" w:fill="D2EAF6"/>
            <w:vAlign w:val="center"/>
          </w:tcPr>
          <w:p w14:paraId="744B0090">
            <w:pPr>
              <w:pStyle w:val="20"/>
              <w:tabs>
                <w:tab w:val="left" w:pos="10080"/>
              </w:tabs>
              <w:spacing w:before="187" w:line="43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5"/>
              </w:rPr>
              <w:t>在施工进度的组织安排上，整个施工管理分现场施工、</w:t>
            </w:r>
            <w:r>
              <w:rPr>
                <w:rFonts w:hint="eastAsia" w:ascii="宋体" w:hAnsi="宋体" w:eastAsia="宋体" w:cs="宋体"/>
                <w:spacing w:val="5"/>
              </w:rPr>
              <w:t xml:space="preserve"> </w:t>
            </w:r>
            <w:r>
              <w:rPr>
                <w:rFonts w:hint="eastAsia" w:ascii="宋体" w:hAnsi="宋体" w:eastAsia="宋体" w:cs="宋体"/>
                <w:spacing w:val="30"/>
              </w:rPr>
              <w:t>图纸优化设计方案等准备</w:t>
            </w:r>
            <w:r>
              <w:rPr>
                <w:rFonts w:hint="eastAsia" w:ascii="宋体" w:hAnsi="宋体" w:eastAsia="宋体" w:cs="宋体"/>
                <w:spacing w:val="-68"/>
              </w:rPr>
              <w:t xml:space="preserve"> </w:t>
            </w:r>
            <w:r>
              <w:rPr>
                <w:rFonts w:hint="eastAsia" w:ascii="宋体" w:hAnsi="宋体" w:eastAsia="宋体" w:cs="宋体"/>
                <w:spacing w:val="30"/>
              </w:rPr>
              <w:t>、招投标设备及场外加工定</w:t>
            </w:r>
            <w:r>
              <w:rPr>
                <w:rFonts w:hint="eastAsia" w:ascii="宋体" w:hAnsi="宋体" w:eastAsia="宋体" w:cs="宋体"/>
              </w:rPr>
              <w:t xml:space="preserve"> </w:t>
            </w:r>
            <w:r>
              <w:rPr>
                <w:rFonts w:hint="eastAsia" w:ascii="宋体" w:hAnsi="宋体" w:eastAsia="宋体" w:cs="宋体"/>
                <w:spacing w:val="25"/>
              </w:rPr>
              <w:t>货三条线同时进行。</w:t>
            </w:r>
          </w:p>
          <w:p w14:paraId="6E824E90">
            <w:pPr>
              <w:pStyle w:val="20"/>
              <w:tabs>
                <w:tab w:val="left" w:pos="10080"/>
              </w:tabs>
              <w:spacing w:before="6" w:line="398"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6"/>
              </w:rPr>
              <w:t>依据招标文件要求编排合理的总进度计划</w:t>
            </w:r>
            <w:r>
              <w:rPr>
                <w:rFonts w:hint="eastAsia" w:ascii="宋体" w:hAnsi="宋体" w:eastAsia="宋体" w:cs="宋体"/>
                <w:spacing w:val="-50"/>
              </w:rPr>
              <w:t xml:space="preserve"> </w:t>
            </w:r>
            <w:r>
              <w:rPr>
                <w:rFonts w:hint="eastAsia" w:ascii="宋体" w:hAnsi="宋体" w:eastAsia="宋体" w:cs="宋体"/>
                <w:spacing w:val="26"/>
              </w:rPr>
              <w:t>。</w:t>
            </w:r>
            <w:r>
              <w:rPr>
                <w:rFonts w:hint="eastAsia" w:ascii="宋体" w:hAnsi="宋体" w:eastAsia="宋体" w:cs="宋体"/>
                <w:spacing w:val="-61"/>
              </w:rPr>
              <w:t xml:space="preserve"> </w:t>
            </w:r>
            <w:r>
              <w:rPr>
                <w:rFonts w:hint="eastAsia" w:ascii="宋体" w:hAnsi="宋体" w:eastAsia="宋体" w:cs="宋体"/>
                <w:spacing w:val="26"/>
              </w:rPr>
              <w:t>以整个工</w:t>
            </w:r>
            <w:r>
              <w:rPr>
                <w:rFonts w:hint="eastAsia" w:ascii="宋体" w:hAnsi="宋体" w:eastAsia="宋体" w:cs="宋体"/>
              </w:rPr>
              <w:t xml:space="preserve"> </w:t>
            </w:r>
            <w:r>
              <w:rPr>
                <w:rFonts w:hint="eastAsia" w:ascii="宋体" w:hAnsi="宋体" w:eastAsia="宋体" w:cs="宋体"/>
                <w:spacing w:val="24"/>
              </w:rPr>
              <w:t>程为对象</w:t>
            </w:r>
            <w:r>
              <w:rPr>
                <w:rFonts w:hint="eastAsia" w:ascii="宋体" w:hAnsi="宋体" w:eastAsia="宋体" w:cs="宋体"/>
                <w:spacing w:val="-62"/>
              </w:rPr>
              <w:t xml:space="preserve"> </w:t>
            </w:r>
            <w:r>
              <w:rPr>
                <w:rFonts w:hint="eastAsia" w:ascii="宋体" w:hAnsi="宋体" w:eastAsia="宋体" w:cs="宋体"/>
                <w:spacing w:val="24"/>
              </w:rPr>
              <w:t>，综合考虑各方面的情况</w:t>
            </w:r>
            <w:r>
              <w:rPr>
                <w:rFonts w:hint="eastAsia" w:ascii="宋体" w:hAnsi="宋体" w:eastAsia="宋体" w:cs="宋体"/>
                <w:spacing w:val="-71"/>
              </w:rPr>
              <w:t xml:space="preserve"> </w:t>
            </w:r>
            <w:r>
              <w:rPr>
                <w:rFonts w:hint="eastAsia" w:ascii="宋体" w:hAnsi="宋体" w:eastAsia="宋体" w:cs="宋体"/>
                <w:spacing w:val="24"/>
              </w:rPr>
              <w:t>，对施工过程做</w:t>
            </w:r>
            <w:r>
              <w:rPr>
                <w:rFonts w:hint="eastAsia" w:ascii="宋体" w:hAnsi="宋体" w:eastAsia="宋体" w:cs="宋体"/>
                <w:spacing w:val="-69"/>
              </w:rPr>
              <w:t xml:space="preserve"> </w:t>
            </w:r>
            <w:r>
              <w:rPr>
                <w:rFonts w:hint="eastAsia" w:ascii="宋体" w:hAnsi="宋体" w:eastAsia="宋体" w:cs="宋体"/>
                <w:spacing w:val="24"/>
              </w:rPr>
              <w:t>出</w:t>
            </w:r>
            <w:r>
              <w:rPr>
                <w:rFonts w:hint="eastAsia" w:ascii="宋体" w:hAnsi="宋体" w:eastAsia="宋体" w:cs="宋体"/>
              </w:rPr>
              <w:t xml:space="preserve"> </w:t>
            </w:r>
            <w:r>
              <w:rPr>
                <w:rFonts w:hint="eastAsia" w:ascii="宋体" w:hAnsi="宋体" w:eastAsia="宋体" w:cs="宋体"/>
                <w:spacing w:val="28"/>
              </w:rPr>
              <w:t>战略性部署</w:t>
            </w:r>
            <w:r>
              <w:rPr>
                <w:rFonts w:hint="eastAsia" w:ascii="宋体" w:hAnsi="宋体" w:eastAsia="宋体" w:cs="宋体"/>
                <w:spacing w:val="-73"/>
              </w:rPr>
              <w:t xml:space="preserve"> </w:t>
            </w:r>
            <w:r>
              <w:rPr>
                <w:rFonts w:hint="eastAsia" w:ascii="宋体" w:hAnsi="宋体" w:eastAsia="宋体" w:cs="宋体"/>
                <w:spacing w:val="28"/>
              </w:rPr>
              <w:t>，确定主要施工阶段的开始</w:t>
            </w:r>
            <w:r>
              <w:rPr>
                <w:rFonts w:hint="eastAsia" w:ascii="宋体" w:hAnsi="宋体" w:eastAsia="宋体" w:cs="宋体"/>
                <w:spacing w:val="-81"/>
              </w:rPr>
              <w:t xml:space="preserve"> </w:t>
            </w:r>
            <w:r>
              <w:rPr>
                <w:rFonts w:hint="eastAsia" w:ascii="宋体" w:hAnsi="宋体" w:eastAsia="宋体" w:cs="宋体"/>
                <w:spacing w:val="28"/>
              </w:rPr>
              <w:t>时间及关键线</w:t>
            </w:r>
            <w:r>
              <w:rPr>
                <w:rFonts w:hint="eastAsia" w:ascii="宋体" w:hAnsi="宋体" w:eastAsia="宋体" w:cs="宋体"/>
              </w:rPr>
              <w:t xml:space="preserve"> </w:t>
            </w:r>
            <w:r>
              <w:rPr>
                <w:rFonts w:hint="eastAsia" w:ascii="宋体" w:hAnsi="宋体" w:eastAsia="宋体" w:cs="宋体"/>
                <w:spacing w:val="15"/>
              </w:rPr>
              <w:t>路</w:t>
            </w:r>
            <w:r>
              <w:rPr>
                <w:rFonts w:hint="eastAsia" w:ascii="宋体" w:hAnsi="宋体" w:eastAsia="宋体" w:cs="宋体"/>
                <w:spacing w:val="-63"/>
              </w:rPr>
              <w:t xml:space="preserve"> </w:t>
            </w:r>
            <w:r>
              <w:rPr>
                <w:rFonts w:hint="eastAsia" w:ascii="宋体" w:hAnsi="宋体" w:eastAsia="宋体" w:cs="宋体"/>
                <w:spacing w:val="15"/>
              </w:rPr>
              <w:t>、工序</w:t>
            </w:r>
            <w:r>
              <w:rPr>
                <w:rFonts w:hint="eastAsia" w:ascii="宋体" w:hAnsi="宋体" w:eastAsia="宋体" w:cs="宋体"/>
                <w:spacing w:val="-70"/>
              </w:rPr>
              <w:t xml:space="preserve"> </w:t>
            </w:r>
            <w:r>
              <w:rPr>
                <w:rFonts w:hint="eastAsia" w:ascii="宋体" w:hAnsi="宋体" w:eastAsia="宋体" w:cs="宋体"/>
                <w:spacing w:val="15"/>
              </w:rPr>
              <w:t>，</w:t>
            </w:r>
            <w:r>
              <w:rPr>
                <w:rFonts w:hint="eastAsia" w:ascii="宋体" w:hAnsi="宋体" w:eastAsia="宋体" w:cs="宋体"/>
                <w:spacing w:val="-69"/>
              </w:rPr>
              <w:t xml:space="preserve"> </w:t>
            </w:r>
            <w:r>
              <w:rPr>
                <w:rFonts w:hint="eastAsia" w:ascii="宋体" w:hAnsi="宋体" w:eastAsia="宋体" w:cs="宋体"/>
                <w:spacing w:val="15"/>
              </w:rPr>
              <w:t>明确施工主攻方向</w:t>
            </w:r>
            <w:r>
              <w:rPr>
                <w:rFonts w:hint="eastAsia" w:ascii="宋体" w:hAnsi="宋体" w:eastAsia="宋体" w:cs="宋体"/>
                <w:spacing w:val="-65"/>
              </w:rPr>
              <w:t xml:space="preserve"> </w:t>
            </w:r>
            <w:r>
              <w:rPr>
                <w:rFonts w:hint="eastAsia" w:ascii="宋体" w:hAnsi="宋体" w:eastAsia="宋体" w:cs="宋体"/>
                <w:spacing w:val="15"/>
              </w:rPr>
              <w:t>。</w:t>
            </w:r>
            <w:r>
              <w:rPr>
                <w:rFonts w:hint="eastAsia" w:ascii="宋体" w:hAnsi="宋体" w:eastAsia="宋体" w:cs="宋体"/>
                <w:spacing w:val="-68"/>
              </w:rPr>
              <w:t xml:space="preserve"> </w:t>
            </w:r>
            <w:r>
              <w:rPr>
                <w:rFonts w:hint="eastAsia" w:ascii="宋体" w:hAnsi="宋体" w:eastAsia="宋体" w:cs="宋体"/>
                <w:spacing w:val="15"/>
              </w:rPr>
              <w:t>同</w:t>
            </w:r>
            <w:r>
              <w:rPr>
                <w:rFonts w:hint="eastAsia" w:ascii="宋体" w:hAnsi="宋体" w:eastAsia="宋体" w:cs="宋体"/>
                <w:spacing w:val="-80"/>
              </w:rPr>
              <w:t xml:space="preserve"> </w:t>
            </w:r>
            <w:r>
              <w:rPr>
                <w:rFonts w:hint="eastAsia" w:ascii="宋体" w:hAnsi="宋体" w:eastAsia="宋体" w:cs="宋体"/>
                <w:spacing w:val="15"/>
              </w:rPr>
              <w:t>时编制所有施工专</w:t>
            </w:r>
          </w:p>
        </w:tc>
      </w:tr>
      <w:tr w14:paraId="13056B47">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1984" w:hRule="atLeast"/>
        </w:trPr>
        <w:tc>
          <w:tcPr>
            <w:tcW w:w="1584" w:type="dxa"/>
            <w:tcBorders>
              <w:top w:val="single" w:color="299BCB" w:sz="2" w:space="0"/>
            </w:tcBorders>
            <w:shd w:val="clear" w:color="auto" w:fill="D2EAF6"/>
            <w:vAlign w:val="center"/>
          </w:tcPr>
          <w:p w14:paraId="493C28A9">
            <w:pPr>
              <w:tabs>
                <w:tab w:val="left" w:pos="10080"/>
              </w:tabs>
              <w:ind w:left="0" w:leftChars="0" w:right="124" w:rightChars="59" w:firstLine="0" w:firstLineChars="0"/>
              <w:jc w:val="center"/>
              <w:rPr>
                <w:rFonts w:hint="eastAsia" w:ascii="宋体" w:hAnsi="宋体" w:eastAsia="宋体" w:cs="宋体"/>
                <w:sz w:val="21"/>
              </w:rPr>
            </w:pPr>
          </w:p>
        </w:tc>
        <w:tc>
          <w:tcPr>
            <w:tcW w:w="868" w:type="dxa"/>
            <w:tcBorders>
              <w:top w:val="single" w:color="299BCB" w:sz="2" w:space="0"/>
            </w:tcBorders>
            <w:shd w:val="clear" w:color="auto" w:fill="F5FCFF"/>
            <w:vAlign w:val="center"/>
          </w:tcPr>
          <w:p w14:paraId="35DC96E5">
            <w:pPr>
              <w:tabs>
                <w:tab w:val="left" w:pos="10080"/>
              </w:tabs>
              <w:ind w:left="0" w:leftChars="0" w:right="124" w:rightChars="59" w:firstLine="0" w:firstLineChars="0"/>
              <w:jc w:val="center"/>
              <w:rPr>
                <w:rFonts w:hint="eastAsia" w:ascii="宋体" w:hAnsi="宋体" w:eastAsia="宋体" w:cs="宋体"/>
                <w:sz w:val="21"/>
              </w:rPr>
            </w:pPr>
          </w:p>
        </w:tc>
        <w:tc>
          <w:tcPr>
            <w:tcW w:w="6988" w:type="dxa"/>
            <w:gridSpan w:val="2"/>
            <w:tcBorders>
              <w:top w:val="single" w:color="299BCB" w:sz="2" w:space="0"/>
            </w:tcBorders>
            <w:shd w:val="clear" w:color="auto" w:fill="D2EAF6"/>
            <w:vAlign w:val="center"/>
          </w:tcPr>
          <w:p w14:paraId="1CD3A3FC">
            <w:pPr>
              <w:pStyle w:val="20"/>
              <w:tabs>
                <w:tab w:val="left" w:pos="10080"/>
              </w:tabs>
              <w:spacing w:before="199" w:line="39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4"/>
              </w:rPr>
              <w:t>业的分部</w:t>
            </w:r>
            <w:r>
              <w:rPr>
                <w:rFonts w:hint="eastAsia" w:ascii="宋体" w:hAnsi="宋体" w:eastAsia="宋体" w:cs="宋体"/>
                <w:spacing w:val="-61"/>
              </w:rPr>
              <w:t xml:space="preserve"> </w:t>
            </w:r>
            <w:r>
              <w:rPr>
                <w:rFonts w:hint="eastAsia" w:ascii="宋体" w:hAnsi="宋体" w:eastAsia="宋体" w:cs="宋体"/>
                <w:spacing w:val="24"/>
              </w:rPr>
              <w:t>、分项工程进度计划</w:t>
            </w:r>
            <w:r>
              <w:rPr>
                <w:rFonts w:hint="eastAsia" w:ascii="宋体" w:hAnsi="宋体" w:eastAsia="宋体" w:cs="宋体"/>
                <w:spacing w:val="-70"/>
              </w:rPr>
              <w:t xml:space="preserve"> </w:t>
            </w:r>
            <w:r>
              <w:rPr>
                <w:rFonts w:hint="eastAsia" w:ascii="宋体" w:hAnsi="宋体" w:eastAsia="宋体" w:cs="宋体"/>
                <w:spacing w:val="24"/>
              </w:rPr>
              <w:t>，在工序</w:t>
            </w:r>
            <w:r>
              <w:rPr>
                <w:rFonts w:hint="eastAsia" w:ascii="宋体" w:hAnsi="宋体" w:eastAsia="宋体" w:cs="宋体"/>
                <w:spacing w:val="-71"/>
              </w:rPr>
              <w:t xml:space="preserve"> </w:t>
            </w:r>
            <w:r>
              <w:rPr>
                <w:rFonts w:hint="eastAsia" w:ascii="宋体" w:hAnsi="宋体" w:eastAsia="宋体" w:cs="宋体"/>
                <w:spacing w:val="24"/>
              </w:rPr>
              <w:t>的安排上服从</w:t>
            </w:r>
            <w:r>
              <w:rPr>
                <w:rFonts w:hint="eastAsia" w:ascii="宋体" w:hAnsi="宋体" w:eastAsia="宋体" w:cs="宋体"/>
              </w:rPr>
              <w:t xml:space="preserve"> </w:t>
            </w:r>
            <w:r>
              <w:rPr>
                <w:rFonts w:hint="eastAsia" w:ascii="宋体" w:hAnsi="宋体" w:eastAsia="宋体" w:cs="宋体"/>
                <w:spacing w:val="22"/>
              </w:rPr>
              <w:t>施工总进度计划的要求和规定</w:t>
            </w:r>
            <w:r>
              <w:rPr>
                <w:rFonts w:hint="eastAsia" w:ascii="宋体" w:hAnsi="宋体" w:eastAsia="宋体" w:cs="宋体"/>
                <w:spacing w:val="-70"/>
              </w:rPr>
              <w:t xml:space="preserve"> </w:t>
            </w:r>
            <w:r>
              <w:rPr>
                <w:rFonts w:hint="eastAsia" w:ascii="宋体" w:hAnsi="宋体" w:eastAsia="宋体" w:cs="宋体"/>
                <w:spacing w:val="22"/>
              </w:rPr>
              <w:t>，</w:t>
            </w:r>
            <w:r>
              <w:rPr>
                <w:rFonts w:hint="eastAsia" w:ascii="宋体" w:hAnsi="宋体" w:eastAsia="宋体" w:cs="宋体"/>
                <w:spacing w:val="-82"/>
              </w:rPr>
              <w:t xml:space="preserve"> </w:t>
            </w:r>
            <w:r>
              <w:rPr>
                <w:rFonts w:hint="eastAsia" w:ascii="宋体" w:hAnsi="宋体" w:eastAsia="宋体" w:cs="宋体"/>
                <w:spacing w:val="22"/>
                <w:lang w:eastAsia="zh-CN"/>
              </w:rPr>
              <w:t>时间</w:t>
            </w:r>
            <w:r>
              <w:rPr>
                <w:rFonts w:hint="eastAsia" w:ascii="宋体" w:hAnsi="宋体" w:eastAsia="宋体" w:cs="宋体"/>
                <w:spacing w:val="22"/>
              </w:rPr>
              <w:t>安排上</w:t>
            </w:r>
            <w:r>
              <w:rPr>
                <w:rFonts w:hint="eastAsia" w:ascii="宋体" w:hAnsi="宋体" w:eastAsia="宋体" w:cs="宋体"/>
                <w:spacing w:val="-73"/>
              </w:rPr>
              <w:t xml:space="preserve"> </w:t>
            </w:r>
            <w:r>
              <w:rPr>
                <w:rFonts w:hint="eastAsia" w:ascii="宋体" w:hAnsi="宋体" w:eastAsia="宋体" w:cs="宋体"/>
                <w:spacing w:val="22"/>
              </w:rPr>
              <w:t>留有一定</w:t>
            </w:r>
            <w:r>
              <w:rPr>
                <w:rFonts w:hint="eastAsia" w:ascii="宋体" w:hAnsi="宋体" w:eastAsia="宋体" w:cs="宋体"/>
              </w:rPr>
              <w:t xml:space="preserve"> </w:t>
            </w:r>
            <w:r>
              <w:rPr>
                <w:rFonts w:hint="eastAsia" w:ascii="宋体" w:hAnsi="宋体" w:eastAsia="宋体" w:cs="宋体"/>
                <w:spacing w:val="15"/>
              </w:rPr>
              <w:t>余地</w:t>
            </w:r>
            <w:r>
              <w:rPr>
                <w:rFonts w:hint="eastAsia" w:ascii="宋体" w:hAnsi="宋体" w:eastAsia="宋体" w:cs="宋体"/>
                <w:spacing w:val="-72"/>
              </w:rPr>
              <w:t xml:space="preserve"> </w:t>
            </w:r>
            <w:r>
              <w:rPr>
                <w:rFonts w:hint="eastAsia" w:ascii="宋体" w:hAnsi="宋体" w:eastAsia="宋体" w:cs="宋体"/>
                <w:spacing w:val="15"/>
              </w:rPr>
              <w:t>，确保施工总</w:t>
            </w:r>
            <w:r>
              <w:rPr>
                <w:rFonts w:hint="eastAsia" w:ascii="宋体" w:hAnsi="宋体" w:eastAsia="宋体" w:cs="宋体"/>
                <w:spacing w:val="-44"/>
              </w:rPr>
              <w:t xml:space="preserve"> </w:t>
            </w:r>
            <w:r>
              <w:rPr>
                <w:rFonts w:hint="eastAsia" w:ascii="宋体" w:hAnsi="宋体" w:eastAsia="宋体" w:cs="宋体"/>
                <w:spacing w:val="15"/>
              </w:rPr>
              <w:t>目标</w:t>
            </w:r>
            <w:r>
              <w:rPr>
                <w:rFonts w:hint="eastAsia" w:ascii="宋体" w:hAnsi="宋体" w:eastAsia="宋体" w:cs="宋体"/>
                <w:spacing w:val="-49"/>
              </w:rPr>
              <w:t xml:space="preserve"> </w:t>
            </w:r>
            <w:r>
              <w:rPr>
                <w:rFonts w:hint="eastAsia" w:ascii="宋体" w:hAnsi="宋体" w:eastAsia="宋体" w:cs="宋体"/>
                <w:spacing w:val="15"/>
              </w:rPr>
              <w:t>(合同工期)的实现。</w:t>
            </w:r>
          </w:p>
        </w:tc>
      </w:tr>
      <w:tr w14:paraId="110E3DE3">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3925" w:hRule="atLeast"/>
        </w:trPr>
        <w:tc>
          <w:tcPr>
            <w:tcW w:w="1584" w:type="dxa"/>
            <w:shd w:val="clear" w:color="auto" w:fill="D2EAF6"/>
            <w:vAlign w:val="center"/>
          </w:tcPr>
          <w:p w14:paraId="664C282F">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30F9C43F">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33296D90">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64628E54">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26F9A9BE">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7E37C02B">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19D68F77">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691E4A08">
            <w:pPr>
              <w:pStyle w:val="20"/>
              <w:tabs>
                <w:tab w:val="left" w:pos="10080"/>
              </w:tabs>
              <w:spacing w:before="91"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2</w:t>
            </w:r>
          </w:p>
        </w:tc>
        <w:tc>
          <w:tcPr>
            <w:tcW w:w="868" w:type="dxa"/>
            <w:shd w:val="clear" w:color="auto" w:fill="D2EAF6"/>
            <w:textDirection w:val="tbRlV"/>
            <w:vAlign w:val="center"/>
          </w:tcPr>
          <w:p w14:paraId="76C72229">
            <w:pPr>
              <w:pStyle w:val="20"/>
              <w:tabs>
                <w:tab w:val="left" w:pos="10080"/>
              </w:tabs>
              <w:spacing w:before="133"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进</w:t>
            </w:r>
            <w:r>
              <w:rPr>
                <w:rFonts w:hint="eastAsia" w:ascii="宋体" w:hAnsi="宋体" w:eastAsia="宋体" w:cs="宋体"/>
                <w:spacing w:val="48"/>
              </w:rPr>
              <w:t xml:space="preserve">  </w:t>
            </w:r>
            <w:r>
              <w:rPr>
                <w:rFonts w:hint="eastAsia" w:ascii="宋体" w:hAnsi="宋体" w:eastAsia="宋体" w:cs="宋体"/>
              </w:rPr>
              <w:t>度</w:t>
            </w:r>
            <w:r>
              <w:rPr>
                <w:rFonts w:hint="eastAsia" w:ascii="宋体" w:hAnsi="宋体" w:eastAsia="宋体" w:cs="宋体"/>
                <w:spacing w:val="46"/>
              </w:rPr>
              <w:t xml:space="preserve">  </w:t>
            </w:r>
            <w:r>
              <w:rPr>
                <w:rFonts w:hint="eastAsia" w:ascii="宋体" w:hAnsi="宋体" w:eastAsia="宋体" w:cs="宋体"/>
              </w:rPr>
              <w:t>计</w:t>
            </w:r>
            <w:r>
              <w:rPr>
                <w:rFonts w:hint="eastAsia" w:ascii="宋体" w:hAnsi="宋体" w:eastAsia="宋体" w:cs="宋体"/>
                <w:spacing w:val="48"/>
              </w:rPr>
              <w:t xml:space="preserve">  </w:t>
            </w:r>
            <w:r>
              <w:rPr>
                <w:rFonts w:hint="eastAsia" w:ascii="宋体" w:hAnsi="宋体" w:eastAsia="宋体" w:cs="宋体"/>
              </w:rPr>
              <w:t>划</w:t>
            </w:r>
            <w:r>
              <w:rPr>
                <w:rFonts w:hint="eastAsia" w:ascii="宋体" w:hAnsi="宋体" w:eastAsia="宋体" w:cs="宋体"/>
                <w:spacing w:val="46"/>
              </w:rPr>
              <w:t xml:space="preserve">  </w:t>
            </w:r>
            <w:r>
              <w:rPr>
                <w:rFonts w:hint="eastAsia" w:ascii="宋体" w:hAnsi="宋体" w:eastAsia="宋体" w:cs="宋体"/>
              </w:rPr>
              <w:t>审</w:t>
            </w:r>
            <w:r>
              <w:rPr>
                <w:rFonts w:hint="eastAsia" w:ascii="宋体" w:hAnsi="宋体" w:eastAsia="宋体" w:cs="宋体"/>
                <w:spacing w:val="47"/>
              </w:rPr>
              <w:t xml:space="preserve">  </w:t>
            </w:r>
            <w:r>
              <w:rPr>
                <w:rFonts w:hint="eastAsia" w:ascii="宋体" w:hAnsi="宋体" w:eastAsia="宋体" w:cs="宋体"/>
              </w:rPr>
              <w:t>批</w:t>
            </w:r>
          </w:p>
        </w:tc>
        <w:tc>
          <w:tcPr>
            <w:tcW w:w="6988" w:type="dxa"/>
            <w:gridSpan w:val="2"/>
            <w:shd w:val="clear" w:color="auto" w:fill="D2EAF6"/>
            <w:vAlign w:val="center"/>
          </w:tcPr>
          <w:p w14:paraId="22527391">
            <w:pPr>
              <w:tabs>
                <w:tab w:val="left" w:pos="10080"/>
              </w:tabs>
              <w:spacing w:line="418" w:lineRule="auto"/>
              <w:ind w:left="0" w:leftChars="0" w:right="124" w:rightChars="59" w:firstLine="0" w:firstLineChars="0"/>
              <w:jc w:val="center"/>
              <w:rPr>
                <w:rFonts w:hint="eastAsia" w:ascii="宋体" w:hAnsi="宋体" w:eastAsia="宋体" w:cs="宋体"/>
                <w:sz w:val="21"/>
              </w:rPr>
            </w:pPr>
          </w:p>
          <w:p w14:paraId="0759FFF1">
            <w:pPr>
              <w:pStyle w:val="20"/>
              <w:tabs>
                <w:tab w:val="left" w:pos="10080"/>
              </w:tabs>
              <w:spacing w:before="91" w:line="43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0"/>
              </w:rPr>
              <w:t>为了确保施工总进度计划的顺利实施</w:t>
            </w:r>
            <w:r>
              <w:rPr>
                <w:rFonts w:hint="eastAsia" w:ascii="宋体" w:hAnsi="宋体" w:eastAsia="宋体" w:cs="宋体"/>
                <w:spacing w:val="-64"/>
              </w:rPr>
              <w:t xml:space="preserve"> </w:t>
            </w:r>
            <w:r>
              <w:rPr>
                <w:rFonts w:hint="eastAsia" w:ascii="宋体" w:hAnsi="宋体" w:eastAsia="宋体" w:cs="宋体"/>
                <w:spacing w:val="30"/>
              </w:rPr>
              <w:t>，根据合同和施</w:t>
            </w:r>
            <w:r>
              <w:rPr>
                <w:rFonts w:hint="eastAsia" w:ascii="宋体" w:hAnsi="宋体" w:eastAsia="宋体" w:cs="宋体"/>
              </w:rPr>
              <w:t xml:space="preserve"> </w:t>
            </w:r>
            <w:r>
              <w:rPr>
                <w:rFonts w:hint="eastAsia" w:ascii="宋体" w:hAnsi="宋体" w:eastAsia="宋体" w:cs="宋体"/>
                <w:spacing w:val="23"/>
              </w:rPr>
              <w:t>工大纲的要求</w:t>
            </w:r>
            <w:r>
              <w:rPr>
                <w:rFonts w:hint="eastAsia" w:ascii="宋体" w:hAnsi="宋体" w:eastAsia="宋体" w:cs="宋体"/>
                <w:spacing w:val="-61"/>
              </w:rPr>
              <w:t xml:space="preserve"> </w:t>
            </w:r>
            <w:r>
              <w:rPr>
                <w:rFonts w:hint="eastAsia" w:ascii="宋体" w:hAnsi="宋体" w:eastAsia="宋体" w:cs="宋体"/>
                <w:spacing w:val="23"/>
              </w:rPr>
              <w:t>，各</w:t>
            </w:r>
            <w:r>
              <w:rPr>
                <w:rFonts w:hint="eastAsia" w:ascii="宋体" w:hAnsi="宋体" w:eastAsia="宋体" w:cs="宋体"/>
                <w:spacing w:val="-47"/>
              </w:rPr>
              <w:t xml:space="preserve"> </w:t>
            </w:r>
            <w:r>
              <w:rPr>
                <w:rFonts w:hint="eastAsia" w:ascii="宋体" w:hAnsi="宋体" w:eastAsia="宋体" w:cs="宋体"/>
                <w:spacing w:val="23"/>
              </w:rPr>
              <w:t>自提供确保工期进度</w:t>
            </w:r>
            <w:r>
              <w:rPr>
                <w:rFonts w:hint="eastAsia" w:ascii="宋体" w:hAnsi="宋体" w:eastAsia="宋体" w:cs="宋体"/>
                <w:spacing w:val="-71"/>
              </w:rPr>
              <w:t xml:space="preserve"> </w:t>
            </w:r>
            <w:r>
              <w:rPr>
                <w:rFonts w:hint="eastAsia" w:ascii="宋体" w:hAnsi="宋体" w:eastAsia="宋体" w:cs="宋体"/>
                <w:spacing w:val="23"/>
              </w:rPr>
              <w:t>的具体执行计</w:t>
            </w:r>
            <w:r>
              <w:rPr>
                <w:rFonts w:hint="eastAsia" w:ascii="宋体" w:hAnsi="宋体" w:eastAsia="宋体" w:cs="宋体"/>
              </w:rPr>
              <w:t xml:space="preserve"> </w:t>
            </w:r>
            <w:r>
              <w:rPr>
                <w:rFonts w:hint="eastAsia" w:ascii="宋体" w:hAnsi="宋体" w:eastAsia="宋体" w:cs="宋体"/>
                <w:spacing w:val="19"/>
              </w:rPr>
              <w:t>划</w:t>
            </w:r>
            <w:r>
              <w:rPr>
                <w:rFonts w:hint="eastAsia" w:ascii="宋体" w:hAnsi="宋体" w:eastAsia="宋体" w:cs="宋体"/>
                <w:spacing w:val="-73"/>
              </w:rPr>
              <w:t xml:space="preserve"> </w:t>
            </w:r>
            <w:r>
              <w:rPr>
                <w:rFonts w:hint="eastAsia" w:ascii="宋体" w:hAnsi="宋体" w:eastAsia="宋体" w:cs="宋体"/>
                <w:spacing w:val="19"/>
              </w:rPr>
              <w:t>，并经</w:t>
            </w:r>
            <w:r>
              <w:rPr>
                <w:rFonts w:hint="eastAsia" w:ascii="宋体" w:hAnsi="宋体" w:eastAsia="宋体" w:cs="宋体"/>
                <w:spacing w:val="-79"/>
              </w:rPr>
              <w:t xml:space="preserve"> </w:t>
            </w:r>
            <w:r>
              <w:rPr>
                <w:rFonts w:hint="eastAsia" w:ascii="宋体" w:hAnsi="宋体" w:eastAsia="宋体" w:cs="宋体"/>
                <w:spacing w:val="19"/>
              </w:rPr>
              <w:t>审批</w:t>
            </w:r>
            <w:r>
              <w:rPr>
                <w:rFonts w:hint="eastAsia" w:ascii="宋体" w:hAnsi="宋体" w:eastAsia="宋体" w:cs="宋体"/>
                <w:spacing w:val="-66"/>
              </w:rPr>
              <w:t xml:space="preserve"> </w:t>
            </w:r>
            <w:r>
              <w:rPr>
                <w:rFonts w:hint="eastAsia" w:ascii="宋体" w:hAnsi="宋体" w:eastAsia="宋体" w:cs="宋体"/>
                <w:spacing w:val="19"/>
              </w:rPr>
              <w:t>同意付诸实施</w:t>
            </w:r>
            <w:r>
              <w:rPr>
                <w:rFonts w:hint="eastAsia" w:ascii="宋体" w:hAnsi="宋体" w:eastAsia="宋体" w:cs="宋体"/>
                <w:spacing w:val="-68"/>
              </w:rPr>
              <w:t xml:space="preserve"> </w:t>
            </w:r>
            <w:r>
              <w:rPr>
                <w:rFonts w:hint="eastAsia" w:ascii="宋体" w:hAnsi="宋体" w:eastAsia="宋体" w:cs="宋体"/>
                <w:spacing w:val="19"/>
              </w:rPr>
              <w:t>。通过对施工队执行</w:t>
            </w:r>
            <w:r>
              <w:rPr>
                <w:rFonts w:hint="eastAsia" w:ascii="宋体" w:hAnsi="宋体" w:eastAsia="宋体" w:cs="宋体"/>
                <w:spacing w:val="18"/>
              </w:rPr>
              <w:t>的</w:t>
            </w:r>
            <w:r>
              <w:rPr>
                <w:rFonts w:hint="eastAsia" w:ascii="宋体" w:hAnsi="宋体" w:eastAsia="宋体" w:cs="宋体"/>
                <w:spacing w:val="-79"/>
              </w:rPr>
              <w:t xml:space="preserve"> </w:t>
            </w:r>
            <w:r>
              <w:rPr>
                <w:rFonts w:hint="eastAsia" w:ascii="宋体" w:hAnsi="宋体" w:eastAsia="宋体" w:cs="宋体"/>
                <w:spacing w:val="18"/>
              </w:rPr>
              <w:t>审</w:t>
            </w:r>
            <w:r>
              <w:rPr>
                <w:rFonts w:hint="eastAsia" w:ascii="宋体" w:hAnsi="宋体" w:eastAsia="宋体" w:cs="宋体"/>
              </w:rPr>
              <w:t xml:space="preserve"> </w:t>
            </w:r>
            <w:r>
              <w:rPr>
                <w:rFonts w:hint="eastAsia" w:ascii="宋体" w:hAnsi="宋体" w:eastAsia="宋体" w:cs="宋体"/>
                <w:spacing w:val="30"/>
              </w:rPr>
              <w:t>核批准</w:t>
            </w:r>
            <w:r>
              <w:rPr>
                <w:rFonts w:hint="eastAsia" w:ascii="宋体" w:hAnsi="宋体" w:eastAsia="宋体" w:cs="宋体"/>
                <w:spacing w:val="-60"/>
              </w:rPr>
              <w:t xml:space="preserve"> </w:t>
            </w:r>
            <w:r>
              <w:rPr>
                <w:rFonts w:hint="eastAsia" w:ascii="宋体" w:hAnsi="宋体" w:eastAsia="宋体" w:cs="宋体"/>
                <w:spacing w:val="30"/>
              </w:rPr>
              <w:t>，使施工总进度计划在各个专业系统领域内得</w:t>
            </w:r>
            <w:r>
              <w:rPr>
                <w:rFonts w:hint="eastAsia" w:ascii="宋体" w:hAnsi="宋体" w:eastAsia="宋体" w:cs="宋体"/>
              </w:rPr>
              <w:t xml:space="preserve"> </w:t>
            </w:r>
            <w:r>
              <w:rPr>
                <w:rFonts w:hint="eastAsia" w:ascii="宋体" w:hAnsi="宋体" w:eastAsia="宋体" w:cs="宋体"/>
                <w:spacing w:val="27"/>
              </w:rPr>
              <w:t>到有效的分解和落实。</w:t>
            </w:r>
          </w:p>
        </w:tc>
      </w:tr>
      <w:tr w14:paraId="3CD3B79D">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5231" w:hRule="atLeast"/>
        </w:trPr>
        <w:tc>
          <w:tcPr>
            <w:tcW w:w="1584" w:type="dxa"/>
            <w:shd w:val="clear" w:color="auto" w:fill="D2EAF6"/>
            <w:vAlign w:val="center"/>
          </w:tcPr>
          <w:p w14:paraId="2CF5DC96">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276155A7">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0E14DB61">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08FD9368">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44E3B8AB">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416DD990">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25F07F13">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4D260F13">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5CC6BFDE">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79923DDA">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3</w:t>
            </w:r>
          </w:p>
        </w:tc>
        <w:tc>
          <w:tcPr>
            <w:tcW w:w="868" w:type="dxa"/>
            <w:shd w:val="clear" w:color="auto" w:fill="F5FCFF"/>
            <w:textDirection w:val="tbRlV"/>
            <w:vAlign w:val="center"/>
          </w:tcPr>
          <w:p w14:paraId="42F7D267">
            <w:pPr>
              <w:pStyle w:val="20"/>
              <w:tabs>
                <w:tab w:val="left" w:pos="10080"/>
              </w:tabs>
              <w:spacing w:before="133" w:line="21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分</w:t>
            </w:r>
            <w:r>
              <w:rPr>
                <w:rFonts w:hint="eastAsia" w:ascii="宋体" w:hAnsi="宋体" w:eastAsia="宋体" w:cs="宋体"/>
                <w:spacing w:val="47"/>
              </w:rPr>
              <w:t xml:space="preserve">  </w:t>
            </w:r>
            <w:r>
              <w:rPr>
                <w:rFonts w:hint="eastAsia" w:ascii="宋体" w:hAnsi="宋体" w:eastAsia="宋体" w:cs="宋体"/>
              </w:rPr>
              <w:t>级</w:t>
            </w:r>
            <w:r>
              <w:rPr>
                <w:rFonts w:hint="eastAsia" w:ascii="宋体" w:hAnsi="宋体" w:eastAsia="宋体" w:cs="宋体"/>
                <w:spacing w:val="47"/>
              </w:rPr>
              <w:t xml:space="preserve">  </w:t>
            </w:r>
            <w:r>
              <w:rPr>
                <w:rFonts w:hint="eastAsia" w:ascii="宋体" w:hAnsi="宋体" w:eastAsia="宋体" w:cs="宋体"/>
              </w:rPr>
              <w:t>计</w:t>
            </w:r>
            <w:r>
              <w:rPr>
                <w:rFonts w:hint="eastAsia" w:ascii="宋体" w:hAnsi="宋体" w:eastAsia="宋体" w:cs="宋体"/>
                <w:spacing w:val="46"/>
              </w:rPr>
              <w:t xml:space="preserve">  </w:t>
            </w:r>
            <w:r>
              <w:rPr>
                <w:rFonts w:hint="eastAsia" w:ascii="宋体" w:hAnsi="宋体" w:eastAsia="宋体" w:cs="宋体"/>
              </w:rPr>
              <w:t>划</w:t>
            </w:r>
            <w:r>
              <w:rPr>
                <w:rFonts w:hint="eastAsia" w:ascii="宋体" w:hAnsi="宋体" w:eastAsia="宋体" w:cs="宋体"/>
                <w:spacing w:val="48"/>
              </w:rPr>
              <w:t xml:space="preserve">  </w:t>
            </w:r>
            <w:r>
              <w:rPr>
                <w:rFonts w:hint="eastAsia" w:ascii="宋体" w:hAnsi="宋体" w:eastAsia="宋体" w:cs="宋体"/>
              </w:rPr>
              <w:t>控</w:t>
            </w:r>
            <w:r>
              <w:rPr>
                <w:rFonts w:hint="eastAsia" w:ascii="宋体" w:hAnsi="宋体" w:eastAsia="宋体" w:cs="宋体"/>
                <w:spacing w:val="46"/>
              </w:rPr>
              <w:t xml:space="preserve">  </w:t>
            </w:r>
            <w:r>
              <w:rPr>
                <w:rFonts w:hint="eastAsia" w:ascii="宋体" w:hAnsi="宋体" w:eastAsia="宋体" w:cs="宋体"/>
              </w:rPr>
              <w:t>制</w:t>
            </w:r>
          </w:p>
        </w:tc>
        <w:tc>
          <w:tcPr>
            <w:tcW w:w="6988" w:type="dxa"/>
            <w:gridSpan w:val="2"/>
            <w:shd w:val="clear" w:color="auto" w:fill="D2EAF6"/>
            <w:vAlign w:val="center"/>
          </w:tcPr>
          <w:p w14:paraId="193D5B58">
            <w:pPr>
              <w:pStyle w:val="20"/>
              <w:tabs>
                <w:tab w:val="left" w:pos="10080"/>
              </w:tabs>
              <w:spacing w:before="185" w:line="415"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7"/>
              </w:rPr>
              <w:t>在进度计划体制上</w:t>
            </w:r>
            <w:r>
              <w:rPr>
                <w:rFonts w:hint="eastAsia" w:ascii="宋体" w:hAnsi="宋体" w:eastAsia="宋体" w:cs="宋体"/>
                <w:spacing w:val="-60"/>
              </w:rPr>
              <w:t xml:space="preserve"> </w:t>
            </w:r>
            <w:r>
              <w:rPr>
                <w:rFonts w:hint="eastAsia" w:ascii="宋体" w:hAnsi="宋体" w:eastAsia="宋体" w:cs="宋体"/>
                <w:spacing w:val="27"/>
              </w:rPr>
              <w:t>，实行分级计划控制</w:t>
            </w:r>
            <w:r>
              <w:rPr>
                <w:rFonts w:hint="eastAsia" w:ascii="宋体" w:hAnsi="宋体" w:eastAsia="宋体" w:cs="宋体"/>
                <w:spacing w:val="-71"/>
              </w:rPr>
              <w:t xml:space="preserve"> </w:t>
            </w:r>
            <w:r>
              <w:rPr>
                <w:rFonts w:hint="eastAsia" w:ascii="宋体" w:hAnsi="宋体" w:eastAsia="宋体" w:cs="宋体"/>
                <w:spacing w:val="27"/>
              </w:rPr>
              <w:t>，分三级进度</w:t>
            </w:r>
            <w:r>
              <w:rPr>
                <w:rFonts w:hint="eastAsia" w:ascii="宋体" w:hAnsi="宋体" w:eastAsia="宋体" w:cs="宋体"/>
              </w:rPr>
              <w:t xml:space="preserve"> </w:t>
            </w:r>
            <w:r>
              <w:rPr>
                <w:rFonts w:hint="eastAsia" w:ascii="宋体" w:hAnsi="宋体" w:eastAsia="宋体" w:cs="宋体"/>
                <w:spacing w:val="39"/>
              </w:rPr>
              <w:t>控制计划编制.工程的进度管理是一个综合的系统工</w:t>
            </w:r>
            <w:r>
              <w:rPr>
                <w:rFonts w:hint="eastAsia" w:ascii="宋体" w:hAnsi="宋体" w:eastAsia="宋体" w:cs="宋体"/>
                <w:spacing w:val="13"/>
              </w:rPr>
              <w:t xml:space="preserve"> 程</w:t>
            </w:r>
            <w:r>
              <w:rPr>
                <w:rFonts w:hint="eastAsia" w:ascii="宋体" w:hAnsi="宋体" w:eastAsia="宋体" w:cs="宋体"/>
                <w:spacing w:val="-61"/>
              </w:rPr>
              <w:t xml:space="preserve"> </w:t>
            </w:r>
            <w:r>
              <w:rPr>
                <w:rFonts w:hint="eastAsia" w:ascii="宋体" w:hAnsi="宋体" w:eastAsia="宋体" w:cs="宋体"/>
                <w:spacing w:val="13"/>
              </w:rPr>
              <w:t>，涵盖</w:t>
            </w:r>
            <w:r>
              <w:rPr>
                <w:rFonts w:hint="eastAsia" w:ascii="宋体" w:hAnsi="宋体" w:eastAsia="宋体" w:cs="宋体"/>
                <w:spacing w:val="-68"/>
              </w:rPr>
              <w:t xml:space="preserve"> </w:t>
            </w:r>
            <w:r>
              <w:rPr>
                <w:rFonts w:hint="eastAsia" w:ascii="宋体" w:hAnsi="宋体" w:eastAsia="宋体" w:cs="宋体"/>
                <w:spacing w:val="13"/>
              </w:rPr>
              <w:t>了技术</w:t>
            </w:r>
            <w:r>
              <w:rPr>
                <w:rFonts w:hint="eastAsia" w:ascii="宋体" w:hAnsi="宋体" w:eastAsia="宋体" w:cs="宋体"/>
                <w:spacing w:val="-76"/>
              </w:rPr>
              <w:t xml:space="preserve"> </w:t>
            </w:r>
            <w:r>
              <w:rPr>
                <w:rFonts w:hint="eastAsia" w:ascii="宋体" w:hAnsi="宋体" w:eastAsia="宋体" w:cs="宋体"/>
                <w:spacing w:val="13"/>
              </w:rPr>
              <w:t>、</w:t>
            </w:r>
            <w:r>
              <w:rPr>
                <w:rFonts w:hint="eastAsia" w:ascii="宋体" w:hAnsi="宋体" w:eastAsia="宋体" w:cs="宋体"/>
                <w:spacing w:val="-81"/>
              </w:rPr>
              <w:t xml:space="preserve"> </w:t>
            </w:r>
            <w:r>
              <w:rPr>
                <w:rFonts w:hint="eastAsia" w:ascii="宋体" w:hAnsi="宋体" w:eastAsia="宋体" w:cs="宋体"/>
                <w:spacing w:val="13"/>
              </w:rPr>
              <w:t>资源</w:t>
            </w:r>
            <w:r>
              <w:rPr>
                <w:rFonts w:hint="eastAsia" w:ascii="宋体" w:hAnsi="宋体" w:eastAsia="宋体" w:cs="宋体"/>
                <w:spacing w:val="-73"/>
              </w:rPr>
              <w:t xml:space="preserve"> </w:t>
            </w:r>
            <w:r>
              <w:rPr>
                <w:rFonts w:hint="eastAsia" w:ascii="宋体" w:hAnsi="宋体" w:eastAsia="宋体" w:cs="宋体"/>
                <w:spacing w:val="13"/>
              </w:rPr>
              <w:t>、商务</w:t>
            </w:r>
            <w:r>
              <w:rPr>
                <w:rFonts w:hint="eastAsia" w:ascii="宋体" w:hAnsi="宋体" w:eastAsia="宋体" w:cs="宋体"/>
                <w:spacing w:val="-74"/>
              </w:rPr>
              <w:t xml:space="preserve"> </w:t>
            </w:r>
            <w:r>
              <w:rPr>
                <w:rFonts w:hint="eastAsia" w:ascii="宋体" w:hAnsi="宋体" w:eastAsia="宋体" w:cs="宋体"/>
                <w:spacing w:val="13"/>
              </w:rPr>
              <w:t>、质量检验</w:t>
            </w:r>
            <w:r>
              <w:rPr>
                <w:rFonts w:hint="eastAsia" w:ascii="宋体" w:hAnsi="宋体" w:eastAsia="宋体" w:cs="宋体"/>
                <w:spacing w:val="-76"/>
              </w:rPr>
              <w:t xml:space="preserve"> </w:t>
            </w:r>
            <w:r>
              <w:rPr>
                <w:rFonts w:hint="eastAsia" w:ascii="宋体" w:hAnsi="宋体" w:eastAsia="宋体" w:cs="宋体"/>
                <w:spacing w:val="13"/>
              </w:rPr>
              <w:t>、安全检查</w:t>
            </w:r>
            <w:r>
              <w:rPr>
                <w:rFonts w:hint="eastAsia" w:ascii="宋体" w:hAnsi="宋体" w:eastAsia="宋体" w:cs="宋体"/>
              </w:rPr>
              <w:t xml:space="preserve"> </w:t>
            </w:r>
            <w:r>
              <w:rPr>
                <w:rFonts w:hint="eastAsia" w:ascii="宋体" w:hAnsi="宋体" w:eastAsia="宋体" w:cs="宋体"/>
                <w:spacing w:val="19"/>
              </w:rPr>
              <w:t>等多方面</w:t>
            </w:r>
            <w:r>
              <w:rPr>
                <w:rFonts w:hint="eastAsia" w:ascii="宋体" w:hAnsi="宋体" w:eastAsia="宋体" w:cs="宋体"/>
                <w:spacing w:val="-67"/>
              </w:rPr>
              <w:t xml:space="preserve"> </w:t>
            </w:r>
            <w:r>
              <w:rPr>
                <w:rFonts w:hint="eastAsia" w:ascii="宋体" w:hAnsi="宋体" w:eastAsia="宋体" w:cs="宋体"/>
                <w:spacing w:val="19"/>
              </w:rPr>
              <w:t>的因素</w:t>
            </w:r>
            <w:r>
              <w:rPr>
                <w:rFonts w:hint="eastAsia" w:ascii="宋体" w:hAnsi="宋体" w:eastAsia="宋体" w:cs="宋体"/>
                <w:spacing w:val="-73"/>
              </w:rPr>
              <w:t xml:space="preserve"> </w:t>
            </w:r>
            <w:r>
              <w:rPr>
                <w:rFonts w:hint="eastAsia" w:ascii="宋体" w:hAnsi="宋体" w:eastAsia="宋体" w:cs="宋体"/>
                <w:spacing w:val="19"/>
              </w:rPr>
              <w:t>，</w:t>
            </w:r>
            <w:r>
              <w:rPr>
                <w:rFonts w:hint="eastAsia" w:ascii="宋体" w:hAnsi="宋体" w:eastAsia="宋体" w:cs="宋体"/>
                <w:spacing w:val="-70"/>
              </w:rPr>
              <w:t xml:space="preserve"> </w:t>
            </w:r>
            <w:r>
              <w:rPr>
                <w:rFonts w:hint="eastAsia" w:ascii="宋体" w:hAnsi="宋体" w:eastAsia="宋体" w:cs="宋体"/>
                <w:spacing w:val="19"/>
              </w:rPr>
              <w:t>因此根据总控工期</w:t>
            </w:r>
            <w:r>
              <w:rPr>
                <w:rFonts w:hint="eastAsia" w:ascii="宋体" w:hAnsi="宋体" w:eastAsia="宋体" w:cs="宋体"/>
                <w:spacing w:val="-76"/>
              </w:rPr>
              <w:t xml:space="preserve"> </w:t>
            </w:r>
            <w:r>
              <w:rPr>
                <w:rFonts w:hint="eastAsia" w:ascii="宋体" w:hAnsi="宋体" w:eastAsia="宋体" w:cs="宋体"/>
                <w:spacing w:val="19"/>
              </w:rPr>
              <w:t>、</w:t>
            </w:r>
            <w:r>
              <w:rPr>
                <w:rFonts w:hint="eastAsia" w:ascii="宋体" w:hAnsi="宋体" w:eastAsia="宋体" w:cs="宋体"/>
                <w:spacing w:val="-81"/>
              </w:rPr>
              <w:t xml:space="preserve"> </w:t>
            </w:r>
            <w:r>
              <w:rPr>
                <w:rFonts w:hint="eastAsia" w:ascii="宋体" w:hAnsi="宋体" w:eastAsia="宋体" w:cs="宋体"/>
                <w:spacing w:val="19"/>
              </w:rPr>
              <w:t>阶段工期和分</w:t>
            </w:r>
            <w:r>
              <w:rPr>
                <w:rFonts w:hint="eastAsia" w:ascii="宋体" w:hAnsi="宋体" w:eastAsia="宋体" w:cs="宋体"/>
              </w:rPr>
              <w:t xml:space="preserve"> </w:t>
            </w:r>
            <w:r>
              <w:rPr>
                <w:rFonts w:hint="eastAsia" w:ascii="宋体" w:hAnsi="宋体" w:eastAsia="宋体" w:cs="宋体"/>
                <w:spacing w:val="27"/>
              </w:rPr>
              <w:t>项工程的工程量制定的各种派生计划</w:t>
            </w:r>
            <w:r>
              <w:rPr>
                <w:rFonts w:hint="eastAsia" w:ascii="宋体" w:hAnsi="宋体" w:eastAsia="宋体" w:cs="宋体"/>
                <w:spacing w:val="-60"/>
              </w:rPr>
              <w:t xml:space="preserve"> </w:t>
            </w:r>
            <w:r>
              <w:rPr>
                <w:rFonts w:hint="eastAsia" w:ascii="宋体" w:hAnsi="宋体" w:eastAsia="宋体" w:cs="宋体"/>
                <w:spacing w:val="27"/>
              </w:rPr>
              <w:t>，是进度管理</w:t>
            </w:r>
            <w:r>
              <w:rPr>
                <w:rFonts w:hint="eastAsia" w:ascii="宋体" w:hAnsi="宋体" w:eastAsia="宋体" w:cs="宋体"/>
                <w:spacing w:val="-71"/>
              </w:rPr>
              <w:t xml:space="preserve"> </w:t>
            </w:r>
            <w:r>
              <w:rPr>
                <w:rFonts w:hint="eastAsia" w:ascii="宋体" w:hAnsi="宋体" w:eastAsia="宋体" w:cs="宋体"/>
                <w:spacing w:val="27"/>
              </w:rPr>
              <w:t>的</w:t>
            </w:r>
            <w:r>
              <w:rPr>
                <w:rFonts w:hint="eastAsia" w:ascii="宋体" w:hAnsi="宋体" w:eastAsia="宋体" w:cs="宋体"/>
              </w:rPr>
              <w:t xml:space="preserve"> </w:t>
            </w:r>
            <w:r>
              <w:rPr>
                <w:rFonts w:hint="eastAsia" w:ascii="宋体" w:hAnsi="宋体" w:eastAsia="宋体" w:cs="宋体"/>
                <w:spacing w:val="27"/>
              </w:rPr>
              <w:t>重要组成部分</w:t>
            </w:r>
            <w:r>
              <w:rPr>
                <w:rFonts w:hint="eastAsia" w:ascii="宋体" w:hAnsi="宋体" w:eastAsia="宋体" w:cs="宋体"/>
                <w:spacing w:val="-59"/>
              </w:rPr>
              <w:t xml:space="preserve"> </w:t>
            </w:r>
            <w:r>
              <w:rPr>
                <w:rFonts w:hint="eastAsia" w:ascii="宋体" w:hAnsi="宋体" w:eastAsia="宋体" w:cs="宋体"/>
                <w:spacing w:val="27"/>
              </w:rPr>
              <w:t>，按照最迟完成或最迟准备的插入</w:t>
            </w:r>
            <w:r>
              <w:rPr>
                <w:rFonts w:hint="eastAsia" w:ascii="宋体" w:hAnsi="宋体" w:eastAsia="宋体" w:cs="宋体"/>
                <w:spacing w:val="27"/>
                <w:lang w:eastAsia="zh-CN"/>
              </w:rPr>
              <w:t>时间</w:t>
            </w:r>
            <w:r>
              <w:rPr>
                <w:rFonts w:hint="eastAsia" w:ascii="宋体" w:hAnsi="宋体" w:eastAsia="宋体" w:cs="宋体"/>
              </w:rPr>
              <w:t xml:space="preserve"> </w:t>
            </w:r>
            <w:r>
              <w:rPr>
                <w:rFonts w:hint="eastAsia" w:ascii="宋体" w:hAnsi="宋体" w:eastAsia="宋体" w:cs="宋体"/>
                <w:spacing w:val="22"/>
              </w:rPr>
              <w:t>原则</w:t>
            </w:r>
            <w:r>
              <w:rPr>
                <w:rFonts w:hint="eastAsia" w:ascii="宋体" w:hAnsi="宋体" w:eastAsia="宋体" w:cs="宋体"/>
                <w:spacing w:val="-70"/>
              </w:rPr>
              <w:t xml:space="preserve"> </w:t>
            </w:r>
            <w:r>
              <w:rPr>
                <w:rFonts w:hint="eastAsia" w:ascii="宋体" w:hAnsi="宋体" w:eastAsia="宋体" w:cs="宋体"/>
                <w:spacing w:val="22"/>
              </w:rPr>
              <w:t>，制定各类派生保</w:t>
            </w:r>
            <w:r>
              <w:rPr>
                <w:rFonts w:hint="eastAsia" w:ascii="宋体" w:hAnsi="宋体" w:eastAsia="宋体" w:cs="宋体"/>
                <w:spacing w:val="-79"/>
              </w:rPr>
              <w:t xml:space="preserve"> </w:t>
            </w:r>
            <w:r>
              <w:rPr>
                <w:rFonts w:hint="eastAsia" w:ascii="宋体" w:hAnsi="宋体" w:eastAsia="宋体" w:cs="宋体"/>
                <w:spacing w:val="22"/>
              </w:rPr>
              <w:t>障计划</w:t>
            </w:r>
            <w:r>
              <w:rPr>
                <w:rFonts w:hint="eastAsia" w:ascii="宋体" w:hAnsi="宋体" w:eastAsia="宋体" w:cs="宋体"/>
                <w:spacing w:val="-70"/>
              </w:rPr>
              <w:t xml:space="preserve"> </w:t>
            </w:r>
            <w:r>
              <w:rPr>
                <w:rFonts w:hint="eastAsia" w:ascii="宋体" w:hAnsi="宋体" w:eastAsia="宋体" w:cs="宋体"/>
                <w:spacing w:val="22"/>
              </w:rPr>
              <w:t>，做到施工有条</w:t>
            </w:r>
            <w:r>
              <w:rPr>
                <w:rFonts w:hint="eastAsia" w:ascii="宋体" w:hAnsi="宋体" w:eastAsia="宋体" w:cs="宋体"/>
                <w:spacing w:val="21"/>
              </w:rPr>
              <w:t>不紊</w:t>
            </w:r>
            <w:r>
              <w:rPr>
                <w:rFonts w:hint="eastAsia" w:ascii="宋体" w:hAnsi="宋体" w:eastAsia="宋体" w:cs="宋体"/>
                <w:spacing w:val="-74"/>
              </w:rPr>
              <w:t xml:space="preserve"> </w:t>
            </w:r>
            <w:r>
              <w:rPr>
                <w:rFonts w:hint="eastAsia" w:ascii="宋体" w:hAnsi="宋体" w:eastAsia="宋体" w:cs="宋体"/>
                <w:spacing w:val="21"/>
              </w:rPr>
              <w:t>、</w:t>
            </w:r>
            <w:r>
              <w:rPr>
                <w:rFonts w:hint="eastAsia" w:ascii="宋体" w:hAnsi="宋体" w:eastAsia="宋体" w:cs="宋体"/>
              </w:rPr>
              <w:t xml:space="preserve"> </w:t>
            </w:r>
            <w:r>
              <w:rPr>
                <w:rFonts w:hint="eastAsia" w:ascii="宋体" w:hAnsi="宋体" w:eastAsia="宋体" w:cs="宋体"/>
                <w:spacing w:val="23"/>
              </w:rPr>
              <w:t>有章可循。</w:t>
            </w:r>
          </w:p>
        </w:tc>
      </w:tr>
      <w:tr w14:paraId="5C40D54C">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2626" w:hRule="atLeast"/>
        </w:trPr>
        <w:tc>
          <w:tcPr>
            <w:tcW w:w="1584" w:type="dxa"/>
            <w:shd w:val="clear" w:color="auto" w:fill="D2EAF6"/>
            <w:vAlign w:val="center"/>
          </w:tcPr>
          <w:p w14:paraId="10770B1C">
            <w:pPr>
              <w:tabs>
                <w:tab w:val="left" w:pos="10080"/>
              </w:tabs>
              <w:spacing w:line="269" w:lineRule="auto"/>
              <w:ind w:left="0" w:leftChars="0" w:right="124" w:rightChars="59" w:firstLine="0" w:firstLineChars="0"/>
              <w:jc w:val="center"/>
              <w:rPr>
                <w:rFonts w:hint="eastAsia" w:ascii="宋体" w:hAnsi="宋体" w:eastAsia="宋体" w:cs="宋体"/>
                <w:sz w:val="21"/>
              </w:rPr>
            </w:pPr>
          </w:p>
          <w:p w14:paraId="378A2DCA">
            <w:pPr>
              <w:tabs>
                <w:tab w:val="left" w:pos="10080"/>
              </w:tabs>
              <w:spacing w:line="269" w:lineRule="auto"/>
              <w:ind w:left="0" w:leftChars="0" w:right="124" w:rightChars="59" w:firstLine="0" w:firstLineChars="0"/>
              <w:jc w:val="center"/>
              <w:rPr>
                <w:rFonts w:hint="eastAsia" w:ascii="宋体" w:hAnsi="宋体" w:eastAsia="宋体" w:cs="宋体"/>
                <w:sz w:val="21"/>
              </w:rPr>
            </w:pPr>
          </w:p>
          <w:p w14:paraId="67A0A987">
            <w:pPr>
              <w:tabs>
                <w:tab w:val="left" w:pos="10080"/>
              </w:tabs>
              <w:spacing w:line="269" w:lineRule="auto"/>
              <w:ind w:left="0" w:leftChars="0" w:right="124" w:rightChars="59" w:firstLine="0" w:firstLineChars="0"/>
              <w:jc w:val="center"/>
              <w:rPr>
                <w:rFonts w:hint="eastAsia" w:ascii="宋体" w:hAnsi="宋体" w:eastAsia="宋体" w:cs="宋体"/>
                <w:sz w:val="21"/>
              </w:rPr>
            </w:pPr>
          </w:p>
          <w:p w14:paraId="5FB2FC8E">
            <w:pPr>
              <w:tabs>
                <w:tab w:val="left" w:pos="10080"/>
              </w:tabs>
              <w:spacing w:line="269" w:lineRule="auto"/>
              <w:ind w:left="0" w:leftChars="0" w:right="124" w:rightChars="59" w:firstLine="0" w:firstLineChars="0"/>
              <w:jc w:val="center"/>
              <w:rPr>
                <w:rFonts w:hint="eastAsia" w:ascii="宋体" w:hAnsi="宋体" w:eastAsia="宋体" w:cs="宋体"/>
                <w:sz w:val="21"/>
              </w:rPr>
            </w:pPr>
          </w:p>
          <w:p w14:paraId="6744E9E1">
            <w:pPr>
              <w:pStyle w:val="20"/>
              <w:tabs>
                <w:tab w:val="left" w:pos="10080"/>
              </w:tabs>
              <w:spacing w:before="91"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4</w:t>
            </w:r>
          </w:p>
        </w:tc>
        <w:tc>
          <w:tcPr>
            <w:tcW w:w="868" w:type="dxa"/>
            <w:shd w:val="clear" w:color="auto" w:fill="D2EAF6"/>
            <w:textDirection w:val="tbRlV"/>
            <w:vAlign w:val="center"/>
          </w:tcPr>
          <w:p w14:paraId="10AB0777">
            <w:pPr>
              <w:pStyle w:val="20"/>
              <w:tabs>
                <w:tab w:val="left" w:pos="10080"/>
              </w:tabs>
              <w:spacing w:before="133"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施</w:t>
            </w:r>
            <w:r>
              <w:rPr>
                <w:rFonts w:hint="eastAsia" w:ascii="宋体" w:hAnsi="宋体" w:eastAsia="宋体" w:cs="宋体"/>
                <w:spacing w:val="46"/>
              </w:rPr>
              <w:t xml:space="preserve">  </w:t>
            </w:r>
            <w:r>
              <w:rPr>
                <w:rFonts w:hint="eastAsia" w:ascii="宋体" w:hAnsi="宋体" w:eastAsia="宋体" w:cs="宋体"/>
              </w:rPr>
              <w:t>工</w:t>
            </w:r>
            <w:r>
              <w:rPr>
                <w:rFonts w:hint="eastAsia" w:ascii="宋体" w:hAnsi="宋体" w:eastAsia="宋体" w:cs="宋体"/>
                <w:spacing w:val="48"/>
              </w:rPr>
              <w:t xml:space="preserve">  </w:t>
            </w:r>
            <w:r>
              <w:rPr>
                <w:rFonts w:hint="eastAsia" w:ascii="宋体" w:hAnsi="宋体" w:eastAsia="宋体" w:cs="宋体"/>
              </w:rPr>
              <w:t>进</w:t>
            </w:r>
            <w:r>
              <w:rPr>
                <w:rFonts w:hint="eastAsia" w:ascii="宋体" w:hAnsi="宋体" w:eastAsia="宋体" w:cs="宋体"/>
                <w:spacing w:val="46"/>
              </w:rPr>
              <w:t xml:space="preserve">  </w:t>
            </w:r>
            <w:r>
              <w:rPr>
                <w:rFonts w:hint="eastAsia" w:ascii="宋体" w:hAnsi="宋体" w:eastAsia="宋体" w:cs="宋体"/>
              </w:rPr>
              <w:t>度</w:t>
            </w:r>
          </w:p>
        </w:tc>
        <w:tc>
          <w:tcPr>
            <w:tcW w:w="6988" w:type="dxa"/>
            <w:gridSpan w:val="2"/>
            <w:shd w:val="clear" w:color="auto" w:fill="D2EAF6"/>
            <w:vAlign w:val="center"/>
          </w:tcPr>
          <w:p w14:paraId="4C5190E6">
            <w:pPr>
              <w:pStyle w:val="20"/>
              <w:tabs>
                <w:tab w:val="left" w:pos="10080"/>
              </w:tabs>
              <w:spacing w:before="195" w:line="39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3"/>
              </w:rPr>
              <w:t>进度监测将依照的标准包括：</w:t>
            </w:r>
            <w:r>
              <w:rPr>
                <w:rFonts w:hint="eastAsia" w:ascii="宋体" w:hAnsi="宋体" w:eastAsia="宋体" w:cs="宋体"/>
                <w:spacing w:val="-55"/>
              </w:rPr>
              <w:t xml:space="preserve"> </w:t>
            </w:r>
            <w:r>
              <w:rPr>
                <w:rFonts w:hint="eastAsia" w:ascii="宋体" w:hAnsi="宋体" w:eastAsia="宋体" w:cs="宋体"/>
                <w:spacing w:val="23"/>
              </w:rPr>
              <w:t>工作完成</w:t>
            </w:r>
            <w:r>
              <w:rPr>
                <w:rFonts w:hint="eastAsia" w:ascii="宋体" w:hAnsi="宋体" w:eastAsia="宋体" w:cs="宋体"/>
                <w:spacing w:val="-63"/>
              </w:rPr>
              <w:t xml:space="preserve"> </w:t>
            </w:r>
            <w:r>
              <w:rPr>
                <w:rFonts w:hint="eastAsia" w:ascii="宋体" w:hAnsi="宋体" w:eastAsia="宋体" w:cs="宋体"/>
                <w:spacing w:val="23"/>
              </w:rPr>
              <w:t>比例</w:t>
            </w:r>
            <w:r>
              <w:rPr>
                <w:rFonts w:hint="eastAsia" w:ascii="宋体" w:hAnsi="宋体" w:eastAsia="宋体" w:cs="宋体"/>
                <w:spacing w:val="22"/>
              </w:rPr>
              <w:t>；</w:t>
            </w:r>
            <w:r>
              <w:rPr>
                <w:rFonts w:hint="eastAsia" w:ascii="宋体" w:hAnsi="宋体" w:eastAsia="宋体" w:cs="宋体"/>
                <w:spacing w:val="-56"/>
              </w:rPr>
              <w:t xml:space="preserve"> </w:t>
            </w:r>
            <w:r>
              <w:rPr>
                <w:rFonts w:hint="eastAsia" w:ascii="宋体" w:hAnsi="宋体" w:eastAsia="宋体" w:cs="宋体"/>
                <w:spacing w:val="22"/>
              </w:rPr>
              <w:t>工作持</w:t>
            </w:r>
            <w:r>
              <w:rPr>
                <w:rFonts w:hint="eastAsia" w:ascii="宋体" w:hAnsi="宋体" w:eastAsia="宋体" w:cs="宋体"/>
              </w:rPr>
              <w:t xml:space="preserve"> </w:t>
            </w:r>
            <w:r>
              <w:rPr>
                <w:rFonts w:hint="eastAsia" w:ascii="宋体" w:hAnsi="宋体" w:eastAsia="宋体" w:cs="宋体"/>
                <w:spacing w:val="19"/>
              </w:rPr>
              <w:t>续</w:t>
            </w:r>
            <w:r>
              <w:rPr>
                <w:rFonts w:hint="eastAsia" w:ascii="宋体" w:hAnsi="宋体" w:eastAsia="宋体" w:cs="宋体"/>
                <w:spacing w:val="19"/>
                <w:lang w:eastAsia="zh-CN"/>
              </w:rPr>
              <w:t>时间</w:t>
            </w:r>
            <w:r>
              <w:rPr>
                <w:rFonts w:hint="eastAsia" w:ascii="宋体" w:hAnsi="宋体" w:eastAsia="宋体" w:cs="宋体"/>
                <w:spacing w:val="19"/>
              </w:rPr>
              <w:t>；</w:t>
            </w:r>
            <w:r>
              <w:rPr>
                <w:rFonts w:hint="eastAsia" w:ascii="宋体" w:hAnsi="宋体" w:eastAsia="宋体" w:cs="宋体"/>
                <w:spacing w:val="-59"/>
              </w:rPr>
              <w:t xml:space="preserve"> </w:t>
            </w:r>
            <w:r>
              <w:rPr>
                <w:rFonts w:hint="eastAsia" w:ascii="宋体" w:hAnsi="宋体" w:eastAsia="宋体" w:cs="宋体"/>
                <w:spacing w:val="19"/>
              </w:rPr>
              <w:t>相应于计划的实物工程量完成</w:t>
            </w:r>
            <w:r>
              <w:rPr>
                <w:rFonts w:hint="eastAsia" w:ascii="宋体" w:hAnsi="宋体" w:eastAsia="宋体" w:cs="宋体"/>
                <w:spacing w:val="-63"/>
              </w:rPr>
              <w:t xml:space="preserve"> </w:t>
            </w:r>
            <w:r>
              <w:rPr>
                <w:rFonts w:hint="eastAsia" w:ascii="宋体" w:hAnsi="宋体" w:eastAsia="宋体" w:cs="宋体"/>
                <w:spacing w:val="19"/>
              </w:rPr>
              <w:t>比例；</w:t>
            </w:r>
            <w:r>
              <w:rPr>
                <w:rFonts w:hint="eastAsia" w:ascii="宋体" w:hAnsi="宋体" w:eastAsia="宋体" w:cs="宋体"/>
                <w:spacing w:val="-56"/>
              </w:rPr>
              <w:t xml:space="preserve"> </w:t>
            </w:r>
            <w:r>
              <w:rPr>
                <w:rFonts w:hint="eastAsia" w:ascii="宋体" w:hAnsi="宋体" w:eastAsia="宋体" w:cs="宋体"/>
                <w:spacing w:val="19"/>
              </w:rPr>
              <w:t>用它们</w:t>
            </w:r>
            <w:r>
              <w:rPr>
                <w:rFonts w:hint="eastAsia" w:ascii="宋体" w:hAnsi="宋体" w:eastAsia="宋体" w:cs="宋体"/>
              </w:rPr>
              <w:t xml:space="preserve"> </w:t>
            </w:r>
            <w:r>
              <w:rPr>
                <w:rFonts w:hint="eastAsia" w:ascii="宋体" w:hAnsi="宋体" w:eastAsia="宋体" w:cs="宋体"/>
                <w:spacing w:val="19"/>
              </w:rPr>
              <w:t>实际完成量的</w:t>
            </w:r>
            <w:r>
              <w:rPr>
                <w:rFonts w:hint="eastAsia" w:ascii="宋体" w:hAnsi="宋体" w:eastAsia="宋体" w:cs="宋体"/>
                <w:spacing w:val="-72"/>
              </w:rPr>
              <w:t xml:space="preserve"> </w:t>
            </w:r>
            <w:r>
              <w:rPr>
                <w:rFonts w:hint="eastAsia" w:ascii="宋体" w:hAnsi="宋体" w:eastAsia="宋体" w:cs="宋体"/>
                <w:spacing w:val="19"/>
              </w:rPr>
              <w:t>累计</w:t>
            </w:r>
            <w:r>
              <w:rPr>
                <w:rFonts w:hint="eastAsia" w:ascii="宋体" w:hAnsi="宋体" w:eastAsia="宋体" w:cs="宋体"/>
                <w:spacing w:val="-83"/>
              </w:rPr>
              <w:t xml:space="preserve"> </w:t>
            </w:r>
            <w:r>
              <w:rPr>
                <w:rFonts w:hint="eastAsia" w:ascii="宋体" w:hAnsi="宋体" w:eastAsia="宋体" w:cs="宋体"/>
                <w:spacing w:val="19"/>
              </w:rPr>
              <w:t>百分</w:t>
            </w:r>
            <w:r>
              <w:rPr>
                <w:rFonts w:hint="eastAsia" w:ascii="宋体" w:hAnsi="宋体" w:eastAsia="宋体" w:cs="宋体"/>
                <w:spacing w:val="-63"/>
              </w:rPr>
              <w:t xml:space="preserve"> </w:t>
            </w:r>
            <w:r>
              <w:rPr>
                <w:rFonts w:hint="eastAsia" w:ascii="宋体" w:hAnsi="宋体" w:eastAsia="宋体" w:cs="宋体"/>
                <w:spacing w:val="19"/>
              </w:rPr>
              <w:t>比与计划的应完成量</w:t>
            </w:r>
            <w:r>
              <w:rPr>
                <w:rFonts w:hint="eastAsia" w:ascii="宋体" w:hAnsi="宋体" w:eastAsia="宋体" w:cs="宋体"/>
                <w:spacing w:val="-70"/>
              </w:rPr>
              <w:t xml:space="preserve"> </w:t>
            </w:r>
            <w:r>
              <w:rPr>
                <w:rFonts w:hint="eastAsia" w:ascii="宋体" w:hAnsi="宋体" w:eastAsia="宋体" w:cs="宋体"/>
                <w:spacing w:val="19"/>
              </w:rPr>
              <w:t>的累计百</w:t>
            </w:r>
            <w:r>
              <w:rPr>
                <w:rFonts w:hint="eastAsia" w:ascii="宋体" w:hAnsi="宋体" w:eastAsia="宋体" w:cs="宋体"/>
                <w:spacing w:val="17"/>
              </w:rPr>
              <w:t>分比</w:t>
            </w:r>
            <w:r>
              <w:rPr>
                <w:rFonts w:hint="eastAsia" w:ascii="宋体" w:hAnsi="宋体" w:eastAsia="宋体" w:cs="宋体"/>
                <w:spacing w:val="-72"/>
              </w:rPr>
              <w:t xml:space="preserve"> </w:t>
            </w:r>
            <w:r>
              <w:rPr>
                <w:rFonts w:hint="eastAsia" w:ascii="宋体" w:hAnsi="宋体" w:eastAsia="宋体" w:cs="宋体"/>
                <w:spacing w:val="17"/>
              </w:rPr>
              <w:t>，进行比较。</w:t>
            </w:r>
          </w:p>
        </w:tc>
      </w:tr>
    </w:tbl>
    <w:p w14:paraId="1A1591CD">
      <w:pPr>
        <w:tabs>
          <w:tab w:val="left" w:pos="10080"/>
        </w:tabs>
        <w:spacing w:line="364" w:lineRule="auto"/>
        <w:ind w:left="0" w:leftChars="0" w:right="124" w:rightChars="59" w:firstLine="0" w:firstLineChars="0"/>
        <w:rPr>
          <w:rFonts w:hint="eastAsia" w:ascii="宋体" w:hAnsi="宋体" w:eastAsia="宋体" w:cs="宋体"/>
          <w:sz w:val="21"/>
        </w:rPr>
      </w:pPr>
    </w:p>
    <w:p w14:paraId="5D79BB36">
      <w:pPr>
        <w:tabs>
          <w:tab w:val="left" w:pos="10080"/>
        </w:tabs>
        <w:spacing w:line="910" w:lineRule="exact"/>
        <w:ind w:left="0" w:leftChars="0" w:right="124" w:rightChars="59" w:firstLine="0" w:firstLineChars="0"/>
        <w:rPr>
          <w:rFonts w:hint="eastAsia" w:ascii="宋体" w:hAnsi="宋体" w:eastAsia="宋体" w:cs="宋体"/>
        </w:rPr>
      </w:pPr>
    </w:p>
    <w:p w14:paraId="36E583E7">
      <w:pPr>
        <w:tabs>
          <w:tab w:val="left" w:pos="10080"/>
        </w:tabs>
        <w:spacing w:before="23"/>
        <w:ind w:left="0" w:leftChars="0" w:right="124" w:rightChars="59" w:firstLine="0" w:firstLineChars="0"/>
        <w:rPr>
          <w:rFonts w:hint="eastAsia" w:ascii="宋体" w:hAnsi="宋体" w:eastAsia="宋体" w:cs="宋体"/>
        </w:rPr>
      </w:pPr>
    </w:p>
    <w:p w14:paraId="39B929A8">
      <w:pPr>
        <w:tabs>
          <w:tab w:val="left" w:pos="10080"/>
        </w:tabs>
        <w:spacing w:before="22"/>
        <w:ind w:left="0" w:leftChars="0" w:right="124" w:rightChars="59" w:firstLine="0" w:firstLineChars="0"/>
        <w:rPr>
          <w:rFonts w:hint="eastAsia" w:ascii="宋体" w:hAnsi="宋体" w:eastAsia="宋体" w:cs="宋体"/>
        </w:rPr>
      </w:pPr>
    </w:p>
    <w:tbl>
      <w:tblPr>
        <w:tblStyle w:val="19"/>
        <w:tblW w:w="9440" w:type="dxa"/>
        <w:tblInd w:w="279" w:type="dxa"/>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Layout w:type="fixed"/>
        <w:tblCellMar>
          <w:top w:w="0" w:type="dxa"/>
          <w:left w:w="0" w:type="dxa"/>
          <w:bottom w:w="0" w:type="dxa"/>
          <w:right w:w="0" w:type="dxa"/>
        </w:tblCellMar>
      </w:tblPr>
      <w:tblGrid>
        <w:gridCol w:w="1587"/>
        <w:gridCol w:w="881"/>
        <w:gridCol w:w="6972"/>
      </w:tblGrid>
      <w:tr w14:paraId="52D937A5">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4597" w:hRule="atLeast"/>
        </w:trPr>
        <w:tc>
          <w:tcPr>
            <w:tcW w:w="1587" w:type="dxa"/>
            <w:tcBorders>
              <w:top w:val="single" w:color="299BCB" w:sz="2" w:space="0"/>
            </w:tcBorders>
            <w:shd w:val="clear" w:color="auto" w:fill="D2EAF6"/>
            <w:vAlign w:val="center"/>
          </w:tcPr>
          <w:p w14:paraId="7CFBAC72">
            <w:pPr>
              <w:tabs>
                <w:tab w:val="left" w:pos="10080"/>
              </w:tabs>
              <w:ind w:left="0" w:leftChars="0" w:right="124" w:rightChars="59" w:firstLine="0" w:firstLineChars="0"/>
              <w:jc w:val="center"/>
              <w:rPr>
                <w:rFonts w:hint="eastAsia" w:ascii="宋体" w:hAnsi="宋体" w:eastAsia="宋体" w:cs="宋体"/>
                <w:sz w:val="21"/>
              </w:rPr>
            </w:pPr>
          </w:p>
        </w:tc>
        <w:tc>
          <w:tcPr>
            <w:tcW w:w="881" w:type="dxa"/>
            <w:tcBorders>
              <w:top w:val="single" w:color="299BCB" w:sz="2" w:space="0"/>
            </w:tcBorders>
            <w:shd w:val="clear" w:color="auto" w:fill="D2EAF6"/>
            <w:textDirection w:val="tbRlV"/>
            <w:vAlign w:val="center"/>
          </w:tcPr>
          <w:p w14:paraId="746FC106">
            <w:pPr>
              <w:pStyle w:val="20"/>
              <w:tabs>
                <w:tab w:val="left" w:pos="10080"/>
              </w:tabs>
              <w:spacing w:before="133" w:line="20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监</w:t>
            </w:r>
            <w:r>
              <w:rPr>
                <w:rFonts w:hint="eastAsia" w:ascii="宋体" w:hAnsi="宋体" w:eastAsia="宋体" w:cs="宋体"/>
                <w:spacing w:val="47"/>
              </w:rPr>
              <w:t xml:space="preserve">  </w:t>
            </w:r>
            <w:r>
              <w:rPr>
                <w:rFonts w:hint="eastAsia" w:ascii="宋体" w:hAnsi="宋体" w:eastAsia="宋体" w:cs="宋体"/>
              </w:rPr>
              <w:t>测</w:t>
            </w:r>
          </w:p>
        </w:tc>
        <w:tc>
          <w:tcPr>
            <w:tcW w:w="6972" w:type="dxa"/>
            <w:tcBorders>
              <w:top w:val="single" w:color="299BCB" w:sz="2" w:space="0"/>
            </w:tcBorders>
            <w:shd w:val="clear" w:color="auto" w:fill="D2EAF6"/>
            <w:vAlign w:val="center"/>
          </w:tcPr>
          <w:p w14:paraId="5413BEDB">
            <w:pPr>
              <w:pStyle w:val="20"/>
              <w:tabs>
                <w:tab w:val="left" w:pos="10080"/>
              </w:tabs>
              <w:spacing w:before="203" w:line="43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6"/>
              </w:rPr>
              <w:t>要求各施工每</w:t>
            </w:r>
            <w:r>
              <w:rPr>
                <w:rFonts w:hint="eastAsia" w:ascii="宋体" w:hAnsi="宋体" w:eastAsia="宋体" w:cs="宋体"/>
                <w:spacing w:val="-35"/>
              </w:rPr>
              <w:t xml:space="preserve"> </w:t>
            </w:r>
            <w:r>
              <w:rPr>
                <w:rFonts w:hint="eastAsia" w:ascii="宋体" w:hAnsi="宋体" w:eastAsia="宋体" w:cs="宋体"/>
                <w:spacing w:val="26"/>
              </w:rPr>
              <w:t>日上报劳动力人数与机械使用情况</w:t>
            </w:r>
            <w:r>
              <w:rPr>
                <w:rFonts w:hint="eastAsia" w:ascii="宋体" w:hAnsi="宋体" w:eastAsia="宋体" w:cs="宋体"/>
                <w:spacing w:val="-72"/>
              </w:rPr>
              <w:t xml:space="preserve"> </w:t>
            </w:r>
            <w:r>
              <w:rPr>
                <w:rFonts w:hint="eastAsia" w:ascii="宋体" w:hAnsi="宋体" w:eastAsia="宋体" w:cs="宋体"/>
                <w:spacing w:val="26"/>
              </w:rPr>
              <w:t>，每</w:t>
            </w:r>
            <w:r>
              <w:rPr>
                <w:rFonts w:hint="eastAsia" w:ascii="宋体" w:hAnsi="宋体" w:eastAsia="宋体" w:cs="宋体"/>
              </w:rPr>
              <w:t xml:space="preserve"> </w:t>
            </w:r>
            <w:r>
              <w:rPr>
                <w:rFonts w:hint="eastAsia" w:ascii="宋体" w:hAnsi="宋体" w:eastAsia="宋体" w:cs="宋体"/>
                <w:spacing w:val="24"/>
              </w:rPr>
              <w:t>周呈交进度报告</w:t>
            </w:r>
            <w:r>
              <w:rPr>
                <w:rFonts w:hint="eastAsia" w:ascii="宋体" w:hAnsi="宋体" w:eastAsia="宋体" w:cs="宋体"/>
                <w:spacing w:val="-64"/>
              </w:rPr>
              <w:t xml:space="preserve"> </w:t>
            </w:r>
            <w:r>
              <w:rPr>
                <w:rFonts w:hint="eastAsia" w:ascii="宋体" w:hAnsi="宋体" w:eastAsia="宋体" w:cs="宋体"/>
                <w:spacing w:val="24"/>
              </w:rPr>
              <w:t>，</w:t>
            </w:r>
            <w:r>
              <w:rPr>
                <w:rFonts w:hint="eastAsia" w:ascii="宋体" w:hAnsi="宋体" w:eastAsia="宋体" w:cs="宋体"/>
                <w:spacing w:val="-65"/>
              </w:rPr>
              <w:t xml:space="preserve"> </w:t>
            </w:r>
            <w:r>
              <w:rPr>
                <w:rFonts w:hint="eastAsia" w:ascii="宋体" w:hAnsi="宋体" w:eastAsia="宋体" w:cs="宋体"/>
                <w:spacing w:val="24"/>
              </w:rPr>
              <w:t>同时要求现场道路</w:t>
            </w:r>
            <w:r>
              <w:rPr>
                <w:rFonts w:hint="eastAsia" w:ascii="宋体" w:hAnsi="宋体" w:eastAsia="宋体" w:cs="宋体"/>
                <w:spacing w:val="-74"/>
              </w:rPr>
              <w:t xml:space="preserve"> </w:t>
            </w:r>
            <w:r>
              <w:rPr>
                <w:rFonts w:hint="eastAsia" w:ascii="宋体" w:hAnsi="宋体" w:eastAsia="宋体" w:cs="宋体"/>
                <w:spacing w:val="24"/>
              </w:rPr>
              <w:t>、道路施工和装</w:t>
            </w:r>
            <w:r>
              <w:rPr>
                <w:rFonts w:hint="eastAsia" w:ascii="宋体" w:hAnsi="宋体" w:eastAsia="宋体" w:cs="宋体"/>
              </w:rPr>
              <w:t xml:space="preserve"> </w:t>
            </w:r>
            <w:r>
              <w:rPr>
                <w:rFonts w:hint="eastAsia" w:ascii="宋体" w:hAnsi="宋体" w:eastAsia="宋体" w:cs="宋体"/>
                <w:spacing w:val="28"/>
              </w:rPr>
              <w:t>修工程师亦跟进现场进度。</w:t>
            </w:r>
          </w:p>
          <w:p w14:paraId="4DD0DFF1">
            <w:pPr>
              <w:pStyle w:val="20"/>
              <w:tabs>
                <w:tab w:val="left" w:pos="10080"/>
              </w:tabs>
              <w:spacing w:before="2" w:line="39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0"/>
              </w:rPr>
              <w:t>跟踪检查施工实际进度</w:t>
            </w:r>
            <w:r>
              <w:rPr>
                <w:rFonts w:hint="eastAsia" w:ascii="宋体" w:hAnsi="宋体" w:eastAsia="宋体" w:cs="宋体"/>
                <w:spacing w:val="-59"/>
              </w:rPr>
              <w:t xml:space="preserve"> </w:t>
            </w:r>
            <w:r>
              <w:rPr>
                <w:rFonts w:hint="eastAsia" w:ascii="宋体" w:hAnsi="宋体" w:eastAsia="宋体" w:cs="宋体"/>
                <w:spacing w:val="30"/>
              </w:rPr>
              <w:t>，专业计划工程师监督检查工</w:t>
            </w:r>
            <w:r>
              <w:rPr>
                <w:rFonts w:hint="eastAsia" w:ascii="宋体" w:hAnsi="宋体" w:eastAsia="宋体" w:cs="宋体"/>
              </w:rPr>
              <w:t xml:space="preserve"> </w:t>
            </w:r>
            <w:r>
              <w:rPr>
                <w:rFonts w:hint="eastAsia" w:ascii="宋体" w:hAnsi="宋体" w:eastAsia="宋体" w:cs="宋体"/>
                <w:spacing w:val="24"/>
              </w:rPr>
              <w:t>程进展</w:t>
            </w:r>
            <w:r>
              <w:rPr>
                <w:rFonts w:hint="eastAsia" w:ascii="宋体" w:hAnsi="宋体" w:eastAsia="宋体" w:cs="宋体"/>
                <w:spacing w:val="-69"/>
              </w:rPr>
              <w:t xml:space="preserve"> </w:t>
            </w:r>
            <w:r>
              <w:rPr>
                <w:rFonts w:hint="eastAsia" w:ascii="宋体" w:hAnsi="宋体" w:eastAsia="宋体" w:cs="宋体"/>
                <w:spacing w:val="24"/>
              </w:rPr>
              <w:t>。根据对比实际进度与计划进度</w:t>
            </w:r>
            <w:r>
              <w:rPr>
                <w:rFonts w:hint="eastAsia" w:ascii="宋体" w:hAnsi="宋体" w:eastAsia="宋体" w:cs="宋体"/>
                <w:spacing w:val="-70"/>
              </w:rPr>
              <w:t xml:space="preserve"> </w:t>
            </w:r>
            <w:r>
              <w:rPr>
                <w:rFonts w:hint="eastAsia" w:ascii="宋体" w:hAnsi="宋体" w:eastAsia="宋体" w:cs="宋体"/>
                <w:spacing w:val="24"/>
              </w:rPr>
              <w:t>，采用图表</w:t>
            </w:r>
            <w:r>
              <w:rPr>
                <w:rFonts w:hint="eastAsia" w:ascii="宋体" w:hAnsi="宋体" w:eastAsia="宋体" w:cs="宋体"/>
                <w:spacing w:val="-63"/>
              </w:rPr>
              <w:t xml:space="preserve"> </w:t>
            </w:r>
            <w:r>
              <w:rPr>
                <w:rFonts w:hint="eastAsia" w:ascii="宋体" w:hAnsi="宋体" w:eastAsia="宋体" w:cs="宋体"/>
                <w:spacing w:val="24"/>
              </w:rPr>
              <w:t>比</w:t>
            </w:r>
            <w:r>
              <w:rPr>
                <w:rFonts w:hint="eastAsia" w:ascii="宋体" w:hAnsi="宋体" w:eastAsia="宋体" w:cs="宋体"/>
              </w:rPr>
              <w:t xml:space="preserve"> </w:t>
            </w:r>
            <w:r>
              <w:rPr>
                <w:rFonts w:hint="eastAsia" w:ascii="宋体" w:hAnsi="宋体" w:eastAsia="宋体" w:cs="宋体"/>
                <w:spacing w:val="21"/>
              </w:rPr>
              <w:t>较法</w:t>
            </w:r>
            <w:r>
              <w:rPr>
                <w:rFonts w:hint="eastAsia" w:ascii="宋体" w:hAnsi="宋体" w:eastAsia="宋体" w:cs="宋体"/>
                <w:spacing w:val="-56"/>
              </w:rPr>
              <w:t xml:space="preserve"> </w:t>
            </w:r>
            <w:r>
              <w:rPr>
                <w:rFonts w:hint="eastAsia" w:ascii="宋体" w:hAnsi="宋体" w:eastAsia="宋体" w:cs="宋体"/>
                <w:spacing w:val="21"/>
              </w:rPr>
              <w:t>，得</w:t>
            </w:r>
            <w:r>
              <w:rPr>
                <w:rFonts w:hint="eastAsia" w:ascii="宋体" w:hAnsi="宋体" w:eastAsia="宋体" w:cs="宋体"/>
                <w:spacing w:val="-70"/>
              </w:rPr>
              <w:t xml:space="preserve"> </w:t>
            </w:r>
            <w:r>
              <w:rPr>
                <w:rFonts w:hint="eastAsia" w:ascii="宋体" w:hAnsi="宋体" w:eastAsia="宋体" w:cs="宋体"/>
                <w:spacing w:val="21"/>
              </w:rPr>
              <w:t>出实</w:t>
            </w:r>
            <w:r>
              <w:rPr>
                <w:rFonts w:hint="eastAsia" w:ascii="宋体" w:hAnsi="宋体" w:eastAsia="宋体" w:cs="宋体"/>
                <w:spacing w:val="-73"/>
              </w:rPr>
              <w:t xml:space="preserve"> </w:t>
            </w:r>
            <w:r>
              <w:rPr>
                <w:rFonts w:hint="eastAsia" w:ascii="宋体" w:hAnsi="宋体" w:eastAsia="宋体" w:cs="宋体"/>
                <w:spacing w:val="21"/>
              </w:rPr>
              <w:t>际与计划进度相一致</w:t>
            </w:r>
            <w:r>
              <w:rPr>
                <w:rFonts w:hint="eastAsia" w:ascii="宋体" w:hAnsi="宋体" w:eastAsia="宋体" w:cs="宋体"/>
                <w:spacing w:val="-74"/>
              </w:rPr>
              <w:t xml:space="preserve"> </w:t>
            </w:r>
            <w:r>
              <w:rPr>
                <w:rFonts w:hint="eastAsia" w:ascii="宋体" w:hAnsi="宋体" w:eastAsia="宋体" w:cs="宋体"/>
                <w:spacing w:val="21"/>
              </w:rPr>
              <w:t>、超前或拖后的情</w:t>
            </w:r>
            <w:r>
              <w:rPr>
                <w:rFonts w:hint="eastAsia" w:ascii="宋体" w:hAnsi="宋体" w:eastAsia="宋体" w:cs="宋体"/>
              </w:rPr>
              <w:t xml:space="preserve"> </w:t>
            </w:r>
            <w:r>
              <w:rPr>
                <w:rFonts w:hint="eastAsia" w:ascii="宋体" w:hAnsi="宋体" w:eastAsia="宋体" w:cs="宋体"/>
                <w:spacing w:val="11"/>
              </w:rPr>
              <w:t>况。</w:t>
            </w:r>
          </w:p>
        </w:tc>
      </w:tr>
      <w:tr w14:paraId="0E340E61">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3925" w:hRule="atLeast"/>
        </w:trPr>
        <w:tc>
          <w:tcPr>
            <w:tcW w:w="1587" w:type="dxa"/>
            <w:shd w:val="clear" w:color="auto" w:fill="D2EAF6"/>
            <w:vAlign w:val="center"/>
          </w:tcPr>
          <w:p w14:paraId="14AF5C00">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10420DBB">
            <w:pPr>
              <w:tabs>
                <w:tab w:val="left" w:pos="10080"/>
              </w:tabs>
              <w:spacing w:line="245" w:lineRule="auto"/>
              <w:ind w:left="0" w:leftChars="0" w:right="124" w:rightChars="59" w:firstLine="0" w:firstLineChars="0"/>
              <w:jc w:val="center"/>
              <w:rPr>
                <w:rFonts w:hint="eastAsia" w:ascii="宋体" w:hAnsi="宋体" w:eastAsia="宋体" w:cs="宋体"/>
                <w:sz w:val="21"/>
              </w:rPr>
            </w:pPr>
          </w:p>
          <w:p w14:paraId="0D599E46">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66CDF39E">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48A7E561">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49F8A9D6">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53CE16FC">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41DF628C">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5</w:t>
            </w:r>
          </w:p>
        </w:tc>
        <w:tc>
          <w:tcPr>
            <w:tcW w:w="881" w:type="dxa"/>
            <w:shd w:val="clear" w:color="auto" w:fill="F5FCFF"/>
            <w:textDirection w:val="tbRlV"/>
            <w:vAlign w:val="center"/>
          </w:tcPr>
          <w:p w14:paraId="2004F45A">
            <w:pPr>
              <w:pStyle w:val="20"/>
              <w:tabs>
                <w:tab w:val="left" w:pos="10080"/>
              </w:tabs>
              <w:spacing w:before="133"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进</w:t>
            </w:r>
            <w:r>
              <w:rPr>
                <w:rFonts w:hint="eastAsia" w:ascii="宋体" w:hAnsi="宋体" w:eastAsia="宋体" w:cs="宋体"/>
                <w:spacing w:val="48"/>
              </w:rPr>
              <w:t xml:space="preserve">  </w:t>
            </w:r>
            <w:r>
              <w:rPr>
                <w:rFonts w:hint="eastAsia" w:ascii="宋体" w:hAnsi="宋体" w:eastAsia="宋体" w:cs="宋体"/>
              </w:rPr>
              <w:t>度</w:t>
            </w:r>
            <w:r>
              <w:rPr>
                <w:rFonts w:hint="eastAsia" w:ascii="宋体" w:hAnsi="宋体" w:eastAsia="宋体" w:cs="宋体"/>
                <w:spacing w:val="46"/>
              </w:rPr>
              <w:t xml:space="preserve">  </w:t>
            </w:r>
            <w:r>
              <w:rPr>
                <w:rFonts w:hint="eastAsia" w:ascii="宋体" w:hAnsi="宋体" w:eastAsia="宋体" w:cs="宋体"/>
              </w:rPr>
              <w:t>计</w:t>
            </w:r>
            <w:r>
              <w:rPr>
                <w:rFonts w:hint="eastAsia" w:ascii="宋体" w:hAnsi="宋体" w:eastAsia="宋体" w:cs="宋体"/>
                <w:spacing w:val="48"/>
              </w:rPr>
              <w:t xml:space="preserve">  </w:t>
            </w:r>
            <w:r>
              <w:rPr>
                <w:rFonts w:hint="eastAsia" w:ascii="宋体" w:hAnsi="宋体" w:eastAsia="宋体" w:cs="宋体"/>
              </w:rPr>
              <w:t>划</w:t>
            </w:r>
            <w:r>
              <w:rPr>
                <w:rFonts w:hint="eastAsia" w:ascii="宋体" w:hAnsi="宋体" w:eastAsia="宋体" w:cs="宋体"/>
                <w:spacing w:val="46"/>
              </w:rPr>
              <w:t xml:space="preserve">  </w:t>
            </w:r>
            <w:r>
              <w:rPr>
                <w:rFonts w:hint="eastAsia" w:ascii="宋体" w:hAnsi="宋体" w:eastAsia="宋体" w:cs="宋体"/>
              </w:rPr>
              <w:t>调</w:t>
            </w:r>
            <w:r>
              <w:rPr>
                <w:rFonts w:hint="eastAsia" w:ascii="宋体" w:hAnsi="宋体" w:eastAsia="宋体" w:cs="宋体"/>
                <w:spacing w:val="47"/>
              </w:rPr>
              <w:t xml:space="preserve">  </w:t>
            </w:r>
            <w:r>
              <w:rPr>
                <w:rFonts w:hint="eastAsia" w:ascii="宋体" w:hAnsi="宋体" w:eastAsia="宋体" w:cs="宋体"/>
              </w:rPr>
              <w:t>整</w:t>
            </w:r>
          </w:p>
        </w:tc>
        <w:tc>
          <w:tcPr>
            <w:tcW w:w="6972" w:type="dxa"/>
            <w:shd w:val="clear" w:color="auto" w:fill="D2EAF6"/>
            <w:vAlign w:val="center"/>
          </w:tcPr>
          <w:p w14:paraId="10129437">
            <w:pPr>
              <w:tabs>
                <w:tab w:val="left" w:pos="10080"/>
              </w:tabs>
              <w:spacing w:line="421" w:lineRule="auto"/>
              <w:ind w:left="0" w:leftChars="0" w:right="124" w:rightChars="59" w:firstLine="0" w:firstLineChars="0"/>
              <w:jc w:val="center"/>
              <w:rPr>
                <w:rFonts w:hint="eastAsia" w:ascii="宋体" w:hAnsi="宋体" w:eastAsia="宋体" w:cs="宋体"/>
                <w:sz w:val="21"/>
              </w:rPr>
            </w:pPr>
          </w:p>
          <w:p w14:paraId="69B594AB">
            <w:pPr>
              <w:pStyle w:val="20"/>
              <w:tabs>
                <w:tab w:val="left" w:pos="10080"/>
              </w:tabs>
              <w:spacing w:before="91" w:line="43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0"/>
              </w:rPr>
              <w:t>在进度监测过程中</w:t>
            </w:r>
            <w:r>
              <w:rPr>
                <w:rFonts w:hint="eastAsia" w:ascii="宋体" w:hAnsi="宋体" w:eastAsia="宋体" w:cs="宋体"/>
                <w:spacing w:val="-60"/>
              </w:rPr>
              <w:t xml:space="preserve"> </w:t>
            </w:r>
            <w:r>
              <w:rPr>
                <w:rFonts w:hint="eastAsia" w:ascii="宋体" w:hAnsi="宋体" w:eastAsia="宋体" w:cs="宋体"/>
                <w:spacing w:val="30"/>
              </w:rPr>
              <w:t>，一旦发现实际进度与计划进度不</w:t>
            </w:r>
            <w:r>
              <w:rPr>
                <w:rFonts w:hint="eastAsia" w:ascii="宋体" w:hAnsi="宋体" w:eastAsia="宋体" w:cs="宋体"/>
              </w:rPr>
              <w:t xml:space="preserve"> </w:t>
            </w:r>
            <w:r>
              <w:rPr>
                <w:rFonts w:hint="eastAsia" w:ascii="宋体" w:hAnsi="宋体" w:eastAsia="宋体" w:cs="宋体"/>
                <w:spacing w:val="19"/>
              </w:rPr>
              <w:t>符</w:t>
            </w:r>
            <w:r>
              <w:rPr>
                <w:rFonts w:hint="eastAsia" w:ascii="宋体" w:hAnsi="宋体" w:eastAsia="宋体" w:cs="宋体"/>
                <w:spacing w:val="-59"/>
              </w:rPr>
              <w:t xml:space="preserve"> </w:t>
            </w:r>
            <w:r>
              <w:rPr>
                <w:rFonts w:hint="eastAsia" w:ascii="宋体" w:hAnsi="宋体" w:eastAsia="宋体" w:cs="宋体"/>
                <w:spacing w:val="19"/>
              </w:rPr>
              <w:t>，</w:t>
            </w:r>
            <w:r>
              <w:rPr>
                <w:rFonts w:hint="eastAsia" w:ascii="宋体" w:hAnsi="宋体" w:eastAsia="宋体" w:cs="宋体"/>
                <w:spacing w:val="-72"/>
              </w:rPr>
              <w:t xml:space="preserve"> </w:t>
            </w:r>
            <w:r>
              <w:rPr>
                <w:rFonts w:hint="eastAsia" w:ascii="宋体" w:hAnsi="宋体" w:eastAsia="宋体" w:cs="宋体"/>
                <w:spacing w:val="19"/>
              </w:rPr>
              <w:t>即有偏差</w:t>
            </w:r>
            <w:r>
              <w:rPr>
                <w:rFonts w:hint="eastAsia" w:ascii="宋体" w:hAnsi="宋体" w:eastAsia="宋体" w:cs="宋体"/>
                <w:spacing w:val="-80"/>
              </w:rPr>
              <w:t xml:space="preserve"> </w:t>
            </w:r>
            <w:r>
              <w:rPr>
                <w:rFonts w:hint="eastAsia" w:ascii="宋体" w:hAnsi="宋体" w:eastAsia="宋体" w:cs="宋体"/>
                <w:spacing w:val="19"/>
              </w:rPr>
              <w:t>时</w:t>
            </w:r>
            <w:r>
              <w:rPr>
                <w:rFonts w:hint="eastAsia" w:ascii="宋体" w:hAnsi="宋体" w:eastAsia="宋体" w:cs="宋体"/>
                <w:spacing w:val="-72"/>
              </w:rPr>
              <w:t xml:space="preserve"> </w:t>
            </w:r>
            <w:r>
              <w:rPr>
                <w:rFonts w:hint="eastAsia" w:ascii="宋体" w:hAnsi="宋体" w:eastAsia="宋体" w:cs="宋体"/>
                <w:spacing w:val="19"/>
              </w:rPr>
              <w:t>，进度控制人</w:t>
            </w:r>
            <w:r>
              <w:rPr>
                <w:rFonts w:hint="eastAsia" w:ascii="宋体" w:hAnsi="宋体" w:eastAsia="宋体" w:cs="宋体"/>
                <w:spacing w:val="-83"/>
              </w:rPr>
              <w:t xml:space="preserve"> </w:t>
            </w:r>
            <w:r>
              <w:rPr>
                <w:rFonts w:hint="eastAsia" w:ascii="宋体" w:hAnsi="宋体" w:eastAsia="宋体" w:cs="宋体"/>
                <w:spacing w:val="19"/>
              </w:rPr>
              <w:t>员必须认真寻找产生进</w:t>
            </w:r>
            <w:r>
              <w:rPr>
                <w:rFonts w:hint="eastAsia" w:ascii="宋体" w:hAnsi="宋体" w:eastAsia="宋体" w:cs="宋体"/>
              </w:rPr>
              <w:t xml:space="preserve"> </w:t>
            </w:r>
            <w:r>
              <w:rPr>
                <w:rFonts w:hint="eastAsia" w:ascii="宋体" w:hAnsi="宋体" w:eastAsia="宋体" w:cs="宋体"/>
                <w:spacing w:val="27"/>
              </w:rPr>
              <w:t>度偏差的原因</w:t>
            </w:r>
            <w:r>
              <w:rPr>
                <w:rFonts w:hint="eastAsia" w:ascii="宋体" w:hAnsi="宋体" w:eastAsia="宋体" w:cs="宋体"/>
                <w:spacing w:val="-59"/>
              </w:rPr>
              <w:t xml:space="preserve"> </w:t>
            </w:r>
            <w:r>
              <w:rPr>
                <w:rFonts w:hint="eastAsia" w:ascii="宋体" w:hAnsi="宋体" w:eastAsia="宋体" w:cs="宋体"/>
                <w:spacing w:val="27"/>
              </w:rPr>
              <w:t>，分析该偏差对后续工作和对总工期</w:t>
            </w:r>
            <w:r>
              <w:rPr>
                <w:rFonts w:hint="eastAsia" w:ascii="宋体" w:hAnsi="宋体" w:eastAsia="宋体" w:cs="宋体"/>
                <w:spacing w:val="-71"/>
              </w:rPr>
              <w:t xml:space="preserve"> </w:t>
            </w:r>
            <w:r>
              <w:rPr>
                <w:rFonts w:hint="eastAsia" w:ascii="宋体" w:hAnsi="宋体" w:eastAsia="宋体" w:cs="宋体"/>
                <w:spacing w:val="27"/>
              </w:rPr>
              <w:t>的</w:t>
            </w:r>
            <w:r>
              <w:rPr>
                <w:rFonts w:hint="eastAsia" w:ascii="宋体" w:hAnsi="宋体" w:eastAsia="宋体" w:cs="宋体"/>
              </w:rPr>
              <w:t xml:space="preserve"> </w:t>
            </w:r>
            <w:r>
              <w:rPr>
                <w:rFonts w:hint="eastAsia" w:ascii="宋体" w:hAnsi="宋体" w:eastAsia="宋体" w:cs="宋体"/>
                <w:spacing w:val="21"/>
              </w:rPr>
              <w:t>影响</w:t>
            </w:r>
            <w:r>
              <w:rPr>
                <w:rFonts w:hint="eastAsia" w:ascii="宋体" w:hAnsi="宋体" w:eastAsia="宋体" w:cs="宋体"/>
                <w:spacing w:val="-49"/>
              </w:rPr>
              <w:t xml:space="preserve"> </w:t>
            </w:r>
            <w:r>
              <w:rPr>
                <w:rFonts w:hint="eastAsia" w:ascii="宋体" w:hAnsi="宋体" w:eastAsia="宋体" w:cs="宋体"/>
                <w:spacing w:val="21"/>
              </w:rPr>
              <w:t>。及</w:t>
            </w:r>
            <w:r>
              <w:rPr>
                <w:rFonts w:hint="eastAsia" w:ascii="宋体" w:hAnsi="宋体" w:eastAsia="宋体" w:cs="宋体"/>
                <w:spacing w:val="-80"/>
              </w:rPr>
              <w:t xml:space="preserve"> </w:t>
            </w:r>
            <w:r>
              <w:rPr>
                <w:rFonts w:hint="eastAsia" w:ascii="宋体" w:hAnsi="宋体" w:eastAsia="宋体" w:cs="宋体"/>
                <w:spacing w:val="21"/>
              </w:rPr>
              <w:t>时调整施工计划</w:t>
            </w:r>
            <w:r>
              <w:rPr>
                <w:rFonts w:hint="eastAsia" w:ascii="宋体" w:hAnsi="宋体" w:eastAsia="宋体" w:cs="宋体"/>
                <w:spacing w:val="-72"/>
              </w:rPr>
              <w:t xml:space="preserve"> </w:t>
            </w:r>
            <w:r>
              <w:rPr>
                <w:rFonts w:hint="eastAsia" w:ascii="宋体" w:hAnsi="宋体" w:eastAsia="宋体" w:cs="宋体"/>
                <w:spacing w:val="21"/>
              </w:rPr>
              <w:t>，并采取必要</w:t>
            </w:r>
            <w:r>
              <w:rPr>
                <w:rFonts w:hint="eastAsia" w:ascii="宋体" w:hAnsi="宋体" w:eastAsia="宋体" w:cs="宋体"/>
                <w:spacing w:val="-71"/>
              </w:rPr>
              <w:t xml:space="preserve"> </w:t>
            </w:r>
            <w:r>
              <w:rPr>
                <w:rFonts w:hint="eastAsia" w:ascii="宋体" w:hAnsi="宋体" w:eastAsia="宋体" w:cs="宋体"/>
                <w:spacing w:val="21"/>
              </w:rPr>
              <w:t>的措施以确保</w:t>
            </w:r>
            <w:r>
              <w:rPr>
                <w:rFonts w:hint="eastAsia" w:ascii="宋体" w:hAnsi="宋体" w:eastAsia="宋体" w:cs="宋体"/>
              </w:rPr>
              <w:t xml:space="preserve"> </w:t>
            </w:r>
            <w:r>
              <w:rPr>
                <w:rFonts w:hint="eastAsia" w:ascii="宋体" w:hAnsi="宋体" w:eastAsia="宋体" w:cs="宋体"/>
                <w:spacing w:val="12"/>
              </w:rPr>
              <w:t>进度</w:t>
            </w:r>
            <w:r>
              <w:rPr>
                <w:rFonts w:hint="eastAsia" w:ascii="宋体" w:hAnsi="宋体" w:eastAsia="宋体" w:cs="宋体"/>
                <w:spacing w:val="-44"/>
              </w:rPr>
              <w:t xml:space="preserve"> </w:t>
            </w:r>
            <w:r>
              <w:rPr>
                <w:rFonts w:hint="eastAsia" w:ascii="宋体" w:hAnsi="宋体" w:eastAsia="宋体" w:cs="宋体"/>
                <w:spacing w:val="12"/>
              </w:rPr>
              <w:t>目标实现。</w:t>
            </w:r>
          </w:p>
        </w:tc>
      </w:tr>
      <w:tr w14:paraId="5594599F">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5239" w:hRule="atLeast"/>
        </w:trPr>
        <w:tc>
          <w:tcPr>
            <w:tcW w:w="1587" w:type="dxa"/>
            <w:shd w:val="clear" w:color="auto" w:fill="D2EAF6"/>
            <w:vAlign w:val="center"/>
          </w:tcPr>
          <w:p w14:paraId="00A157BC">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2E76559A">
            <w:pPr>
              <w:tabs>
                <w:tab w:val="left" w:pos="10080"/>
              </w:tabs>
              <w:spacing w:line="263" w:lineRule="auto"/>
              <w:ind w:left="0" w:leftChars="0" w:right="124" w:rightChars="59" w:firstLine="0" w:firstLineChars="0"/>
              <w:jc w:val="center"/>
              <w:rPr>
                <w:rFonts w:hint="eastAsia" w:ascii="宋体" w:hAnsi="宋体" w:eastAsia="宋体" w:cs="宋体"/>
                <w:sz w:val="21"/>
              </w:rPr>
            </w:pPr>
          </w:p>
          <w:p w14:paraId="60EA3DAC">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0C80298D">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55530505">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53C05834">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28B440D6">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18A91431">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40B5AD39">
            <w:pPr>
              <w:tabs>
                <w:tab w:val="left" w:pos="10080"/>
              </w:tabs>
              <w:spacing w:line="264" w:lineRule="auto"/>
              <w:ind w:left="0" w:leftChars="0" w:right="124" w:rightChars="59" w:firstLine="0" w:firstLineChars="0"/>
              <w:jc w:val="center"/>
              <w:rPr>
                <w:rFonts w:hint="eastAsia" w:ascii="宋体" w:hAnsi="宋体" w:eastAsia="宋体" w:cs="宋体"/>
                <w:sz w:val="21"/>
              </w:rPr>
            </w:pPr>
          </w:p>
          <w:p w14:paraId="08CEC82A">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6</w:t>
            </w:r>
          </w:p>
        </w:tc>
        <w:tc>
          <w:tcPr>
            <w:tcW w:w="881" w:type="dxa"/>
            <w:shd w:val="clear" w:color="auto" w:fill="D2EAF6"/>
            <w:textDirection w:val="tbRlV"/>
            <w:vAlign w:val="center"/>
          </w:tcPr>
          <w:p w14:paraId="7BB6A2C3">
            <w:pPr>
              <w:pStyle w:val="20"/>
              <w:tabs>
                <w:tab w:val="left" w:pos="10080"/>
              </w:tabs>
              <w:spacing w:before="134" w:line="20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计</w:t>
            </w:r>
            <w:r>
              <w:rPr>
                <w:rFonts w:hint="eastAsia" w:ascii="宋体" w:hAnsi="宋体" w:eastAsia="宋体" w:cs="宋体"/>
                <w:spacing w:val="47"/>
              </w:rPr>
              <w:t xml:space="preserve">  </w:t>
            </w:r>
            <w:r>
              <w:rPr>
                <w:rFonts w:hint="eastAsia" w:ascii="宋体" w:hAnsi="宋体" w:eastAsia="宋体" w:cs="宋体"/>
              </w:rPr>
              <w:t>划</w:t>
            </w:r>
            <w:r>
              <w:rPr>
                <w:rFonts w:hint="eastAsia" w:ascii="宋体" w:hAnsi="宋体" w:eastAsia="宋体" w:cs="宋体"/>
                <w:spacing w:val="47"/>
              </w:rPr>
              <w:t xml:space="preserve">  </w:t>
            </w:r>
            <w:r>
              <w:rPr>
                <w:rFonts w:hint="eastAsia" w:ascii="宋体" w:hAnsi="宋体" w:eastAsia="宋体" w:cs="宋体"/>
              </w:rPr>
              <w:t>协</w:t>
            </w:r>
            <w:r>
              <w:rPr>
                <w:rFonts w:hint="eastAsia" w:ascii="宋体" w:hAnsi="宋体" w:eastAsia="宋体" w:cs="宋体"/>
                <w:spacing w:val="46"/>
              </w:rPr>
              <w:t xml:space="preserve">  </w:t>
            </w:r>
            <w:r>
              <w:rPr>
                <w:rFonts w:hint="eastAsia" w:ascii="宋体" w:hAnsi="宋体" w:eastAsia="宋体" w:cs="宋体"/>
              </w:rPr>
              <w:t>调</w:t>
            </w:r>
            <w:r>
              <w:rPr>
                <w:rFonts w:hint="eastAsia" w:ascii="宋体" w:hAnsi="宋体" w:eastAsia="宋体" w:cs="宋体"/>
                <w:spacing w:val="48"/>
              </w:rPr>
              <w:t xml:space="preserve">  </w:t>
            </w:r>
            <w:r>
              <w:rPr>
                <w:rFonts w:hint="eastAsia" w:ascii="宋体" w:hAnsi="宋体" w:eastAsia="宋体" w:cs="宋体"/>
              </w:rPr>
              <w:t>管</w:t>
            </w:r>
            <w:r>
              <w:rPr>
                <w:rFonts w:hint="eastAsia" w:ascii="宋体" w:hAnsi="宋体" w:eastAsia="宋体" w:cs="宋体"/>
                <w:spacing w:val="46"/>
              </w:rPr>
              <w:t xml:space="preserve">  </w:t>
            </w:r>
            <w:r>
              <w:rPr>
                <w:rFonts w:hint="eastAsia" w:ascii="宋体" w:hAnsi="宋体" w:eastAsia="宋体" w:cs="宋体"/>
              </w:rPr>
              <w:t>理</w:t>
            </w:r>
          </w:p>
        </w:tc>
        <w:tc>
          <w:tcPr>
            <w:tcW w:w="6972" w:type="dxa"/>
            <w:shd w:val="clear" w:color="auto" w:fill="D2EAF6"/>
            <w:vAlign w:val="center"/>
          </w:tcPr>
          <w:p w14:paraId="5F264A94">
            <w:pPr>
              <w:pStyle w:val="20"/>
              <w:tabs>
                <w:tab w:val="left" w:pos="10080"/>
              </w:tabs>
              <w:spacing w:before="192" w:line="43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3"/>
              </w:rPr>
              <w:t>每天上午组织各施工队到现场巡查</w:t>
            </w:r>
            <w:r>
              <w:rPr>
                <w:rFonts w:hint="eastAsia" w:ascii="宋体" w:hAnsi="宋体" w:eastAsia="宋体" w:cs="宋体"/>
                <w:spacing w:val="-66"/>
              </w:rPr>
              <w:t xml:space="preserve"> </w:t>
            </w:r>
            <w:r>
              <w:rPr>
                <w:rFonts w:hint="eastAsia" w:ascii="宋体" w:hAnsi="宋体" w:eastAsia="宋体" w:cs="宋体"/>
                <w:spacing w:val="23"/>
              </w:rPr>
              <w:t>。巡查的</w:t>
            </w:r>
            <w:r>
              <w:rPr>
                <w:rFonts w:hint="eastAsia" w:ascii="宋体" w:hAnsi="宋体" w:eastAsia="宋体" w:cs="宋体"/>
                <w:spacing w:val="-39"/>
              </w:rPr>
              <w:t xml:space="preserve"> </w:t>
            </w:r>
            <w:r>
              <w:rPr>
                <w:rFonts w:hint="eastAsia" w:ascii="宋体" w:hAnsi="宋体" w:eastAsia="宋体" w:cs="宋体"/>
                <w:spacing w:val="23"/>
              </w:rPr>
              <w:t>目</w:t>
            </w:r>
            <w:r>
              <w:rPr>
                <w:rFonts w:hint="eastAsia" w:ascii="宋体" w:hAnsi="宋体" w:eastAsia="宋体" w:cs="宋体"/>
                <w:spacing w:val="-73"/>
              </w:rPr>
              <w:t xml:space="preserve"> </w:t>
            </w:r>
            <w:r>
              <w:rPr>
                <w:rFonts w:hint="eastAsia" w:ascii="宋体" w:hAnsi="宋体" w:eastAsia="宋体" w:cs="宋体"/>
                <w:spacing w:val="23"/>
              </w:rPr>
              <w:t>的</w:t>
            </w:r>
            <w:r>
              <w:rPr>
                <w:rFonts w:hint="eastAsia" w:ascii="宋体" w:hAnsi="宋体" w:eastAsia="宋体" w:cs="宋体"/>
                <w:spacing w:val="22"/>
              </w:rPr>
              <w:t>是</w:t>
            </w:r>
            <w:r>
              <w:rPr>
                <w:rFonts w:hint="eastAsia" w:ascii="宋体" w:hAnsi="宋体" w:eastAsia="宋体" w:cs="宋体"/>
                <w:spacing w:val="22"/>
                <w:lang w:eastAsia="zh-CN"/>
              </w:rPr>
              <w:t>检查</w:t>
            </w:r>
            <w:r>
              <w:rPr>
                <w:rFonts w:hint="eastAsia" w:ascii="宋体" w:hAnsi="宋体" w:eastAsia="宋体" w:cs="宋体"/>
                <w:spacing w:val="27"/>
              </w:rPr>
              <w:t>现场的施工进度</w:t>
            </w:r>
            <w:r>
              <w:rPr>
                <w:rFonts w:hint="eastAsia" w:ascii="宋体" w:hAnsi="宋体" w:eastAsia="宋体" w:cs="宋体"/>
                <w:spacing w:val="-60"/>
              </w:rPr>
              <w:t xml:space="preserve"> </w:t>
            </w:r>
            <w:r>
              <w:rPr>
                <w:rFonts w:hint="eastAsia" w:ascii="宋体" w:hAnsi="宋体" w:eastAsia="宋体" w:cs="宋体"/>
                <w:spacing w:val="27"/>
              </w:rPr>
              <w:t>、现场文明施工情况</w:t>
            </w:r>
            <w:r>
              <w:rPr>
                <w:rFonts w:hint="eastAsia" w:ascii="宋体" w:hAnsi="宋体" w:eastAsia="宋体" w:cs="宋体"/>
                <w:spacing w:val="-74"/>
              </w:rPr>
              <w:t xml:space="preserve"> </w:t>
            </w:r>
            <w:r>
              <w:rPr>
                <w:rFonts w:hint="eastAsia" w:ascii="宋体" w:hAnsi="宋体" w:eastAsia="宋体" w:cs="宋体"/>
                <w:spacing w:val="27"/>
              </w:rPr>
              <w:t>、安全生产情</w:t>
            </w:r>
            <w:r>
              <w:rPr>
                <w:rFonts w:hint="eastAsia" w:ascii="宋体" w:hAnsi="宋体" w:eastAsia="宋体" w:cs="宋体"/>
              </w:rPr>
              <w:t xml:space="preserve"> </w:t>
            </w:r>
            <w:r>
              <w:rPr>
                <w:rFonts w:hint="eastAsia" w:ascii="宋体" w:hAnsi="宋体" w:eastAsia="宋体" w:cs="宋体"/>
                <w:spacing w:val="17"/>
              </w:rPr>
              <w:t>况等。</w:t>
            </w:r>
          </w:p>
          <w:p w14:paraId="1D22A952">
            <w:pPr>
              <w:pStyle w:val="20"/>
              <w:tabs>
                <w:tab w:val="left" w:pos="10080"/>
              </w:tabs>
              <w:spacing w:before="3" w:line="405"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1"/>
              </w:rPr>
              <w:t>每周</w:t>
            </w:r>
            <w:r>
              <w:rPr>
                <w:rFonts w:hint="eastAsia" w:ascii="宋体" w:hAnsi="宋体" w:eastAsia="宋体" w:cs="宋体"/>
                <w:spacing w:val="-75"/>
              </w:rPr>
              <w:t xml:space="preserve"> </w:t>
            </w:r>
            <w:r>
              <w:rPr>
                <w:rFonts w:hint="eastAsia" w:ascii="宋体" w:hAnsi="宋体" w:eastAsia="宋体" w:cs="宋体"/>
                <w:spacing w:val="21"/>
              </w:rPr>
              <w:t>召开工程协调会</w:t>
            </w:r>
            <w:r>
              <w:rPr>
                <w:rFonts w:hint="eastAsia" w:ascii="宋体" w:hAnsi="宋体" w:eastAsia="宋体" w:cs="宋体"/>
                <w:spacing w:val="-68"/>
              </w:rPr>
              <w:t xml:space="preserve"> </w:t>
            </w:r>
            <w:r>
              <w:rPr>
                <w:rFonts w:hint="eastAsia" w:ascii="宋体" w:hAnsi="宋体" w:eastAsia="宋体" w:cs="宋体"/>
                <w:spacing w:val="21"/>
              </w:rPr>
              <w:t>。在协调会上</w:t>
            </w:r>
            <w:r>
              <w:rPr>
                <w:rFonts w:hint="eastAsia" w:ascii="宋体" w:hAnsi="宋体" w:eastAsia="宋体" w:cs="宋体"/>
                <w:spacing w:val="-70"/>
              </w:rPr>
              <w:t xml:space="preserve"> </w:t>
            </w:r>
            <w:r>
              <w:rPr>
                <w:rFonts w:hint="eastAsia" w:ascii="宋体" w:hAnsi="宋体" w:eastAsia="宋体" w:cs="宋体"/>
                <w:spacing w:val="21"/>
              </w:rPr>
              <w:t>，</w:t>
            </w:r>
            <w:r>
              <w:rPr>
                <w:rFonts w:hint="eastAsia" w:ascii="宋体" w:hAnsi="宋体" w:eastAsia="宋体" w:cs="宋体"/>
                <w:spacing w:val="-61"/>
              </w:rPr>
              <w:t xml:space="preserve"> </w:t>
            </w:r>
            <w:r>
              <w:rPr>
                <w:rFonts w:hint="eastAsia" w:ascii="宋体" w:hAnsi="宋体" w:eastAsia="宋体" w:cs="宋体"/>
                <w:spacing w:val="21"/>
              </w:rPr>
              <w:t>由各施工队汇报</w:t>
            </w:r>
            <w:r>
              <w:rPr>
                <w:rFonts w:hint="eastAsia" w:ascii="宋体" w:hAnsi="宋体" w:eastAsia="宋体" w:cs="宋体"/>
              </w:rPr>
              <w:t xml:space="preserve"> </w:t>
            </w:r>
            <w:r>
              <w:rPr>
                <w:rFonts w:hint="eastAsia" w:ascii="宋体" w:hAnsi="宋体" w:eastAsia="宋体" w:cs="宋体"/>
                <w:spacing w:val="27"/>
              </w:rPr>
              <w:t>现场施工进度和存在的</w:t>
            </w:r>
            <w:r>
              <w:rPr>
                <w:rFonts w:hint="eastAsia" w:ascii="宋体" w:hAnsi="宋体" w:eastAsia="宋体" w:cs="宋体"/>
                <w:spacing w:val="-61"/>
              </w:rPr>
              <w:t xml:space="preserve"> </w:t>
            </w:r>
            <w:r>
              <w:rPr>
                <w:rFonts w:hint="eastAsia" w:ascii="宋体" w:hAnsi="宋体" w:eastAsia="宋体" w:cs="宋体"/>
                <w:spacing w:val="27"/>
              </w:rPr>
              <w:t>问题及下一步的工作安排</w:t>
            </w:r>
            <w:r>
              <w:rPr>
                <w:rFonts w:hint="eastAsia" w:ascii="宋体" w:hAnsi="宋体" w:eastAsia="宋体" w:cs="宋体"/>
                <w:spacing w:val="-69"/>
              </w:rPr>
              <w:t xml:space="preserve"> </w:t>
            </w:r>
            <w:r>
              <w:rPr>
                <w:rFonts w:hint="eastAsia" w:ascii="宋体" w:hAnsi="宋体" w:eastAsia="宋体" w:cs="宋体"/>
                <w:spacing w:val="27"/>
              </w:rPr>
              <w:t>。业</w:t>
            </w:r>
            <w:r>
              <w:rPr>
                <w:rFonts w:hint="eastAsia" w:ascii="宋体" w:hAnsi="宋体" w:eastAsia="宋体" w:cs="宋体"/>
              </w:rPr>
              <w:t xml:space="preserve"> </w:t>
            </w:r>
            <w:r>
              <w:rPr>
                <w:rFonts w:hint="eastAsia" w:ascii="宋体" w:hAnsi="宋体" w:eastAsia="宋体" w:cs="宋体"/>
                <w:spacing w:val="30"/>
              </w:rPr>
              <w:t>主和总包商将各施工队在现场施工</w:t>
            </w:r>
            <w:r>
              <w:rPr>
                <w:rFonts w:hint="eastAsia" w:ascii="宋体" w:hAnsi="宋体" w:eastAsia="宋体" w:cs="宋体"/>
                <w:spacing w:val="-59"/>
              </w:rPr>
              <w:t xml:space="preserve"> </w:t>
            </w:r>
            <w:r>
              <w:rPr>
                <w:rFonts w:hint="eastAsia" w:ascii="宋体" w:hAnsi="宋体" w:eastAsia="宋体" w:cs="宋体"/>
                <w:spacing w:val="30"/>
              </w:rPr>
              <w:t>的情况与施工计划</w:t>
            </w:r>
            <w:r>
              <w:rPr>
                <w:rFonts w:hint="eastAsia" w:ascii="宋体" w:hAnsi="宋体" w:eastAsia="宋体" w:cs="宋体"/>
              </w:rPr>
              <w:t xml:space="preserve"> </w:t>
            </w:r>
            <w:r>
              <w:rPr>
                <w:rFonts w:hint="eastAsia" w:ascii="宋体" w:hAnsi="宋体" w:eastAsia="宋体" w:cs="宋体"/>
                <w:spacing w:val="19"/>
              </w:rPr>
              <w:t>进行对比</w:t>
            </w:r>
            <w:r>
              <w:rPr>
                <w:rFonts w:hint="eastAsia" w:ascii="宋体" w:hAnsi="宋体" w:eastAsia="宋体" w:cs="宋体"/>
                <w:spacing w:val="-65"/>
              </w:rPr>
              <w:t xml:space="preserve"> </w:t>
            </w:r>
            <w:r>
              <w:rPr>
                <w:rFonts w:hint="eastAsia" w:ascii="宋体" w:hAnsi="宋体" w:eastAsia="宋体" w:cs="宋体"/>
                <w:spacing w:val="19"/>
              </w:rPr>
              <w:t>，对各施工队</w:t>
            </w:r>
            <w:r>
              <w:rPr>
                <w:rFonts w:hint="eastAsia" w:ascii="宋体" w:hAnsi="宋体" w:eastAsia="宋体" w:cs="宋体"/>
                <w:spacing w:val="-70"/>
              </w:rPr>
              <w:t xml:space="preserve"> </w:t>
            </w:r>
            <w:r>
              <w:rPr>
                <w:rFonts w:hint="eastAsia" w:ascii="宋体" w:hAnsi="宋体" w:eastAsia="宋体" w:cs="宋体"/>
                <w:spacing w:val="19"/>
              </w:rPr>
              <w:t>的工作进行</w:t>
            </w:r>
            <w:r>
              <w:rPr>
                <w:rFonts w:hint="eastAsia" w:ascii="宋体" w:hAnsi="宋体" w:eastAsia="宋体" w:cs="宋体"/>
                <w:spacing w:val="-79"/>
              </w:rPr>
              <w:t xml:space="preserve"> </w:t>
            </w:r>
            <w:r>
              <w:rPr>
                <w:rFonts w:hint="eastAsia" w:ascii="宋体" w:hAnsi="宋体" w:eastAsia="宋体" w:cs="宋体"/>
                <w:spacing w:val="19"/>
              </w:rPr>
              <w:t>点评</w:t>
            </w:r>
            <w:r>
              <w:rPr>
                <w:rFonts w:hint="eastAsia" w:ascii="宋体" w:hAnsi="宋体" w:eastAsia="宋体" w:cs="宋体"/>
                <w:spacing w:val="-70"/>
              </w:rPr>
              <w:t xml:space="preserve"> </w:t>
            </w:r>
            <w:r>
              <w:rPr>
                <w:rFonts w:hint="eastAsia" w:ascii="宋体" w:hAnsi="宋体" w:eastAsia="宋体" w:cs="宋体"/>
                <w:spacing w:val="19"/>
              </w:rPr>
              <w:t>，并布置下</w:t>
            </w:r>
            <w:r>
              <w:rPr>
                <w:rFonts w:hint="eastAsia" w:ascii="宋体" w:hAnsi="宋体" w:eastAsia="宋体" w:cs="宋体"/>
                <w:spacing w:val="-82"/>
              </w:rPr>
              <w:t xml:space="preserve"> </w:t>
            </w:r>
            <w:r>
              <w:rPr>
                <w:rFonts w:hint="eastAsia" w:ascii="宋体" w:hAnsi="宋体" w:eastAsia="宋体" w:cs="宋体"/>
                <w:spacing w:val="19"/>
              </w:rPr>
              <w:t>阶</w:t>
            </w:r>
            <w:r>
              <w:rPr>
                <w:rFonts w:hint="eastAsia" w:ascii="宋体" w:hAnsi="宋体" w:eastAsia="宋体" w:cs="宋体"/>
              </w:rPr>
              <w:t xml:space="preserve"> </w:t>
            </w:r>
            <w:r>
              <w:rPr>
                <w:rFonts w:hint="eastAsia" w:ascii="宋体" w:hAnsi="宋体" w:eastAsia="宋体" w:cs="宋体"/>
                <w:spacing w:val="21"/>
              </w:rPr>
              <w:t>段工作。</w:t>
            </w:r>
          </w:p>
        </w:tc>
      </w:tr>
    </w:tbl>
    <w:p w14:paraId="27C6AD73">
      <w:pPr>
        <w:tabs>
          <w:tab w:val="left" w:pos="10080"/>
        </w:tabs>
        <w:spacing w:line="910" w:lineRule="exact"/>
        <w:ind w:left="0" w:leftChars="0" w:right="124" w:rightChars="59" w:firstLine="0" w:firstLineChars="0"/>
        <w:rPr>
          <w:rFonts w:hint="eastAsia" w:ascii="宋体" w:hAnsi="宋体" w:eastAsia="宋体" w:cs="宋体"/>
        </w:rPr>
      </w:pPr>
    </w:p>
    <w:p w14:paraId="0B163554">
      <w:pPr>
        <w:tabs>
          <w:tab w:val="left" w:pos="10080"/>
        </w:tabs>
        <w:spacing w:before="23"/>
        <w:ind w:left="0" w:leftChars="0" w:right="124" w:rightChars="59" w:firstLine="0" w:firstLineChars="0"/>
        <w:rPr>
          <w:rFonts w:hint="eastAsia" w:ascii="宋体" w:hAnsi="宋体" w:eastAsia="宋体" w:cs="宋体"/>
        </w:rPr>
      </w:pPr>
    </w:p>
    <w:p w14:paraId="0D1A3220">
      <w:pPr>
        <w:tabs>
          <w:tab w:val="left" w:pos="10080"/>
        </w:tabs>
        <w:spacing w:before="22"/>
        <w:ind w:left="0" w:leftChars="0" w:right="124" w:rightChars="59" w:firstLine="0" w:firstLineChars="0"/>
        <w:rPr>
          <w:rFonts w:hint="eastAsia" w:ascii="宋体" w:hAnsi="宋体" w:eastAsia="宋体" w:cs="宋体"/>
        </w:rPr>
      </w:pPr>
    </w:p>
    <w:tbl>
      <w:tblPr>
        <w:tblStyle w:val="19"/>
        <w:tblW w:w="9440" w:type="dxa"/>
        <w:tblInd w:w="279" w:type="dxa"/>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Layout w:type="fixed"/>
        <w:tblCellMar>
          <w:top w:w="0" w:type="dxa"/>
          <w:left w:w="0" w:type="dxa"/>
          <w:bottom w:w="0" w:type="dxa"/>
          <w:right w:w="0" w:type="dxa"/>
        </w:tblCellMar>
      </w:tblPr>
      <w:tblGrid>
        <w:gridCol w:w="1945"/>
        <w:gridCol w:w="523"/>
        <w:gridCol w:w="6972"/>
      </w:tblGrid>
      <w:tr w14:paraId="51AF0546">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8080" w:hRule="atLeast"/>
        </w:trPr>
        <w:tc>
          <w:tcPr>
            <w:tcW w:w="1945" w:type="dxa"/>
            <w:tcBorders>
              <w:top w:val="single" w:color="299BCB" w:sz="2" w:space="0"/>
            </w:tcBorders>
            <w:shd w:val="clear" w:color="auto" w:fill="D2EAF6"/>
            <w:vAlign w:val="center"/>
          </w:tcPr>
          <w:p w14:paraId="1C1E8997">
            <w:pPr>
              <w:tabs>
                <w:tab w:val="left" w:pos="10080"/>
              </w:tabs>
              <w:spacing w:line="252" w:lineRule="auto"/>
              <w:ind w:left="0" w:leftChars="0" w:right="124" w:rightChars="59" w:firstLine="0" w:firstLineChars="0"/>
              <w:jc w:val="center"/>
              <w:rPr>
                <w:rFonts w:hint="eastAsia" w:ascii="宋体" w:hAnsi="宋体" w:eastAsia="宋体" w:cs="宋体"/>
                <w:sz w:val="21"/>
              </w:rPr>
            </w:pPr>
          </w:p>
          <w:p w14:paraId="741E23CF">
            <w:pPr>
              <w:tabs>
                <w:tab w:val="left" w:pos="10080"/>
              </w:tabs>
              <w:spacing w:line="252" w:lineRule="auto"/>
              <w:ind w:left="0" w:leftChars="0" w:right="124" w:rightChars="59" w:firstLine="0" w:firstLineChars="0"/>
              <w:jc w:val="center"/>
              <w:rPr>
                <w:rFonts w:hint="eastAsia" w:ascii="宋体" w:hAnsi="宋体" w:eastAsia="宋体" w:cs="宋体"/>
                <w:sz w:val="21"/>
              </w:rPr>
            </w:pPr>
          </w:p>
          <w:p w14:paraId="5BF8EA93">
            <w:pPr>
              <w:tabs>
                <w:tab w:val="left" w:pos="10080"/>
              </w:tabs>
              <w:spacing w:line="252" w:lineRule="auto"/>
              <w:ind w:left="0" w:leftChars="0" w:right="124" w:rightChars="59" w:firstLine="0" w:firstLineChars="0"/>
              <w:jc w:val="center"/>
              <w:rPr>
                <w:rFonts w:hint="eastAsia" w:ascii="宋体" w:hAnsi="宋体" w:eastAsia="宋体" w:cs="宋体"/>
                <w:sz w:val="21"/>
              </w:rPr>
            </w:pPr>
          </w:p>
          <w:p w14:paraId="7E0BFF15">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7142FBD7">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4C23441C">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6CF51557">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38CF2288">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3D5D0217">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29894EEB">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2552FCC4">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3B5E3E19">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7A331D85">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6A3EEDEB">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6BE16C41">
            <w:pPr>
              <w:tabs>
                <w:tab w:val="left" w:pos="10080"/>
              </w:tabs>
              <w:spacing w:line="253" w:lineRule="auto"/>
              <w:ind w:left="0" w:leftChars="0" w:right="124" w:rightChars="59" w:firstLine="0" w:firstLineChars="0"/>
              <w:jc w:val="center"/>
              <w:rPr>
                <w:rFonts w:hint="eastAsia" w:ascii="宋体" w:hAnsi="宋体" w:eastAsia="宋体" w:cs="宋体"/>
                <w:sz w:val="21"/>
              </w:rPr>
            </w:pPr>
          </w:p>
          <w:p w14:paraId="5091A15D">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7</w:t>
            </w:r>
          </w:p>
        </w:tc>
        <w:tc>
          <w:tcPr>
            <w:tcW w:w="523" w:type="dxa"/>
            <w:tcBorders>
              <w:top w:val="single" w:color="299BCB" w:sz="2" w:space="0"/>
            </w:tcBorders>
            <w:shd w:val="clear" w:color="auto" w:fill="F5FCFF"/>
            <w:textDirection w:val="tbRlV"/>
            <w:vAlign w:val="center"/>
          </w:tcPr>
          <w:p w14:paraId="5B2C6FAC">
            <w:pPr>
              <w:pStyle w:val="20"/>
              <w:tabs>
                <w:tab w:val="left" w:pos="10080"/>
              </w:tabs>
              <w:spacing w:before="133" w:line="21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实</w:t>
            </w:r>
            <w:r>
              <w:rPr>
                <w:rFonts w:hint="eastAsia" w:ascii="宋体" w:hAnsi="宋体" w:eastAsia="宋体" w:cs="宋体"/>
                <w:spacing w:val="48"/>
              </w:rPr>
              <w:t xml:space="preserve">  </w:t>
            </w:r>
            <w:r>
              <w:rPr>
                <w:rFonts w:hint="eastAsia" w:ascii="宋体" w:hAnsi="宋体" w:eastAsia="宋体" w:cs="宋体"/>
              </w:rPr>
              <w:t>施</w:t>
            </w:r>
            <w:r>
              <w:rPr>
                <w:rFonts w:hint="eastAsia" w:ascii="宋体" w:hAnsi="宋体" w:eastAsia="宋体" w:cs="宋体"/>
                <w:spacing w:val="46"/>
              </w:rPr>
              <w:t xml:space="preserve">  </w:t>
            </w:r>
            <w:r>
              <w:rPr>
                <w:rFonts w:hint="eastAsia" w:ascii="宋体" w:hAnsi="宋体" w:eastAsia="宋体" w:cs="宋体"/>
              </w:rPr>
              <w:t>奖</w:t>
            </w:r>
            <w:r>
              <w:rPr>
                <w:rFonts w:hint="eastAsia" w:ascii="宋体" w:hAnsi="宋体" w:eastAsia="宋体" w:cs="宋体"/>
                <w:spacing w:val="48"/>
              </w:rPr>
              <w:t xml:space="preserve">  </w:t>
            </w:r>
            <w:r>
              <w:rPr>
                <w:rFonts w:hint="eastAsia" w:ascii="宋体" w:hAnsi="宋体" w:eastAsia="宋体" w:cs="宋体"/>
              </w:rPr>
              <w:t>惩</w:t>
            </w:r>
            <w:r>
              <w:rPr>
                <w:rFonts w:hint="eastAsia" w:ascii="宋体" w:hAnsi="宋体" w:eastAsia="宋体" w:cs="宋体"/>
                <w:spacing w:val="46"/>
              </w:rPr>
              <w:t xml:space="preserve">  </w:t>
            </w:r>
            <w:r>
              <w:rPr>
                <w:rFonts w:hint="eastAsia" w:ascii="宋体" w:hAnsi="宋体" w:eastAsia="宋体" w:cs="宋体"/>
              </w:rPr>
              <w:t>制</w:t>
            </w:r>
            <w:r>
              <w:rPr>
                <w:rFonts w:hint="eastAsia" w:ascii="宋体" w:hAnsi="宋体" w:eastAsia="宋体" w:cs="宋体"/>
                <w:spacing w:val="47"/>
              </w:rPr>
              <w:t xml:space="preserve">  </w:t>
            </w:r>
            <w:r>
              <w:rPr>
                <w:rFonts w:hint="eastAsia" w:ascii="宋体" w:hAnsi="宋体" w:eastAsia="宋体" w:cs="宋体"/>
              </w:rPr>
              <w:t>度</w:t>
            </w:r>
          </w:p>
        </w:tc>
        <w:tc>
          <w:tcPr>
            <w:tcW w:w="6972" w:type="dxa"/>
            <w:tcBorders>
              <w:top w:val="single" w:color="299BCB" w:sz="2" w:space="0"/>
            </w:tcBorders>
            <w:shd w:val="clear" w:color="auto" w:fill="ECE6A0"/>
            <w:vAlign w:val="center"/>
          </w:tcPr>
          <w:p w14:paraId="4C6DC6B7">
            <w:pPr>
              <w:pStyle w:val="20"/>
              <w:tabs>
                <w:tab w:val="left" w:pos="10080"/>
              </w:tabs>
              <w:spacing w:before="3" w:line="8067" w:lineRule="exact"/>
              <w:ind w:left="0" w:leftChars="0" w:right="124" w:rightChars="59" w:firstLine="0" w:firstLineChars="0"/>
              <w:jc w:val="center"/>
              <w:rPr>
                <w:rFonts w:hint="eastAsia" w:ascii="宋体" w:hAnsi="宋体" w:eastAsia="宋体" w:cs="宋体"/>
              </w:rPr>
            </w:pPr>
            <w:r>
              <w:rPr>
                <w:rFonts w:hint="eastAsia" w:ascii="宋体" w:hAnsi="宋体" w:eastAsia="宋体" w:cs="宋体"/>
                <w:position w:val="-162"/>
              </w:rPr>
              <mc:AlternateContent>
                <mc:Choice Requires="wpg">
                  <w:drawing>
                    <wp:inline distT="0" distB="0" distL="114300" distR="114300">
                      <wp:extent cx="4403090" cy="5129530"/>
                      <wp:effectExtent l="0" t="0" r="1270" b="6350"/>
                      <wp:docPr id="3" name="组合 48"/>
                      <wp:cNvGraphicFramePr/>
                      <a:graphic xmlns:a="http://schemas.openxmlformats.org/drawingml/2006/main">
                        <a:graphicData uri="http://schemas.microsoft.com/office/word/2010/wordprocessingGroup">
                          <wpg:wgp>
                            <wpg:cNvGrpSpPr/>
                            <wpg:grpSpPr>
                              <a:xfrm>
                                <a:off x="0" y="0"/>
                                <a:ext cx="4403090" cy="5129530"/>
                                <a:chOff x="0" y="0"/>
                                <a:chExt cx="7452" cy="8077"/>
                              </a:xfrm>
                            </wpg:grpSpPr>
                            <wps:wsp>
                              <wps:cNvPr id="1" name="矩形 49"/>
                              <wps:cNvSpPr/>
                              <wps:spPr>
                                <a:xfrm>
                                  <a:off x="0" y="0"/>
                                  <a:ext cx="7452" cy="8077"/>
                                </a:xfrm>
                                <a:prstGeom prst="rect">
                                  <a:avLst/>
                                </a:prstGeom>
                                <a:solidFill>
                                  <a:srgbClr val="D2EAF6"/>
                                </a:solidFill>
                                <a:ln>
                                  <a:noFill/>
                                </a:ln>
                              </wps:spPr>
                              <wps:bodyPr upright="1"/>
                            </wps:wsp>
                            <wps:wsp>
                              <wps:cNvPr id="2" name="文本框 50"/>
                              <wps:cNvSpPr txBox="1"/>
                              <wps:spPr>
                                <a:xfrm>
                                  <a:off x="81" y="178"/>
                                  <a:ext cx="6947" cy="7701"/>
                                </a:xfrm>
                                <a:prstGeom prst="rect">
                                  <a:avLst/>
                                </a:prstGeom>
                                <a:noFill/>
                                <a:ln>
                                  <a:noFill/>
                                </a:ln>
                              </wps:spPr>
                              <wps:txbx>
                                <w:txbxContent>
                                  <w:p w14:paraId="1E61EC8B">
                                    <w:pPr>
                                      <w:spacing w:before="21" w:line="430" w:lineRule="auto"/>
                                      <w:ind w:left="31" w:right="160" w:hanging="3"/>
                                      <w:jc w:val="both"/>
                                      <w:rPr>
                                        <w:rFonts w:ascii="宋体" w:hAnsi="宋体" w:eastAsia="宋体" w:cs="宋体"/>
                                        <w:sz w:val="28"/>
                                        <w:szCs w:val="28"/>
                                      </w:rPr>
                                    </w:pPr>
                                    <w:r>
                                      <w:rPr>
                                        <w:rFonts w:ascii="宋体" w:hAnsi="宋体" w:eastAsia="宋体" w:cs="宋体"/>
                                        <w:spacing w:val="27"/>
                                        <w:sz w:val="28"/>
                                        <w:szCs w:val="28"/>
                                      </w:rPr>
                                      <w:t>每月初</w:t>
                                    </w:r>
                                    <w:r>
                                      <w:rPr>
                                        <w:rFonts w:ascii="宋体" w:hAnsi="宋体" w:eastAsia="宋体" w:cs="宋体"/>
                                        <w:spacing w:val="-62"/>
                                        <w:sz w:val="28"/>
                                        <w:szCs w:val="28"/>
                                      </w:rPr>
                                      <w:t xml:space="preserve"> </w:t>
                                    </w:r>
                                    <w:r>
                                      <w:rPr>
                                        <w:rFonts w:ascii="宋体" w:hAnsi="宋体" w:eastAsia="宋体" w:cs="宋体"/>
                                        <w:spacing w:val="27"/>
                                        <w:sz w:val="28"/>
                                        <w:szCs w:val="28"/>
                                      </w:rPr>
                                      <w:t>，总包商根据上月要求完成</w:t>
                                    </w:r>
                                    <w:r>
                                      <w:rPr>
                                        <w:rFonts w:ascii="宋体" w:hAnsi="宋体" w:eastAsia="宋体" w:cs="宋体"/>
                                        <w:spacing w:val="-70"/>
                                        <w:sz w:val="28"/>
                                        <w:szCs w:val="28"/>
                                      </w:rPr>
                                      <w:t xml:space="preserve"> </w:t>
                                    </w:r>
                                    <w:r>
                                      <w:rPr>
                                        <w:rFonts w:ascii="宋体" w:hAnsi="宋体" w:eastAsia="宋体" w:cs="宋体"/>
                                        <w:spacing w:val="27"/>
                                        <w:sz w:val="28"/>
                                        <w:szCs w:val="28"/>
                                      </w:rPr>
                                      <w:t>的单项工程控制节</w:t>
                                    </w:r>
                                    <w:r>
                                      <w:rPr>
                                        <w:rFonts w:ascii="宋体" w:hAnsi="宋体" w:eastAsia="宋体" w:cs="宋体"/>
                                        <w:sz w:val="28"/>
                                        <w:szCs w:val="28"/>
                                      </w:rPr>
                                      <w:t xml:space="preserve"> </w:t>
                                    </w:r>
                                    <w:r>
                                      <w:rPr>
                                        <w:rFonts w:ascii="宋体" w:hAnsi="宋体" w:eastAsia="宋体" w:cs="宋体"/>
                                        <w:spacing w:val="11"/>
                                        <w:sz w:val="28"/>
                                        <w:szCs w:val="28"/>
                                      </w:rPr>
                                      <w:t>点</w:t>
                                    </w:r>
                                    <w:r>
                                      <w:rPr>
                                        <w:rFonts w:ascii="宋体" w:hAnsi="宋体" w:eastAsia="宋体" w:cs="宋体"/>
                                        <w:spacing w:val="-42"/>
                                        <w:sz w:val="28"/>
                                        <w:szCs w:val="28"/>
                                      </w:rPr>
                                      <w:t xml:space="preserve"> </w:t>
                                    </w:r>
                                    <w:r>
                                      <w:rPr>
                                        <w:rFonts w:ascii="宋体" w:hAnsi="宋体" w:eastAsia="宋体" w:cs="宋体"/>
                                        <w:spacing w:val="11"/>
                                        <w:sz w:val="28"/>
                                        <w:szCs w:val="28"/>
                                      </w:rPr>
                                      <w:t>目标进行检查</w:t>
                                    </w:r>
                                    <w:r>
                                      <w:rPr>
                                        <w:rFonts w:ascii="宋体" w:hAnsi="宋体" w:eastAsia="宋体" w:cs="宋体"/>
                                        <w:spacing w:val="-73"/>
                                        <w:sz w:val="28"/>
                                        <w:szCs w:val="28"/>
                                      </w:rPr>
                                      <w:t xml:space="preserve"> </w:t>
                                    </w:r>
                                    <w:r>
                                      <w:rPr>
                                        <w:rFonts w:ascii="宋体" w:hAnsi="宋体" w:eastAsia="宋体" w:cs="宋体"/>
                                        <w:spacing w:val="11"/>
                                        <w:sz w:val="28"/>
                                        <w:szCs w:val="28"/>
                                      </w:rPr>
                                      <w:t>，对未按计划完成</w:t>
                                    </w:r>
                                    <w:r>
                                      <w:rPr>
                                        <w:rFonts w:ascii="宋体" w:hAnsi="宋体" w:eastAsia="宋体" w:cs="宋体"/>
                                        <w:spacing w:val="-70"/>
                                        <w:sz w:val="28"/>
                                        <w:szCs w:val="28"/>
                                      </w:rPr>
                                      <w:t xml:space="preserve"> </w:t>
                                    </w:r>
                                    <w:r>
                                      <w:rPr>
                                        <w:rFonts w:ascii="宋体" w:hAnsi="宋体" w:eastAsia="宋体" w:cs="宋体"/>
                                        <w:spacing w:val="11"/>
                                        <w:sz w:val="28"/>
                                        <w:szCs w:val="28"/>
                                      </w:rPr>
                                      <w:t>的予</w:t>
                                    </w:r>
                                    <w:r>
                                      <w:rPr>
                                        <w:rFonts w:ascii="宋体" w:hAnsi="宋体" w:eastAsia="宋体" w:cs="宋体"/>
                                        <w:spacing w:val="-61"/>
                                        <w:sz w:val="28"/>
                                        <w:szCs w:val="28"/>
                                      </w:rPr>
                                      <w:t xml:space="preserve"> </w:t>
                                    </w:r>
                                    <w:r>
                                      <w:rPr>
                                        <w:rFonts w:ascii="宋体" w:hAnsi="宋体" w:eastAsia="宋体" w:cs="宋体"/>
                                        <w:spacing w:val="11"/>
                                        <w:sz w:val="28"/>
                                        <w:szCs w:val="28"/>
                                      </w:rPr>
                                      <w:t>以处</w:t>
                                    </w:r>
                                    <w:r>
                                      <w:rPr>
                                        <w:rFonts w:ascii="宋体" w:hAnsi="宋体" w:eastAsia="宋体" w:cs="宋体"/>
                                        <w:spacing w:val="-81"/>
                                        <w:sz w:val="28"/>
                                        <w:szCs w:val="28"/>
                                      </w:rPr>
                                      <w:t xml:space="preserve"> </w:t>
                                    </w:r>
                                    <w:r>
                                      <w:rPr>
                                        <w:rFonts w:ascii="宋体" w:hAnsi="宋体" w:eastAsia="宋体" w:cs="宋体"/>
                                        <w:spacing w:val="10"/>
                                        <w:sz w:val="28"/>
                                        <w:szCs w:val="28"/>
                                      </w:rPr>
                                      <w:t>罚</w:t>
                                    </w:r>
                                    <w:r>
                                      <w:rPr>
                                        <w:rFonts w:ascii="宋体" w:hAnsi="宋体" w:eastAsia="宋体" w:cs="宋体"/>
                                        <w:spacing w:val="-73"/>
                                        <w:sz w:val="28"/>
                                        <w:szCs w:val="28"/>
                                      </w:rPr>
                                      <w:t xml:space="preserve"> </w:t>
                                    </w:r>
                                    <w:r>
                                      <w:rPr>
                                        <w:rFonts w:ascii="宋体" w:hAnsi="宋体" w:eastAsia="宋体" w:cs="宋体"/>
                                        <w:spacing w:val="10"/>
                                        <w:sz w:val="28"/>
                                        <w:szCs w:val="28"/>
                                      </w:rPr>
                                      <w:t>，</w:t>
                                    </w:r>
                                    <w:r>
                                      <w:rPr>
                                        <w:rFonts w:ascii="宋体" w:hAnsi="宋体" w:eastAsia="宋体" w:cs="宋体"/>
                                        <w:spacing w:val="-63"/>
                                        <w:sz w:val="28"/>
                                        <w:szCs w:val="28"/>
                                      </w:rPr>
                                      <w:t xml:space="preserve"> </w:t>
                                    </w:r>
                                    <w:r>
                                      <w:rPr>
                                        <w:rFonts w:ascii="宋体" w:hAnsi="宋体" w:eastAsia="宋体" w:cs="宋体"/>
                                        <w:spacing w:val="10"/>
                                        <w:sz w:val="28"/>
                                        <w:szCs w:val="28"/>
                                      </w:rPr>
                                      <w:t>以对</w:t>
                                    </w:r>
                                    <w:r>
                                      <w:rPr>
                                        <w:rFonts w:ascii="宋体" w:hAnsi="宋体" w:eastAsia="宋体" w:cs="宋体"/>
                                        <w:sz w:val="28"/>
                                        <w:szCs w:val="28"/>
                                      </w:rPr>
                                      <w:t xml:space="preserve"> </w:t>
                                    </w:r>
                                    <w:r>
                                      <w:rPr>
                                        <w:rFonts w:ascii="宋体" w:hAnsi="宋体" w:eastAsia="宋体" w:cs="宋体"/>
                                        <w:spacing w:val="30"/>
                                        <w:sz w:val="28"/>
                                        <w:szCs w:val="28"/>
                                      </w:rPr>
                                      <w:t>工作不力的施工队起到惩戒的作用</w:t>
                                    </w:r>
                                    <w:r>
                                      <w:rPr>
                                        <w:rFonts w:ascii="宋体" w:hAnsi="宋体" w:eastAsia="宋体" w:cs="宋体"/>
                                        <w:spacing w:val="-64"/>
                                        <w:sz w:val="28"/>
                                        <w:szCs w:val="28"/>
                                      </w:rPr>
                                      <w:t xml:space="preserve"> </w:t>
                                    </w:r>
                                    <w:r>
                                      <w:rPr>
                                        <w:rFonts w:ascii="宋体" w:hAnsi="宋体" w:eastAsia="宋体" w:cs="宋体"/>
                                        <w:spacing w:val="30"/>
                                        <w:sz w:val="28"/>
                                        <w:szCs w:val="28"/>
                                      </w:rPr>
                                      <w:t>。若是由于施工队</w:t>
                                    </w:r>
                                    <w:r>
                                      <w:rPr>
                                        <w:rFonts w:ascii="宋体" w:hAnsi="宋体" w:eastAsia="宋体" w:cs="宋体"/>
                                        <w:sz w:val="28"/>
                                        <w:szCs w:val="28"/>
                                      </w:rPr>
                                      <w:t xml:space="preserve"> </w:t>
                                    </w:r>
                                    <w:r>
                                      <w:rPr>
                                        <w:rFonts w:ascii="宋体" w:hAnsi="宋体" w:eastAsia="宋体" w:cs="宋体"/>
                                        <w:spacing w:val="30"/>
                                        <w:sz w:val="28"/>
                                        <w:szCs w:val="28"/>
                                      </w:rPr>
                                      <w:t>自身原因拖延工期而使后续单项工程施工受阻的</w:t>
                                    </w:r>
                                    <w:r>
                                      <w:rPr>
                                        <w:rFonts w:ascii="宋体" w:hAnsi="宋体" w:eastAsia="宋体" w:cs="宋体"/>
                                        <w:spacing w:val="-64"/>
                                        <w:sz w:val="28"/>
                                        <w:szCs w:val="28"/>
                                      </w:rPr>
                                      <w:t xml:space="preserve"> </w:t>
                                    </w:r>
                                    <w:r>
                                      <w:rPr>
                                        <w:rFonts w:ascii="宋体" w:hAnsi="宋体" w:eastAsia="宋体" w:cs="宋体"/>
                                        <w:spacing w:val="30"/>
                                        <w:sz w:val="28"/>
                                        <w:szCs w:val="28"/>
                                      </w:rPr>
                                      <w:t>，施</w:t>
                                    </w:r>
                                    <w:r>
                                      <w:rPr>
                                        <w:rFonts w:ascii="宋体" w:hAnsi="宋体" w:eastAsia="宋体" w:cs="宋体"/>
                                        <w:sz w:val="28"/>
                                        <w:szCs w:val="28"/>
                                      </w:rPr>
                                      <w:t xml:space="preserve"> </w:t>
                                    </w:r>
                                    <w:r>
                                      <w:rPr>
                                        <w:rFonts w:ascii="宋体" w:hAnsi="宋体" w:eastAsia="宋体" w:cs="宋体"/>
                                        <w:spacing w:val="28"/>
                                        <w:sz w:val="28"/>
                                        <w:szCs w:val="28"/>
                                      </w:rPr>
                                      <w:t>工队必须承担由此而产生的损失。</w:t>
                                    </w:r>
                                  </w:p>
                                  <w:p w14:paraId="3814031B">
                                    <w:pPr>
                                      <w:spacing w:line="4437" w:lineRule="exact"/>
                                      <w:ind w:firstLine="20"/>
                                    </w:pPr>
                                    <w:r>
                                      <w:rPr>
                                        <w:position w:val="-88"/>
                                      </w:rPr>
                                      <w:drawing>
                                        <wp:inline distT="0" distB="0" distL="0" distR="0">
                                          <wp:extent cx="4173855" cy="2817495"/>
                                          <wp:effectExtent l="0" t="0" r="1905" b="1905"/>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4"/>
                                                  <a:stretch>
                                                    <a:fillRect/>
                                                  </a:stretch>
                                                </pic:blipFill>
                                                <pic:spPr>
                                                  <a:xfrm>
                                                    <a:off x="0" y="0"/>
                                                    <a:ext cx="4173855" cy="2817875"/>
                                                  </a:xfrm>
                                                  <a:prstGeom prst="rect">
                                                    <a:avLst/>
                                                  </a:prstGeom>
                                                </pic:spPr>
                                              </pic:pic>
                                            </a:graphicData>
                                          </a:graphic>
                                        </wp:inline>
                                      </w:drawing>
                                    </w:r>
                                  </w:p>
                                </w:txbxContent>
                              </wps:txbx>
                              <wps:bodyPr lIns="0" tIns="0" rIns="0" bIns="0" upright="1"/>
                            </wps:wsp>
                          </wpg:wgp>
                        </a:graphicData>
                      </a:graphic>
                    </wp:inline>
                  </w:drawing>
                </mc:Choice>
                <mc:Fallback>
                  <w:pict>
                    <v:group id="组合 48" o:spid="_x0000_s1026" o:spt="203" style="height:403.9pt;width:346.7pt;" coordsize="7452,8077" o:gfxdata="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tMrbLXAAAABQEAAA8AAAAAAAAAAQAgAAAAIgAAAGRycy9k&#10;b3ducmV2LnhtbFBLAQIUABQAAAAIAIdO4kAEw3WKdQIAABoGAAAOAAAAAAAAAAEAIAAAACYBAABk&#10;cnMvZTJvRG9jLnhtbFBLBQYAAAAABgAGAFkBAAANBgAAAAA=&#10;">
                      <o:lock v:ext="edit" aspectratio="f"/>
                      <v:rect id="矩形 49" o:spid="_x0000_s1026" o:spt="1" style="position:absolute;left:0;top:0;height:8077;width:7452;" fillcolor="#D2EAF6" filled="t" stroked="f" coordsize="21600,21600" o:gfxdata="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lioi5AAAA2gAA&#10;AA8AAAAAAAAAAQAgAAAAIgAAAGRycy9kb3ducmV2LnhtbFBLAQIUABQAAAAIAIdO4kAzLwWeOwAA&#10;ADkAAAAQAAAAAAAAAAEAIAAAAAgBAABkcnMvc2hhcGV4bWwueG1sUEsFBgAAAAAGAAYAWwEAALID&#10;AAAAAA==&#10;">
                        <v:fill on="t" focussize="0,0"/>
                        <v:stroke on="f"/>
                        <v:imagedata o:title=""/>
                        <o:lock v:ext="edit" aspectratio="f"/>
                      </v:rect>
                      <v:shape id="文本框 50" o:spid="_x0000_s1026" o:spt="202" type="#_x0000_t202" style="position:absolute;left:81;top:178;height:7701;width:694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61EC8B">
                              <w:pPr>
                                <w:spacing w:before="21" w:line="430" w:lineRule="auto"/>
                                <w:ind w:left="31" w:right="160" w:hanging="3"/>
                                <w:jc w:val="both"/>
                                <w:rPr>
                                  <w:rFonts w:ascii="宋体" w:hAnsi="宋体" w:eastAsia="宋体" w:cs="宋体"/>
                                  <w:sz w:val="28"/>
                                  <w:szCs w:val="28"/>
                                </w:rPr>
                              </w:pPr>
                              <w:r>
                                <w:rPr>
                                  <w:rFonts w:ascii="宋体" w:hAnsi="宋体" w:eastAsia="宋体" w:cs="宋体"/>
                                  <w:spacing w:val="27"/>
                                  <w:sz w:val="28"/>
                                  <w:szCs w:val="28"/>
                                </w:rPr>
                                <w:t>每月初</w:t>
                              </w:r>
                              <w:r>
                                <w:rPr>
                                  <w:rFonts w:ascii="宋体" w:hAnsi="宋体" w:eastAsia="宋体" w:cs="宋体"/>
                                  <w:spacing w:val="-62"/>
                                  <w:sz w:val="28"/>
                                  <w:szCs w:val="28"/>
                                </w:rPr>
                                <w:t xml:space="preserve"> </w:t>
                              </w:r>
                              <w:r>
                                <w:rPr>
                                  <w:rFonts w:ascii="宋体" w:hAnsi="宋体" w:eastAsia="宋体" w:cs="宋体"/>
                                  <w:spacing w:val="27"/>
                                  <w:sz w:val="28"/>
                                  <w:szCs w:val="28"/>
                                </w:rPr>
                                <w:t>，总包商根据上月要求完成</w:t>
                              </w:r>
                              <w:r>
                                <w:rPr>
                                  <w:rFonts w:ascii="宋体" w:hAnsi="宋体" w:eastAsia="宋体" w:cs="宋体"/>
                                  <w:spacing w:val="-70"/>
                                  <w:sz w:val="28"/>
                                  <w:szCs w:val="28"/>
                                </w:rPr>
                                <w:t xml:space="preserve"> </w:t>
                              </w:r>
                              <w:r>
                                <w:rPr>
                                  <w:rFonts w:ascii="宋体" w:hAnsi="宋体" w:eastAsia="宋体" w:cs="宋体"/>
                                  <w:spacing w:val="27"/>
                                  <w:sz w:val="28"/>
                                  <w:szCs w:val="28"/>
                                </w:rPr>
                                <w:t>的单项工程控制节</w:t>
                              </w:r>
                              <w:r>
                                <w:rPr>
                                  <w:rFonts w:ascii="宋体" w:hAnsi="宋体" w:eastAsia="宋体" w:cs="宋体"/>
                                  <w:sz w:val="28"/>
                                  <w:szCs w:val="28"/>
                                </w:rPr>
                                <w:t xml:space="preserve"> </w:t>
                              </w:r>
                              <w:r>
                                <w:rPr>
                                  <w:rFonts w:ascii="宋体" w:hAnsi="宋体" w:eastAsia="宋体" w:cs="宋体"/>
                                  <w:spacing w:val="11"/>
                                  <w:sz w:val="28"/>
                                  <w:szCs w:val="28"/>
                                </w:rPr>
                                <w:t>点</w:t>
                              </w:r>
                              <w:r>
                                <w:rPr>
                                  <w:rFonts w:ascii="宋体" w:hAnsi="宋体" w:eastAsia="宋体" w:cs="宋体"/>
                                  <w:spacing w:val="-42"/>
                                  <w:sz w:val="28"/>
                                  <w:szCs w:val="28"/>
                                </w:rPr>
                                <w:t xml:space="preserve"> </w:t>
                              </w:r>
                              <w:r>
                                <w:rPr>
                                  <w:rFonts w:ascii="宋体" w:hAnsi="宋体" w:eastAsia="宋体" w:cs="宋体"/>
                                  <w:spacing w:val="11"/>
                                  <w:sz w:val="28"/>
                                  <w:szCs w:val="28"/>
                                </w:rPr>
                                <w:t>目标进行检查</w:t>
                              </w:r>
                              <w:r>
                                <w:rPr>
                                  <w:rFonts w:ascii="宋体" w:hAnsi="宋体" w:eastAsia="宋体" w:cs="宋体"/>
                                  <w:spacing w:val="-73"/>
                                  <w:sz w:val="28"/>
                                  <w:szCs w:val="28"/>
                                </w:rPr>
                                <w:t xml:space="preserve"> </w:t>
                              </w:r>
                              <w:r>
                                <w:rPr>
                                  <w:rFonts w:ascii="宋体" w:hAnsi="宋体" w:eastAsia="宋体" w:cs="宋体"/>
                                  <w:spacing w:val="11"/>
                                  <w:sz w:val="28"/>
                                  <w:szCs w:val="28"/>
                                </w:rPr>
                                <w:t>，对未按计划完成</w:t>
                              </w:r>
                              <w:r>
                                <w:rPr>
                                  <w:rFonts w:ascii="宋体" w:hAnsi="宋体" w:eastAsia="宋体" w:cs="宋体"/>
                                  <w:spacing w:val="-70"/>
                                  <w:sz w:val="28"/>
                                  <w:szCs w:val="28"/>
                                </w:rPr>
                                <w:t xml:space="preserve"> </w:t>
                              </w:r>
                              <w:r>
                                <w:rPr>
                                  <w:rFonts w:ascii="宋体" w:hAnsi="宋体" w:eastAsia="宋体" w:cs="宋体"/>
                                  <w:spacing w:val="11"/>
                                  <w:sz w:val="28"/>
                                  <w:szCs w:val="28"/>
                                </w:rPr>
                                <w:t>的予</w:t>
                              </w:r>
                              <w:r>
                                <w:rPr>
                                  <w:rFonts w:ascii="宋体" w:hAnsi="宋体" w:eastAsia="宋体" w:cs="宋体"/>
                                  <w:spacing w:val="-61"/>
                                  <w:sz w:val="28"/>
                                  <w:szCs w:val="28"/>
                                </w:rPr>
                                <w:t xml:space="preserve"> </w:t>
                              </w:r>
                              <w:r>
                                <w:rPr>
                                  <w:rFonts w:ascii="宋体" w:hAnsi="宋体" w:eastAsia="宋体" w:cs="宋体"/>
                                  <w:spacing w:val="11"/>
                                  <w:sz w:val="28"/>
                                  <w:szCs w:val="28"/>
                                </w:rPr>
                                <w:t>以处</w:t>
                              </w:r>
                              <w:r>
                                <w:rPr>
                                  <w:rFonts w:ascii="宋体" w:hAnsi="宋体" w:eastAsia="宋体" w:cs="宋体"/>
                                  <w:spacing w:val="-81"/>
                                  <w:sz w:val="28"/>
                                  <w:szCs w:val="28"/>
                                </w:rPr>
                                <w:t xml:space="preserve"> </w:t>
                              </w:r>
                              <w:r>
                                <w:rPr>
                                  <w:rFonts w:ascii="宋体" w:hAnsi="宋体" w:eastAsia="宋体" w:cs="宋体"/>
                                  <w:spacing w:val="10"/>
                                  <w:sz w:val="28"/>
                                  <w:szCs w:val="28"/>
                                </w:rPr>
                                <w:t>罚</w:t>
                              </w:r>
                              <w:r>
                                <w:rPr>
                                  <w:rFonts w:ascii="宋体" w:hAnsi="宋体" w:eastAsia="宋体" w:cs="宋体"/>
                                  <w:spacing w:val="-73"/>
                                  <w:sz w:val="28"/>
                                  <w:szCs w:val="28"/>
                                </w:rPr>
                                <w:t xml:space="preserve"> </w:t>
                              </w:r>
                              <w:r>
                                <w:rPr>
                                  <w:rFonts w:ascii="宋体" w:hAnsi="宋体" w:eastAsia="宋体" w:cs="宋体"/>
                                  <w:spacing w:val="10"/>
                                  <w:sz w:val="28"/>
                                  <w:szCs w:val="28"/>
                                </w:rPr>
                                <w:t>，</w:t>
                              </w:r>
                              <w:r>
                                <w:rPr>
                                  <w:rFonts w:ascii="宋体" w:hAnsi="宋体" w:eastAsia="宋体" w:cs="宋体"/>
                                  <w:spacing w:val="-63"/>
                                  <w:sz w:val="28"/>
                                  <w:szCs w:val="28"/>
                                </w:rPr>
                                <w:t xml:space="preserve"> </w:t>
                              </w:r>
                              <w:r>
                                <w:rPr>
                                  <w:rFonts w:ascii="宋体" w:hAnsi="宋体" w:eastAsia="宋体" w:cs="宋体"/>
                                  <w:spacing w:val="10"/>
                                  <w:sz w:val="28"/>
                                  <w:szCs w:val="28"/>
                                </w:rPr>
                                <w:t>以对</w:t>
                              </w:r>
                              <w:r>
                                <w:rPr>
                                  <w:rFonts w:ascii="宋体" w:hAnsi="宋体" w:eastAsia="宋体" w:cs="宋体"/>
                                  <w:sz w:val="28"/>
                                  <w:szCs w:val="28"/>
                                </w:rPr>
                                <w:t xml:space="preserve"> </w:t>
                              </w:r>
                              <w:r>
                                <w:rPr>
                                  <w:rFonts w:ascii="宋体" w:hAnsi="宋体" w:eastAsia="宋体" w:cs="宋体"/>
                                  <w:spacing w:val="30"/>
                                  <w:sz w:val="28"/>
                                  <w:szCs w:val="28"/>
                                </w:rPr>
                                <w:t>工作不力的施工队起到惩戒的作用</w:t>
                              </w:r>
                              <w:r>
                                <w:rPr>
                                  <w:rFonts w:ascii="宋体" w:hAnsi="宋体" w:eastAsia="宋体" w:cs="宋体"/>
                                  <w:spacing w:val="-64"/>
                                  <w:sz w:val="28"/>
                                  <w:szCs w:val="28"/>
                                </w:rPr>
                                <w:t xml:space="preserve"> </w:t>
                              </w:r>
                              <w:r>
                                <w:rPr>
                                  <w:rFonts w:ascii="宋体" w:hAnsi="宋体" w:eastAsia="宋体" w:cs="宋体"/>
                                  <w:spacing w:val="30"/>
                                  <w:sz w:val="28"/>
                                  <w:szCs w:val="28"/>
                                </w:rPr>
                                <w:t>。若是由于施工队</w:t>
                              </w:r>
                              <w:r>
                                <w:rPr>
                                  <w:rFonts w:ascii="宋体" w:hAnsi="宋体" w:eastAsia="宋体" w:cs="宋体"/>
                                  <w:sz w:val="28"/>
                                  <w:szCs w:val="28"/>
                                </w:rPr>
                                <w:t xml:space="preserve"> </w:t>
                              </w:r>
                              <w:r>
                                <w:rPr>
                                  <w:rFonts w:ascii="宋体" w:hAnsi="宋体" w:eastAsia="宋体" w:cs="宋体"/>
                                  <w:spacing w:val="30"/>
                                  <w:sz w:val="28"/>
                                  <w:szCs w:val="28"/>
                                </w:rPr>
                                <w:t>自身原因拖延工期而使后续单项工程施工受阻的</w:t>
                              </w:r>
                              <w:r>
                                <w:rPr>
                                  <w:rFonts w:ascii="宋体" w:hAnsi="宋体" w:eastAsia="宋体" w:cs="宋体"/>
                                  <w:spacing w:val="-64"/>
                                  <w:sz w:val="28"/>
                                  <w:szCs w:val="28"/>
                                </w:rPr>
                                <w:t xml:space="preserve"> </w:t>
                              </w:r>
                              <w:r>
                                <w:rPr>
                                  <w:rFonts w:ascii="宋体" w:hAnsi="宋体" w:eastAsia="宋体" w:cs="宋体"/>
                                  <w:spacing w:val="30"/>
                                  <w:sz w:val="28"/>
                                  <w:szCs w:val="28"/>
                                </w:rPr>
                                <w:t>，施</w:t>
                              </w:r>
                              <w:r>
                                <w:rPr>
                                  <w:rFonts w:ascii="宋体" w:hAnsi="宋体" w:eastAsia="宋体" w:cs="宋体"/>
                                  <w:sz w:val="28"/>
                                  <w:szCs w:val="28"/>
                                </w:rPr>
                                <w:t xml:space="preserve"> </w:t>
                              </w:r>
                              <w:r>
                                <w:rPr>
                                  <w:rFonts w:ascii="宋体" w:hAnsi="宋体" w:eastAsia="宋体" w:cs="宋体"/>
                                  <w:spacing w:val="28"/>
                                  <w:sz w:val="28"/>
                                  <w:szCs w:val="28"/>
                                </w:rPr>
                                <w:t>工队必须承担由此而产生的损失。</w:t>
                              </w:r>
                            </w:p>
                            <w:p w14:paraId="3814031B">
                              <w:pPr>
                                <w:spacing w:line="4437" w:lineRule="exact"/>
                                <w:ind w:firstLine="20"/>
                              </w:pPr>
                              <w:r>
                                <w:rPr>
                                  <w:position w:val="-88"/>
                                </w:rPr>
                                <w:drawing>
                                  <wp:inline distT="0" distB="0" distL="0" distR="0">
                                    <wp:extent cx="4173855" cy="2817495"/>
                                    <wp:effectExtent l="0" t="0" r="1905" b="1905"/>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4"/>
                                            <a:stretch>
                                              <a:fillRect/>
                                            </a:stretch>
                                          </pic:blipFill>
                                          <pic:spPr>
                                            <a:xfrm>
                                              <a:off x="0" y="0"/>
                                              <a:ext cx="4173855" cy="2817875"/>
                                            </a:xfrm>
                                            <a:prstGeom prst="rect">
                                              <a:avLst/>
                                            </a:prstGeom>
                                          </pic:spPr>
                                        </pic:pic>
                                      </a:graphicData>
                                    </a:graphic>
                                  </wp:inline>
                                </w:drawing>
                              </w:r>
                            </w:p>
                          </w:txbxContent>
                        </v:textbox>
                      </v:shape>
                      <w10:wrap type="none"/>
                      <w10:anchorlock/>
                    </v:group>
                  </w:pict>
                </mc:Fallback>
              </mc:AlternateContent>
            </w:r>
          </w:p>
        </w:tc>
      </w:tr>
      <w:tr w14:paraId="37579004">
        <w:tblPrEx>
          <w:tblBorders>
            <w:top w:val="single" w:color="299BCB" w:sz="6" w:space="0"/>
            <w:left w:val="single" w:color="299BCB" w:sz="6" w:space="0"/>
            <w:bottom w:val="single" w:color="299BCB" w:sz="6" w:space="0"/>
            <w:right w:val="single" w:color="299BCB" w:sz="6" w:space="0"/>
            <w:insideH w:val="single" w:color="299BCB" w:sz="6" w:space="0"/>
            <w:insideV w:val="single" w:color="299BCB" w:sz="6" w:space="0"/>
          </w:tblBorders>
          <w:tblCellMar>
            <w:top w:w="0" w:type="dxa"/>
            <w:left w:w="0" w:type="dxa"/>
            <w:bottom w:w="0" w:type="dxa"/>
            <w:right w:w="0" w:type="dxa"/>
          </w:tblCellMar>
        </w:tblPrEx>
        <w:trPr>
          <w:trHeight w:val="3934" w:hRule="atLeast"/>
        </w:trPr>
        <w:tc>
          <w:tcPr>
            <w:tcW w:w="1945" w:type="dxa"/>
            <w:shd w:val="clear" w:color="auto" w:fill="8DCDEB"/>
            <w:vAlign w:val="center"/>
          </w:tcPr>
          <w:p w14:paraId="31C84FC8">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44A89439">
            <w:pPr>
              <w:tabs>
                <w:tab w:val="left" w:pos="10080"/>
              </w:tabs>
              <w:spacing w:line="246" w:lineRule="auto"/>
              <w:ind w:left="0" w:leftChars="0" w:right="124" w:rightChars="59" w:firstLine="0" w:firstLineChars="0"/>
              <w:jc w:val="center"/>
              <w:rPr>
                <w:rFonts w:hint="eastAsia" w:ascii="宋体" w:hAnsi="宋体" w:eastAsia="宋体" w:cs="宋体"/>
                <w:sz w:val="21"/>
              </w:rPr>
            </w:pPr>
          </w:p>
          <w:p w14:paraId="6A9DBBF4">
            <w:pPr>
              <w:tabs>
                <w:tab w:val="left" w:pos="10080"/>
              </w:tabs>
              <w:spacing w:line="247" w:lineRule="auto"/>
              <w:ind w:left="0" w:leftChars="0" w:right="124" w:rightChars="59" w:firstLine="0" w:firstLineChars="0"/>
              <w:jc w:val="center"/>
              <w:rPr>
                <w:rFonts w:hint="eastAsia" w:ascii="宋体" w:hAnsi="宋体" w:eastAsia="宋体" w:cs="宋体"/>
                <w:sz w:val="21"/>
              </w:rPr>
            </w:pPr>
          </w:p>
          <w:p w14:paraId="6EBD5C43">
            <w:pPr>
              <w:tabs>
                <w:tab w:val="left" w:pos="10080"/>
              </w:tabs>
              <w:spacing w:line="247" w:lineRule="auto"/>
              <w:ind w:left="0" w:leftChars="0" w:right="124" w:rightChars="59" w:firstLine="0" w:firstLineChars="0"/>
              <w:jc w:val="center"/>
              <w:rPr>
                <w:rFonts w:hint="eastAsia" w:ascii="宋体" w:hAnsi="宋体" w:eastAsia="宋体" w:cs="宋体"/>
                <w:sz w:val="21"/>
              </w:rPr>
            </w:pPr>
          </w:p>
          <w:p w14:paraId="4D5803F2">
            <w:pPr>
              <w:tabs>
                <w:tab w:val="left" w:pos="10080"/>
              </w:tabs>
              <w:spacing w:line="247" w:lineRule="auto"/>
              <w:ind w:left="0" w:leftChars="0" w:right="124" w:rightChars="59" w:firstLine="0" w:firstLineChars="0"/>
              <w:jc w:val="center"/>
              <w:rPr>
                <w:rFonts w:hint="eastAsia" w:ascii="宋体" w:hAnsi="宋体" w:eastAsia="宋体" w:cs="宋体"/>
                <w:sz w:val="21"/>
              </w:rPr>
            </w:pPr>
          </w:p>
          <w:p w14:paraId="393EEFB0">
            <w:pPr>
              <w:tabs>
                <w:tab w:val="left" w:pos="10080"/>
              </w:tabs>
              <w:spacing w:line="247" w:lineRule="auto"/>
              <w:ind w:left="0" w:leftChars="0" w:right="124" w:rightChars="59" w:firstLine="0" w:firstLineChars="0"/>
              <w:jc w:val="center"/>
              <w:rPr>
                <w:rFonts w:hint="eastAsia" w:ascii="宋体" w:hAnsi="宋体" w:eastAsia="宋体" w:cs="宋体"/>
                <w:sz w:val="21"/>
              </w:rPr>
            </w:pPr>
          </w:p>
          <w:p w14:paraId="2DAE09D1">
            <w:pPr>
              <w:tabs>
                <w:tab w:val="left" w:pos="10080"/>
              </w:tabs>
              <w:spacing w:line="247" w:lineRule="auto"/>
              <w:ind w:left="0" w:leftChars="0" w:right="124" w:rightChars="59" w:firstLine="0" w:firstLineChars="0"/>
              <w:jc w:val="center"/>
              <w:rPr>
                <w:rFonts w:hint="eastAsia" w:ascii="宋体" w:hAnsi="宋体" w:eastAsia="宋体" w:cs="宋体"/>
                <w:sz w:val="21"/>
              </w:rPr>
            </w:pPr>
          </w:p>
          <w:p w14:paraId="11B61440">
            <w:pPr>
              <w:pStyle w:val="20"/>
              <w:tabs>
                <w:tab w:val="left" w:pos="10080"/>
              </w:tabs>
              <w:spacing w:before="9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8</w:t>
            </w:r>
          </w:p>
        </w:tc>
        <w:tc>
          <w:tcPr>
            <w:tcW w:w="523" w:type="dxa"/>
            <w:shd w:val="clear" w:color="auto" w:fill="8DCDEB"/>
            <w:textDirection w:val="tbRlV"/>
            <w:vAlign w:val="center"/>
          </w:tcPr>
          <w:p w14:paraId="028F66E0">
            <w:pPr>
              <w:pStyle w:val="20"/>
              <w:tabs>
                <w:tab w:val="left" w:pos="10080"/>
              </w:tabs>
              <w:spacing w:before="134" w:line="208" w:lineRule="auto"/>
              <w:ind w:left="0" w:leftChars="0" w:right="124" w:rightChars="59" w:firstLine="0" w:firstLineChars="0"/>
              <w:jc w:val="center"/>
              <w:rPr>
                <w:rFonts w:hint="eastAsia" w:ascii="宋体" w:hAnsi="宋体" w:eastAsia="宋体" w:cs="宋体"/>
              </w:rPr>
            </w:pPr>
            <w:r>
              <w:rPr>
                <w:rFonts w:hint="eastAsia" w:ascii="宋体" w:hAnsi="宋体" w:eastAsia="宋体" w:cs="宋体"/>
              </w:rPr>
              <w:t>施</w:t>
            </w:r>
            <w:r>
              <w:rPr>
                <w:rFonts w:hint="eastAsia" w:ascii="宋体" w:hAnsi="宋体" w:eastAsia="宋体" w:cs="宋体"/>
                <w:spacing w:val="48"/>
              </w:rPr>
              <w:t xml:space="preserve">  </w:t>
            </w:r>
            <w:r>
              <w:rPr>
                <w:rFonts w:hint="eastAsia" w:ascii="宋体" w:hAnsi="宋体" w:eastAsia="宋体" w:cs="宋体"/>
              </w:rPr>
              <w:t>工</w:t>
            </w:r>
            <w:r>
              <w:rPr>
                <w:rFonts w:hint="eastAsia" w:ascii="宋体" w:hAnsi="宋体" w:eastAsia="宋体" w:cs="宋体"/>
                <w:spacing w:val="46"/>
              </w:rPr>
              <w:t xml:space="preserve">  </w:t>
            </w:r>
            <w:r>
              <w:rPr>
                <w:rFonts w:hint="eastAsia" w:ascii="宋体" w:hAnsi="宋体" w:eastAsia="宋体" w:cs="宋体"/>
              </w:rPr>
              <w:t>进</w:t>
            </w:r>
            <w:r>
              <w:rPr>
                <w:rFonts w:hint="eastAsia" w:ascii="宋体" w:hAnsi="宋体" w:eastAsia="宋体" w:cs="宋体"/>
                <w:spacing w:val="48"/>
              </w:rPr>
              <w:t xml:space="preserve">  </w:t>
            </w:r>
            <w:r>
              <w:rPr>
                <w:rFonts w:hint="eastAsia" w:ascii="宋体" w:hAnsi="宋体" w:eastAsia="宋体" w:cs="宋体"/>
              </w:rPr>
              <w:t>度</w:t>
            </w:r>
            <w:r>
              <w:rPr>
                <w:rFonts w:hint="eastAsia" w:ascii="宋体" w:hAnsi="宋体" w:eastAsia="宋体" w:cs="宋体"/>
                <w:spacing w:val="46"/>
              </w:rPr>
              <w:t xml:space="preserve">  </w:t>
            </w:r>
            <w:r>
              <w:rPr>
                <w:rFonts w:hint="eastAsia" w:ascii="宋体" w:hAnsi="宋体" w:eastAsia="宋体" w:cs="宋体"/>
              </w:rPr>
              <w:t>报</w:t>
            </w:r>
            <w:r>
              <w:rPr>
                <w:rFonts w:hint="eastAsia" w:ascii="宋体" w:hAnsi="宋体" w:eastAsia="宋体" w:cs="宋体"/>
                <w:spacing w:val="47"/>
              </w:rPr>
              <w:t xml:space="preserve">  </w:t>
            </w:r>
            <w:r>
              <w:rPr>
                <w:rFonts w:hint="eastAsia" w:ascii="宋体" w:hAnsi="宋体" w:eastAsia="宋体" w:cs="宋体"/>
              </w:rPr>
              <w:t>告</w:t>
            </w:r>
          </w:p>
        </w:tc>
        <w:tc>
          <w:tcPr>
            <w:tcW w:w="6972" w:type="dxa"/>
            <w:shd w:val="clear" w:color="auto" w:fill="8DCDEB"/>
            <w:vAlign w:val="center"/>
          </w:tcPr>
          <w:p w14:paraId="3DDA787B">
            <w:pPr>
              <w:pStyle w:val="20"/>
              <w:tabs>
                <w:tab w:val="left" w:pos="10080"/>
              </w:tabs>
              <w:spacing w:before="190"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9"/>
              </w:rPr>
              <w:t>总承包商定期向合同管理人提供工程进度报告。</w:t>
            </w:r>
          </w:p>
          <w:p w14:paraId="03F74FCC">
            <w:pPr>
              <w:pStyle w:val="20"/>
              <w:tabs>
                <w:tab w:val="left" w:pos="10080"/>
              </w:tabs>
              <w:spacing w:before="322" w:line="326"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7"/>
              </w:rPr>
              <w:t>1 每</w:t>
            </w:r>
            <w:r>
              <w:rPr>
                <w:rFonts w:hint="eastAsia" w:ascii="宋体" w:hAnsi="宋体" w:eastAsia="宋体" w:cs="宋体"/>
                <w:spacing w:val="-77"/>
              </w:rPr>
              <w:t xml:space="preserve"> </w:t>
            </w:r>
            <w:r>
              <w:rPr>
                <w:rFonts w:hint="eastAsia" w:ascii="宋体" w:hAnsi="宋体" w:eastAsia="宋体" w:cs="宋体"/>
                <w:spacing w:val="-7"/>
              </w:rPr>
              <w:t>月 25 日</w:t>
            </w:r>
            <w:r>
              <w:rPr>
                <w:rFonts w:hint="eastAsia" w:ascii="宋体" w:hAnsi="宋体" w:eastAsia="宋体" w:cs="宋体"/>
                <w:spacing w:val="-55"/>
              </w:rPr>
              <w:t xml:space="preserve"> </w:t>
            </w:r>
            <w:r>
              <w:rPr>
                <w:rFonts w:hint="eastAsia" w:ascii="宋体" w:hAnsi="宋体" w:eastAsia="宋体" w:cs="宋体"/>
                <w:spacing w:val="-7"/>
              </w:rPr>
              <w:t>向</w:t>
            </w:r>
            <w:r>
              <w:rPr>
                <w:rFonts w:hint="eastAsia" w:ascii="宋体" w:hAnsi="宋体" w:eastAsia="宋体" w:cs="宋体"/>
                <w:spacing w:val="-80"/>
              </w:rPr>
              <w:t xml:space="preserve"> </w:t>
            </w:r>
            <w:r>
              <w:rPr>
                <w:rFonts w:hint="eastAsia" w:ascii="宋体" w:hAnsi="宋体" w:eastAsia="宋体" w:cs="宋体"/>
                <w:spacing w:val="-7"/>
              </w:rPr>
              <w:t>监</w:t>
            </w:r>
            <w:r>
              <w:rPr>
                <w:rFonts w:hint="eastAsia" w:ascii="宋体" w:hAnsi="宋体" w:eastAsia="宋体" w:cs="宋体"/>
                <w:spacing w:val="-80"/>
              </w:rPr>
              <w:t xml:space="preserve"> </w:t>
            </w:r>
            <w:r>
              <w:rPr>
                <w:rFonts w:hint="eastAsia" w:ascii="宋体" w:hAnsi="宋体" w:eastAsia="宋体" w:cs="宋体"/>
                <w:spacing w:val="-7"/>
              </w:rPr>
              <w:t>理及</w:t>
            </w:r>
            <w:r>
              <w:rPr>
                <w:rFonts w:hint="eastAsia" w:ascii="宋体" w:hAnsi="宋体" w:eastAsia="宋体" w:cs="宋体"/>
                <w:spacing w:val="-82"/>
              </w:rPr>
              <w:t xml:space="preserve"> </w:t>
            </w:r>
            <w:r>
              <w:rPr>
                <w:rFonts w:hint="eastAsia" w:ascii="宋体" w:hAnsi="宋体" w:eastAsia="宋体" w:cs="宋体"/>
                <w:spacing w:val="-7"/>
              </w:rPr>
              <w:t>业</w:t>
            </w:r>
            <w:r>
              <w:rPr>
                <w:rFonts w:hint="eastAsia" w:ascii="宋体" w:hAnsi="宋体" w:eastAsia="宋体" w:cs="宋体"/>
                <w:spacing w:val="-82"/>
              </w:rPr>
              <w:t xml:space="preserve"> </w:t>
            </w:r>
            <w:r>
              <w:rPr>
                <w:rFonts w:hint="eastAsia" w:ascii="宋体" w:hAnsi="宋体" w:eastAsia="宋体" w:cs="宋体"/>
                <w:spacing w:val="-7"/>
              </w:rPr>
              <w:t>主</w:t>
            </w:r>
            <w:r>
              <w:rPr>
                <w:rFonts w:hint="eastAsia" w:ascii="宋体" w:hAnsi="宋体" w:eastAsia="宋体" w:cs="宋体"/>
                <w:spacing w:val="-82"/>
              </w:rPr>
              <w:t xml:space="preserve"> </w:t>
            </w:r>
            <w:r>
              <w:rPr>
                <w:rFonts w:hint="eastAsia" w:ascii="宋体" w:hAnsi="宋体" w:eastAsia="宋体" w:cs="宋体"/>
                <w:spacing w:val="-7"/>
              </w:rPr>
              <w:t>提</w:t>
            </w:r>
            <w:r>
              <w:rPr>
                <w:rFonts w:hint="eastAsia" w:ascii="宋体" w:hAnsi="宋体" w:eastAsia="宋体" w:cs="宋体"/>
                <w:spacing w:val="-82"/>
              </w:rPr>
              <w:t xml:space="preserve"> </w:t>
            </w:r>
            <w:r>
              <w:rPr>
                <w:rFonts w:hint="eastAsia" w:ascii="宋体" w:hAnsi="宋体" w:eastAsia="宋体" w:cs="宋体"/>
                <w:spacing w:val="-7"/>
              </w:rPr>
              <w:t>供</w:t>
            </w:r>
            <w:r>
              <w:rPr>
                <w:rFonts w:hint="eastAsia" w:ascii="宋体" w:hAnsi="宋体" w:eastAsia="宋体" w:cs="宋体"/>
                <w:spacing w:val="-66"/>
              </w:rPr>
              <w:t xml:space="preserve"> </w:t>
            </w:r>
            <w:r>
              <w:rPr>
                <w:rFonts w:hint="eastAsia" w:ascii="宋体" w:hAnsi="宋体" w:eastAsia="宋体" w:cs="宋体"/>
                <w:spacing w:val="-7"/>
              </w:rPr>
              <w:t>当</w:t>
            </w:r>
            <w:r>
              <w:rPr>
                <w:rFonts w:hint="eastAsia" w:ascii="宋体" w:hAnsi="宋体" w:eastAsia="宋体" w:cs="宋体"/>
                <w:spacing w:val="-76"/>
              </w:rPr>
              <w:t xml:space="preserve"> </w:t>
            </w:r>
            <w:r>
              <w:rPr>
                <w:rFonts w:hint="eastAsia" w:ascii="宋体" w:hAnsi="宋体" w:eastAsia="宋体" w:cs="宋体"/>
                <w:spacing w:val="-7"/>
              </w:rPr>
              <w:t>月施</w:t>
            </w:r>
            <w:r>
              <w:rPr>
                <w:rFonts w:hint="eastAsia" w:ascii="宋体" w:hAnsi="宋体" w:eastAsia="宋体" w:cs="宋体"/>
                <w:spacing w:val="-81"/>
              </w:rPr>
              <w:t xml:space="preserve"> </w:t>
            </w:r>
            <w:r>
              <w:rPr>
                <w:rFonts w:hint="eastAsia" w:ascii="宋体" w:hAnsi="宋体" w:eastAsia="宋体" w:cs="宋体"/>
                <w:spacing w:val="-8"/>
              </w:rPr>
              <w:t>工</w:t>
            </w:r>
            <w:r>
              <w:rPr>
                <w:rFonts w:hint="eastAsia" w:ascii="宋体" w:hAnsi="宋体" w:eastAsia="宋体" w:cs="宋体"/>
                <w:spacing w:val="-78"/>
              </w:rPr>
              <w:t xml:space="preserve"> </w:t>
            </w:r>
            <w:r>
              <w:rPr>
                <w:rFonts w:hint="eastAsia" w:ascii="宋体" w:hAnsi="宋体" w:eastAsia="宋体" w:cs="宋体"/>
                <w:spacing w:val="-8"/>
              </w:rPr>
              <w:t>工程</w:t>
            </w:r>
            <w:r>
              <w:rPr>
                <w:rFonts w:hint="eastAsia" w:ascii="宋体" w:hAnsi="宋体" w:eastAsia="宋体" w:cs="宋体"/>
                <w:spacing w:val="-81"/>
              </w:rPr>
              <w:t xml:space="preserve"> </w:t>
            </w:r>
            <w:r>
              <w:rPr>
                <w:rFonts w:hint="eastAsia" w:ascii="宋体" w:hAnsi="宋体" w:eastAsia="宋体" w:cs="宋体"/>
                <w:spacing w:val="-8"/>
              </w:rPr>
              <w:t>执</w:t>
            </w:r>
            <w:r>
              <w:rPr>
                <w:rFonts w:hint="eastAsia" w:ascii="宋体" w:hAnsi="宋体" w:eastAsia="宋体" w:cs="宋体"/>
                <w:spacing w:val="-79"/>
              </w:rPr>
              <w:t xml:space="preserve"> </w:t>
            </w:r>
            <w:r>
              <w:rPr>
                <w:rFonts w:hint="eastAsia" w:ascii="宋体" w:hAnsi="宋体" w:eastAsia="宋体" w:cs="宋体"/>
                <w:spacing w:val="-8"/>
              </w:rPr>
              <w:t>行</w:t>
            </w:r>
            <w:r>
              <w:rPr>
                <w:rFonts w:hint="eastAsia" w:ascii="宋体" w:hAnsi="宋体" w:eastAsia="宋体" w:cs="宋体"/>
                <w:spacing w:val="-82"/>
              </w:rPr>
              <w:t xml:space="preserve"> </w:t>
            </w:r>
            <w:r>
              <w:rPr>
                <w:rFonts w:hint="eastAsia" w:ascii="宋体" w:hAnsi="宋体" w:eastAsia="宋体" w:cs="宋体"/>
                <w:spacing w:val="-8"/>
              </w:rPr>
              <w:t>情</w:t>
            </w:r>
            <w:r>
              <w:rPr>
                <w:rFonts w:hint="eastAsia" w:ascii="宋体" w:hAnsi="宋体" w:eastAsia="宋体" w:cs="宋体"/>
              </w:rPr>
              <w:t xml:space="preserve"> </w:t>
            </w:r>
            <w:r>
              <w:rPr>
                <w:rFonts w:hint="eastAsia" w:ascii="宋体" w:hAnsi="宋体" w:eastAsia="宋体" w:cs="宋体"/>
                <w:spacing w:val="9"/>
              </w:rPr>
              <w:t>况。</w:t>
            </w:r>
          </w:p>
          <w:p w14:paraId="2FBD53F5">
            <w:pPr>
              <w:pStyle w:val="20"/>
              <w:tabs>
                <w:tab w:val="left" w:pos="10080"/>
              </w:tabs>
              <w:spacing w:before="320"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7"/>
              </w:rPr>
              <w:t>2</w:t>
            </w:r>
            <w:r>
              <w:rPr>
                <w:rFonts w:hint="eastAsia" w:ascii="宋体" w:hAnsi="宋体" w:eastAsia="宋体" w:cs="宋体"/>
                <w:spacing w:val="-27"/>
              </w:rPr>
              <w:t xml:space="preserve"> </w:t>
            </w:r>
            <w:r>
              <w:rPr>
                <w:rFonts w:hint="eastAsia" w:ascii="宋体" w:hAnsi="宋体" w:eastAsia="宋体" w:cs="宋体"/>
                <w:spacing w:val="17"/>
              </w:rPr>
              <w:t>每月</w:t>
            </w:r>
            <w:r>
              <w:rPr>
                <w:rFonts w:hint="eastAsia" w:ascii="宋体" w:hAnsi="宋体" w:eastAsia="宋体" w:cs="宋体"/>
                <w:spacing w:val="-18"/>
              </w:rPr>
              <w:t xml:space="preserve"> </w:t>
            </w:r>
            <w:r>
              <w:rPr>
                <w:rFonts w:hint="eastAsia" w:ascii="宋体" w:hAnsi="宋体" w:eastAsia="宋体" w:cs="宋体"/>
                <w:spacing w:val="17"/>
              </w:rPr>
              <w:t>25 日</w:t>
            </w:r>
            <w:r>
              <w:rPr>
                <w:rFonts w:hint="eastAsia" w:ascii="宋体" w:hAnsi="宋体" w:eastAsia="宋体" w:cs="宋体"/>
                <w:spacing w:val="-69"/>
              </w:rPr>
              <w:t xml:space="preserve"> </w:t>
            </w:r>
            <w:r>
              <w:rPr>
                <w:rFonts w:hint="eastAsia" w:ascii="宋体" w:hAnsi="宋体" w:eastAsia="宋体" w:cs="宋体"/>
                <w:spacing w:val="17"/>
              </w:rPr>
              <w:t>向监理及业主提供下月施工进度计划。</w:t>
            </w:r>
          </w:p>
          <w:p w14:paraId="756F42C2">
            <w:pPr>
              <w:pStyle w:val="20"/>
              <w:tabs>
                <w:tab w:val="left" w:pos="10080"/>
              </w:tabs>
              <w:spacing w:before="320" w:line="326"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8"/>
              </w:rPr>
              <w:t>3</w:t>
            </w:r>
            <w:r>
              <w:rPr>
                <w:rFonts w:hint="eastAsia" w:ascii="宋体" w:hAnsi="宋体" w:eastAsia="宋体" w:cs="宋体"/>
                <w:spacing w:val="-21"/>
              </w:rPr>
              <w:t xml:space="preserve"> </w:t>
            </w:r>
            <w:r>
              <w:rPr>
                <w:rFonts w:hint="eastAsia" w:ascii="宋体" w:hAnsi="宋体" w:eastAsia="宋体" w:cs="宋体"/>
                <w:spacing w:val="18"/>
              </w:rPr>
              <w:t>每月</w:t>
            </w:r>
            <w:r>
              <w:rPr>
                <w:rFonts w:hint="eastAsia" w:ascii="宋体" w:hAnsi="宋体" w:eastAsia="宋体" w:cs="宋体"/>
                <w:spacing w:val="-16"/>
              </w:rPr>
              <w:t xml:space="preserve"> </w:t>
            </w:r>
            <w:r>
              <w:rPr>
                <w:rFonts w:hint="eastAsia" w:ascii="宋体" w:hAnsi="宋体" w:eastAsia="宋体" w:cs="宋体"/>
                <w:spacing w:val="18"/>
              </w:rPr>
              <w:t>25 日</w:t>
            </w:r>
            <w:r>
              <w:rPr>
                <w:rFonts w:hint="eastAsia" w:ascii="宋体" w:hAnsi="宋体" w:eastAsia="宋体" w:cs="宋体"/>
                <w:spacing w:val="-69"/>
              </w:rPr>
              <w:t xml:space="preserve"> </w:t>
            </w:r>
            <w:r>
              <w:rPr>
                <w:rFonts w:hint="eastAsia" w:ascii="宋体" w:hAnsi="宋体" w:eastAsia="宋体" w:cs="宋体"/>
                <w:spacing w:val="18"/>
              </w:rPr>
              <w:t>向监理及业主提供各种资源与进度配合调</w:t>
            </w:r>
            <w:r>
              <w:rPr>
                <w:rFonts w:hint="eastAsia" w:ascii="宋体" w:hAnsi="宋体" w:eastAsia="宋体" w:cs="宋体"/>
              </w:rPr>
              <w:t xml:space="preserve"> </w:t>
            </w:r>
            <w:r>
              <w:rPr>
                <w:rFonts w:hint="eastAsia" w:ascii="宋体" w:hAnsi="宋体" w:eastAsia="宋体" w:cs="宋体"/>
                <w:spacing w:val="20"/>
              </w:rPr>
              <w:t>度状况。</w:t>
            </w:r>
          </w:p>
        </w:tc>
      </w:tr>
    </w:tbl>
    <w:p w14:paraId="0BE3DC56">
      <w:pPr>
        <w:tabs>
          <w:tab w:val="left" w:pos="10080"/>
        </w:tabs>
        <w:ind w:left="0" w:leftChars="0" w:right="124" w:rightChars="59" w:firstLine="0" w:firstLineChars="0"/>
        <w:rPr>
          <w:rFonts w:hint="eastAsia" w:ascii="宋体" w:hAnsi="宋体" w:eastAsia="宋体" w:cs="宋体"/>
          <w:sz w:val="21"/>
        </w:rPr>
      </w:pPr>
    </w:p>
    <w:p w14:paraId="4BF5653D">
      <w:pPr>
        <w:tabs>
          <w:tab w:val="left" w:pos="10080"/>
        </w:tabs>
        <w:ind w:left="0" w:leftChars="0" w:right="124" w:rightChars="59" w:firstLine="0" w:firstLineChars="0"/>
        <w:rPr>
          <w:rFonts w:hint="eastAsia" w:ascii="宋体" w:hAnsi="宋体" w:eastAsia="宋体" w:cs="宋体"/>
          <w:sz w:val="21"/>
        </w:rPr>
      </w:pPr>
    </w:p>
    <w:p w14:paraId="7A0DDC49">
      <w:pPr>
        <w:pStyle w:val="6"/>
        <w:tabs>
          <w:tab w:val="left" w:pos="10080"/>
        </w:tabs>
        <w:spacing w:before="212" w:line="326" w:lineRule="auto"/>
        <w:ind w:left="0" w:leftChars="0" w:right="124" w:rightChars="59" w:firstLine="0" w:firstLineChars="0"/>
        <w:rPr>
          <w:rFonts w:hint="eastAsia" w:ascii="宋体" w:hAnsi="宋体" w:eastAsia="宋体" w:cs="宋体"/>
          <w:spacing w:val="24"/>
          <w:sz w:val="28"/>
          <w:szCs w:val="28"/>
        </w:rPr>
      </w:pPr>
      <w:r>
        <w:rPr>
          <w:rFonts w:hint="eastAsia" w:ascii="宋体" w:hAnsi="宋体" w:eastAsia="宋体" w:cs="宋体"/>
          <w:spacing w:val="24"/>
          <w:sz w:val="28"/>
          <w:szCs w:val="28"/>
        </w:rPr>
        <w:t>1、编制总进度计划或子进度计划时 ，我单位将进行多方案比较并选一个优秀 、合理的方案 ，应体现资源的合理使用、 工作面 的合理安排 、有利于提高建设质量 、有利于文明施工 和有利于合理地缩短建设工期。</w:t>
      </w:r>
    </w:p>
    <w:p w14:paraId="74383A30">
      <w:pPr>
        <w:pStyle w:val="6"/>
        <w:tabs>
          <w:tab w:val="left" w:pos="10080"/>
        </w:tabs>
        <w:spacing w:before="212"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2、在编制总进度计划时使其系统化</w:t>
      </w:r>
      <w:r>
        <w:rPr>
          <w:rFonts w:hint="eastAsia" w:ascii="宋体" w:hAnsi="宋体" w:eastAsia="宋体" w:cs="宋体"/>
          <w:spacing w:val="-58"/>
          <w:sz w:val="28"/>
          <w:szCs w:val="28"/>
        </w:rPr>
        <w:t xml:space="preserve"> </w:t>
      </w:r>
      <w:r>
        <w:rPr>
          <w:rFonts w:hint="eastAsia" w:ascii="宋体" w:hAnsi="宋体" w:eastAsia="宋体" w:cs="宋体"/>
          <w:spacing w:val="24"/>
          <w:sz w:val="28"/>
          <w:szCs w:val="28"/>
        </w:rPr>
        <w:t>，所编制的各种计划</w:t>
      </w:r>
      <w:r>
        <w:rPr>
          <w:rFonts w:hint="eastAsia" w:ascii="宋体" w:hAnsi="宋体" w:eastAsia="宋体" w:cs="宋体"/>
          <w:sz w:val="28"/>
          <w:szCs w:val="28"/>
        </w:rPr>
        <w:t xml:space="preserve"> </w:t>
      </w:r>
      <w:r>
        <w:rPr>
          <w:rFonts w:hint="eastAsia" w:ascii="宋体" w:hAnsi="宋体" w:eastAsia="宋体" w:cs="宋体"/>
          <w:spacing w:val="23"/>
          <w:sz w:val="28"/>
          <w:szCs w:val="28"/>
        </w:rPr>
        <w:t>独立但又相互联系</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、统一</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，使其形成计划系统。</w:t>
      </w:r>
    </w:p>
    <w:p w14:paraId="52C380AF">
      <w:pPr>
        <w:tabs>
          <w:tab w:val="left" w:pos="10080"/>
        </w:tabs>
        <w:spacing w:line="443" w:lineRule="auto"/>
        <w:ind w:left="0" w:leftChars="0" w:right="124" w:rightChars="59" w:firstLine="0" w:firstLineChars="0"/>
        <w:rPr>
          <w:rFonts w:hint="eastAsia" w:ascii="宋体" w:hAnsi="宋体" w:eastAsia="宋体" w:cs="宋体"/>
          <w:sz w:val="21"/>
        </w:rPr>
      </w:pPr>
    </w:p>
    <w:p w14:paraId="6FDEBA5E">
      <w:pPr>
        <w:pStyle w:val="6"/>
        <w:tabs>
          <w:tab w:val="left" w:pos="10080"/>
        </w:tabs>
        <w:spacing w:before="91" w:line="3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3、我单位将对进度实施动态控制</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，计划编制后</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，根据现</w:t>
      </w:r>
      <w:r>
        <w:rPr>
          <w:rFonts w:hint="eastAsia" w:ascii="宋体" w:hAnsi="宋体" w:eastAsia="宋体" w:cs="宋体"/>
          <w:sz w:val="28"/>
          <w:szCs w:val="28"/>
        </w:rPr>
        <w:t xml:space="preserve"> </w:t>
      </w:r>
      <w:r>
        <w:rPr>
          <w:rFonts w:hint="eastAsia" w:ascii="宋体" w:hAnsi="宋体" w:eastAsia="宋体" w:cs="宋体"/>
          <w:spacing w:val="21"/>
          <w:sz w:val="28"/>
          <w:szCs w:val="28"/>
        </w:rPr>
        <w:t>场实际情况对计划进行及时的动态调整</w:t>
      </w:r>
      <w:r>
        <w:rPr>
          <w:rFonts w:hint="eastAsia" w:ascii="宋体" w:hAnsi="宋体" w:eastAsia="宋体" w:cs="宋体"/>
          <w:spacing w:val="-72"/>
          <w:sz w:val="28"/>
          <w:szCs w:val="28"/>
        </w:rPr>
        <w:t xml:space="preserve"> </w:t>
      </w:r>
      <w:r>
        <w:rPr>
          <w:rFonts w:hint="eastAsia" w:ascii="宋体" w:hAnsi="宋体" w:eastAsia="宋体" w:cs="宋体"/>
          <w:spacing w:val="21"/>
          <w:sz w:val="28"/>
          <w:szCs w:val="28"/>
        </w:rPr>
        <w:t>。建立以</w:t>
      </w:r>
      <w:r>
        <w:rPr>
          <w:rFonts w:hint="eastAsia" w:ascii="宋体" w:hAnsi="宋体" w:eastAsia="宋体" w:cs="宋体"/>
          <w:spacing w:val="21"/>
          <w:sz w:val="28"/>
          <w:szCs w:val="28"/>
          <w:lang w:eastAsia="zh-CN"/>
        </w:rPr>
        <w:t>项目</w:t>
      </w:r>
      <w:r>
        <w:rPr>
          <w:rFonts w:hint="eastAsia" w:ascii="宋体" w:hAnsi="宋体" w:eastAsia="宋体" w:cs="宋体"/>
          <w:spacing w:val="20"/>
          <w:sz w:val="28"/>
          <w:szCs w:val="28"/>
        </w:rPr>
        <w:t>副经理、</w:t>
      </w:r>
      <w:r>
        <w:rPr>
          <w:rFonts w:hint="eastAsia" w:ascii="宋体" w:hAnsi="宋体" w:eastAsia="宋体" w:cs="宋体"/>
          <w:sz w:val="28"/>
          <w:szCs w:val="28"/>
        </w:rPr>
        <w:t xml:space="preserve"> </w:t>
      </w:r>
      <w:r>
        <w:rPr>
          <w:rFonts w:hint="eastAsia" w:ascii="宋体" w:hAnsi="宋体" w:eastAsia="宋体" w:cs="宋体"/>
          <w:spacing w:val="13"/>
          <w:sz w:val="28"/>
          <w:szCs w:val="28"/>
          <w:lang w:eastAsia="zh-CN"/>
        </w:rPr>
        <w:t>项目</w:t>
      </w:r>
      <w:r>
        <w:rPr>
          <w:rFonts w:hint="eastAsia" w:ascii="宋体" w:hAnsi="宋体" w:eastAsia="宋体" w:cs="宋体"/>
          <w:spacing w:val="13"/>
          <w:sz w:val="28"/>
          <w:szCs w:val="28"/>
        </w:rPr>
        <w:t>技术</w:t>
      </w:r>
      <w:r>
        <w:rPr>
          <w:rFonts w:hint="eastAsia" w:ascii="宋体" w:hAnsi="宋体" w:eastAsia="宋体" w:cs="宋体"/>
          <w:spacing w:val="-82"/>
          <w:sz w:val="28"/>
          <w:szCs w:val="28"/>
        </w:rPr>
        <w:t xml:space="preserve"> </w:t>
      </w:r>
      <w:r>
        <w:rPr>
          <w:rFonts w:hint="eastAsia" w:ascii="宋体" w:hAnsi="宋体" w:eastAsia="宋体" w:cs="宋体"/>
          <w:spacing w:val="13"/>
          <w:sz w:val="28"/>
          <w:szCs w:val="28"/>
        </w:rPr>
        <w:t>负责人</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、各专业工长</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、作业</w:t>
      </w:r>
      <w:r>
        <w:rPr>
          <w:rFonts w:hint="eastAsia" w:ascii="宋体" w:hAnsi="宋体" w:eastAsia="宋体" w:cs="宋体"/>
          <w:spacing w:val="-71"/>
          <w:sz w:val="28"/>
          <w:szCs w:val="28"/>
        </w:rPr>
        <w:t xml:space="preserve"> </w:t>
      </w:r>
      <w:r>
        <w:rPr>
          <w:rFonts w:hint="eastAsia" w:ascii="宋体" w:hAnsi="宋体" w:eastAsia="宋体" w:cs="宋体"/>
          <w:spacing w:val="13"/>
          <w:sz w:val="28"/>
          <w:szCs w:val="28"/>
        </w:rPr>
        <w:t>队长</w:t>
      </w:r>
      <w:r>
        <w:rPr>
          <w:rFonts w:hint="eastAsia" w:ascii="宋体" w:hAnsi="宋体" w:eastAsia="宋体" w:cs="宋体"/>
          <w:spacing w:val="-73"/>
          <w:sz w:val="28"/>
          <w:szCs w:val="28"/>
        </w:rPr>
        <w:t xml:space="preserve"> </w:t>
      </w:r>
      <w:r>
        <w:rPr>
          <w:rFonts w:hint="eastAsia" w:ascii="宋体" w:hAnsi="宋体" w:eastAsia="宋体" w:cs="宋体"/>
          <w:spacing w:val="13"/>
          <w:sz w:val="28"/>
          <w:szCs w:val="28"/>
        </w:rPr>
        <w:t>、施工班</w:t>
      </w:r>
      <w:r>
        <w:rPr>
          <w:rFonts w:hint="eastAsia" w:ascii="宋体" w:hAnsi="宋体" w:eastAsia="宋体" w:cs="宋体"/>
          <w:spacing w:val="12"/>
          <w:sz w:val="28"/>
          <w:szCs w:val="28"/>
        </w:rPr>
        <w:t>组为</w:t>
      </w:r>
      <w:r>
        <w:rPr>
          <w:rFonts w:hint="eastAsia" w:ascii="宋体" w:hAnsi="宋体" w:eastAsia="宋体" w:cs="宋体"/>
          <w:spacing w:val="-71"/>
          <w:sz w:val="28"/>
          <w:szCs w:val="28"/>
        </w:rPr>
        <w:t xml:space="preserve"> </w:t>
      </w:r>
      <w:r>
        <w:rPr>
          <w:rFonts w:hint="eastAsia" w:ascii="宋体" w:hAnsi="宋体" w:eastAsia="宋体" w:cs="宋体"/>
          <w:spacing w:val="12"/>
          <w:sz w:val="28"/>
          <w:szCs w:val="28"/>
        </w:rPr>
        <w:t>的</w:t>
      </w:r>
      <w:r>
        <w:rPr>
          <w:rFonts w:hint="eastAsia" w:ascii="宋体" w:hAnsi="宋体" w:eastAsia="宋体" w:cs="宋体"/>
          <w:spacing w:val="-80"/>
          <w:sz w:val="28"/>
          <w:szCs w:val="28"/>
        </w:rPr>
        <w:t xml:space="preserve"> </w:t>
      </w:r>
      <w:r>
        <w:rPr>
          <w:rFonts w:hint="eastAsia" w:ascii="宋体" w:hAnsi="宋体" w:eastAsia="宋体" w:cs="宋体"/>
          <w:spacing w:val="12"/>
          <w:sz w:val="28"/>
          <w:szCs w:val="28"/>
        </w:rPr>
        <w:t>多</w:t>
      </w:r>
      <w:r>
        <w:rPr>
          <w:rFonts w:hint="eastAsia" w:ascii="宋体" w:hAnsi="宋体" w:eastAsia="宋体" w:cs="宋体"/>
          <w:sz w:val="28"/>
          <w:szCs w:val="28"/>
        </w:rPr>
        <w:t xml:space="preserve"> </w:t>
      </w:r>
      <w:r>
        <w:rPr>
          <w:rFonts w:hint="eastAsia" w:ascii="宋体" w:hAnsi="宋体" w:eastAsia="宋体" w:cs="宋体"/>
          <w:spacing w:val="22"/>
          <w:sz w:val="28"/>
          <w:szCs w:val="28"/>
        </w:rPr>
        <w:t>级计划执行体系</w:t>
      </w:r>
      <w:r>
        <w:rPr>
          <w:rFonts w:hint="eastAsia" w:ascii="宋体" w:hAnsi="宋体" w:eastAsia="宋体" w:cs="宋体"/>
          <w:spacing w:val="-59"/>
          <w:sz w:val="28"/>
          <w:szCs w:val="28"/>
        </w:rPr>
        <w:t xml:space="preserve"> </w:t>
      </w:r>
      <w:r>
        <w:rPr>
          <w:rFonts w:hint="eastAsia" w:ascii="宋体" w:hAnsi="宋体" w:eastAsia="宋体" w:cs="宋体"/>
          <w:spacing w:val="22"/>
          <w:sz w:val="28"/>
          <w:szCs w:val="28"/>
        </w:rPr>
        <w:t>，使施工计划</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的每一个节</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点</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，每一个线路</w:t>
      </w:r>
      <w:r>
        <w:rPr>
          <w:rFonts w:hint="eastAsia" w:ascii="宋体" w:hAnsi="宋体" w:eastAsia="宋体" w:cs="宋体"/>
          <w:spacing w:val="-71"/>
          <w:sz w:val="28"/>
          <w:szCs w:val="28"/>
        </w:rPr>
        <w:t xml:space="preserve"> </w:t>
      </w:r>
      <w:r>
        <w:rPr>
          <w:rFonts w:hint="eastAsia" w:ascii="宋体" w:hAnsi="宋体" w:eastAsia="宋体" w:cs="宋体"/>
          <w:spacing w:val="22"/>
          <w:sz w:val="28"/>
          <w:szCs w:val="28"/>
        </w:rPr>
        <w:t>，</w:t>
      </w:r>
      <w:r>
        <w:rPr>
          <w:rFonts w:hint="eastAsia" w:ascii="宋体" w:hAnsi="宋体" w:eastAsia="宋体" w:cs="宋体"/>
          <w:sz w:val="28"/>
          <w:szCs w:val="28"/>
        </w:rPr>
        <w:t xml:space="preserve"> </w:t>
      </w:r>
      <w:r>
        <w:rPr>
          <w:rFonts w:hint="eastAsia" w:ascii="宋体" w:hAnsi="宋体" w:eastAsia="宋体" w:cs="宋体"/>
          <w:spacing w:val="22"/>
          <w:sz w:val="28"/>
          <w:szCs w:val="28"/>
        </w:rPr>
        <w:t>层层有人管</w:t>
      </w:r>
      <w:r>
        <w:rPr>
          <w:rFonts w:hint="eastAsia" w:ascii="宋体" w:hAnsi="宋体" w:eastAsia="宋体" w:cs="宋体"/>
          <w:spacing w:val="-68"/>
          <w:sz w:val="28"/>
          <w:szCs w:val="28"/>
        </w:rPr>
        <w:t xml:space="preserve"> </w:t>
      </w:r>
      <w:r>
        <w:rPr>
          <w:rFonts w:hint="eastAsia" w:ascii="宋体" w:hAnsi="宋体" w:eastAsia="宋体" w:cs="宋体"/>
          <w:spacing w:val="22"/>
          <w:sz w:val="28"/>
          <w:szCs w:val="28"/>
        </w:rPr>
        <w:t>，事事有人问。</w:t>
      </w:r>
      <w:r>
        <w:rPr>
          <w:rFonts w:hint="eastAsia" w:ascii="宋体" w:hAnsi="宋体" w:eastAsia="宋体" w:cs="宋体"/>
          <w:spacing w:val="20"/>
          <w:sz w:val="28"/>
          <w:szCs w:val="28"/>
        </w:rPr>
        <w:t>通过计划落实</w:t>
      </w:r>
      <w:r>
        <w:rPr>
          <w:rFonts w:hint="eastAsia" w:ascii="宋体" w:hAnsi="宋体" w:eastAsia="宋体" w:cs="宋体"/>
          <w:spacing w:val="-74"/>
          <w:sz w:val="28"/>
          <w:szCs w:val="28"/>
        </w:rPr>
        <w:t xml:space="preserve"> </w:t>
      </w:r>
      <w:r>
        <w:rPr>
          <w:rFonts w:hint="eastAsia" w:ascii="宋体" w:hAnsi="宋体" w:eastAsia="宋体" w:cs="宋体"/>
          <w:spacing w:val="20"/>
          <w:sz w:val="28"/>
          <w:szCs w:val="28"/>
        </w:rPr>
        <w:t>、检查</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20"/>
          <w:sz w:val="28"/>
          <w:szCs w:val="28"/>
        </w:rPr>
        <w:t>以制订</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、分析</w:t>
      </w:r>
      <w:r>
        <w:rPr>
          <w:rFonts w:hint="eastAsia" w:ascii="宋体" w:hAnsi="宋体" w:eastAsia="宋体" w:cs="宋体"/>
          <w:spacing w:val="-74"/>
          <w:sz w:val="28"/>
          <w:szCs w:val="28"/>
        </w:rPr>
        <w:t xml:space="preserve"> </w:t>
      </w:r>
      <w:r>
        <w:rPr>
          <w:rFonts w:hint="eastAsia" w:ascii="宋体" w:hAnsi="宋体" w:eastAsia="宋体" w:cs="宋体"/>
          <w:spacing w:val="20"/>
          <w:sz w:val="28"/>
          <w:szCs w:val="28"/>
        </w:rPr>
        <w:t>、总结的标准化</w:t>
      </w:r>
      <w:r>
        <w:rPr>
          <w:rFonts w:hint="eastAsia" w:ascii="宋体" w:hAnsi="宋体" w:eastAsia="宋体" w:cs="宋体"/>
          <w:spacing w:val="20"/>
          <w:sz w:val="28"/>
          <w:szCs w:val="28"/>
          <w:lang w:eastAsia="zh-CN"/>
        </w:rPr>
        <w:t>工作</w:t>
      </w:r>
      <w:r>
        <w:rPr>
          <w:rFonts w:hint="eastAsia" w:ascii="宋体" w:hAnsi="宋体" w:eastAsia="宋体" w:cs="宋体"/>
          <w:spacing w:val="26"/>
          <w:sz w:val="28"/>
          <w:szCs w:val="28"/>
        </w:rPr>
        <w:t>方法</w:t>
      </w:r>
      <w:r>
        <w:rPr>
          <w:rFonts w:hint="eastAsia" w:ascii="宋体" w:hAnsi="宋体" w:eastAsia="宋体" w:cs="宋体"/>
          <w:spacing w:val="-75"/>
          <w:sz w:val="28"/>
          <w:szCs w:val="28"/>
        </w:rPr>
        <w:t xml:space="preserve"> </w:t>
      </w:r>
      <w:r>
        <w:rPr>
          <w:rFonts w:hint="eastAsia" w:ascii="宋体" w:hAnsi="宋体" w:eastAsia="宋体" w:cs="宋体"/>
          <w:spacing w:val="26"/>
          <w:sz w:val="28"/>
          <w:szCs w:val="28"/>
        </w:rPr>
        <w:t>，使工程进度符合实际要求而不失控。</w:t>
      </w:r>
    </w:p>
    <w:p w14:paraId="72E219CE">
      <w:pPr>
        <w:pStyle w:val="6"/>
        <w:tabs>
          <w:tab w:val="left" w:pos="10080"/>
        </w:tabs>
        <w:spacing w:before="213" w:line="432"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25"/>
          <w:sz w:val="28"/>
          <w:szCs w:val="28"/>
        </w:rPr>
        <w:t>4、在选择专业施工商及劳务作业层时</w:t>
      </w:r>
      <w:r>
        <w:rPr>
          <w:rFonts w:hint="eastAsia" w:ascii="宋体" w:hAnsi="宋体" w:eastAsia="宋体" w:cs="宋体"/>
          <w:spacing w:val="-75"/>
          <w:sz w:val="28"/>
          <w:szCs w:val="28"/>
        </w:rPr>
        <w:t xml:space="preserve"> </w:t>
      </w:r>
      <w:r>
        <w:rPr>
          <w:rFonts w:hint="eastAsia" w:ascii="宋体" w:hAnsi="宋体" w:eastAsia="宋体" w:cs="宋体"/>
          <w:spacing w:val="25"/>
          <w:sz w:val="28"/>
          <w:szCs w:val="28"/>
        </w:rPr>
        <w:t>，根据不</w:t>
      </w:r>
      <w:r>
        <w:rPr>
          <w:rFonts w:hint="eastAsia" w:ascii="宋体" w:hAnsi="宋体" w:eastAsia="宋体" w:cs="宋体"/>
          <w:spacing w:val="24"/>
          <w:sz w:val="28"/>
          <w:szCs w:val="28"/>
        </w:rPr>
        <w:t>同的专业</w:t>
      </w:r>
      <w:r>
        <w:rPr>
          <w:rFonts w:hint="eastAsia" w:ascii="宋体" w:hAnsi="宋体" w:eastAsia="宋体" w:cs="宋体"/>
          <w:sz w:val="28"/>
          <w:szCs w:val="28"/>
        </w:rPr>
        <w:t xml:space="preserve"> </w:t>
      </w:r>
      <w:r>
        <w:rPr>
          <w:rFonts w:hint="eastAsia" w:ascii="宋体" w:hAnsi="宋体" w:eastAsia="宋体" w:cs="宋体"/>
          <w:spacing w:val="21"/>
          <w:sz w:val="28"/>
          <w:szCs w:val="28"/>
        </w:rPr>
        <w:t>特</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点和施工要求</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，采取不同</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的合同模式</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，在合同</w:t>
      </w:r>
      <w:r>
        <w:rPr>
          <w:rFonts w:hint="eastAsia" w:ascii="宋体" w:hAnsi="宋体" w:eastAsia="宋体" w:cs="宋体"/>
          <w:spacing w:val="-67"/>
          <w:sz w:val="28"/>
          <w:szCs w:val="28"/>
        </w:rPr>
        <w:t xml:space="preserve"> </w:t>
      </w:r>
      <w:r>
        <w:rPr>
          <w:rFonts w:hint="eastAsia" w:ascii="宋体" w:hAnsi="宋体" w:eastAsia="宋体" w:cs="宋体"/>
          <w:spacing w:val="21"/>
          <w:sz w:val="28"/>
          <w:szCs w:val="28"/>
        </w:rPr>
        <w:t>中明确保证</w:t>
      </w:r>
      <w:r>
        <w:rPr>
          <w:rFonts w:hint="eastAsia" w:ascii="宋体" w:hAnsi="宋体" w:eastAsia="宋体" w:cs="宋体"/>
          <w:sz w:val="28"/>
          <w:szCs w:val="28"/>
        </w:rPr>
        <w:t xml:space="preserve"> </w:t>
      </w:r>
      <w:r>
        <w:rPr>
          <w:rFonts w:hint="eastAsia" w:ascii="宋体" w:hAnsi="宋体" w:eastAsia="宋体" w:cs="宋体"/>
          <w:spacing w:val="29"/>
          <w:sz w:val="28"/>
          <w:szCs w:val="28"/>
        </w:rPr>
        <w:t>进度的具体要求</w:t>
      </w:r>
      <w:r>
        <w:rPr>
          <w:rFonts w:hint="eastAsia" w:ascii="宋体" w:hAnsi="宋体" w:eastAsia="宋体" w:cs="宋体"/>
          <w:spacing w:val="-66"/>
          <w:sz w:val="28"/>
          <w:szCs w:val="28"/>
        </w:rPr>
        <w:t xml:space="preserve"> </w:t>
      </w:r>
      <w:r>
        <w:rPr>
          <w:rFonts w:hint="eastAsia" w:ascii="宋体" w:hAnsi="宋体" w:eastAsia="宋体" w:cs="宋体"/>
          <w:spacing w:val="29"/>
          <w:sz w:val="28"/>
          <w:szCs w:val="28"/>
        </w:rPr>
        <w:t>。我单位将选用素质高</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，技术能力</w:t>
      </w:r>
      <w:r>
        <w:rPr>
          <w:rFonts w:hint="eastAsia" w:ascii="宋体" w:hAnsi="宋体" w:eastAsia="宋体" w:cs="宋体"/>
          <w:spacing w:val="28"/>
          <w:sz w:val="28"/>
          <w:szCs w:val="28"/>
        </w:rPr>
        <w:t>强的各专</w:t>
      </w:r>
      <w:r>
        <w:rPr>
          <w:rFonts w:hint="eastAsia" w:ascii="宋体" w:hAnsi="宋体" w:eastAsia="宋体" w:cs="宋体"/>
          <w:sz w:val="28"/>
          <w:szCs w:val="28"/>
        </w:rPr>
        <w:t xml:space="preserve"> </w:t>
      </w:r>
      <w:r>
        <w:rPr>
          <w:rFonts w:hint="eastAsia" w:ascii="宋体" w:hAnsi="宋体" w:eastAsia="宋体" w:cs="宋体"/>
          <w:spacing w:val="26"/>
          <w:sz w:val="28"/>
          <w:szCs w:val="28"/>
        </w:rPr>
        <w:t>业劳务队进行施工。</w:t>
      </w:r>
    </w:p>
    <w:p w14:paraId="30608B32">
      <w:pPr>
        <w:pStyle w:val="6"/>
        <w:tabs>
          <w:tab w:val="left" w:pos="10080"/>
        </w:tabs>
        <w:spacing w:before="211" w:line="220"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工期管理措施见下表：</w:t>
      </w:r>
    </w:p>
    <w:p w14:paraId="58D35026">
      <w:pPr>
        <w:tabs>
          <w:tab w:val="left" w:pos="10080"/>
        </w:tabs>
        <w:spacing w:line="443" w:lineRule="auto"/>
        <w:ind w:left="0" w:leftChars="0" w:right="124" w:rightChars="59" w:firstLine="0" w:firstLineChars="0"/>
        <w:rPr>
          <w:rFonts w:hint="eastAsia" w:ascii="宋体" w:hAnsi="宋体" w:eastAsia="宋体" w:cs="宋体"/>
          <w:sz w:val="21"/>
        </w:rPr>
      </w:pPr>
    </w:p>
    <w:p w14:paraId="6098ED20">
      <w:pPr>
        <w:pStyle w:val="6"/>
        <w:tabs>
          <w:tab w:val="left" w:pos="10080"/>
        </w:tabs>
        <w:spacing w:before="91" w:line="220" w:lineRule="auto"/>
        <w:ind w:left="0" w:leftChars="0" w:right="124" w:rightChars="59" w:firstLine="664" w:firstLineChars="200"/>
        <w:rPr>
          <w:rFonts w:hint="eastAsia" w:ascii="宋体" w:hAnsi="宋体" w:eastAsia="宋体" w:cs="宋体"/>
          <w:sz w:val="28"/>
          <w:szCs w:val="28"/>
        </w:rPr>
      </w:pPr>
      <w:r>
        <w:rPr>
          <w:rFonts w:hint="eastAsia" w:ascii="宋体" w:hAnsi="宋体" w:eastAsia="宋体" w:cs="宋体"/>
          <w:spacing w:val="26"/>
          <w:sz w:val="28"/>
          <w:szCs w:val="28"/>
        </w:rPr>
        <w:t>工期管理措施一览表</w:t>
      </w:r>
    </w:p>
    <w:p w14:paraId="3B91C9E4">
      <w:pPr>
        <w:tabs>
          <w:tab w:val="left" w:pos="10080"/>
        </w:tabs>
        <w:spacing w:line="135" w:lineRule="exact"/>
        <w:ind w:left="0" w:leftChars="0" w:right="124" w:rightChars="59" w:firstLine="0" w:firstLineChars="0"/>
        <w:rPr>
          <w:rFonts w:hint="eastAsia" w:ascii="宋体" w:hAnsi="宋体" w:eastAsia="宋体" w:cs="宋体"/>
        </w:rPr>
      </w:pPr>
    </w:p>
    <w:tbl>
      <w:tblPr>
        <w:tblStyle w:val="19"/>
        <w:tblW w:w="9413" w:type="dxa"/>
        <w:tblInd w:w="279" w:type="dxa"/>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Layout w:type="fixed"/>
        <w:tblCellMar>
          <w:top w:w="0" w:type="dxa"/>
          <w:left w:w="0" w:type="dxa"/>
          <w:bottom w:w="0" w:type="dxa"/>
          <w:right w:w="0" w:type="dxa"/>
        </w:tblCellMar>
      </w:tblPr>
      <w:tblGrid>
        <w:gridCol w:w="987"/>
        <w:gridCol w:w="1026"/>
        <w:gridCol w:w="7387"/>
        <w:gridCol w:w="13"/>
      </w:tblGrid>
      <w:tr w14:paraId="7ABB0961">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trHeight w:val="661" w:hRule="atLeast"/>
        </w:trPr>
        <w:tc>
          <w:tcPr>
            <w:tcW w:w="987" w:type="dxa"/>
            <w:shd w:val="clear" w:color="auto" w:fill="ECE6A0"/>
            <w:vAlign w:val="top"/>
          </w:tcPr>
          <w:p w14:paraId="0A2E8FCA">
            <w:pPr>
              <w:pStyle w:val="20"/>
              <w:tabs>
                <w:tab w:val="left" w:pos="10080"/>
              </w:tabs>
              <w:spacing w:before="3" w:line="648" w:lineRule="exact"/>
              <w:ind w:left="0" w:leftChars="0" w:right="124" w:rightChars="59" w:firstLine="0" w:firstLineChars="0"/>
              <w:jc w:val="center"/>
              <w:rPr>
                <w:rFonts w:hint="eastAsia" w:ascii="宋体" w:hAnsi="宋体" w:eastAsia="宋体" w:cs="宋体"/>
                <w:lang w:val="en-US" w:eastAsia="zh-CN"/>
              </w:rPr>
            </w:pPr>
            <w:r>
              <w:rPr>
                <w:rFonts w:hint="eastAsia" w:ascii="宋体" w:hAnsi="宋体" w:eastAsia="宋体" w:cs="宋体"/>
                <w:b/>
                <w:bCs/>
                <w:lang w:val="en-US" w:eastAsia="zh-CN"/>
              </w:rPr>
              <w:t>序号</w:t>
            </w:r>
          </w:p>
        </w:tc>
        <w:tc>
          <w:tcPr>
            <w:tcW w:w="1026" w:type="dxa"/>
            <w:shd w:val="clear" w:color="auto" w:fill="CBA979"/>
            <w:vAlign w:val="top"/>
          </w:tcPr>
          <w:p w14:paraId="7D6FDED6">
            <w:pPr>
              <w:pStyle w:val="20"/>
              <w:tabs>
                <w:tab w:val="left" w:pos="10080"/>
              </w:tabs>
              <w:spacing w:before="190" w:line="221" w:lineRule="auto"/>
              <w:ind w:left="0" w:leftChars="0" w:right="124" w:rightChars="59" w:firstLine="0" w:firstLineChars="0"/>
              <w:jc w:val="center"/>
              <w:rPr>
                <w:rFonts w:hint="eastAsia" w:ascii="宋体" w:hAnsi="宋体" w:eastAsia="宋体" w:cs="宋体"/>
                <w:lang w:val="en-US" w:eastAsia="zh-CN"/>
              </w:rPr>
            </w:pPr>
            <w:r>
              <w:rPr>
                <w:rFonts w:hint="eastAsia" w:ascii="宋体" w:hAnsi="宋体" w:eastAsia="宋体" w:cs="宋体"/>
                <w:b/>
                <w:bCs/>
                <w:spacing w:val="-3"/>
              </w:rPr>
              <w:t>措</w:t>
            </w:r>
            <w:r>
              <w:rPr>
                <w:rFonts w:hint="eastAsia" w:ascii="宋体" w:hAnsi="宋体" w:eastAsia="宋体" w:cs="宋体"/>
                <w:b/>
                <w:bCs/>
                <w:spacing w:val="-3"/>
                <w:lang w:val="en-US" w:eastAsia="zh-CN"/>
              </w:rPr>
              <w:t>施</w:t>
            </w:r>
          </w:p>
        </w:tc>
        <w:tc>
          <w:tcPr>
            <w:tcW w:w="7400" w:type="dxa"/>
            <w:gridSpan w:val="2"/>
            <w:shd w:val="clear" w:color="auto" w:fill="CBA979"/>
            <w:vAlign w:val="top"/>
          </w:tcPr>
          <w:p w14:paraId="1CEE14A6">
            <w:pPr>
              <w:pStyle w:val="20"/>
              <w:tabs>
                <w:tab w:val="left" w:pos="10080"/>
              </w:tabs>
              <w:spacing w:before="190"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7"/>
              </w:rPr>
              <w:t>具体内容</w:t>
            </w:r>
          </w:p>
        </w:tc>
      </w:tr>
      <w:tr w14:paraId="035E175F">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529" w:hRule="atLeast"/>
        </w:trPr>
        <w:tc>
          <w:tcPr>
            <w:tcW w:w="987" w:type="dxa"/>
            <w:shd w:val="clear" w:color="auto" w:fill="E8D3B4"/>
            <w:vAlign w:val="top"/>
          </w:tcPr>
          <w:p w14:paraId="26665910">
            <w:pPr>
              <w:tabs>
                <w:tab w:val="left" w:pos="10080"/>
              </w:tabs>
              <w:spacing w:line="244" w:lineRule="auto"/>
              <w:ind w:left="0" w:leftChars="0" w:right="124" w:rightChars="59" w:firstLine="0" w:firstLineChars="0"/>
              <w:rPr>
                <w:rFonts w:hint="eastAsia" w:ascii="宋体" w:hAnsi="宋体" w:eastAsia="宋体" w:cs="宋体"/>
                <w:sz w:val="21"/>
              </w:rPr>
            </w:pPr>
          </w:p>
          <w:p w14:paraId="0B943376">
            <w:pPr>
              <w:tabs>
                <w:tab w:val="left" w:pos="10080"/>
              </w:tabs>
              <w:spacing w:line="244" w:lineRule="auto"/>
              <w:ind w:left="0" w:leftChars="0" w:right="124" w:rightChars="59" w:firstLine="0" w:firstLineChars="0"/>
              <w:rPr>
                <w:rFonts w:hint="eastAsia" w:ascii="宋体" w:hAnsi="宋体" w:eastAsia="宋体" w:cs="宋体"/>
                <w:sz w:val="21"/>
              </w:rPr>
            </w:pPr>
          </w:p>
          <w:p w14:paraId="3E21F933">
            <w:pPr>
              <w:tabs>
                <w:tab w:val="left" w:pos="10080"/>
              </w:tabs>
              <w:spacing w:line="244" w:lineRule="auto"/>
              <w:ind w:left="0" w:leftChars="0" w:right="124" w:rightChars="59" w:firstLine="0" w:firstLineChars="0"/>
              <w:rPr>
                <w:rFonts w:hint="eastAsia" w:ascii="宋体" w:hAnsi="宋体" w:eastAsia="宋体" w:cs="宋体"/>
                <w:sz w:val="21"/>
              </w:rPr>
            </w:pPr>
          </w:p>
          <w:p w14:paraId="3677E861">
            <w:pPr>
              <w:tabs>
                <w:tab w:val="left" w:pos="10080"/>
              </w:tabs>
              <w:spacing w:line="244" w:lineRule="auto"/>
              <w:ind w:left="0" w:leftChars="0" w:right="124" w:rightChars="59" w:firstLine="0" w:firstLineChars="0"/>
              <w:rPr>
                <w:rFonts w:hint="eastAsia" w:ascii="宋体" w:hAnsi="宋体" w:eastAsia="宋体" w:cs="宋体"/>
                <w:sz w:val="21"/>
              </w:rPr>
            </w:pPr>
          </w:p>
          <w:p w14:paraId="2297D821">
            <w:pPr>
              <w:tabs>
                <w:tab w:val="left" w:pos="10080"/>
              </w:tabs>
              <w:spacing w:line="244" w:lineRule="auto"/>
              <w:ind w:left="0" w:leftChars="0" w:right="124" w:rightChars="59" w:firstLine="0" w:firstLineChars="0"/>
              <w:rPr>
                <w:rFonts w:hint="eastAsia" w:ascii="宋体" w:hAnsi="宋体" w:eastAsia="宋体" w:cs="宋体"/>
                <w:sz w:val="21"/>
              </w:rPr>
            </w:pPr>
          </w:p>
          <w:p w14:paraId="131479EF">
            <w:pPr>
              <w:tabs>
                <w:tab w:val="left" w:pos="10080"/>
              </w:tabs>
              <w:spacing w:line="245" w:lineRule="auto"/>
              <w:ind w:left="0" w:leftChars="0" w:right="124" w:rightChars="59" w:firstLine="0" w:firstLineChars="0"/>
              <w:rPr>
                <w:rFonts w:hint="eastAsia" w:ascii="宋体" w:hAnsi="宋体" w:eastAsia="宋体" w:cs="宋体"/>
                <w:sz w:val="21"/>
              </w:rPr>
            </w:pPr>
          </w:p>
          <w:p w14:paraId="2BFA1ED2">
            <w:pPr>
              <w:tabs>
                <w:tab w:val="left" w:pos="10080"/>
              </w:tabs>
              <w:spacing w:line="245" w:lineRule="auto"/>
              <w:ind w:left="0" w:leftChars="0" w:right="124" w:rightChars="59" w:firstLine="0" w:firstLineChars="0"/>
              <w:rPr>
                <w:rFonts w:hint="eastAsia" w:ascii="宋体" w:hAnsi="宋体" w:eastAsia="宋体" w:cs="宋体"/>
                <w:sz w:val="21"/>
              </w:rPr>
            </w:pPr>
          </w:p>
          <w:p w14:paraId="6D1A7A34">
            <w:pPr>
              <w:tabs>
                <w:tab w:val="left" w:pos="10080"/>
              </w:tabs>
              <w:spacing w:line="245" w:lineRule="auto"/>
              <w:ind w:left="0" w:leftChars="0" w:right="124" w:rightChars="59" w:firstLine="0" w:firstLineChars="0"/>
              <w:rPr>
                <w:rFonts w:hint="eastAsia" w:ascii="宋体" w:hAnsi="宋体" w:eastAsia="宋体" w:cs="宋体"/>
                <w:sz w:val="21"/>
              </w:rPr>
            </w:pPr>
          </w:p>
          <w:p w14:paraId="00EC9A91">
            <w:pPr>
              <w:tabs>
                <w:tab w:val="left" w:pos="10080"/>
              </w:tabs>
              <w:spacing w:line="245" w:lineRule="auto"/>
              <w:ind w:left="0" w:leftChars="0" w:right="124" w:rightChars="59" w:firstLine="0" w:firstLineChars="0"/>
              <w:rPr>
                <w:rFonts w:hint="eastAsia" w:ascii="宋体" w:hAnsi="宋体" w:eastAsia="宋体" w:cs="宋体"/>
                <w:sz w:val="21"/>
              </w:rPr>
            </w:pPr>
          </w:p>
          <w:p w14:paraId="336BA2E8">
            <w:pPr>
              <w:tabs>
                <w:tab w:val="left" w:pos="10080"/>
              </w:tabs>
              <w:spacing w:line="245" w:lineRule="auto"/>
              <w:ind w:left="0" w:leftChars="0" w:right="124" w:rightChars="59" w:firstLine="0" w:firstLineChars="0"/>
              <w:rPr>
                <w:rFonts w:hint="eastAsia" w:ascii="宋体" w:hAnsi="宋体" w:eastAsia="宋体" w:cs="宋体"/>
                <w:sz w:val="21"/>
              </w:rPr>
            </w:pPr>
          </w:p>
          <w:p w14:paraId="4D596E6C">
            <w:pPr>
              <w:tabs>
                <w:tab w:val="left" w:pos="10080"/>
              </w:tabs>
              <w:spacing w:line="245" w:lineRule="auto"/>
              <w:ind w:left="0" w:leftChars="0" w:right="124" w:rightChars="59" w:firstLine="0" w:firstLineChars="0"/>
              <w:rPr>
                <w:rFonts w:hint="eastAsia" w:ascii="宋体" w:hAnsi="宋体" w:eastAsia="宋体" w:cs="宋体"/>
                <w:sz w:val="21"/>
              </w:rPr>
            </w:pPr>
          </w:p>
          <w:p w14:paraId="78F44D9B">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1</w:t>
            </w:r>
          </w:p>
        </w:tc>
        <w:tc>
          <w:tcPr>
            <w:tcW w:w="1026" w:type="dxa"/>
            <w:shd w:val="clear" w:color="auto" w:fill="FCF7EF"/>
            <w:textDirection w:val="tbRlV"/>
            <w:vAlign w:val="top"/>
          </w:tcPr>
          <w:p w14:paraId="24E6D579">
            <w:pPr>
              <w:pStyle w:val="20"/>
              <w:tabs>
                <w:tab w:val="left" w:pos="10080"/>
              </w:tabs>
              <w:spacing w:before="195" w:line="197" w:lineRule="auto"/>
              <w:ind w:left="0" w:leftChars="0" w:right="124" w:rightChars="59" w:firstLine="0" w:firstLineChars="0"/>
              <w:rPr>
                <w:rFonts w:hint="eastAsia" w:ascii="宋体" w:hAnsi="宋体" w:eastAsia="宋体" w:cs="宋体"/>
              </w:rPr>
            </w:pPr>
            <w:r>
              <w:rPr>
                <w:rFonts w:hint="eastAsia" w:ascii="宋体" w:hAnsi="宋体" w:eastAsia="宋体" w:cs="宋体"/>
              </w:rPr>
              <w:t>项</w:t>
            </w:r>
            <w:r>
              <w:rPr>
                <w:rFonts w:hint="eastAsia" w:ascii="宋体" w:hAnsi="宋体" w:eastAsia="宋体" w:cs="宋体"/>
                <w:spacing w:val="48"/>
              </w:rPr>
              <w:t xml:space="preserve">  </w:t>
            </w:r>
            <w:r>
              <w:rPr>
                <w:rFonts w:hint="eastAsia" w:ascii="宋体" w:hAnsi="宋体" w:eastAsia="宋体" w:cs="宋体"/>
                <w:position w:val="2"/>
              </w:rPr>
              <w:t>目</w:t>
            </w:r>
            <w:r>
              <w:rPr>
                <w:rFonts w:hint="eastAsia" w:ascii="宋体" w:hAnsi="宋体" w:eastAsia="宋体" w:cs="宋体"/>
                <w:spacing w:val="46"/>
                <w:position w:val="2"/>
              </w:rPr>
              <w:t xml:space="preserve">  </w:t>
            </w:r>
            <w:r>
              <w:rPr>
                <w:rFonts w:hint="eastAsia" w:ascii="宋体" w:hAnsi="宋体" w:eastAsia="宋体" w:cs="宋体"/>
              </w:rPr>
              <w:t>法</w:t>
            </w:r>
            <w:r>
              <w:rPr>
                <w:rFonts w:hint="eastAsia" w:ascii="宋体" w:hAnsi="宋体" w:eastAsia="宋体" w:cs="宋体"/>
                <w:spacing w:val="47"/>
              </w:rPr>
              <w:t xml:space="preserve">  </w:t>
            </w:r>
            <w:r>
              <w:rPr>
                <w:rFonts w:hint="eastAsia" w:ascii="宋体" w:hAnsi="宋体" w:eastAsia="宋体" w:cs="宋体"/>
              </w:rPr>
              <w:t>施</w:t>
            </w:r>
            <w:r>
              <w:rPr>
                <w:rFonts w:hint="eastAsia" w:ascii="宋体" w:hAnsi="宋体" w:eastAsia="宋体" w:cs="宋体"/>
                <w:spacing w:val="46"/>
              </w:rPr>
              <w:t xml:space="preserve">  </w:t>
            </w:r>
            <w:r>
              <w:rPr>
                <w:rFonts w:hint="eastAsia" w:ascii="宋体" w:hAnsi="宋体" w:eastAsia="宋体" w:cs="宋体"/>
              </w:rPr>
              <w:t>工</w:t>
            </w:r>
          </w:p>
        </w:tc>
        <w:tc>
          <w:tcPr>
            <w:tcW w:w="7387" w:type="dxa"/>
            <w:shd w:val="clear" w:color="auto" w:fill="E8D3B4"/>
            <w:vAlign w:val="top"/>
          </w:tcPr>
          <w:p w14:paraId="18114CCA">
            <w:pPr>
              <w:pStyle w:val="20"/>
              <w:keepNext w:val="0"/>
              <w:keepLines w:val="0"/>
              <w:pageBreakBefore w:val="0"/>
              <w:widowControl w:val="0"/>
              <w:tabs>
                <w:tab w:val="left" w:pos="10080"/>
              </w:tabs>
              <w:kinsoku/>
              <w:wordWrap/>
              <w:overflowPunct/>
              <w:topLinePunct w:val="0"/>
              <w:autoSpaceDE/>
              <w:autoSpaceDN/>
              <w:bidi w:val="0"/>
              <w:adjustRightInd/>
              <w:snapToGrid/>
              <w:spacing w:before="180" w:line="379" w:lineRule="auto"/>
              <w:ind w:left="0" w:leftChars="0" w:right="0" w:rightChars="0" w:firstLine="0" w:firstLineChars="0"/>
              <w:textAlignment w:val="auto"/>
              <w:rPr>
                <w:rFonts w:hint="eastAsia" w:ascii="宋体" w:hAnsi="宋体" w:eastAsia="宋体" w:cs="宋体"/>
              </w:rPr>
            </w:pPr>
            <w:r>
              <w:rPr>
                <w:rFonts w:hint="eastAsia" w:ascii="宋体" w:hAnsi="宋体" w:eastAsia="宋体" w:cs="宋体"/>
                <w:spacing w:val="9"/>
              </w:rPr>
              <w:t>1、严格按照</w:t>
            </w:r>
            <w:r>
              <w:rPr>
                <w:rFonts w:hint="eastAsia" w:ascii="宋体" w:hAnsi="宋体" w:eastAsia="宋体" w:cs="宋体"/>
                <w:spacing w:val="9"/>
                <w:lang w:eastAsia="zh-CN"/>
              </w:rPr>
              <w:t>项目</w:t>
            </w:r>
            <w:r>
              <w:rPr>
                <w:rFonts w:hint="eastAsia" w:ascii="宋体" w:hAnsi="宋体" w:eastAsia="宋体" w:cs="宋体"/>
                <w:spacing w:val="9"/>
              </w:rPr>
              <w:t>法施工管理，实行</w:t>
            </w:r>
            <w:r>
              <w:rPr>
                <w:rFonts w:hint="eastAsia" w:ascii="宋体" w:hAnsi="宋体" w:eastAsia="宋体" w:cs="宋体"/>
                <w:spacing w:val="9"/>
                <w:lang w:eastAsia="zh-CN"/>
              </w:rPr>
              <w:t>项目</w:t>
            </w:r>
            <w:r>
              <w:rPr>
                <w:rFonts w:hint="eastAsia" w:ascii="宋体" w:hAnsi="宋体" w:eastAsia="宋体" w:cs="宋体"/>
                <w:spacing w:val="9"/>
              </w:rPr>
              <w:t>施工负责制，</w:t>
            </w:r>
            <w:r>
              <w:rPr>
                <w:rFonts w:hint="eastAsia" w:ascii="宋体" w:hAnsi="宋体" w:eastAsia="宋体" w:cs="宋体"/>
              </w:rPr>
              <w:t xml:space="preserve"> </w:t>
            </w:r>
            <w:r>
              <w:rPr>
                <w:rFonts w:hint="eastAsia" w:ascii="宋体" w:hAnsi="宋体" w:eastAsia="宋体" w:cs="宋体"/>
                <w:spacing w:val="19"/>
              </w:rPr>
              <w:t>对本工程行使计划</w:t>
            </w:r>
            <w:r>
              <w:rPr>
                <w:rFonts w:hint="eastAsia" w:ascii="宋体" w:hAnsi="宋体" w:eastAsia="宋体" w:cs="宋体"/>
                <w:spacing w:val="-66"/>
              </w:rPr>
              <w:t xml:space="preserve"> </w:t>
            </w:r>
            <w:r>
              <w:rPr>
                <w:rFonts w:hint="eastAsia" w:ascii="宋体" w:hAnsi="宋体" w:eastAsia="宋体" w:cs="宋体"/>
                <w:spacing w:val="19"/>
              </w:rPr>
              <w:t>、组织</w:t>
            </w:r>
            <w:r>
              <w:rPr>
                <w:rFonts w:hint="eastAsia" w:ascii="宋体" w:hAnsi="宋体" w:eastAsia="宋体" w:cs="宋体"/>
                <w:spacing w:val="-74"/>
              </w:rPr>
              <w:t xml:space="preserve"> </w:t>
            </w:r>
            <w:r>
              <w:rPr>
                <w:rFonts w:hint="eastAsia" w:ascii="宋体" w:hAnsi="宋体" w:eastAsia="宋体" w:cs="宋体"/>
                <w:spacing w:val="19"/>
              </w:rPr>
              <w:t>、指挥</w:t>
            </w:r>
            <w:r>
              <w:rPr>
                <w:rFonts w:hint="eastAsia" w:ascii="宋体" w:hAnsi="宋体" w:eastAsia="宋体" w:cs="宋体"/>
                <w:spacing w:val="-73"/>
              </w:rPr>
              <w:t xml:space="preserve"> </w:t>
            </w:r>
            <w:r>
              <w:rPr>
                <w:rFonts w:hint="eastAsia" w:ascii="宋体" w:hAnsi="宋体" w:eastAsia="宋体" w:cs="宋体"/>
                <w:spacing w:val="19"/>
              </w:rPr>
              <w:t>、协调</w:t>
            </w:r>
            <w:r>
              <w:rPr>
                <w:rFonts w:hint="eastAsia" w:ascii="宋体" w:hAnsi="宋体" w:eastAsia="宋体" w:cs="宋体"/>
                <w:spacing w:val="-74"/>
              </w:rPr>
              <w:t xml:space="preserve"> </w:t>
            </w:r>
            <w:r>
              <w:rPr>
                <w:rFonts w:hint="eastAsia" w:ascii="宋体" w:hAnsi="宋体" w:eastAsia="宋体" w:cs="宋体"/>
                <w:spacing w:val="19"/>
              </w:rPr>
              <w:t>、控制</w:t>
            </w:r>
            <w:r>
              <w:rPr>
                <w:rFonts w:hint="eastAsia" w:ascii="宋体" w:hAnsi="宋体" w:eastAsia="宋体" w:cs="宋体"/>
                <w:spacing w:val="-74"/>
              </w:rPr>
              <w:t xml:space="preserve"> </w:t>
            </w:r>
            <w:r>
              <w:rPr>
                <w:rFonts w:hint="eastAsia" w:ascii="宋体" w:hAnsi="宋体" w:eastAsia="宋体" w:cs="宋体"/>
                <w:spacing w:val="19"/>
              </w:rPr>
              <w:t>、监</w:t>
            </w:r>
            <w:r>
              <w:rPr>
                <w:rFonts w:hint="eastAsia" w:ascii="宋体" w:hAnsi="宋体" w:eastAsia="宋体" w:cs="宋体"/>
              </w:rPr>
              <w:t xml:space="preserve"> </w:t>
            </w:r>
            <w:r>
              <w:rPr>
                <w:rFonts w:hint="eastAsia" w:ascii="宋体" w:hAnsi="宋体" w:eastAsia="宋体" w:cs="宋体"/>
                <w:spacing w:val="31"/>
              </w:rPr>
              <w:t>督六项基本职能</w:t>
            </w:r>
            <w:r>
              <w:rPr>
                <w:rFonts w:hint="eastAsia" w:ascii="宋体" w:hAnsi="宋体" w:eastAsia="宋体" w:cs="宋体"/>
                <w:spacing w:val="-65"/>
              </w:rPr>
              <w:t xml:space="preserve"> </w:t>
            </w:r>
            <w:r>
              <w:rPr>
                <w:rFonts w:hint="eastAsia" w:ascii="宋体" w:hAnsi="宋体" w:eastAsia="宋体" w:cs="宋体"/>
                <w:spacing w:val="31"/>
              </w:rPr>
              <w:t>，对本工程实行全方位全过程的有</w:t>
            </w:r>
            <w:r>
              <w:rPr>
                <w:rFonts w:hint="eastAsia" w:ascii="宋体" w:hAnsi="宋体" w:eastAsia="宋体" w:cs="宋体"/>
              </w:rPr>
              <w:t xml:space="preserve"> </w:t>
            </w:r>
            <w:r>
              <w:rPr>
                <w:rFonts w:hint="eastAsia" w:ascii="宋体" w:hAnsi="宋体" w:eastAsia="宋体" w:cs="宋体"/>
                <w:spacing w:val="20"/>
              </w:rPr>
              <w:t>效管理。</w:t>
            </w:r>
          </w:p>
          <w:p w14:paraId="0833BD0A">
            <w:pPr>
              <w:pStyle w:val="20"/>
              <w:keepNext w:val="0"/>
              <w:keepLines w:val="0"/>
              <w:pageBreakBefore w:val="0"/>
              <w:widowControl w:val="0"/>
              <w:tabs>
                <w:tab w:val="left" w:pos="10080"/>
              </w:tabs>
              <w:kinsoku/>
              <w:wordWrap/>
              <w:overflowPunct/>
              <w:topLinePunct w:val="0"/>
              <w:autoSpaceDE/>
              <w:autoSpaceDN/>
              <w:bidi w:val="0"/>
              <w:adjustRightInd/>
              <w:snapToGrid/>
              <w:spacing w:before="319" w:line="389" w:lineRule="auto"/>
              <w:ind w:left="0" w:leftChars="0" w:right="0" w:rightChars="0" w:firstLine="0" w:firstLineChars="0"/>
              <w:textAlignment w:val="auto"/>
              <w:rPr>
                <w:rFonts w:hint="eastAsia" w:ascii="宋体" w:hAnsi="宋体" w:eastAsia="宋体" w:cs="宋体"/>
              </w:rPr>
            </w:pPr>
            <w:r>
              <w:rPr>
                <w:rFonts w:hint="eastAsia" w:ascii="宋体" w:hAnsi="宋体" w:eastAsia="宋体" w:cs="宋体"/>
                <w:spacing w:val="20"/>
              </w:rPr>
              <w:t>2、立足于</w:t>
            </w:r>
            <w:r>
              <w:rPr>
                <w:rFonts w:hint="eastAsia" w:ascii="宋体" w:hAnsi="宋体" w:eastAsia="宋体" w:cs="宋体"/>
                <w:spacing w:val="20"/>
                <w:lang w:eastAsia="zh-CN"/>
              </w:rPr>
              <w:t>项目</w:t>
            </w:r>
            <w:r>
              <w:rPr>
                <w:rFonts w:hint="eastAsia" w:ascii="宋体" w:hAnsi="宋体" w:eastAsia="宋体" w:cs="宋体"/>
                <w:spacing w:val="20"/>
              </w:rPr>
              <w:t>部地位</w:t>
            </w:r>
            <w:r>
              <w:rPr>
                <w:rFonts w:hint="eastAsia" w:ascii="宋体" w:hAnsi="宋体" w:eastAsia="宋体" w:cs="宋体"/>
                <w:spacing w:val="-75"/>
              </w:rPr>
              <w:t xml:space="preserve"> </w:t>
            </w:r>
            <w:r>
              <w:rPr>
                <w:rFonts w:hint="eastAsia" w:ascii="宋体" w:hAnsi="宋体" w:eastAsia="宋体" w:cs="宋体"/>
                <w:spacing w:val="20"/>
              </w:rPr>
              <w:t>，发挥综合协调管理的优势</w:t>
            </w:r>
            <w:r>
              <w:rPr>
                <w:rFonts w:hint="eastAsia" w:ascii="宋体" w:hAnsi="宋体" w:eastAsia="宋体" w:cs="宋体"/>
                <w:spacing w:val="-73"/>
              </w:rPr>
              <w:t xml:space="preserve"> </w:t>
            </w:r>
            <w:r>
              <w:rPr>
                <w:rFonts w:hint="eastAsia" w:ascii="宋体" w:hAnsi="宋体" w:eastAsia="宋体" w:cs="宋体"/>
                <w:spacing w:val="20"/>
              </w:rPr>
              <w:t>。</w:t>
            </w:r>
            <w:r>
              <w:rPr>
                <w:rFonts w:hint="eastAsia" w:ascii="宋体" w:hAnsi="宋体" w:eastAsia="宋体" w:cs="宋体"/>
              </w:rPr>
              <w:t xml:space="preserve"> </w:t>
            </w:r>
            <w:r>
              <w:rPr>
                <w:rFonts w:hint="eastAsia" w:ascii="宋体" w:hAnsi="宋体" w:eastAsia="宋体" w:cs="宋体"/>
                <w:spacing w:val="17"/>
              </w:rPr>
              <w:t>本单位将立足于</w:t>
            </w:r>
            <w:r>
              <w:rPr>
                <w:rFonts w:hint="eastAsia" w:ascii="宋体" w:hAnsi="宋体" w:eastAsia="宋体" w:cs="宋体"/>
                <w:spacing w:val="17"/>
                <w:lang w:eastAsia="zh-CN"/>
              </w:rPr>
              <w:t>项目</w:t>
            </w:r>
            <w:r>
              <w:rPr>
                <w:rFonts w:hint="eastAsia" w:ascii="宋体" w:hAnsi="宋体" w:eastAsia="宋体" w:cs="宋体"/>
                <w:spacing w:val="17"/>
              </w:rPr>
              <w:t>部的地位，以合约为控制手段，</w:t>
            </w:r>
            <w:r>
              <w:rPr>
                <w:rFonts w:hint="eastAsia" w:ascii="宋体" w:hAnsi="宋体" w:eastAsia="宋体" w:cs="宋体"/>
              </w:rPr>
              <w:t xml:space="preserve"> </w:t>
            </w:r>
            <w:r>
              <w:rPr>
                <w:rFonts w:hint="eastAsia" w:ascii="宋体" w:hAnsi="宋体" w:eastAsia="宋体" w:cs="宋体"/>
                <w:spacing w:val="31"/>
              </w:rPr>
              <w:t>以总控计划为准绳，调动各业主指定施工单位的积</w:t>
            </w:r>
            <w:r>
              <w:rPr>
                <w:rFonts w:hint="eastAsia" w:ascii="宋体" w:hAnsi="宋体" w:eastAsia="宋体" w:cs="宋体"/>
              </w:rPr>
              <w:t xml:space="preserve"> </w:t>
            </w:r>
            <w:r>
              <w:rPr>
                <w:rFonts w:hint="eastAsia" w:ascii="宋体" w:hAnsi="宋体" w:eastAsia="宋体" w:cs="宋体"/>
                <w:spacing w:val="17"/>
              </w:rPr>
              <w:t>极性</w:t>
            </w:r>
            <w:r>
              <w:rPr>
                <w:rFonts w:hint="eastAsia" w:ascii="宋体" w:hAnsi="宋体" w:eastAsia="宋体" w:cs="宋体"/>
                <w:spacing w:val="-68"/>
              </w:rPr>
              <w:t xml:space="preserve"> </w:t>
            </w:r>
            <w:r>
              <w:rPr>
                <w:rFonts w:hint="eastAsia" w:ascii="宋体" w:hAnsi="宋体" w:eastAsia="宋体" w:cs="宋体"/>
                <w:spacing w:val="17"/>
              </w:rPr>
              <w:t>，发挥综合协调管理</w:t>
            </w:r>
            <w:r>
              <w:rPr>
                <w:rFonts w:hint="eastAsia" w:ascii="宋体" w:hAnsi="宋体" w:eastAsia="宋体" w:cs="宋体"/>
                <w:spacing w:val="-71"/>
              </w:rPr>
              <w:t xml:space="preserve"> </w:t>
            </w:r>
            <w:r>
              <w:rPr>
                <w:rFonts w:hint="eastAsia" w:ascii="宋体" w:hAnsi="宋体" w:eastAsia="宋体" w:cs="宋体"/>
                <w:spacing w:val="17"/>
              </w:rPr>
              <w:t>的优势</w:t>
            </w:r>
            <w:r>
              <w:rPr>
                <w:rFonts w:hint="eastAsia" w:ascii="宋体" w:hAnsi="宋体" w:eastAsia="宋体" w:cs="宋体"/>
                <w:spacing w:val="-70"/>
              </w:rPr>
              <w:t xml:space="preserve"> </w:t>
            </w:r>
            <w:r>
              <w:rPr>
                <w:rFonts w:hint="eastAsia" w:ascii="宋体" w:hAnsi="宋体" w:eastAsia="宋体" w:cs="宋体"/>
                <w:spacing w:val="17"/>
              </w:rPr>
              <w:t>，确保各</w:t>
            </w:r>
            <w:r>
              <w:rPr>
                <w:rFonts w:hint="eastAsia" w:ascii="宋体" w:hAnsi="宋体" w:eastAsia="宋体" w:cs="宋体"/>
                <w:spacing w:val="17"/>
                <w:lang w:eastAsia="zh-CN"/>
              </w:rPr>
              <w:t>项目</w:t>
            </w:r>
            <w:r>
              <w:rPr>
                <w:rFonts w:hint="eastAsia" w:ascii="宋体" w:hAnsi="宋体" w:eastAsia="宋体" w:cs="宋体"/>
                <w:spacing w:val="17"/>
              </w:rPr>
              <w:t>标的实现。</w:t>
            </w:r>
          </w:p>
        </w:tc>
      </w:tr>
      <w:tr w14:paraId="32BC143D">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7199" w:hRule="atLeast"/>
        </w:trPr>
        <w:tc>
          <w:tcPr>
            <w:tcW w:w="987" w:type="dxa"/>
            <w:shd w:val="clear" w:color="auto" w:fill="E8D3B4"/>
            <w:vAlign w:val="top"/>
          </w:tcPr>
          <w:p w14:paraId="3E735E49">
            <w:pPr>
              <w:tabs>
                <w:tab w:val="left" w:pos="10080"/>
              </w:tabs>
              <w:spacing w:line="257" w:lineRule="auto"/>
              <w:ind w:left="0" w:leftChars="0" w:right="124" w:rightChars="59" w:firstLine="0" w:firstLineChars="0"/>
              <w:rPr>
                <w:rFonts w:hint="eastAsia" w:ascii="宋体" w:hAnsi="宋体" w:eastAsia="宋体" w:cs="宋体"/>
                <w:sz w:val="21"/>
              </w:rPr>
            </w:pPr>
          </w:p>
          <w:p w14:paraId="74B28B30">
            <w:pPr>
              <w:tabs>
                <w:tab w:val="left" w:pos="10080"/>
              </w:tabs>
              <w:spacing w:line="257" w:lineRule="auto"/>
              <w:ind w:left="0" w:leftChars="0" w:right="124" w:rightChars="59" w:firstLine="0" w:firstLineChars="0"/>
              <w:rPr>
                <w:rFonts w:hint="eastAsia" w:ascii="宋体" w:hAnsi="宋体" w:eastAsia="宋体" w:cs="宋体"/>
                <w:sz w:val="21"/>
              </w:rPr>
            </w:pPr>
          </w:p>
          <w:p w14:paraId="4B47E572">
            <w:pPr>
              <w:tabs>
                <w:tab w:val="left" w:pos="10080"/>
              </w:tabs>
              <w:spacing w:line="257" w:lineRule="auto"/>
              <w:ind w:left="0" w:leftChars="0" w:right="124" w:rightChars="59" w:firstLine="0" w:firstLineChars="0"/>
              <w:rPr>
                <w:rFonts w:hint="eastAsia" w:ascii="宋体" w:hAnsi="宋体" w:eastAsia="宋体" w:cs="宋体"/>
                <w:sz w:val="21"/>
              </w:rPr>
            </w:pPr>
          </w:p>
          <w:p w14:paraId="1AEF6BFC">
            <w:pPr>
              <w:tabs>
                <w:tab w:val="left" w:pos="10080"/>
              </w:tabs>
              <w:spacing w:line="257" w:lineRule="auto"/>
              <w:ind w:left="0" w:leftChars="0" w:right="124" w:rightChars="59" w:firstLine="0" w:firstLineChars="0"/>
              <w:rPr>
                <w:rFonts w:hint="eastAsia" w:ascii="宋体" w:hAnsi="宋体" w:eastAsia="宋体" w:cs="宋体"/>
                <w:sz w:val="21"/>
              </w:rPr>
            </w:pPr>
          </w:p>
          <w:p w14:paraId="5FA5AAD0">
            <w:pPr>
              <w:tabs>
                <w:tab w:val="left" w:pos="10080"/>
              </w:tabs>
              <w:spacing w:line="257" w:lineRule="auto"/>
              <w:ind w:left="0" w:leftChars="0" w:right="124" w:rightChars="59" w:firstLine="0" w:firstLineChars="0"/>
              <w:rPr>
                <w:rFonts w:hint="eastAsia" w:ascii="宋体" w:hAnsi="宋体" w:eastAsia="宋体" w:cs="宋体"/>
                <w:sz w:val="21"/>
              </w:rPr>
            </w:pPr>
          </w:p>
          <w:p w14:paraId="5F1DF81D">
            <w:pPr>
              <w:tabs>
                <w:tab w:val="left" w:pos="10080"/>
              </w:tabs>
              <w:spacing w:line="257" w:lineRule="auto"/>
              <w:ind w:left="0" w:leftChars="0" w:right="124" w:rightChars="59" w:firstLine="0" w:firstLineChars="0"/>
              <w:rPr>
                <w:rFonts w:hint="eastAsia" w:ascii="宋体" w:hAnsi="宋体" w:eastAsia="宋体" w:cs="宋体"/>
                <w:sz w:val="21"/>
              </w:rPr>
            </w:pPr>
          </w:p>
          <w:p w14:paraId="7B0694A8">
            <w:pPr>
              <w:tabs>
                <w:tab w:val="left" w:pos="10080"/>
              </w:tabs>
              <w:spacing w:line="257" w:lineRule="auto"/>
              <w:ind w:left="0" w:leftChars="0" w:right="124" w:rightChars="59" w:firstLine="0" w:firstLineChars="0"/>
              <w:rPr>
                <w:rFonts w:hint="eastAsia" w:ascii="宋体" w:hAnsi="宋体" w:eastAsia="宋体" w:cs="宋体"/>
                <w:sz w:val="21"/>
              </w:rPr>
            </w:pPr>
          </w:p>
          <w:p w14:paraId="0DC34D8F">
            <w:pPr>
              <w:tabs>
                <w:tab w:val="left" w:pos="10080"/>
              </w:tabs>
              <w:spacing w:line="257" w:lineRule="auto"/>
              <w:ind w:left="0" w:leftChars="0" w:right="124" w:rightChars="59" w:firstLine="0" w:firstLineChars="0"/>
              <w:rPr>
                <w:rFonts w:hint="eastAsia" w:ascii="宋体" w:hAnsi="宋体" w:eastAsia="宋体" w:cs="宋体"/>
                <w:sz w:val="21"/>
              </w:rPr>
            </w:pPr>
          </w:p>
          <w:p w14:paraId="7A072062">
            <w:pPr>
              <w:tabs>
                <w:tab w:val="left" w:pos="10080"/>
              </w:tabs>
              <w:spacing w:line="258" w:lineRule="auto"/>
              <w:ind w:left="0" w:leftChars="0" w:right="124" w:rightChars="59" w:firstLine="0" w:firstLineChars="0"/>
              <w:rPr>
                <w:rFonts w:hint="eastAsia" w:ascii="宋体" w:hAnsi="宋体" w:eastAsia="宋体" w:cs="宋体"/>
                <w:sz w:val="21"/>
              </w:rPr>
            </w:pPr>
          </w:p>
          <w:p w14:paraId="233E7AF3">
            <w:pPr>
              <w:tabs>
                <w:tab w:val="left" w:pos="10080"/>
              </w:tabs>
              <w:spacing w:line="258" w:lineRule="auto"/>
              <w:ind w:left="0" w:leftChars="0" w:right="124" w:rightChars="59" w:firstLine="0" w:firstLineChars="0"/>
              <w:rPr>
                <w:rFonts w:hint="eastAsia" w:ascii="宋体" w:hAnsi="宋体" w:eastAsia="宋体" w:cs="宋体"/>
                <w:sz w:val="21"/>
              </w:rPr>
            </w:pPr>
          </w:p>
          <w:p w14:paraId="57838A4B">
            <w:pPr>
              <w:tabs>
                <w:tab w:val="left" w:pos="10080"/>
              </w:tabs>
              <w:spacing w:line="258" w:lineRule="auto"/>
              <w:ind w:left="0" w:leftChars="0" w:right="124" w:rightChars="59" w:firstLine="0" w:firstLineChars="0"/>
              <w:rPr>
                <w:rFonts w:hint="eastAsia" w:ascii="宋体" w:hAnsi="宋体" w:eastAsia="宋体" w:cs="宋体"/>
                <w:sz w:val="21"/>
              </w:rPr>
            </w:pPr>
          </w:p>
          <w:p w14:paraId="75CB3370">
            <w:pPr>
              <w:tabs>
                <w:tab w:val="left" w:pos="10080"/>
              </w:tabs>
              <w:spacing w:line="258" w:lineRule="auto"/>
              <w:ind w:left="0" w:leftChars="0" w:right="124" w:rightChars="59" w:firstLine="0" w:firstLineChars="0"/>
              <w:rPr>
                <w:rFonts w:hint="eastAsia" w:ascii="宋体" w:hAnsi="宋体" w:eastAsia="宋体" w:cs="宋体"/>
                <w:sz w:val="21"/>
              </w:rPr>
            </w:pPr>
          </w:p>
          <w:p w14:paraId="4CD0BBE0">
            <w:pPr>
              <w:tabs>
                <w:tab w:val="left" w:pos="10080"/>
              </w:tabs>
              <w:spacing w:line="258" w:lineRule="auto"/>
              <w:ind w:left="0" w:leftChars="0" w:right="124" w:rightChars="59" w:firstLine="0" w:firstLineChars="0"/>
              <w:rPr>
                <w:rFonts w:hint="eastAsia" w:ascii="宋体" w:hAnsi="宋体" w:eastAsia="宋体" w:cs="宋体"/>
                <w:sz w:val="21"/>
              </w:rPr>
            </w:pPr>
          </w:p>
          <w:p w14:paraId="7BBBE1F8">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2</w:t>
            </w:r>
          </w:p>
        </w:tc>
        <w:tc>
          <w:tcPr>
            <w:tcW w:w="1026" w:type="dxa"/>
            <w:shd w:val="clear" w:color="auto" w:fill="E8D3B4"/>
            <w:textDirection w:val="tbRlV"/>
            <w:vAlign w:val="top"/>
          </w:tcPr>
          <w:p w14:paraId="6A685B67">
            <w:pPr>
              <w:pStyle w:val="20"/>
              <w:tabs>
                <w:tab w:val="left" w:pos="10080"/>
              </w:tabs>
              <w:spacing w:before="195" w:line="209" w:lineRule="auto"/>
              <w:ind w:left="0" w:leftChars="0" w:right="124" w:rightChars="59" w:firstLine="0" w:firstLineChars="0"/>
              <w:rPr>
                <w:rFonts w:hint="eastAsia" w:ascii="宋体" w:hAnsi="宋体" w:eastAsia="宋体" w:cs="宋体"/>
              </w:rPr>
            </w:pPr>
            <w:r>
              <w:rPr>
                <w:rFonts w:hint="eastAsia" w:ascii="宋体" w:hAnsi="宋体" w:eastAsia="宋体" w:cs="宋体"/>
              </w:rPr>
              <w:t>计</w:t>
            </w:r>
            <w:r>
              <w:rPr>
                <w:rFonts w:hint="eastAsia" w:ascii="宋体" w:hAnsi="宋体" w:eastAsia="宋体" w:cs="宋体"/>
                <w:spacing w:val="46"/>
              </w:rPr>
              <w:t xml:space="preserve">  </w:t>
            </w:r>
            <w:r>
              <w:rPr>
                <w:rFonts w:hint="eastAsia" w:ascii="宋体" w:hAnsi="宋体" w:eastAsia="宋体" w:cs="宋体"/>
              </w:rPr>
              <w:t>划</w:t>
            </w:r>
            <w:r>
              <w:rPr>
                <w:rFonts w:hint="eastAsia" w:ascii="宋体" w:hAnsi="宋体" w:eastAsia="宋体" w:cs="宋体"/>
                <w:spacing w:val="48"/>
              </w:rPr>
              <w:t xml:space="preserve">  </w:t>
            </w:r>
            <w:r>
              <w:rPr>
                <w:rFonts w:hint="eastAsia" w:ascii="宋体" w:hAnsi="宋体" w:eastAsia="宋体" w:cs="宋体"/>
              </w:rPr>
              <w:t>编</w:t>
            </w:r>
            <w:r>
              <w:rPr>
                <w:rFonts w:hint="eastAsia" w:ascii="宋体" w:hAnsi="宋体" w:eastAsia="宋体" w:cs="宋体"/>
                <w:spacing w:val="46"/>
              </w:rPr>
              <w:t xml:space="preserve">  </w:t>
            </w:r>
            <w:r>
              <w:rPr>
                <w:rFonts w:hint="eastAsia" w:ascii="宋体" w:hAnsi="宋体" w:eastAsia="宋体" w:cs="宋体"/>
              </w:rPr>
              <w:t>制</w:t>
            </w:r>
          </w:p>
        </w:tc>
        <w:tc>
          <w:tcPr>
            <w:tcW w:w="7387" w:type="dxa"/>
            <w:shd w:val="clear" w:color="auto" w:fill="E8D3B4"/>
            <w:vAlign w:val="top"/>
          </w:tcPr>
          <w:p w14:paraId="1BDE5248">
            <w:pPr>
              <w:pStyle w:val="20"/>
              <w:tabs>
                <w:tab w:val="left" w:pos="10080"/>
              </w:tabs>
              <w:spacing w:before="19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1、总承包依据合同总工期编制相应进度计划；</w:t>
            </w:r>
          </w:p>
          <w:p w14:paraId="7D46AC4B">
            <w:pPr>
              <w:pStyle w:val="20"/>
              <w:tabs>
                <w:tab w:val="left" w:pos="10080"/>
              </w:tabs>
              <w:spacing w:before="320"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2、空间上按一定的位置</w:t>
            </w:r>
            <w:r>
              <w:rPr>
                <w:rFonts w:hint="eastAsia" w:ascii="宋体" w:hAnsi="宋体" w:eastAsia="宋体" w:cs="宋体"/>
                <w:spacing w:val="-65"/>
              </w:rPr>
              <w:t xml:space="preserve"> </w:t>
            </w:r>
            <w:r>
              <w:rPr>
                <w:rFonts w:hint="eastAsia" w:ascii="宋体" w:hAnsi="宋体" w:eastAsia="宋体" w:cs="宋体"/>
                <w:spacing w:val="21"/>
              </w:rPr>
              <w:t>，在时间上按先后顺序</w:t>
            </w:r>
            <w:r>
              <w:rPr>
                <w:rFonts w:hint="eastAsia" w:ascii="宋体" w:hAnsi="宋体" w:eastAsia="宋体" w:cs="宋体"/>
                <w:spacing w:val="-75"/>
              </w:rPr>
              <w:t xml:space="preserve"> </w:t>
            </w:r>
            <w:r>
              <w:rPr>
                <w:rFonts w:hint="eastAsia" w:ascii="宋体" w:hAnsi="宋体" w:eastAsia="宋体" w:cs="宋体"/>
                <w:spacing w:val="21"/>
              </w:rPr>
              <w:t>，在</w:t>
            </w:r>
            <w:r>
              <w:rPr>
                <w:rFonts w:hint="eastAsia" w:ascii="宋体" w:hAnsi="宋体" w:eastAsia="宋体" w:cs="宋体"/>
              </w:rPr>
              <w:t xml:space="preserve"> </w:t>
            </w:r>
            <w:r>
              <w:rPr>
                <w:rFonts w:hint="eastAsia" w:ascii="宋体" w:hAnsi="宋体" w:eastAsia="宋体" w:cs="宋体"/>
                <w:spacing w:val="28"/>
              </w:rPr>
              <w:t>数量上按不同的比例</w:t>
            </w:r>
            <w:r>
              <w:rPr>
                <w:rFonts w:hint="eastAsia" w:ascii="宋体" w:hAnsi="宋体" w:eastAsia="宋体" w:cs="宋体"/>
                <w:spacing w:val="-59"/>
              </w:rPr>
              <w:t xml:space="preserve"> </w:t>
            </w:r>
            <w:r>
              <w:rPr>
                <w:rFonts w:hint="eastAsia" w:ascii="宋体" w:hAnsi="宋体" w:eastAsia="宋体" w:cs="宋体"/>
                <w:spacing w:val="28"/>
              </w:rPr>
              <w:t>，合理地组织起来</w:t>
            </w:r>
            <w:r>
              <w:rPr>
                <w:rFonts w:hint="eastAsia" w:ascii="宋体" w:hAnsi="宋体" w:eastAsia="宋体" w:cs="宋体"/>
                <w:spacing w:val="-70"/>
              </w:rPr>
              <w:t xml:space="preserve"> </w:t>
            </w:r>
            <w:r>
              <w:rPr>
                <w:rFonts w:hint="eastAsia" w:ascii="宋体" w:hAnsi="宋体" w:eastAsia="宋体" w:cs="宋体"/>
                <w:spacing w:val="28"/>
              </w:rPr>
              <w:t>，在统一指</w:t>
            </w:r>
            <w:r>
              <w:rPr>
                <w:rFonts w:hint="eastAsia" w:ascii="宋体" w:hAnsi="宋体" w:eastAsia="宋体" w:cs="宋体"/>
              </w:rPr>
              <w:t xml:space="preserve"> </w:t>
            </w:r>
            <w:r>
              <w:rPr>
                <w:rFonts w:hint="eastAsia" w:ascii="宋体" w:hAnsi="宋体" w:eastAsia="宋体" w:cs="宋体"/>
                <w:spacing w:val="14"/>
              </w:rPr>
              <w:t>挥下</w:t>
            </w:r>
            <w:r>
              <w:rPr>
                <w:rFonts w:hint="eastAsia" w:ascii="宋体" w:hAnsi="宋体" w:eastAsia="宋体" w:cs="宋体"/>
                <w:spacing w:val="-74"/>
              </w:rPr>
              <w:t xml:space="preserve"> </w:t>
            </w:r>
            <w:r>
              <w:rPr>
                <w:rFonts w:hint="eastAsia" w:ascii="宋体" w:hAnsi="宋体" w:eastAsia="宋体" w:cs="宋体"/>
                <w:spacing w:val="14"/>
              </w:rPr>
              <w:t>，有序地进行</w:t>
            </w:r>
            <w:r>
              <w:rPr>
                <w:rFonts w:hint="eastAsia" w:ascii="宋体" w:hAnsi="宋体" w:eastAsia="宋体" w:cs="宋体"/>
                <w:spacing w:val="-75"/>
              </w:rPr>
              <w:t xml:space="preserve"> </w:t>
            </w:r>
            <w:r>
              <w:rPr>
                <w:rFonts w:hint="eastAsia" w:ascii="宋体" w:hAnsi="宋体" w:eastAsia="宋体" w:cs="宋体"/>
                <w:spacing w:val="14"/>
              </w:rPr>
              <w:t>，确保达到预定的</w:t>
            </w:r>
            <w:r>
              <w:rPr>
                <w:rFonts w:hint="eastAsia" w:ascii="宋体" w:hAnsi="宋体" w:eastAsia="宋体" w:cs="宋体"/>
                <w:spacing w:val="-44"/>
              </w:rPr>
              <w:t xml:space="preserve"> </w:t>
            </w:r>
            <w:r>
              <w:rPr>
                <w:rFonts w:hint="eastAsia" w:ascii="宋体" w:hAnsi="宋体" w:eastAsia="宋体" w:cs="宋体"/>
                <w:spacing w:val="14"/>
              </w:rPr>
              <w:t>目</w:t>
            </w:r>
            <w:r>
              <w:rPr>
                <w:rFonts w:hint="eastAsia" w:ascii="宋体" w:hAnsi="宋体" w:eastAsia="宋体" w:cs="宋体"/>
                <w:spacing w:val="-78"/>
              </w:rPr>
              <w:t xml:space="preserve"> </w:t>
            </w:r>
            <w:r>
              <w:rPr>
                <w:rFonts w:hint="eastAsia" w:ascii="宋体" w:hAnsi="宋体" w:eastAsia="宋体" w:cs="宋体"/>
                <w:spacing w:val="14"/>
              </w:rPr>
              <w:t>的；</w:t>
            </w:r>
          </w:p>
          <w:p w14:paraId="44FAB339">
            <w:pPr>
              <w:pStyle w:val="20"/>
              <w:tabs>
                <w:tab w:val="left" w:pos="10080"/>
              </w:tabs>
              <w:spacing w:before="320" w:line="38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3、总进度计划由总承包依据施工承包合同</w:t>
            </w:r>
            <w:r>
              <w:rPr>
                <w:rFonts w:hint="eastAsia" w:ascii="宋体" w:hAnsi="宋体" w:eastAsia="宋体" w:cs="宋体"/>
                <w:spacing w:val="-69"/>
              </w:rPr>
              <w:t xml:space="preserve"> </w:t>
            </w:r>
            <w:r>
              <w:rPr>
                <w:rFonts w:hint="eastAsia" w:ascii="宋体" w:hAnsi="宋体" w:eastAsia="宋体" w:cs="宋体"/>
                <w:spacing w:val="24"/>
              </w:rPr>
              <w:t>，以整个</w:t>
            </w:r>
            <w:r>
              <w:rPr>
                <w:rFonts w:hint="eastAsia" w:ascii="宋体" w:hAnsi="宋体" w:eastAsia="宋体" w:cs="宋体"/>
              </w:rPr>
              <w:t xml:space="preserve"> </w:t>
            </w:r>
            <w:r>
              <w:rPr>
                <w:rFonts w:hint="eastAsia" w:ascii="宋体" w:hAnsi="宋体" w:eastAsia="宋体" w:cs="宋体"/>
                <w:spacing w:val="28"/>
              </w:rPr>
              <w:t>工程为对象</w:t>
            </w:r>
            <w:r>
              <w:rPr>
                <w:rFonts w:hint="eastAsia" w:ascii="宋体" w:hAnsi="宋体" w:eastAsia="宋体" w:cs="宋体"/>
                <w:spacing w:val="-59"/>
              </w:rPr>
              <w:t xml:space="preserve"> </w:t>
            </w:r>
            <w:r>
              <w:rPr>
                <w:rFonts w:hint="eastAsia" w:ascii="宋体" w:hAnsi="宋体" w:eastAsia="宋体" w:cs="宋体"/>
                <w:spacing w:val="28"/>
              </w:rPr>
              <w:t>，综合考虑各方面的情况</w:t>
            </w:r>
            <w:r>
              <w:rPr>
                <w:rFonts w:hint="eastAsia" w:ascii="宋体" w:hAnsi="宋体" w:eastAsia="宋体" w:cs="宋体"/>
                <w:spacing w:val="-70"/>
              </w:rPr>
              <w:t xml:space="preserve"> </w:t>
            </w:r>
            <w:r>
              <w:rPr>
                <w:rFonts w:hint="eastAsia" w:ascii="宋体" w:hAnsi="宋体" w:eastAsia="宋体" w:cs="宋体"/>
                <w:spacing w:val="28"/>
              </w:rPr>
              <w:t>，对施工过程</w:t>
            </w:r>
            <w:r>
              <w:rPr>
                <w:rFonts w:hint="eastAsia" w:ascii="宋体" w:hAnsi="宋体" w:eastAsia="宋体" w:cs="宋体"/>
              </w:rPr>
              <w:t xml:space="preserve"> </w:t>
            </w:r>
            <w:r>
              <w:rPr>
                <w:rFonts w:hint="eastAsia" w:ascii="宋体" w:hAnsi="宋体" w:eastAsia="宋体" w:cs="宋体"/>
                <w:spacing w:val="23"/>
              </w:rPr>
              <w:t>作出战略性的部署</w:t>
            </w:r>
            <w:r>
              <w:rPr>
                <w:rFonts w:hint="eastAsia" w:ascii="宋体" w:hAnsi="宋体" w:eastAsia="宋体" w:cs="宋体"/>
                <w:spacing w:val="-52"/>
              </w:rPr>
              <w:t xml:space="preserve"> </w:t>
            </w:r>
            <w:r>
              <w:rPr>
                <w:rFonts w:hint="eastAsia" w:ascii="宋体" w:hAnsi="宋体" w:eastAsia="宋体" w:cs="宋体"/>
                <w:spacing w:val="23"/>
              </w:rPr>
              <w:t>，确定主要施工阶段（</w:t>
            </w:r>
            <w:r>
              <w:rPr>
                <w:rFonts w:hint="eastAsia" w:ascii="宋体" w:hAnsi="宋体" w:eastAsia="宋体" w:cs="宋体"/>
                <w:spacing w:val="-31"/>
              </w:rPr>
              <w:t xml:space="preserve"> </w:t>
            </w:r>
            <w:r>
              <w:rPr>
                <w:rFonts w:hint="eastAsia" w:ascii="宋体" w:hAnsi="宋体" w:eastAsia="宋体" w:cs="宋体"/>
                <w:spacing w:val="23"/>
              </w:rPr>
              <w:t>、装修</w:t>
            </w:r>
            <w:r>
              <w:rPr>
                <w:rFonts w:hint="eastAsia" w:ascii="宋体" w:hAnsi="宋体" w:eastAsia="宋体" w:cs="宋体"/>
                <w:spacing w:val="-73"/>
              </w:rPr>
              <w:t xml:space="preserve"> </w:t>
            </w:r>
            <w:r>
              <w:rPr>
                <w:rFonts w:hint="eastAsia" w:ascii="宋体" w:hAnsi="宋体" w:eastAsia="宋体" w:cs="宋体"/>
                <w:spacing w:val="23"/>
              </w:rPr>
              <w:t>、</w:t>
            </w:r>
            <w:r>
              <w:rPr>
                <w:rFonts w:hint="eastAsia" w:ascii="宋体" w:hAnsi="宋体" w:eastAsia="宋体" w:cs="宋体"/>
              </w:rPr>
              <w:t xml:space="preserve"> </w:t>
            </w:r>
            <w:r>
              <w:rPr>
                <w:rFonts w:hint="eastAsia" w:ascii="宋体" w:hAnsi="宋体" w:eastAsia="宋体" w:cs="宋体"/>
                <w:spacing w:val="27"/>
              </w:rPr>
              <w:t>道路施工设备调试</w:t>
            </w:r>
            <w:r>
              <w:rPr>
                <w:rFonts w:hint="eastAsia" w:ascii="宋体" w:hAnsi="宋体" w:eastAsia="宋体" w:cs="宋体"/>
                <w:spacing w:val="-73"/>
              </w:rPr>
              <w:t xml:space="preserve"> </w:t>
            </w:r>
            <w:r>
              <w:rPr>
                <w:rFonts w:hint="eastAsia" w:ascii="宋体" w:hAnsi="宋体" w:eastAsia="宋体" w:cs="宋体"/>
                <w:spacing w:val="27"/>
              </w:rPr>
              <w:t>、验收等）</w:t>
            </w:r>
            <w:r>
              <w:rPr>
                <w:rFonts w:hint="eastAsia" w:ascii="宋体" w:hAnsi="宋体" w:eastAsia="宋体" w:cs="宋体"/>
                <w:spacing w:val="-34"/>
              </w:rPr>
              <w:t xml:space="preserve"> </w:t>
            </w:r>
            <w:r>
              <w:rPr>
                <w:rFonts w:hint="eastAsia" w:ascii="宋体" w:hAnsi="宋体" w:eastAsia="宋体" w:cs="宋体"/>
                <w:spacing w:val="27"/>
              </w:rPr>
              <w:t>的开始时间及关键线</w:t>
            </w:r>
            <w:r>
              <w:rPr>
                <w:rFonts w:hint="eastAsia" w:ascii="宋体" w:hAnsi="宋体" w:eastAsia="宋体" w:cs="宋体"/>
              </w:rPr>
              <w:t xml:space="preserve"> </w:t>
            </w:r>
            <w:r>
              <w:rPr>
                <w:rFonts w:hint="eastAsia" w:ascii="宋体" w:hAnsi="宋体" w:eastAsia="宋体" w:cs="宋体"/>
                <w:spacing w:val="13"/>
              </w:rPr>
              <w:t>路</w:t>
            </w:r>
            <w:r>
              <w:rPr>
                <w:rFonts w:hint="eastAsia" w:ascii="宋体" w:hAnsi="宋体" w:eastAsia="宋体" w:cs="宋体"/>
                <w:spacing w:val="-71"/>
              </w:rPr>
              <w:t xml:space="preserve"> </w:t>
            </w:r>
            <w:r>
              <w:rPr>
                <w:rFonts w:hint="eastAsia" w:ascii="宋体" w:hAnsi="宋体" w:eastAsia="宋体" w:cs="宋体"/>
                <w:spacing w:val="13"/>
              </w:rPr>
              <w:t>、工序</w:t>
            </w:r>
            <w:r>
              <w:rPr>
                <w:rFonts w:hint="eastAsia" w:ascii="宋体" w:hAnsi="宋体" w:eastAsia="宋体" w:cs="宋体"/>
                <w:spacing w:val="-75"/>
              </w:rPr>
              <w:t xml:space="preserve"> </w:t>
            </w:r>
            <w:r>
              <w:rPr>
                <w:rFonts w:hint="eastAsia" w:ascii="宋体" w:hAnsi="宋体" w:eastAsia="宋体" w:cs="宋体"/>
                <w:spacing w:val="13"/>
              </w:rPr>
              <w:t>，</w:t>
            </w:r>
            <w:r>
              <w:rPr>
                <w:rFonts w:hint="eastAsia" w:ascii="宋体" w:hAnsi="宋体" w:eastAsia="宋体" w:cs="宋体"/>
                <w:spacing w:val="-71"/>
              </w:rPr>
              <w:t xml:space="preserve"> </w:t>
            </w:r>
            <w:r>
              <w:rPr>
                <w:rFonts w:hint="eastAsia" w:ascii="宋体" w:hAnsi="宋体" w:eastAsia="宋体" w:cs="宋体"/>
                <w:spacing w:val="13"/>
              </w:rPr>
              <w:t>明确施工的主攻方向；</w:t>
            </w:r>
          </w:p>
          <w:p w14:paraId="64DD84D5">
            <w:pPr>
              <w:pStyle w:val="20"/>
              <w:tabs>
                <w:tab w:val="left" w:pos="10080"/>
              </w:tabs>
              <w:spacing w:before="319" w:line="326"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4、施工商根据总进度计划要求</w:t>
            </w:r>
            <w:r>
              <w:rPr>
                <w:rFonts w:hint="eastAsia" w:ascii="宋体" w:hAnsi="宋体" w:eastAsia="宋体" w:cs="宋体"/>
                <w:spacing w:val="-65"/>
              </w:rPr>
              <w:t xml:space="preserve"> </w:t>
            </w:r>
            <w:r>
              <w:rPr>
                <w:rFonts w:hint="eastAsia" w:ascii="宋体" w:hAnsi="宋体" w:eastAsia="宋体" w:cs="宋体"/>
                <w:spacing w:val="24"/>
              </w:rPr>
              <w:t>，编制所施工专业的</w:t>
            </w:r>
            <w:r>
              <w:rPr>
                <w:rFonts w:hint="eastAsia" w:ascii="宋体" w:hAnsi="宋体" w:eastAsia="宋体" w:cs="宋体"/>
              </w:rPr>
              <w:t xml:space="preserve"> </w:t>
            </w:r>
            <w:r>
              <w:rPr>
                <w:rFonts w:hint="eastAsia" w:ascii="宋体" w:hAnsi="宋体" w:eastAsia="宋体" w:cs="宋体"/>
                <w:spacing w:val="28"/>
              </w:rPr>
              <w:t>分部</w:t>
            </w:r>
            <w:r>
              <w:rPr>
                <w:rFonts w:hint="eastAsia" w:ascii="宋体" w:hAnsi="宋体" w:eastAsia="宋体" w:cs="宋体"/>
                <w:spacing w:val="-63"/>
              </w:rPr>
              <w:t xml:space="preserve"> </w:t>
            </w:r>
            <w:r>
              <w:rPr>
                <w:rFonts w:hint="eastAsia" w:ascii="宋体" w:hAnsi="宋体" w:eastAsia="宋体" w:cs="宋体"/>
                <w:spacing w:val="28"/>
              </w:rPr>
              <w:t>、分项工程进度计划</w:t>
            </w:r>
            <w:r>
              <w:rPr>
                <w:rFonts w:hint="eastAsia" w:ascii="宋体" w:hAnsi="宋体" w:eastAsia="宋体" w:cs="宋体"/>
                <w:spacing w:val="-70"/>
              </w:rPr>
              <w:t xml:space="preserve"> </w:t>
            </w:r>
            <w:r>
              <w:rPr>
                <w:rFonts w:hint="eastAsia" w:ascii="宋体" w:hAnsi="宋体" w:eastAsia="宋体" w:cs="宋体"/>
                <w:spacing w:val="28"/>
              </w:rPr>
              <w:t>，在工序的安排上服从施</w:t>
            </w:r>
          </w:p>
        </w:tc>
      </w:tr>
      <w:tr w14:paraId="03E80F09">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5904" w:hRule="atLeast"/>
        </w:trPr>
        <w:tc>
          <w:tcPr>
            <w:tcW w:w="987" w:type="dxa"/>
            <w:tcBorders>
              <w:top w:val="single" w:color="A77D41" w:sz="2" w:space="0"/>
            </w:tcBorders>
            <w:shd w:val="clear" w:color="auto" w:fill="E8D3B4"/>
            <w:vAlign w:val="top"/>
          </w:tcPr>
          <w:p w14:paraId="42340469">
            <w:pPr>
              <w:tabs>
                <w:tab w:val="left" w:pos="10080"/>
              </w:tabs>
              <w:ind w:left="0" w:leftChars="0" w:right="124" w:rightChars="59" w:firstLine="0" w:firstLineChars="0"/>
              <w:rPr>
                <w:rFonts w:hint="eastAsia" w:ascii="宋体" w:hAnsi="宋体" w:eastAsia="宋体" w:cs="宋体"/>
                <w:sz w:val="21"/>
              </w:rPr>
            </w:pPr>
          </w:p>
        </w:tc>
        <w:tc>
          <w:tcPr>
            <w:tcW w:w="1026" w:type="dxa"/>
            <w:tcBorders>
              <w:top w:val="single" w:color="A77D41" w:sz="2" w:space="0"/>
            </w:tcBorders>
            <w:shd w:val="clear" w:color="auto" w:fill="E8D3B4"/>
            <w:vAlign w:val="top"/>
          </w:tcPr>
          <w:p w14:paraId="411EF2E7">
            <w:pPr>
              <w:tabs>
                <w:tab w:val="left" w:pos="10080"/>
              </w:tabs>
              <w:ind w:left="0" w:leftChars="0" w:right="124" w:rightChars="59" w:firstLine="0" w:firstLineChars="0"/>
              <w:rPr>
                <w:rFonts w:hint="eastAsia" w:ascii="宋体" w:hAnsi="宋体" w:eastAsia="宋体" w:cs="宋体"/>
                <w:sz w:val="21"/>
              </w:rPr>
            </w:pPr>
          </w:p>
        </w:tc>
        <w:tc>
          <w:tcPr>
            <w:tcW w:w="7387" w:type="dxa"/>
            <w:tcBorders>
              <w:top w:val="single" w:color="A77D41" w:sz="2" w:space="0"/>
            </w:tcBorders>
            <w:shd w:val="clear" w:color="auto" w:fill="E8D3B4"/>
            <w:vAlign w:val="top"/>
          </w:tcPr>
          <w:p w14:paraId="71643791">
            <w:pPr>
              <w:pStyle w:val="20"/>
              <w:tabs>
                <w:tab w:val="left" w:pos="10080"/>
              </w:tabs>
              <w:spacing w:before="201" w:line="43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工总进度计划的要求和规定</w:t>
            </w:r>
            <w:r>
              <w:rPr>
                <w:rFonts w:hint="eastAsia" w:ascii="宋体" w:hAnsi="宋体" w:eastAsia="宋体" w:cs="宋体"/>
                <w:spacing w:val="-77"/>
              </w:rPr>
              <w:t xml:space="preserve"> </w:t>
            </w:r>
            <w:r>
              <w:rPr>
                <w:rFonts w:hint="eastAsia" w:ascii="宋体" w:hAnsi="宋体" w:eastAsia="宋体" w:cs="宋体"/>
                <w:spacing w:val="22"/>
              </w:rPr>
              <w:t>，时间上保障留有</w:t>
            </w:r>
            <w:r>
              <w:rPr>
                <w:rFonts w:hint="eastAsia" w:ascii="宋体" w:hAnsi="宋体" w:eastAsia="宋体" w:cs="宋体"/>
                <w:spacing w:val="21"/>
              </w:rPr>
              <w:t>余地，</w:t>
            </w:r>
            <w:r>
              <w:rPr>
                <w:rFonts w:hint="eastAsia" w:ascii="宋体" w:hAnsi="宋体" w:eastAsia="宋体" w:cs="宋体"/>
              </w:rPr>
              <w:t xml:space="preserve"> </w:t>
            </w:r>
            <w:r>
              <w:rPr>
                <w:rFonts w:hint="eastAsia" w:ascii="宋体" w:hAnsi="宋体" w:eastAsia="宋体" w:cs="宋体"/>
                <w:spacing w:val="17"/>
              </w:rPr>
              <w:t>确保施工总</w:t>
            </w:r>
            <w:r>
              <w:rPr>
                <w:rFonts w:hint="eastAsia" w:ascii="宋体" w:hAnsi="宋体" w:eastAsia="宋体" w:cs="宋体"/>
                <w:spacing w:val="-38"/>
              </w:rPr>
              <w:t xml:space="preserve"> </w:t>
            </w:r>
            <w:r>
              <w:rPr>
                <w:rFonts w:hint="eastAsia" w:ascii="宋体" w:hAnsi="宋体" w:eastAsia="宋体" w:cs="宋体"/>
                <w:spacing w:val="17"/>
              </w:rPr>
              <w:t>目标（合同工期）</w:t>
            </w:r>
            <w:r>
              <w:rPr>
                <w:rFonts w:hint="eastAsia" w:ascii="宋体" w:hAnsi="宋体" w:eastAsia="宋体" w:cs="宋体"/>
                <w:spacing w:val="-46"/>
              </w:rPr>
              <w:t xml:space="preserve"> </w:t>
            </w:r>
            <w:r>
              <w:rPr>
                <w:rFonts w:hint="eastAsia" w:ascii="宋体" w:hAnsi="宋体" w:eastAsia="宋体" w:cs="宋体"/>
                <w:spacing w:val="17"/>
              </w:rPr>
              <w:t>的实现。</w:t>
            </w:r>
          </w:p>
          <w:p w14:paraId="260E6633">
            <w:pPr>
              <w:pStyle w:val="20"/>
              <w:tabs>
                <w:tab w:val="left" w:pos="10080"/>
              </w:tabs>
              <w:spacing w:before="3" w:line="325"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5、本工程所有进度计划全部采用先进的计划编制软</w:t>
            </w:r>
            <w:r>
              <w:rPr>
                <w:rFonts w:hint="eastAsia" w:ascii="宋体" w:hAnsi="宋体" w:eastAsia="宋体" w:cs="宋体"/>
              </w:rPr>
              <w:t xml:space="preserve"> </w:t>
            </w:r>
            <w:r>
              <w:rPr>
                <w:rFonts w:hint="eastAsia" w:ascii="宋体" w:hAnsi="宋体" w:eastAsia="宋体" w:cs="宋体"/>
                <w:spacing w:val="24"/>
              </w:rPr>
              <w:t>件进行编制。</w:t>
            </w:r>
          </w:p>
          <w:p w14:paraId="37A3AF74">
            <w:pPr>
              <w:pStyle w:val="20"/>
              <w:tabs>
                <w:tab w:val="left" w:pos="10080"/>
              </w:tabs>
              <w:spacing w:before="319" w:line="326"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6、编制进度计划时必须很严谨地分析和考虑工作之</w:t>
            </w:r>
            <w:r>
              <w:rPr>
                <w:rFonts w:hint="eastAsia" w:ascii="宋体" w:hAnsi="宋体" w:eastAsia="宋体" w:cs="宋体"/>
                <w:spacing w:val="3"/>
              </w:rPr>
              <w:t xml:space="preserve"> </w:t>
            </w:r>
            <w:r>
              <w:rPr>
                <w:rFonts w:hint="eastAsia" w:ascii="宋体" w:hAnsi="宋体" w:eastAsia="宋体" w:cs="宋体"/>
                <w:spacing w:val="16"/>
              </w:rPr>
              <w:t>间的逻辑关系</w:t>
            </w:r>
            <w:r>
              <w:rPr>
                <w:rFonts w:hint="eastAsia" w:ascii="宋体" w:hAnsi="宋体" w:eastAsia="宋体" w:cs="宋体"/>
                <w:spacing w:val="-59"/>
              </w:rPr>
              <w:t xml:space="preserve"> </w:t>
            </w:r>
            <w:r>
              <w:rPr>
                <w:rFonts w:hint="eastAsia" w:ascii="宋体" w:hAnsi="宋体" w:eastAsia="宋体" w:cs="宋体"/>
                <w:spacing w:val="16"/>
              </w:rPr>
              <w:t>，</w:t>
            </w:r>
            <w:r>
              <w:rPr>
                <w:rFonts w:hint="eastAsia" w:ascii="宋体" w:hAnsi="宋体" w:eastAsia="宋体" w:cs="宋体"/>
                <w:spacing w:val="-78"/>
              </w:rPr>
              <w:t xml:space="preserve"> </w:t>
            </w:r>
            <w:r>
              <w:rPr>
                <w:rFonts w:hint="eastAsia" w:ascii="宋体" w:hAnsi="宋体" w:eastAsia="宋体" w:cs="宋体"/>
                <w:spacing w:val="16"/>
              </w:rPr>
              <w:t>网络计划的关键线路清晰</w:t>
            </w:r>
            <w:r>
              <w:rPr>
                <w:rFonts w:hint="eastAsia" w:ascii="宋体" w:hAnsi="宋体" w:eastAsia="宋体" w:cs="宋体"/>
                <w:spacing w:val="-78"/>
              </w:rPr>
              <w:t xml:space="preserve"> </w:t>
            </w:r>
            <w:r>
              <w:rPr>
                <w:rFonts w:hint="eastAsia" w:ascii="宋体" w:hAnsi="宋体" w:eastAsia="宋体" w:cs="宋体"/>
                <w:spacing w:val="16"/>
              </w:rPr>
              <w:t>、</w:t>
            </w:r>
            <w:r>
              <w:rPr>
                <w:rFonts w:hint="eastAsia" w:ascii="宋体" w:hAnsi="宋体" w:eastAsia="宋体" w:cs="宋体"/>
                <w:spacing w:val="-71"/>
              </w:rPr>
              <w:t xml:space="preserve"> </w:t>
            </w:r>
            <w:r>
              <w:rPr>
                <w:rFonts w:hint="eastAsia" w:ascii="宋体" w:hAnsi="宋体" w:eastAsia="宋体" w:cs="宋体"/>
                <w:spacing w:val="16"/>
              </w:rPr>
              <w:t>明了。</w:t>
            </w:r>
          </w:p>
          <w:p w14:paraId="6F89038C">
            <w:pPr>
              <w:pStyle w:val="20"/>
              <w:tabs>
                <w:tab w:val="left" w:pos="10080"/>
              </w:tabs>
              <w:spacing w:before="319"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7、每周</w:t>
            </w:r>
            <w:r>
              <w:rPr>
                <w:rFonts w:hint="eastAsia" w:ascii="宋体" w:hAnsi="宋体" w:eastAsia="宋体" w:cs="宋体"/>
                <w:spacing w:val="-69"/>
              </w:rPr>
              <w:t xml:space="preserve"> </w:t>
            </w:r>
            <w:r>
              <w:rPr>
                <w:rFonts w:hint="eastAsia" w:ascii="宋体" w:hAnsi="宋体" w:eastAsia="宋体" w:cs="宋体"/>
                <w:spacing w:val="21"/>
              </w:rPr>
              <w:t>，每旬</w:t>
            </w:r>
            <w:r>
              <w:rPr>
                <w:rFonts w:hint="eastAsia" w:ascii="宋体" w:hAnsi="宋体" w:eastAsia="宋体" w:cs="宋体"/>
                <w:spacing w:val="-75"/>
              </w:rPr>
              <w:t xml:space="preserve"> </w:t>
            </w:r>
            <w:r>
              <w:rPr>
                <w:rFonts w:hint="eastAsia" w:ascii="宋体" w:hAnsi="宋体" w:eastAsia="宋体" w:cs="宋体"/>
                <w:spacing w:val="21"/>
              </w:rPr>
              <w:t>，每月编制横道图对比实际进度与计</w:t>
            </w:r>
            <w:r>
              <w:rPr>
                <w:rFonts w:hint="eastAsia" w:ascii="宋体" w:hAnsi="宋体" w:eastAsia="宋体" w:cs="宋体"/>
              </w:rPr>
              <w:t xml:space="preserve"> </w:t>
            </w:r>
            <w:r>
              <w:rPr>
                <w:rFonts w:hint="eastAsia" w:ascii="宋体" w:hAnsi="宋体" w:eastAsia="宋体" w:cs="宋体"/>
                <w:spacing w:val="28"/>
              </w:rPr>
              <w:t>划进度的偏差</w:t>
            </w:r>
            <w:r>
              <w:rPr>
                <w:rFonts w:hint="eastAsia" w:ascii="宋体" w:hAnsi="宋体" w:eastAsia="宋体" w:cs="宋体"/>
                <w:spacing w:val="-59"/>
              </w:rPr>
              <w:t xml:space="preserve"> </w:t>
            </w:r>
            <w:r>
              <w:rPr>
                <w:rFonts w:hint="eastAsia" w:ascii="宋体" w:hAnsi="宋体" w:eastAsia="宋体" w:cs="宋体"/>
                <w:spacing w:val="28"/>
              </w:rPr>
              <w:t>，并认真分析偏差产生的原因</w:t>
            </w:r>
            <w:r>
              <w:rPr>
                <w:rFonts w:hint="eastAsia" w:ascii="宋体" w:hAnsi="宋体" w:eastAsia="宋体" w:cs="宋体"/>
                <w:spacing w:val="-70"/>
              </w:rPr>
              <w:t xml:space="preserve"> </w:t>
            </w:r>
            <w:r>
              <w:rPr>
                <w:rFonts w:hint="eastAsia" w:ascii="宋体" w:hAnsi="宋体" w:eastAsia="宋体" w:cs="宋体"/>
                <w:spacing w:val="28"/>
              </w:rPr>
              <w:t>，及时</w:t>
            </w:r>
            <w:r>
              <w:rPr>
                <w:rFonts w:hint="eastAsia" w:ascii="宋体" w:hAnsi="宋体" w:eastAsia="宋体" w:cs="宋体"/>
              </w:rPr>
              <w:t xml:space="preserve"> </w:t>
            </w:r>
            <w:r>
              <w:rPr>
                <w:rFonts w:hint="eastAsia" w:ascii="宋体" w:hAnsi="宋体" w:eastAsia="宋体" w:cs="宋体"/>
                <w:spacing w:val="25"/>
              </w:rPr>
              <w:t>调整进度计划。</w:t>
            </w:r>
          </w:p>
        </w:tc>
      </w:tr>
      <w:tr w14:paraId="04E26235">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4578" w:hRule="atLeast"/>
        </w:trPr>
        <w:tc>
          <w:tcPr>
            <w:tcW w:w="987" w:type="dxa"/>
            <w:vMerge w:val="restart"/>
            <w:tcBorders>
              <w:bottom w:val="nil"/>
            </w:tcBorders>
            <w:shd w:val="clear" w:color="auto" w:fill="E8D3B4"/>
            <w:vAlign w:val="top"/>
          </w:tcPr>
          <w:p w14:paraId="714087C9">
            <w:pPr>
              <w:tabs>
                <w:tab w:val="left" w:pos="10080"/>
              </w:tabs>
              <w:spacing w:line="245" w:lineRule="auto"/>
              <w:ind w:left="0" w:leftChars="0" w:right="124" w:rightChars="59" w:firstLine="0" w:firstLineChars="0"/>
              <w:rPr>
                <w:rFonts w:hint="eastAsia" w:ascii="宋体" w:hAnsi="宋体" w:eastAsia="宋体" w:cs="宋体"/>
                <w:sz w:val="21"/>
              </w:rPr>
            </w:pPr>
          </w:p>
          <w:p w14:paraId="1AC40BF1">
            <w:pPr>
              <w:tabs>
                <w:tab w:val="left" w:pos="10080"/>
              </w:tabs>
              <w:spacing w:line="245" w:lineRule="auto"/>
              <w:ind w:left="0" w:leftChars="0" w:right="124" w:rightChars="59" w:firstLine="0" w:firstLineChars="0"/>
              <w:rPr>
                <w:rFonts w:hint="eastAsia" w:ascii="宋体" w:hAnsi="宋体" w:eastAsia="宋体" w:cs="宋体"/>
                <w:sz w:val="21"/>
              </w:rPr>
            </w:pPr>
          </w:p>
          <w:p w14:paraId="51C784AD">
            <w:pPr>
              <w:tabs>
                <w:tab w:val="left" w:pos="10080"/>
              </w:tabs>
              <w:spacing w:line="245" w:lineRule="auto"/>
              <w:ind w:left="0" w:leftChars="0" w:right="124" w:rightChars="59" w:firstLine="0" w:firstLineChars="0"/>
              <w:rPr>
                <w:rFonts w:hint="eastAsia" w:ascii="宋体" w:hAnsi="宋体" w:eastAsia="宋体" w:cs="宋体"/>
                <w:sz w:val="21"/>
              </w:rPr>
            </w:pPr>
          </w:p>
          <w:p w14:paraId="1DE0859A">
            <w:pPr>
              <w:tabs>
                <w:tab w:val="left" w:pos="10080"/>
              </w:tabs>
              <w:spacing w:line="245" w:lineRule="auto"/>
              <w:ind w:left="0" w:leftChars="0" w:right="124" w:rightChars="59" w:firstLine="0" w:firstLineChars="0"/>
              <w:rPr>
                <w:rFonts w:hint="eastAsia" w:ascii="宋体" w:hAnsi="宋体" w:eastAsia="宋体" w:cs="宋体"/>
                <w:sz w:val="21"/>
              </w:rPr>
            </w:pPr>
          </w:p>
          <w:p w14:paraId="42CA7857">
            <w:pPr>
              <w:tabs>
                <w:tab w:val="left" w:pos="10080"/>
              </w:tabs>
              <w:spacing w:line="245" w:lineRule="auto"/>
              <w:ind w:left="0" w:leftChars="0" w:right="124" w:rightChars="59" w:firstLine="0" w:firstLineChars="0"/>
              <w:rPr>
                <w:rFonts w:hint="eastAsia" w:ascii="宋体" w:hAnsi="宋体" w:eastAsia="宋体" w:cs="宋体"/>
                <w:sz w:val="21"/>
              </w:rPr>
            </w:pPr>
          </w:p>
          <w:p w14:paraId="34C8210A">
            <w:pPr>
              <w:tabs>
                <w:tab w:val="left" w:pos="10080"/>
              </w:tabs>
              <w:spacing w:line="245" w:lineRule="auto"/>
              <w:ind w:left="0" w:leftChars="0" w:right="124" w:rightChars="59" w:firstLine="0" w:firstLineChars="0"/>
              <w:rPr>
                <w:rFonts w:hint="eastAsia" w:ascii="宋体" w:hAnsi="宋体" w:eastAsia="宋体" w:cs="宋体"/>
                <w:sz w:val="21"/>
              </w:rPr>
            </w:pPr>
          </w:p>
          <w:p w14:paraId="63C66A13">
            <w:pPr>
              <w:tabs>
                <w:tab w:val="left" w:pos="10080"/>
              </w:tabs>
              <w:spacing w:line="245" w:lineRule="auto"/>
              <w:ind w:left="0" w:leftChars="0" w:right="124" w:rightChars="59" w:firstLine="0" w:firstLineChars="0"/>
              <w:rPr>
                <w:rFonts w:hint="eastAsia" w:ascii="宋体" w:hAnsi="宋体" w:eastAsia="宋体" w:cs="宋体"/>
                <w:sz w:val="21"/>
              </w:rPr>
            </w:pPr>
          </w:p>
          <w:p w14:paraId="0B2C345F">
            <w:pPr>
              <w:tabs>
                <w:tab w:val="left" w:pos="10080"/>
              </w:tabs>
              <w:spacing w:line="245" w:lineRule="auto"/>
              <w:ind w:left="0" w:leftChars="0" w:right="124" w:rightChars="59" w:firstLine="0" w:firstLineChars="0"/>
              <w:rPr>
                <w:rFonts w:hint="eastAsia" w:ascii="宋体" w:hAnsi="宋体" w:eastAsia="宋体" w:cs="宋体"/>
                <w:sz w:val="21"/>
              </w:rPr>
            </w:pPr>
          </w:p>
          <w:p w14:paraId="7358A7B1">
            <w:pPr>
              <w:tabs>
                <w:tab w:val="left" w:pos="10080"/>
              </w:tabs>
              <w:spacing w:line="246" w:lineRule="auto"/>
              <w:ind w:left="0" w:leftChars="0" w:right="124" w:rightChars="59" w:firstLine="0" w:firstLineChars="0"/>
              <w:rPr>
                <w:rFonts w:hint="eastAsia" w:ascii="宋体" w:hAnsi="宋体" w:eastAsia="宋体" w:cs="宋体"/>
                <w:sz w:val="21"/>
              </w:rPr>
            </w:pPr>
          </w:p>
          <w:p w14:paraId="2E52B1C6">
            <w:pPr>
              <w:tabs>
                <w:tab w:val="left" w:pos="10080"/>
              </w:tabs>
              <w:spacing w:line="246" w:lineRule="auto"/>
              <w:ind w:left="0" w:leftChars="0" w:right="124" w:rightChars="59" w:firstLine="0" w:firstLineChars="0"/>
              <w:rPr>
                <w:rFonts w:hint="eastAsia" w:ascii="宋体" w:hAnsi="宋体" w:eastAsia="宋体" w:cs="宋体"/>
                <w:sz w:val="21"/>
              </w:rPr>
            </w:pPr>
          </w:p>
          <w:p w14:paraId="511FE352">
            <w:pPr>
              <w:tabs>
                <w:tab w:val="left" w:pos="10080"/>
              </w:tabs>
              <w:spacing w:line="246" w:lineRule="auto"/>
              <w:ind w:left="0" w:leftChars="0" w:right="124" w:rightChars="59" w:firstLine="0" w:firstLineChars="0"/>
              <w:rPr>
                <w:rFonts w:hint="eastAsia" w:ascii="宋体" w:hAnsi="宋体" w:eastAsia="宋体" w:cs="宋体"/>
                <w:sz w:val="21"/>
              </w:rPr>
            </w:pPr>
          </w:p>
          <w:p w14:paraId="7E104F76">
            <w:pPr>
              <w:tabs>
                <w:tab w:val="left" w:pos="10080"/>
              </w:tabs>
              <w:spacing w:line="246" w:lineRule="auto"/>
              <w:ind w:left="0" w:leftChars="0" w:right="124" w:rightChars="59" w:firstLine="0" w:firstLineChars="0"/>
              <w:rPr>
                <w:rFonts w:hint="eastAsia" w:ascii="宋体" w:hAnsi="宋体" w:eastAsia="宋体" w:cs="宋体"/>
                <w:sz w:val="21"/>
              </w:rPr>
            </w:pPr>
          </w:p>
          <w:p w14:paraId="7CF64C54">
            <w:pPr>
              <w:tabs>
                <w:tab w:val="left" w:pos="10080"/>
              </w:tabs>
              <w:spacing w:line="246" w:lineRule="auto"/>
              <w:ind w:left="0" w:leftChars="0" w:right="124" w:rightChars="59" w:firstLine="0" w:firstLineChars="0"/>
              <w:rPr>
                <w:rFonts w:hint="eastAsia" w:ascii="宋体" w:hAnsi="宋体" w:eastAsia="宋体" w:cs="宋体"/>
                <w:sz w:val="21"/>
              </w:rPr>
            </w:pPr>
          </w:p>
          <w:p w14:paraId="7ACF35D7">
            <w:pPr>
              <w:tabs>
                <w:tab w:val="left" w:pos="10080"/>
              </w:tabs>
              <w:spacing w:line="246" w:lineRule="auto"/>
              <w:ind w:left="0" w:leftChars="0" w:right="124" w:rightChars="59" w:firstLine="0" w:firstLineChars="0"/>
              <w:rPr>
                <w:rFonts w:hint="eastAsia" w:ascii="宋体" w:hAnsi="宋体" w:eastAsia="宋体" w:cs="宋体"/>
                <w:sz w:val="21"/>
              </w:rPr>
            </w:pPr>
          </w:p>
          <w:p w14:paraId="426564B0">
            <w:pPr>
              <w:tabs>
                <w:tab w:val="left" w:pos="10080"/>
              </w:tabs>
              <w:spacing w:line="246" w:lineRule="auto"/>
              <w:ind w:left="0" w:leftChars="0" w:right="124" w:rightChars="59" w:firstLine="0" w:firstLineChars="0"/>
              <w:rPr>
                <w:rFonts w:hint="eastAsia" w:ascii="宋体" w:hAnsi="宋体" w:eastAsia="宋体" w:cs="宋体"/>
                <w:sz w:val="21"/>
              </w:rPr>
            </w:pPr>
          </w:p>
          <w:p w14:paraId="482A799A">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3</w:t>
            </w:r>
          </w:p>
        </w:tc>
        <w:tc>
          <w:tcPr>
            <w:tcW w:w="1026" w:type="dxa"/>
            <w:vMerge w:val="restart"/>
            <w:tcBorders>
              <w:bottom w:val="nil"/>
            </w:tcBorders>
            <w:shd w:val="clear" w:color="auto" w:fill="FCF7EF"/>
            <w:textDirection w:val="tbRlV"/>
            <w:vAlign w:val="top"/>
          </w:tcPr>
          <w:p w14:paraId="070CBCFF">
            <w:pPr>
              <w:pStyle w:val="20"/>
              <w:tabs>
                <w:tab w:val="left" w:pos="10080"/>
              </w:tabs>
              <w:spacing w:before="194" w:line="211" w:lineRule="auto"/>
              <w:ind w:left="0" w:leftChars="0" w:right="124" w:rightChars="59" w:firstLine="0" w:firstLineChars="0"/>
              <w:rPr>
                <w:rFonts w:hint="eastAsia" w:ascii="宋体" w:hAnsi="宋体" w:eastAsia="宋体" w:cs="宋体"/>
              </w:rPr>
            </w:pPr>
            <w:r>
              <w:rPr>
                <w:rFonts w:hint="eastAsia" w:ascii="宋体" w:hAnsi="宋体" w:eastAsia="宋体" w:cs="宋体"/>
              </w:rPr>
              <w:t>进</w:t>
            </w:r>
            <w:r>
              <w:rPr>
                <w:rFonts w:hint="eastAsia" w:ascii="宋体" w:hAnsi="宋体" w:eastAsia="宋体" w:cs="宋体"/>
                <w:spacing w:val="48"/>
              </w:rPr>
              <w:t xml:space="preserve">  </w:t>
            </w:r>
            <w:r>
              <w:rPr>
                <w:rFonts w:hint="eastAsia" w:ascii="宋体" w:hAnsi="宋体" w:eastAsia="宋体" w:cs="宋体"/>
              </w:rPr>
              <w:t>度</w:t>
            </w:r>
            <w:r>
              <w:rPr>
                <w:rFonts w:hint="eastAsia" w:ascii="宋体" w:hAnsi="宋体" w:eastAsia="宋体" w:cs="宋体"/>
                <w:spacing w:val="46"/>
              </w:rPr>
              <w:t xml:space="preserve">  </w:t>
            </w:r>
            <w:r>
              <w:rPr>
                <w:rFonts w:hint="eastAsia" w:ascii="宋体" w:hAnsi="宋体" w:eastAsia="宋体" w:cs="宋体"/>
              </w:rPr>
              <w:t>控</w:t>
            </w:r>
            <w:r>
              <w:rPr>
                <w:rFonts w:hint="eastAsia" w:ascii="宋体" w:hAnsi="宋体" w:eastAsia="宋体" w:cs="宋体"/>
                <w:spacing w:val="47"/>
              </w:rPr>
              <w:t xml:space="preserve">  </w:t>
            </w:r>
            <w:r>
              <w:rPr>
                <w:rFonts w:hint="eastAsia" w:ascii="宋体" w:hAnsi="宋体" w:eastAsia="宋体" w:cs="宋体"/>
              </w:rPr>
              <w:t>制</w:t>
            </w:r>
          </w:p>
        </w:tc>
        <w:tc>
          <w:tcPr>
            <w:tcW w:w="7387" w:type="dxa"/>
            <w:shd w:val="clear" w:color="auto" w:fill="E8D3B4"/>
            <w:vAlign w:val="top"/>
          </w:tcPr>
          <w:p w14:paraId="40107836">
            <w:pPr>
              <w:pStyle w:val="20"/>
              <w:tabs>
                <w:tab w:val="left" w:pos="10080"/>
              </w:tabs>
              <w:spacing w:before="187" w:line="379"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1、利用微机推行全面计划管理</w:t>
            </w:r>
            <w:r>
              <w:rPr>
                <w:rFonts w:hint="eastAsia" w:ascii="宋体" w:hAnsi="宋体" w:eastAsia="宋体" w:cs="宋体"/>
                <w:spacing w:val="-68"/>
              </w:rPr>
              <w:t xml:space="preserve"> </w:t>
            </w:r>
            <w:r>
              <w:rPr>
                <w:rFonts w:hint="eastAsia" w:ascii="宋体" w:hAnsi="宋体" w:eastAsia="宋体" w:cs="宋体"/>
                <w:spacing w:val="19"/>
              </w:rPr>
              <w:t>，控制工程进度</w:t>
            </w:r>
            <w:r>
              <w:rPr>
                <w:rFonts w:hint="eastAsia" w:ascii="宋体" w:hAnsi="宋体" w:eastAsia="宋体" w:cs="宋体"/>
                <w:spacing w:val="-75"/>
              </w:rPr>
              <w:t xml:space="preserve"> </w:t>
            </w:r>
            <w:r>
              <w:rPr>
                <w:rFonts w:hint="eastAsia" w:ascii="宋体" w:hAnsi="宋体" w:eastAsia="宋体" w:cs="宋体"/>
                <w:spacing w:val="19"/>
              </w:rPr>
              <w:t>，建</w:t>
            </w:r>
            <w:r>
              <w:rPr>
                <w:rFonts w:hint="eastAsia" w:ascii="宋体" w:hAnsi="宋体" w:eastAsia="宋体" w:cs="宋体"/>
              </w:rPr>
              <w:t xml:space="preserve"> </w:t>
            </w:r>
            <w:r>
              <w:rPr>
                <w:rFonts w:hint="eastAsia" w:ascii="宋体" w:hAnsi="宋体" w:eastAsia="宋体" w:cs="宋体"/>
                <w:spacing w:val="25"/>
              </w:rPr>
              <w:t>立主要形</w:t>
            </w:r>
            <w:r>
              <w:rPr>
                <w:rFonts w:hint="eastAsia" w:ascii="宋体" w:hAnsi="宋体" w:eastAsia="宋体" w:cs="宋体"/>
                <w:spacing w:val="-84"/>
              </w:rPr>
              <w:t xml:space="preserve"> </w:t>
            </w:r>
            <w:r>
              <w:rPr>
                <w:rFonts w:hint="eastAsia" w:ascii="宋体" w:hAnsi="宋体" w:eastAsia="宋体" w:cs="宋体"/>
                <w:spacing w:val="25"/>
              </w:rPr>
              <w:t>象进度控制</w:t>
            </w:r>
            <w:r>
              <w:rPr>
                <w:rFonts w:hint="eastAsia" w:ascii="宋体" w:hAnsi="宋体" w:eastAsia="宋体" w:cs="宋体"/>
                <w:spacing w:val="-79"/>
              </w:rPr>
              <w:t xml:space="preserve"> </w:t>
            </w:r>
            <w:r>
              <w:rPr>
                <w:rFonts w:hint="eastAsia" w:ascii="宋体" w:hAnsi="宋体" w:eastAsia="宋体" w:cs="宋体"/>
                <w:spacing w:val="25"/>
              </w:rPr>
              <w:t>点</w:t>
            </w:r>
            <w:r>
              <w:rPr>
                <w:rFonts w:hint="eastAsia" w:ascii="宋体" w:hAnsi="宋体" w:eastAsia="宋体" w:cs="宋体"/>
                <w:spacing w:val="-70"/>
              </w:rPr>
              <w:t xml:space="preserve"> </w:t>
            </w:r>
            <w:r>
              <w:rPr>
                <w:rFonts w:hint="eastAsia" w:ascii="宋体" w:hAnsi="宋体" w:eastAsia="宋体" w:cs="宋体"/>
                <w:spacing w:val="25"/>
              </w:rPr>
              <w:t>，运用网络计划跟踪技</w:t>
            </w:r>
            <w:r>
              <w:rPr>
                <w:rFonts w:hint="eastAsia" w:ascii="宋体" w:hAnsi="宋体" w:eastAsia="宋体" w:cs="宋体"/>
                <w:spacing w:val="24"/>
              </w:rPr>
              <w:t>术和</w:t>
            </w:r>
            <w:r>
              <w:rPr>
                <w:rFonts w:hint="eastAsia" w:ascii="宋体" w:hAnsi="宋体" w:eastAsia="宋体" w:cs="宋体"/>
              </w:rPr>
              <w:t xml:space="preserve"> </w:t>
            </w:r>
            <w:r>
              <w:rPr>
                <w:rFonts w:hint="eastAsia" w:ascii="宋体" w:hAnsi="宋体" w:eastAsia="宋体" w:cs="宋体"/>
                <w:spacing w:val="16"/>
              </w:rPr>
              <w:t>动态管理方法</w:t>
            </w:r>
            <w:r>
              <w:rPr>
                <w:rFonts w:hint="eastAsia" w:ascii="宋体" w:hAnsi="宋体" w:eastAsia="宋体" w:cs="宋体"/>
                <w:spacing w:val="-66"/>
              </w:rPr>
              <w:t xml:space="preserve"> </w:t>
            </w:r>
            <w:r>
              <w:rPr>
                <w:rFonts w:hint="eastAsia" w:ascii="宋体" w:hAnsi="宋体" w:eastAsia="宋体" w:cs="宋体"/>
                <w:spacing w:val="16"/>
              </w:rPr>
              <w:t>。做到周保旬</w:t>
            </w:r>
            <w:r>
              <w:rPr>
                <w:rFonts w:hint="eastAsia" w:ascii="宋体" w:hAnsi="宋体" w:eastAsia="宋体" w:cs="宋体"/>
                <w:spacing w:val="-75"/>
              </w:rPr>
              <w:t xml:space="preserve"> </w:t>
            </w:r>
            <w:r>
              <w:rPr>
                <w:rFonts w:hint="eastAsia" w:ascii="宋体" w:hAnsi="宋体" w:eastAsia="宋体" w:cs="宋体"/>
                <w:spacing w:val="16"/>
              </w:rPr>
              <w:t>，旬保月</w:t>
            </w:r>
            <w:r>
              <w:rPr>
                <w:rFonts w:hint="eastAsia" w:ascii="宋体" w:hAnsi="宋体" w:eastAsia="宋体" w:cs="宋体"/>
                <w:spacing w:val="-78"/>
              </w:rPr>
              <w:t xml:space="preserve"> </w:t>
            </w:r>
            <w:r>
              <w:rPr>
                <w:rFonts w:hint="eastAsia" w:ascii="宋体" w:hAnsi="宋体" w:eastAsia="宋体" w:cs="宋体"/>
                <w:spacing w:val="16"/>
              </w:rPr>
              <w:t>，坚持月平衡、</w:t>
            </w:r>
            <w:r>
              <w:rPr>
                <w:rFonts w:hint="eastAsia" w:ascii="宋体" w:hAnsi="宋体" w:eastAsia="宋体" w:cs="宋体"/>
              </w:rPr>
              <w:t xml:space="preserve"> </w:t>
            </w:r>
            <w:r>
              <w:rPr>
                <w:rFonts w:hint="eastAsia" w:ascii="宋体" w:hAnsi="宋体" w:eastAsia="宋体" w:cs="宋体"/>
                <w:spacing w:val="21"/>
              </w:rPr>
              <w:t>周调度</w:t>
            </w:r>
            <w:r>
              <w:rPr>
                <w:rFonts w:hint="eastAsia" w:ascii="宋体" w:hAnsi="宋体" w:eastAsia="宋体" w:cs="宋体"/>
                <w:spacing w:val="-75"/>
              </w:rPr>
              <w:t xml:space="preserve"> </w:t>
            </w:r>
            <w:r>
              <w:rPr>
                <w:rFonts w:hint="eastAsia" w:ascii="宋体" w:hAnsi="宋体" w:eastAsia="宋体" w:cs="宋体"/>
                <w:spacing w:val="21"/>
              </w:rPr>
              <w:t>、工期倒排</w:t>
            </w:r>
            <w:r>
              <w:rPr>
                <w:rFonts w:hint="eastAsia" w:ascii="宋体" w:hAnsi="宋体" w:eastAsia="宋体" w:cs="宋体"/>
                <w:spacing w:val="-75"/>
              </w:rPr>
              <w:t xml:space="preserve"> </w:t>
            </w:r>
            <w:r>
              <w:rPr>
                <w:rFonts w:hint="eastAsia" w:ascii="宋体" w:hAnsi="宋体" w:eastAsia="宋体" w:cs="宋体"/>
                <w:spacing w:val="21"/>
              </w:rPr>
              <w:t>，确保总进度计划实施。</w:t>
            </w:r>
          </w:p>
          <w:p w14:paraId="3B968405">
            <w:pPr>
              <w:pStyle w:val="20"/>
              <w:tabs>
                <w:tab w:val="left" w:pos="10080"/>
              </w:tabs>
              <w:spacing w:before="317"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2、认真做好施工中的计划统筹</w:t>
            </w:r>
            <w:r>
              <w:rPr>
                <w:rFonts w:hint="eastAsia" w:ascii="宋体" w:hAnsi="宋体" w:eastAsia="宋体" w:cs="宋体"/>
                <w:spacing w:val="-67"/>
              </w:rPr>
              <w:t xml:space="preserve"> </w:t>
            </w:r>
            <w:r>
              <w:rPr>
                <w:rFonts w:hint="eastAsia" w:ascii="宋体" w:hAnsi="宋体" w:eastAsia="宋体" w:cs="宋体"/>
                <w:spacing w:val="21"/>
              </w:rPr>
              <w:t>、协助与控制</w:t>
            </w:r>
            <w:r>
              <w:rPr>
                <w:rFonts w:hint="eastAsia" w:ascii="宋体" w:hAnsi="宋体" w:eastAsia="宋体" w:cs="宋体"/>
                <w:spacing w:val="-71"/>
              </w:rPr>
              <w:t xml:space="preserve"> </w:t>
            </w:r>
            <w:r>
              <w:rPr>
                <w:rFonts w:hint="eastAsia" w:ascii="宋体" w:hAnsi="宋体" w:eastAsia="宋体" w:cs="宋体"/>
                <w:spacing w:val="21"/>
              </w:rPr>
              <w:t>。严格</w:t>
            </w:r>
            <w:r>
              <w:rPr>
                <w:rFonts w:hint="eastAsia" w:ascii="宋体" w:hAnsi="宋体" w:eastAsia="宋体" w:cs="宋体"/>
              </w:rPr>
              <w:t xml:space="preserve"> </w:t>
            </w:r>
            <w:r>
              <w:rPr>
                <w:rFonts w:hint="eastAsia" w:ascii="宋体" w:hAnsi="宋体" w:eastAsia="宋体" w:cs="宋体"/>
                <w:spacing w:val="27"/>
              </w:rPr>
              <w:t>坚持落实每周工地施工协调会制度</w:t>
            </w:r>
            <w:r>
              <w:rPr>
                <w:rFonts w:hint="eastAsia" w:ascii="宋体" w:hAnsi="宋体" w:eastAsia="宋体" w:cs="宋体"/>
                <w:spacing w:val="-61"/>
              </w:rPr>
              <w:t xml:space="preserve"> </w:t>
            </w:r>
            <w:r>
              <w:rPr>
                <w:rFonts w:hint="eastAsia" w:ascii="宋体" w:hAnsi="宋体" w:eastAsia="宋体" w:cs="宋体"/>
                <w:spacing w:val="27"/>
              </w:rPr>
              <w:t>，作好每</w:t>
            </w:r>
            <w:r>
              <w:rPr>
                <w:rFonts w:hint="eastAsia" w:ascii="宋体" w:hAnsi="宋体" w:eastAsia="宋体" w:cs="宋体"/>
                <w:spacing w:val="-45"/>
              </w:rPr>
              <w:t xml:space="preserve"> </w:t>
            </w:r>
            <w:r>
              <w:rPr>
                <w:rFonts w:hint="eastAsia" w:ascii="宋体" w:hAnsi="宋体" w:eastAsia="宋体" w:cs="宋体"/>
                <w:spacing w:val="27"/>
              </w:rPr>
              <w:t>日工程</w:t>
            </w:r>
            <w:r>
              <w:rPr>
                <w:rFonts w:hint="eastAsia" w:ascii="宋体" w:hAnsi="宋体" w:eastAsia="宋体" w:cs="宋体"/>
              </w:rPr>
              <w:t xml:space="preserve"> </w:t>
            </w:r>
            <w:r>
              <w:rPr>
                <w:rFonts w:hint="eastAsia" w:ascii="宋体" w:hAnsi="宋体" w:eastAsia="宋体" w:cs="宋体"/>
                <w:spacing w:val="22"/>
              </w:rPr>
              <w:t>进度安排</w:t>
            </w:r>
            <w:r>
              <w:rPr>
                <w:rFonts w:hint="eastAsia" w:ascii="宋体" w:hAnsi="宋体" w:eastAsia="宋体" w:cs="宋体"/>
                <w:spacing w:val="-70"/>
              </w:rPr>
              <w:t xml:space="preserve"> </w:t>
            </w:r>
            <w:r>
              <w:rPr>
                <w:rFonts w:hint="eastAsia" w:ascii="宋体" w:hAnsi="宋体" w:eastAsia="宋体" w:cs="宋体"/>
                <w:spacing w:val="22"/>
              </w:rPr>
              <w:t>，确保各项计划落实</w:t>
            </w:r>
            <w:r>
              <w:rPr>
                <w:rFonts w:hint="eastAsia" w:ascii="宋体" w:hAnsi="宋体" w:eastAsia="宋体" w:cs="宋体"/>
                <w:spacing w:val="-71"/>
              </w:rPr>
              <w:t xml:space="preserve"> </w:t>
            </w:r>
            <w:r>
              <w:rPr>
                <w:rFonts w:hint="eastAsia" w:ascii="宋体" w:hAnsi="宋体" w:eastAsia="宋体" w:cs="宋体"/>
                <w:spacing w:val="22"/>
              </w:rPr>
              <w:t>。编制详细的</w:t>
            </w:r>
          </w:p>
        </w:tc>
      </w:tr>
      <w:tr w14:paraId="051A2249">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3279" w:hRule="atLeast"/>
        </w:trPr>
        <w:tc>
          <w:tcPr>
            <w:tcW w:w="987" w:type="dxa"/>
            <w:vMerge w:val="continue"/>
            <w:tcBorders>
              <w:top w:val="nil"/>
            </w:tcBorders>
            <w:vAlign w:val="top"/>
          </w:tcPr>
          <w:p w14:paraId="10AFC45B">
            <w:pPr>
              <w:tabs>
                <w:tab w:val="left" w:pos="10080"/>
              </w:tabs>
              <w:ind w:left="0" w:leftChars="0" w:right="124" w:rightChars="59" w:firstLine="0" w:firstLineChars="0"/>
              <w:rPr>
                <w:rFonts w:hint="eastAsia" w:ascii="宋体" w:hAnsi="宋体" w:eastAsia="宋体" w:cs="宋体"/>
                <w:sz w:val="21"/>
              </w:rPr>
            </w:pPr>
          </w:p>
        </w:tc>
        <w:tc>
          <w:tcPr>
            <w:tcW w:w="1026" w:type="dxa"/>
            <w:vMerge w:val="continue"/>
            <w:tcBorders>
              <w:top w:val="nil"/>
            </w:tcBorders>
            <w:textDirection w:val="tbRlV"/>
            <w:vAlign w:val="top"/>
          </w:tcPr>
          <w:p w14:paraId="1287BE69">
            <w:pPr>
              <w:tabs>
                <w:tab w:val="left" w:pos="10080"/>
              </w:tabs>
              <w:ind w:left="0" w:leftChars="0" w:right="124" w:rightChars="59" w:firstLine="0" w:firstLineChars="0"/>
              <w:rPr>
                <w:rFonts w:hint="eastAsia" w:ascii="宋体" w:hAnsi="宋体" w:eastAsia="宋体" w:cs="宋体"/>
                <w:sz w:val="21"/>
              </w:rPr>
            </w:pPr>
          </w:p>
        </w:tc>
        <w:tc>
          <w:tcPr>
            <w:tcW w:w="7387" w:type="dxa"/>
            <w:shd w:val="clear" w:color="auto" w:fill="E8D3B4"/>
            <w:vAlign w:val="top"/>
          </w:tcPr>
          <w:p w14:paraId="2D0C7418">
            <w:pPr>
              <w:pStyle w:val="20"/>
              <w:tabs>
                <w:tab w:val="left" w:pos="10080"/>
              </w:tabs>
              <w:spacing w:before="190" w:line="406"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工程施工总进度计划</w:t>
            </w:r>
            <w:r>
              <w:rPr>
                <w:rFonts w:hint="eastAsia" w:ascii="宋体" w:hAnsi="宋体" w:eastAsia="宋体" w:cs="宋体"/>
                <w:spacing w:val="-70"/>
              </w:rPr>
              <w:t xml:space="preserve"> </w:t>
            </w:r>
            <w:r>
              <w:rPr>
                <w:rFonts w:hint="eastAsia" w:ascii="宋体" w:hAnsi="宋体" w:eastAsia="宋体" w:cs="宋体"/>
                <w:spacing w:val="28"/>
              </w:rPr>
              <w:t>，并采用微机管理技术</w:t>
            </w:r>
            <w:r>
              <w:rPr>
                <w:rFonts w:hint="eastAsia" w:ascii="宋体" w:hAnsi="宋体" w:eastAsia="宋体" w:cs="宋体"/>
                <w:spacing w:val="-70"/>
              </w:rPr>
              <w:t xml:space="preserve"> </w:t>
            </w:r>
            <w:r>
              <w:rPr>
                <w:rFonts w:hint="eastAsia" w:ascii="宋体" w:hAnsi="宋体" w:eastAsia="宋体" w:cs="宋体"/>
                <w:spacing w:val="27"/>
              </w:rPr>
              <w:t>，对施</w:t>
            </w:r>
            <w:r>
              <w:rPr>
                <w:rFonts w:hint="eastAsia" w:ascii="宋体" w:hAnsi="宋体" w:eastAsia="宋体" w:cs="宋体"/>
              </w:rPr>
              <w:t xml:space="preserve"> </w:t>
            </w:r>
            <w:r>
              <w:rPr>
                <w:rFonts w:hint="eastAsia" w:ascii="宋体" w:hAnsi="宋体" w:eastAsia="宋体" w:cs="宋体"/>
                <w:spacing w:val="30"/>
              </w:rPr>
              <w:t>工计划实行动态管理；</w:t>
            </w:r>
            <w:r>
              <w:rPr>
                <w:rFonts w:hint="eastAsia" w:ascii="宋体" w:hAnsi="宋体" w:eastAsia="宋体" w:cs="宋体"/>
                <w:spacing w:val="-44"/>
              </w:rPr>
              <w:t xml:space="preserve"> </w:t>
            </w:r>
            <w:r>
              <w:rPr>
                <w:rFonts w:hint="eastAsia" w:ascii="宋体" w:hAnsi="宋体" w:eastAsia="宋体" w:cs="宋体"/>
                <w:spacing w:val="30"/>
              </w:rPr>
              <w:t>建立主要的工程形象进度控</w:t>
            </w:r>
            <w:r>
              <w:rPr>
                <w:rFonts w:hint="eastAsia" w:ascii="宋体" w:hAnsi="宋体" w:eastAsia="宋体" w:cs="宋体"/>
              </w:rPr>
              <w:t xml:space="preserve"> </w:t>
            </w:r>
            <w:r>
              <w:rPr>
                <w:rFonts w:hint="eastAsia" w:ascii="宋体" w:hAnsi="宋体" w:eastAsia="宋体" w:cs="宋体"/>
                <w:spacing w:val="16"/>
              </w:rPr>
              <w:t>制点</w:t>
            </w:r>
            <w:r>
              <w:rPr>
                <w:rFonts w:hint="eastAsia" w:ascii="宋体" w:hAnsi="宋体" w:eastAsia="宋体" w:cs="宋体"/>
                <w:spacing w:val="-61"/>
              </w:rPr>
              <w:t xml:space="preserve"> </w:t>
            </w:r>
            <w:r>
              <w:rPr>
                <w:rFonts w:hint="eastAsia" w:ascii="宋体" w:hAnsi="宋体" w:eastAsia="宋体" w:cs="宋体"/>
                <w:spacing w:val="16"/>
              </w:rPr>
              <w:t>，围绕总进度计划</w:t>
            </w:r>
            <w:r>
              <w:rPr>
                <w:rFonts w:hint="eastAsia" w:ascii="宋体" w:hAnsi="宋体" w:eastAsia="宋体" w:cs="宋体"/>
                <w:spacing w:val="-77"/>
              </w:rPr>
              <w:t xml:space="preserve"> </w:t>
            </w:r>
            <w:r>
              <w:rPr>
                <w:rFonts w:hint="eastAsia" w:ascii="宋体" w:hAnsi="宋体" w:eastAsia="宋体" w:cs="宋体"/>
                <w:spacing w:val="16"/>
              </w:rPr>
              <w:t>，编制月</w:t>
            </w:r>
            <w:r>
              <w:rPr>
                <w:rFonts w:hint="eastAsia" w:ascii="宋体" w:hAnsi="宋体" w:eastAsia="宋体" w:cs="宋体"/>
                <w:spacing w:val="-81"/>
              </w:rPr>
              <w:t xml:space="preserve"> </w:t>
            </w:r>
            <w:r>
              <w:rPr>
                <w:rFonts w:hint="eastAsia" w:ascii="宋体" w:hAnsi="宋体" w:eastAsia="宋体" w:cs="宋体"/>
                <w:spacing w:val="16"/>
              </w:rPr>
              <w:t>、周施工进度计划，</w:t>
            </w:r>
            <w:r>
              <w:rPr>
                <w:rFonts w:hint="eastAsia" w:ascii="宋体" w:hAnsi="宋体" w:eastAsia="宋体" w:cs="宋体"/>
              </w:rPr>
              <w:t xml:space="preserve"> </w:t>
            </w:r>
            <w:r>
              <w:rPr>
                <w:rFonts w:hint="eastAsia" w:ascii="宋体" w:hAnsi="宋体" w:eastAsia="宋体" w:cs="宋体"/>
                <w:spacing w:val="31"/>
              </w:rPr>
              <w:t>做到各分部分项工程的实际进度按计划要求进行；</w:t>
            </w:r>
            <w:r>
              <w:rPr>
                <w:rFonts w:hint="eastAsia" w:ascii="宋体" w:hAnsi="宋体" w:eastAsia="宋体" w:cs="宋体"/>
                <w:spacing w:val="4"/>
              </w:rPr>
              <w:t xml:space="preserve">  </w:t>
            </w:r>
            <w:r>
              <w:rPr>
                <w:rFonts w:hint="eastAsia" w:ascii="宋体" w:hAnsi="宋体" w:eastAsia="宋体" w:cs="宋体"/>
                <w:spacing w:val="32"/>
              </w:rPr>
              <w:t>每期根据前期完成情况和其他预测变化情况</w:t>
            </w:r>
            <w:r>
              <w:rPr>
                <w:rFonts w:hint="eastAsia" w:ascii="宋体" w:hAnsi="宋体" w:eastAsia="宋体" w:cs="宋体"/>
                <w:spacing w:val="-60"/>
              </w:rPr>
              <w:t xml:space="preserve"> </w:t>
            </w:r>
            <w:r>
              <w:rPr>
                <w:rFonts w:hint="eastAsia" w:ascii="宋体" w:hAnsi="宋体" w:eastAsia="宋体" w:cs="宋体"/>
                <w:spacing w:val="32"/>
              </w:rPr>
              <w:t>，对当</w:t>
            </w:r>
          </w:p>
        </w:tc>
      </w:tr>
      <w:tr w14:paraId="1CF9E46B">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331" w:hRule="atLeast"/>
        </w:trPr>
        <w:tc>
          <w:tcPr>
            <w:tcW w:w="987" w:type="dxa"/>
            <w:tcBorders>
              <w:top w:val="single" w:color="A77D41" w:sz="2" w:space="0"/>
            </w:tcBorders>
            <w:shd w:val="clear" w:color="auto" w:fill="E8D3B4"/>
            <w:vAlign w:val="top"/>
          </w:tcPr>
          <w:p w14:paraId="411060AD">
            <w:pPr>
              <w:tabs>
                <w:tab w:val="left" w:pos="10080"/>
              </w:tabs>
              <w:ind w:left="0" w:leftChars="0" w:right="124" w:rightChars="59" w:firstLine="0" w:firstLineChars="0"/>
              <w:rPr>
                <w:rFonts w:hint="eastAsia" w:ascii="宋体" w:hAnsi="宋体" w:eastAsia="宋体" w:cs="宋体"/>
                <w:sz w:val="21"/>
              </w:rPr>
            </w:pPr>
          </w:p>
        </w:tc>
        <w:tc>
          <w:tcPr>
            <w:tcW w:w="1026" w:type="dxa"/>
            <w:tcBorders>
              <w:top w:val="single" w:color="A77D41" w:sz="2" w:space="0"/>
            </w:tcBorders>
            <w:shd w:val="clear" w:color="auto" w:fill="FCF7EF"/>
            <w:vAlign w:val="top"/>
          </w:tcPr>
          <w:p w14:paraId="05B15790">
            <w:pPr>
              <w:tabs>
                <w:tab w:val="left" w:pos="10080"/>
              </w:tabs>
              <w:ind w:left="0" w:leftChars="0" w:right="124" w:rightChars="59" w:firstLine="0" w:firstLineChars="0"/>
              <w:rPr>
                <w:rFonts w:hint="eastAsia" w:ascii="宋体" w:hAnsi="宋体" w:eastAsia="宋体" w:cs="宋体"/>
                <w:sz w:val="21"/>
              </w:rPr>
            </w:pPr>
          </w:p>
        </w:tc>
        <w:tc>
          <w:tcPr>
            <w:tcW w:w="7387" w:type="dxa"/>
            <w:tcBorders>
              <w:top w:val="single" w:color="A77D41" w:sz="2" w:space="0"/>
            </w:tcBorders>
            <w:shd w:val="clear" w:color="auto" w:fill="E8D3B4"/>
            <w:vAlign w:val="top"/>
          </w:tcPr>
          <w:p w14:paraId="3F9DD577">
            <w:pPr>
              <w:pStyle w:val="20"/>
              <w:tabs>
                <w:tab w:val="left" w:pos="10080"/>
              </w:tabs>
              <w:spacing w:before="201" w:line="369"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期计划和后期计划</w:t>
            </w:r>
            <w:r>
              <w:rPr>
                <w:rFonts w:hint="eastAsia" w:ascii="宋体" w:hAnsi="宋体" w:eastAsia="宋体" w:cs="宋体"/>
                <w:spacing w:val="-56"/>
              </w:rPr>
              <w:t xml:space="preserve"> </w:t>
            </w:r>
            <w:r>
              <w:rPr>
                <w:rFonts w:hint="eastAsia" w:ascii="宋体" w:hAnsi="宋体" w:eastAsia="宋体" w:cs="宋体"/>
                <w:spacing w:val="28"/>
              </w:rPr>
              <w:t>、总计划进行重新调整和部署，</w:t>
            </w:r>
            <w:r>
              <w:rPr>
                <w:rFonts w:hint="eastAsia" w:ascii="宋体" w:hAnsi="宋体" w:eastAsia="宋体" w:cs="宋体"/>
              </w:rPr>
              <w:t xml:space="preserve"> </w:t>
            </w:r>
            <w:r>
              <w:rPr>
                <w:rFonts w:hint="eastAsia" w:ascii="宋体" w:hAnsi="宋体" w:eastAsia="宋体" w:cs="宋体"/>
                <w:spacing w:val="29"/>
              </w:rPr>
              <w:t>确保按原定或因非施工原因调整了的期限交工。</w:t>
            </w:r>
          </w:p>
        </w:tc>
      </w:tr>
      <w:tr w14:paraId="68A7B6A8">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2618" w:hRule="atLeast"/>
        </w:trPr>
        <w:tc>
          <w:tcPr>
            <w:tcW w:w="987" w:type="dxa"/>
            <w:shd w:val="clear" w:color="auto" w:fill="E8D3B4"/>
            <w:vAlign w:val="top"/>
          </w:tcPr>
          <w:p w14:paraId="754AE1A7">
            <w:pPr>
              <w:tabs>
                <w:tab w:val="left" w:pos="10080"/>
              </w:tabs>
              <w:spacing w:line="266" w:lineRule="auto"/>
              <w:ind w:left="0" w:leftChars="0" w:right="124" w:rightChars="59" w:firstLine="0" w:firstLineChars="0"/>
              <w:rPr>
                <w:rFonts w:hint="eastAsia" w:ascii="宋体" w:hAnsi="宋体" w:eastAsia="宋体" w:cs="宋体"/>
                <w:sz w:val="21"/>
              </w:rPr>
            </w:pPr>
          </w:p>
          <w:p w14:paraId="09BC7CE6">
            <w:pPr>
              <w:tabs>
                <w:tab w:val="left" w:pos="10080"/>
              </w:tabs>
              <w:spacing w:line="266" w:lineRule="auto"/>
              <w:ind w:left="0" w:leftChars="0" w:right="124" w:rightChars="59" w:firstLine="0" w:firstLineChars="0"/>
              <w:rPr>
                <w:rFonts w:hint="eastAsia" w:ascii="宋体" w:hAnsi="宋体" w:eastAsia="宋体" w:cs="宋体"/>
                <w:sz w:val="21"/>
              </w:rPr>
            </w:pPr>
          </w:p>
          <w:p w14:paraId="7FCFF4C9">
            <w:pPr>
              <w:tabs>
                <w:tab w:val="left" w:pos="10080"/>
              </w:tabs>
              <w:spacing w:line="266" w:lineRule="auto"/>
              <w:ind w:left="0" w:leftChars="0" w:right="124" w:rightChars="59" w:firstLine="0" w:firstLineChars="0"/>
              <w:rPr>
                <w:rFonts w:hint="eastAsia" w:ascii="宋体" w:hAnsi="宋体" w:eastAsia="宋体" w:cs="宋体"/>
                <w:sz w:val="21"/>
              </w:rPr>
            </w:pPr>
          </w:p>
          <w:p w14:paraId="23B38730">
            <w:pPr>
              <w:tabs>
                <w:tab w:val="left" w:pos="10080"/>
              </w:tabs>
              <w:spacing w:line="267" w:lineRule="auto"/>
              <w:ind w:left="0" w:leftChars="0" w:right="124" w:rightChars="59" w:firstLine="0" w:firstLineChars="0"/>
              <w:rPr>
                <w:rFonts w:hint="eastAsia" w:ascii="宋体" w:hAnsi="宋体" w:eastAsia="宋体" w:cs="宋体"/>
                <w:sz w:val="21"/>
              </w:rPr>
            </w:pPr>
          </w:p>
          <w:p w14:paraId="2B9173C5">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4</w:t>
            </w:r>
          </w:p>
        </w:tc>
        <w:tc>
          <w:tcPr>
            <w:tcW w:w="1026" w:type="dxa"/>
            <w:shd w:val="clear" w:color="auto" w:fill="FCF7EF"/>
            <w:textDirection w:val="tbRlV"/>
            <w:vAlign w:val="top"/>
          </w:tcPr>
          <w:p w14:paraId="79110B0F">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进</w:t>
            </w:r>
            <w:r>
              <w:rPr>
                <w:rFonts w:hint="eastAsia" w:ascii="宋体" w:hAnsi="宋体" w:eastAsia="宋体" w:cs="宋体"/>
                <w:spacing w:val="46"/>
              </w:rPr>
              <w:t xml:space="preserve">  </w:t>
            </w:r>
            <w:r>
              <w:rPr>
                <w:rFonts w:hint="eastAsia" w:ascii="宋体" w:hAnsi="宋体" w:eastAsia="宋体" w:cs="宋体"/>
              </w:rPr>
              <w:t>度</w:t>
            </w:r>
            <w:r>
              <w:rPr>
                <w:rFonts w:hint="eastAsia" w:ascii="宋体" w:hAnsi="宋体" w:eastAsia="宋体" w:cs="宋体"/>
                <w:spacing w:val="48"/>
              </w:rPr>
              <w:t xml:space="preserve">  </w:t>
            </w:r>
            <w:r>
              <w:rPr>
                <w:rFonts w:hint="eastAsia" w:ascii="宋体" w:hAnsi="宋体" w:eastAsia="宋体" w:cs="宋体"/>
              </w:rPr>
              <w:t>考</w:t>
            </w:r>
            <w:r>
              <w:rPr>
                <w:rFonts w:hint="eastAsia" w:ascii="宋体" w:hAnsi="宋体" w:eastAsia="宋体" w:cs="宋体"/>
                <w:spacing w:val="46"/>
              </w:rPr>
              <w:t xml:space="preserve">  </w:t>
            </w:r>
            <w:r>
              <w:rPr>
                <w:rFonts w:hint="eastAsia" w:ascii="宋体" w:hAnsi="宋体" w:eastAsia="宋体" w:cs="宋体"/>
              </w:rPr>
              <w:t>核</w:t>
            </w:r>
          </w:p>
        </w:tc>
        <w:tc>
          <w:tcPr>
            <w:tcW w:w="7387" w:type="dxa"/>
            <w:shd w:val="clear" w:color="auto" w:fill="E8D3B4"/>
            <w:vAlign w:val="top"/>
          </w:tcPr>
          <w:p w14:paraId="4C69D93B">
            <w:pPr>
              <w:tabs>
                <w:tab w:val="left" w:pos="10080"/>
              </w:tabs>
              <w:spacing w:line="416" w:lineRule="auto"/>
              <w:ind w:left="0" w:leftChars="0" w:right="124" w:rightChars="59" w:firstLine="0" w:firstLineChars="0"/>
              <w:rPr>
                <w:rFonts w:hint="eastAsia" w:ascii="宋体" w:hAnsi="宋体" w:eastAsia="宋体" w:cs="宋体"/>
                <w:sz w:val="21"/>
              </w:rPr>
            </w:pPr>
          </w:p>
          <w:p w14:paraId="30AE3B1B">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4"/>
              </w:rPr>
              <w:t>严格按照合同条款中规定的工期对指定施工及专业</w:t>
            </w:r>
            <w:r>
              <w:rPr>
                <w:rFonts w:hint="eastAsia" w:ascii="宋体" w:hAnsi="宋体" w:eastAsia="宋体" w:cs="宋体"/>
                <w:spacing w:val="7"/>
              </w:rPr>
              <w:t xml:space="preserve"> </w:t>
            </w:r>
            <w:r>
              <w:rPr>
                <w:rFonts w:hint="eastAsia" w:ascii="宋体" w:hAnsi="宋体" w:eastAsia="宋体" w:cs="宋体"/>
                <w:spacing w:val="19"/>
              </w:rPr>
              <w:t>施工进行考核</w:t>
            </w:r>
            <w:r>
              <w:rPr>
                <w:rFonts w:hint="eastAsia" w:ascii="宋体" w:hAnsi="宋体" w:eastAsia="宋体" w:cs="宋体"/>
                <w:spacing w:val="-72"/>
              </w:rPr>
              <w:t xml:space="preserve"> </w:t>
            </w:r>
            <w:r>
              <w:rPr>
                <w:rFonts w:hint="eastAsia" w:ascii="宋体" w:hAnsi="宋体" w:eastAsia="宋体" w:cs="宋体"/>
                <w:spacing w:val="19"/>
              </w:rPr>
              <w:t>，合同中明确的工期责任</w:t>
            </w:r>
            <w:r>
              <w:rPr>
                <w:rFonts w:hint="eastAsia" w:ascii="宋体" w:hAnsi="宋体" w:eastAsia="宋体" w:cs="宋体"/>
                <w:spacing w:val="-75"/>
              </w:rPr>
              <w:t xml:space="preserve"> </w:t>
            </w:r>
            <w:r>
              <w:rPr>
                <w:rFonts w:hint="eastAsia" w:ascii="宋体" w:hAnsi="宋体" w:eastAsia="宋体" w:cs="宋体"/>
                <w:spacing w:val="19"/>
              </w:rPr>
              <w:t>，必须履行，</w:t>
            </w:r>
            <w:r>
              <w:rPr>
                <w:rFonts w:hint="eastAsia" w:ascii="宋体" w:hAnsi="宋体" w:eastAsia="宋体" w:cs="宋体"/>
              </w:rPr>
              <w:t xml:space="preserve"> </w:t>
            </w:r>
            <w:r>
              <w:rPr>
                <w:rFonts w:hint="eastAsia" w:ascii="宋体" w:hAnsi="宋体" w:eastAsia="宋体" w:cs="宋体"/>
                <w:spacing w:val="25"/>
              </w:rPr>
              <w:t>实行奖惩罚制度。</w:t>
            </w:r>
          </w:p>
        </w:tc>
      </w:tr>
      <w:tr w14:paraId="34096A76">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4578" w:hRule="atLeast"/>
        </w:trPr>
        <w:tc>
          <w:tcPr>
            <w:tcW w:w="987" w:type="dxa"/>
            <w:shd w:val="clear" w:color="auto" w:fill="E8D3B4"/>
            <w:vAlign w:val="top"/>
          </w:tcPr>
          <w:p w14:paraId="0277E8CC">
            <w:pPr>
              <w:tabs>
                <w:tab w:val="left" w:pos="10080"/>
              </w:tabs>
              <w:spacing w:line="255" w:lineRule="auto"/>
              <w:ind w:left="0" w:leftChars="0" w:right="124" w:rightChars="59" w:firstLine="0" w:firstLineChars="0"/>
              <w:rPr>
                <w:rFonts w:hint="eastAsia" w:ascii="宋体" w:hAnsi="宋体" w:eastAsia="宋体" w:cs="宋体"/>
                <w:sz w:val="21"/>
              </w:rPr>
            </w:pPr>
          </w:p>
          <w:p w14:paraId="32FD20A9">
            <w:pPr>
              <w:tabs>
                <w:tab w:val="left" w:pos="10080"/>
              </w:tabs>
              <w:spacing w:line="255" w:lineRule="auto"/>
              <w:ind w:left="0" w:leftChars="0" w:right="124" w:rightChars="59" w:firstLine="0" w:firstLineChars="0"/>
              <w:rPr>
                <w:rFonts w:hint="eastAsia" w:ascii="宋体" w:hAnsi="宋体" w:eastAsia="宋体" w:cs="宋体"/>
                <w:sz w:val="21"/>
              </w:rPr>
            </w:pPr>
          </w:p>
          <w:p w14:paraId="6F8F3C04">
            <w:pPr>
              <w:tabs>
                <w:tab w:val="left" w:pos="10080"/>
              </w:tabs>
              <w:spacing w:line="255" w:lineRule="auto"/>
              <w:ind w:left="0" w:leftChars="0" w:right="124" w:rightChars="59" w:firstLine="0" w:firstLineChars="0"/>
              <w:rPr>
                <w:rFonts w:hint="eastAsia" w:ascii="宋体" w:hAnsi="宋体" w:eastAsia="宋体" w:cs="宋体"/>
                <w:sz w:val="21"/>
              </w:rPr>
            </w:pPr>
          </w:p>
          <w:p w14:paraId="6BC175D2">
            <w:pPr>
              <w:tabs>
                <w:tab w:val="left" w:pos="10080"/>
              </w:tabs>
              <w:spacing w:line="255" w:lineRule="auto"/>
              <w:ind w:left="0" w:leftChars="0" w:right="124" w:rightChars="59" w:firstLine="0" w:firstLineChars="0"/>
              <w:rPr>
                <w:rFonts w:hint="eastAsia" w:ascii="宋体" w:hAnsi="宋体" w:eastAsia="宋体" w:cs="宋体"/>
                <w:sz w:val="21"/>
              </w:rPr>
            </w:pPr>
          </w:p>
          <w:p w14:paraId="7AD13B23">
            <w:pPr>
              <w:tabs>
                <w:tab w:val="left" w:pos="10080"/>
              </w:tabs>
              <w:spacing w:line="256" w:lineRule="auto"/>
              <w:ind w:left="0" w:leftChars="0" w:right="124" w:rightChars="59" w:firstLine="0" w:firstLineChars="0"/>
              <w:rPr>
                <w:rFonts w:hint="eastAsia" w:ascii="宋体" w:hAnsi="宋体" w:eastAsia="宋体" w:cs="宋体"/>
                <w:sz w:val="21"/>
              </w:rPr>
            </w:pPr>
          </w:p>
          <w:p w14:paraId="6890D406">
            <w:pPr>
              <w:tabs>
                <w:tab w:val="left" w:pos="10080"/>
              </w:tabs>
              <w:spacing w:line="256" w:lineRule="auto"/>
              <w:ind w:left="0" w:leftChars="0" w:right="124" w:rightChars="59" w:firstLine="0" w:firstLineChars="0"/>
              <w:rPr>
                <w:rFonts w:hint="eastAsia" w:ascii="宋体" w:hAnsi="宋体" w:eastAsia="宋体" w:cs="宋体"/>
                <w:sz w:val="21"/>
              </w:rPr>
            </w:pPr>
          </w:p>
          <w:p w14:paraId="48B9A6FB">
            <w:pPr>
              <w:tabs>
                <w:tab w:val="left" w:pos="10080"/>
              </w:tabs>
              <w:spacing w:line="256" w:lineRule="auto"/>
              <w:ind w:left="0" w:leftChars="0" w:right="124" w:rightChars="59" w:firstLine="0" w:firstLineChars="0"/>
              <w:rPr>
                <w:rFonts w:hint="eastAsia" w:ascii="宋体" w:hAnsi="宋体" w:eastAsia="宋体" w:cs="宋体"/>
                <w:sz w:val="21"/>
              </w:rPr>
            </w:pPr>
          </w:p>
          <w:p w14:paraId="50826DDD">
            <w:pPr>
              <w:tabs>
                <w:tab w:val="left" w:pos="10080"/>
              </w:tabs>
              <w:spacing w:line="256" w:lineRule="auto"/>
              <w:ind w:left="0" w:leftChars="0" w:right="124" w:rightChars="59" w:firstLine="0" w:firstLineChars="0"/>
              <w:rPr>
                <w:rFonts w:hint="eastAsia" w:ascii="宋体" w:hAnsi="宋体" w:eastAsia="宋体" w:cs="宋体"/>
                <w:sz w:val="21"/>
              </w:rPr>
            </w:pPr>
          </w:p>
          <w:p w14:paraId="4E99D731">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5</w:t>
            </w:r>
          </w:p>
        </w:tc>
        <w:tc>
          <w:tcPr>
            <w:tcW w:w="1026" w:type="dxa"/>
            <w:shd w:val="clear" w:color="auto" w:fill="E8D3B4"/>
            <w:textDirection w:val="tbRlV"/>
            <w:vAlign w:val="top"/>
          </w:tcPr>
          <w:p w14:paraId="6138F5D8">
            <w:pPr>
              <w:pStyle w:val="20"/>
              <w:tabs>
                <w:tab w:val="left" w:pos="10080"/>
              </w:tabs>
              <w:spacing w:before="195" w:line="208" w:lineRule="auto"/>
              <w:ind w:left="0" w:leftChars="0" w:right="124" w:rightChars="59" w:firstLine="0" w:firstLineChars="0"/>
              <w:rPr>
                <w:rFonts w:hint="eastAsia" w:ascii="宋体" w:hAnsi="宋体" w:eastAsia="宋体" w:cs="宋体"/>
              </w:rPr>
            </w:pPr>
            <w:r>
              <w:rPr>
                <w:rFonts w:hint="eastAsia" w:ascii="宋体" w:hAnsi="宋体" w:eastAsia="宋体" w:cs="宋体"/>
              </w:rPr>
              <w:t>开</w:t>
            </w:r>
            <w:r>
              <w:rPr>
                <w:rFonts w:hint="eastAsia" w:ascii="宋体" w:hAnsi="宋体" w:eastAsia="宋体" w:cs="宋体"/>
                <w:spacing w:val="48"/>
              </w:rPr>
              <w:t xml:space="preserve">  </w:t>
            </w:r>
            <w:r>
              <w:rPr>
                <w:rFonts w:hint="eastAsia" w:ascii="宋体" w:hAnsi="宋体" w:eastAsia="宋体" w:cs="宋体"/>
              </w:rPr>
              <w:t>展</w:t>
            </w:r>
            <w:r>
              <w:rPr>
                <w:rFonts w:hint="eastAsia" w:ascii="宋体" w:hAnsi="宋体" w:eastAsia="宋体" w:cs="宋体"/>
                <w:spacing w:val="46"/>
              </w:rPr>
              <w:t xml:space="preserve">  </w:t>
            </w:r>
            <w:r>
              <w:rPr>
                <w:rFonts w:hint="eastAsia" w:ascii="宋体" w:hAnsi="宋体" w:eastAsia="宋体" w:cs="宋体"/>
              </w:rPr>
              <w:t>工</w:t>
            </w:r>
            <w:r>
              <w:rPr>
                <w:rFonts w:hint="eastAsia" w:ascii="宋体" w:hAnsi="宋体" w:eastAsia="宋体" w:cs="宋体"/>
                <w:spacing w:val="48"/>
              </w:rPr>
              <w:t xml:space="preserve">  </w:t>
            </w:r>
            <w:r>
              <w:rPr>
                <w:rFonts w:hint="eastAsia" w:ascii="宋体" w:hAnsi="宋体" w:eastAsia="宋体" w:cs="宋体"/>
              </w:rPr>
              <w:t>期</w:t>
            </w:r>
            <w:r>
              <w:rPr>
                <w:rFonts w:hint="eastAsia" w:ascii="宋体" w:hAnsi="宋体" w:eastAsia="宋体" w:cs="宋体"/>
                <w:spacing w:val="46"/>
              </w:rPr>
              <w:t xml:space="preserve">  </w:t>
            </w:r>
            <w:r>
              <w:rPr>
                <w:rFonts w:hint="eastAsia" w:ascii="宋体" w:hAnsi="宋体" w:eastAsia="宋体" w:cs="宋体"/>
              </w:rPr>
              <w:t>竞</w:t>
            </w:r>
            <w:r>
              <w:rPr>
                <w:rFonts w:hint="eastAsia" w:ascii="宋体" w:hAnsi="宋体" w:eastAsia="宋体" w:cs="宋体"/>
                <w:spacing w:val="47"/>
              </w:rPr>
              <w:t xml:space="preserve">  </w:t>
            </w:r>
            <w:r>
              <w:rPr>
                <w:rFonts w:hint="eastAsia" w:ascii="宋体" w:hAnsi="宋体" w:eastAsia="宋体" w:cs="宋体"/>
              </w:rPr>
              <w:t>赛</w:t>
            </w:r>
          </w:p>
        </w:tc>
        <w:tc>
          <w:tcPr>
            <w:tcW w:w="7387" w:type="dxa"/>
            <w:shd w:val="clear" w:color="auto" w:fill="E8D3B4"/>
            <w:vAlign w:val="top"/>
          </w:tcPr>
          <w:p w14:paraId="37FB0532">
            <w:pPr>
              <w:pStyle w:val="20"/>
              <w:tabs>
                <w:tab w:val="left" w:pos="10080"/>
              </w:tabs>
              <w:spacing w:before="189" w:line="378"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1、拿出一定资金作为工期竞赛奖励基金</w:t>
            </w:r>
            <w:r>
              <w:rPr>
                <w:rFonts w:hint="eastAsia" w:ascii="宋体" w:hAnsi="宋体" w:eastAsia="宋体" w:cs="宋体"/>
                <w:spacing w:val="-64"/>
              </w:rPr>
              <w:t xml:space="preserve"> </w:t>
            </w:r>
            <w:r>
              <w:rPr>
                <w:rFonts w:hint="eastAsia" w:ascii="宋体" w:hAnsi="宋体" w:eastAsia="宋体" w:cs="宋体"/>
                <w:spacing w:val="23"/>
              </w:rPr>
              <w:t>，引入经济</w:t>
            </w:r>
            <w:r>
              <w:rPr>
                <w:rFonts w:hint="eastAsia" w:ascii="宋体" w:hAnsi="宋体" w:eastAsia="宋体" w:cs="宋体"/>
              </w:rPr>
              <w:t xml:space="preserve"> </w:t>
            </w:r>
            <w:r>
              <w:rPr>
                <w:rFonts w:hint="eastAsia" w:ascii="宋体" w:hAnsi="宋体" w:eastAsia="宋体" w:cs="宋体"/>
                <w:spacing w:val="25"/>
              </w:rPr>
              <w:t>奖励机制</w:t>
            </w:r>
            <w:r>
              <w:rPr>
                <w:rFonts w:hint="eastAsia" w:ascii="宋体" w:hAnsi="宋体" w:eastAsia="宋体" w:cs="宋体"/>
                <w:spacing w:val="-67"/>
              </w:rPr>
              <w:t xml:space="preserve"> </w:t>
            </w:r>
            <w:r>
              <w:rPr>
                <w:rFonts w:hint="eastAsia" w:ascii="宋体" w:hAnsi="宋体" w:eastAsia="宋体" w:cs="宋体"/>
                <w:spacing w:val="25"/>
              </w:rPr>
              <w:t>，结合质量管理情况</w:t>
            </w:r>
            <w:r>
              <w:rPr>
                <w:rFonts w:hint="eastAsia" w:ascii="宋体" w:hAnsi="宋体" w:eastAsia="宋体" w:cs="宋体"/>
                <w:spacing w:val="-70"/>
              </w:rPr>
              <w:t xml:space="preserve"> </w:t>
            </w:r>
            <w:r>
              <w:rPr>
                <w:rFonts w:hint="eastAsia" w:ascii="宋体" w:hAnsi="宋体" w:eastAsia="宋体" w:cs="宋体"/>
                <w:spacing w:val="25"/>
              </w:rPr>
              <w:t>，奖优罚劣</w:t>
            </w:r>
            <w:r>
              <w:rPr>
                <w:rFonts w:hint="eastAsia" w:ascii="宋体" w:hAnsi="宋体" w:eastAsia="宋体" w:cs="宋体"/>
                <w:spacing w:val="-68"/>
              </w:rPr>
              <w:t xml:space="preserve"> </w:t>
            </w:r>
            <w:r>
              <w:rPr>
                <w:rFonts w:hint="eastAsia" w:ascii="宋体" w:hAnsi="宋体" w:eastAsia="宋体" w:cs="宋体"/>
                <w:spacing w:val="25"/>
              </w:rPr>
              <w:t>，充分调</w:t>
            </w:r>
            <w:r>
              <w:rPr>
                <w:rFonts w:hint="eastAsia" w:ascii="宋体" w:hAnsi="宋体" w:eastAsia="宋体" w:cs="宋体"/>
              </w:rPr>
              <w:t xml:space="preserve"> </w:t>
            </w:r>
            <w:r>
              <w:rPr>
                <w:rFonts w:hint="eastAsia" w:ascii="宋体" w:hAnsi="宋体" w:eastAsia="宋体" w:cs="宋体"/>
                <w:spacing w:val="24"/>
              </w:rPr>
              <w:t>动全体施工人</w:t>
            </w:r>
            <w:r>
              <w:rPr>
                <w:rFonts w:hint="eastAsia" w:ascii="宋体" w:hAnsi="宋体" w:eastAsia="宋体" w:cs="宋体"/>
                <w:spacing w:val="-76"/>
              </w:rPr>
              <w:t xml:space="preserve"> </w:t>
            </w:r>
            <w:r>
              <w:rPr>
                <w:rFonts w:hint="eastAsia" w:ascii="宋体" w:hAnsi="宋体" w:eastAsia="宋体" w:cs="宋体"/>
                <w:spacing w:val="24"/>
              </w:rPr>
              <w:t>员的积极性</w:t>
            </w:r>
            <w:r>
              <w:rPr>
                <w:rFonts w:hint="eastAsia" w:ascii="宋体" w:hAnsi="宋体" w:eastAsia="宋体" w:cs="宋体"/>
                <w:spacing w:val="-70"/>
              </w:rPr>
              <w:t xml:space="preserve"> </w:t>
            </w:r>
            <w:r>
              <w:rPr>
                <w:rFonts w:hint="eastAsia" w:ascii="宋体" w:hAnsi="宋体" w:eastAsia="宋体" w:cs="宋体"/>
                <w:spacing w:val="24"/>
              </w:rPr>
              <w:t>，力保各项工期</w:t>
            </w:r>
            <w:r>
              <w:rPr>
                <w:rFonts w:hint="eastAsia" w:ascii="宋体" w:hAnsi="宋体" w:eastAsia="宋体" w:cs="宋体"/>
                <w:spacing w:val="-37"/>
              </w:rPr>
              <w:t xml:space="preserve"> </w:t>
            </w:r>
            <w:r>
              <w:rPr>
                <w:rFonts w:hint="eastAsia" w:ascii="宋体" w:hAnsi="宋体" w:eastAsia="宋体" w:cs="宋体"/>
                <w:spacing w:val="24"/>
              </w:rPr>
              <w:t>目标顺利</w:t>
            </w:r>
            <w:r>
              <w:rPr>
                <w:rFonts w:hint="eastAsia" w:ascii="宋体" w:hAnsi="宋体" w:eastAsia="宋体" w:cs="宋体"/>
              </w:rPr>
              <w:t xml:space="preserve"> </w:t>
            </w:r>
            <w:r>
              <w:rPr>
                <w:rFonts w:hint="eastAsia" w:ascii="宋体" w:hAnsi="宋体" w:eastAsia="宋体" w:cs="宋体"/>
                <w:spacing w:val="17"/>
              </w:rPr>
              <w:t>实现。</w:t>
            </w:r>
          </w:p>
          <w:p w14:paraId="66BB19D8">
            <w:pPr>
              <w:pStyle w:val="20"/>
              <w:tabs>
                <w:tab w:val="left" w:pos="10080"/>
              </w:tabs>
              <w:spacing w:before="318"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2、根据本工程特点</w:t>
            </w:r>
            <w:r>
              <w:rPr>
                <w:rFonts w:hint="eastAsia" w:ascii="宋体" w:hAnsi="宋体" w:eastAsia="宋体" w:cs="宋体"/>
                <w:spacing w:val="-65"/>
              </w:rPr>
              <w:t xml:space="preserve"> </w:t>
            </w:r>
            <w:r>
              <w:rPr>
                <w:rFonts w:hint="eastAsia" w:ascii="宋体" w:hAnsi="宋体" w:eastAsia="宋体" w:cs="宋体"/>
                <w:spacing w:val="21"/>
              </w:rPr>
              <w:t>，在施工期间</w:t>
            </w:r>
            <w:r>
              <w:rPr>
                <w:rFonts w:hint="eastAsia" w:ascii="宋体" w:hAnsi="宋体" w:eastAsia="宋体" w:cs="宋体"/>
                <w:spacing w:val="-75"/>
              </w:rPr>
              <w:t xml:space="preserve"> </w:t>
            </w:r>
            <w:r>
              <w:rPr>
                <w:rFonts w:hint="eastAsia" w:ascii="宋体" w:hAnsi="宋体" w:eastAsia="宋体" w:cs="宋体"/>
                <w:spacing w:val="21"/>
              </w:rPr>
              <w:t>，组织进行全方位</w:t>
            </w:r>
            <w:r>
              <w:rPr>
                <w:rFonts w:hint="eastAsia" w:ascii="宋体" w:hAnsi="宋体" w:eastAsia="宋体" w:cs="宋体"/>
              </w:rPr>
              <w:t xml:space="preserve"> </w:t>
            </w:r>
            <w:r>
              <w:rPr>
                <w:rFonts w:hint="eastAsia" w:ascii="宋体" w:hAnsi="宋体" w:eastAsia="宋体" w:cs="宋体"/>
                <w:spacing w:val="8"/>
              </w:rPr>
              <w:t>的劳动竞赛</w:t>
            </w:r>
            <w:r>
              <w:rPr>
                <w:rFonts w:hint="eastAsia" w:ascii="宋体" w:hAnsi="宋体" w:eastAsia="宋体" w:cs="宋体"/>
                <w:spacing w:val="-70"/>
              </w:rPr>
              <w:t xml:space="preserve"> </w:t>
            </w:r>
            <w:r>
              <w:rPr>
                <w:rFonts w:hint="eastAsia" w:ascii="宋体" w:hAnsi="宋体" w:eastAsia="宋体" w:cs="宋体"/>
                <w:spacing w:val="8"/>
              </w:rPr>
              <w:t>，</w:t>
            </w:r>
            <w:r>
              <w:rPr>
                <w:rFonts w:hint="eastAsia" w:ascii="宋体" w:hAnsi="宋体" w:eastAsia="宋体" w:cs="宋体"/>
                <w:spacing w:val="-59"/>
              </w:rPr>
              <w:t xml:space="preserve"> </w:t>
            </w:r>
            <w:r>
              <w:rPr>
                <w:rFonts w:hint="eastAsia" w:ascii="宋体" w:hAnsi="宋体" w:eastAsia="宋体" w:cs="宋体"/>
                <w:spacing w:val="8"/>
              </w:rPr>
              <w:t>比工期</w:t>
            </w:r>
            <w:r>
              <w:rPr>
                <w:rFonts w:hint="eastAsia" w:ascii="宋体" w:hAnsi="宋体" w:eastAsia="宋体" w:cs="宋体"/>
                <w:spacing w:val="-74"/>
              </w:rPr>
              <w:t xml:space="preserve"> </w:t>
            </w:r>
            <w:r>
              <w:rPr>
                <w:rFonts w:hint="eastAsia" w:ascii="宋体" w:hAnsi="宋体" w:eastAsia="宋体" w:cs="宋体"/>
                <w:spacing w:val="8"/>
              </w:rPr>
              <w:t>、</w:t>
            </w:r>
            <w:r>
              <w:rPr>
                <w:rFonts w:hint="eastAsia" w:ascii="宋体" w:hAnsi="宋体" w:eastAsia="宋体" w:cs="宋体"/>
                <w:spacing w:val="-62"/>
              </w:rPr>
              <w:t xml:space="preserve"> </w:t>
            </w:r>
            <w:r>
              <w:rPr>
                <w:rFonts w:hint="eastAsia" w:ascii="宋体" w:hAnsi="宋体" w:eastAsia="宋体" w:cs="宋体"/>
                <w:spacing w:val="8"/>
              </w:rPr>
              <w:t>比质量</w:t>
            </w:r>
            <w:r>
              <w:rPr>
                <w:rFonts w:hint="eastAsia" w:ascii="宋体" w:hAnsi="宋体" w:eastAsia="宋体" w:cs="宋体"/>
                <w:spacing w:val="-73"/>
              </w:rPr>
              <w:t xml:space="preserve"> </w:t>
            </w:r>
            <w:r>
              <w:rPr>
                <w:rFonts w:hint="eastAsia" w:ascii="宋体" w:hAnsi="宋体" w:eastAsia="宋体" w:cs="宋体"/>
                <w:spacing w:val="8"/>
              </w:rPr>
              <w:t>、</w:t>
            </w:r>
            <w:r>
              <w:rPr>
                <w:rFonts w:hint="eastAsia" w:ascii="宋体" w:hAnsi="宋体" w:eastAsia="宋体" w:cs="宋体"/>
                <w:spacing w:val="-62"/>
              </w:rPr>
              <w:t xml:space="preserve"> </w:t>
            </w:r>
            <w:r>
              <w:rPr>
                <w:rFonts w:hint="eastAsia" w:ascii="宋体" w:hAnsi="宋体" w:eastAsia="宋体" w:cs="宋体"/>
                <w:spacing w:val="8"/>
              </w:rPr>
              <w:t>比安全</w:t>
            </w:r>
            <w:r>
              <w:rPr>
                <w:rFonts w:hint="eastAsia" w:ascii="宋体" w:hAnsi="宋体" w:eastAsia="宋体" w:cs="宋体"/>
                <w:spacing w:val="-74"/>
              </w:rPr>
              <w:t xml:space="preserve"> </w:t>
            </w:r>
            <w:r>
              <w:rPr>
                <w:rFonts w:hint="eastAsia" w:ascii="宋体" w:hAnsi="宋体" w:eastAsia="宋体" w:cs="宋体"/>
                <w:spacing w:val="8"/>
              </w:rPr>
              <w:t>、</w:t>
            </w:r>
            <w:r>
              <w:rPr>
                <w:rFonts w:hint="eastAsia" w:ascii="宋体" w:hAnsi="宋体" w:eastAsia="宋体" w:cs="宋体"/>
                <w:spacing w:val="-59"/>
              </w:rPr>
              <w:t xml:space="preserve"> </w:t>
            </w:r>
            <w:r>
              <w:rPr>
                <w:rFonts w:hint="eastAsia" w:ascii="宋体" w:hAnsi="宋体" w:eastAsia="宋体" w:cs="宋体"/>
                <w:spacing w:val="8"/>
              </w:rPr>
              <w:t>比文明施</w:t>
            </w:r>
            <w:r>
              <w:rPr>
                <w:rFonts w:hint="eastAsia" w:ascii="宋体" w:hAnsi="宋体" w:eastAsia="宋体" w:cs="宋体"/>
              </w:rPr>
              <w:t xml:space="preserve"> </w:t>
            </w:r>
            <w:r>
              <w:rPr>
                <w:rFonts w:hint="eastAsia" w:ascii="宋体" w:hAnsi="宋体" w:eastAsia="宋体" w:cs="宋体"/>
                <w:spacing w:val="21"/>
              </w:rPr>
              <w:t>工</w:t>
            </w:r>
            <w:r>
              <w:rPr>
                <w:rFonts w:hint="eastAsia" w:ascii="宋体" w:hAnsi="宋体" w:eastAsia="宋体" w:cs="宋体"/>
                <w:spacing w:val="-62"/>
              </w:rPr>
              <w:t xml:space="preserve"> </w:t>
            </w:r>
            <w:r>
              <w:rPr>
                <w:rFonts w:hint="eastAsia" w:ascii="宋体" w:hAnsi="宋体" w:eastAsia="宋体" w:cs="宋体"/>
                <w:spacing w:val="21"/>
              </w:rPr>
              <w:t>，根据竞赛结果奖优罚劣</w:t>
            </w:r>
            <w:r>
              <w:rPr>
                <w:rFonts w:hint="eastAsia" w:ascii="宋体" w:hAnsi="宋体" w:eastAsia="宋体" w:cs="宋体"/>
                <w:spacing w:val="-77"/>
              </w:rPr>
              <w:t xml:space="preserve"> </w:t>
            </w:r>
            <w:r>
              <w:rPr>
                <w:rFonts w:hint="eastAsia" w:ascii="宋体" w:hAnsi="宋体" w:eastAsia="宋体" w:cs="宋体"/>
                <w:spacing w:val="21"/>
              </w:rPr>
              <w:t>，互相促进。</w:t>
            </w:r>
          </w:p>
        </w:tc>
      </w:tr>
      <w:tr w14:paraId="20B9DD9D">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4578" w:hRule="atLeast"/>
        </w:trPr>
        <w:tc>
          <w:tcPr>
            <w:tcW w:w="987" w:type="dxa"/>
            <w:shd w:val="clear" w:color="auto" w:fill="E8D3B4"/>
            <w:vAlign w:val="top"/>
          </w:tcPr>
          <w:p w14:paraId="09435004">
            <w:pPr>
              <w:tabs>
                <w:tab w:val="left" w:pos="10080"/>
              </w:tabs>
              <w:spacing w:line="256" w:lineRule="auto"/>
              <w:ind w:left="0" w:leftChars="0" w:right="124" w:rightChars="59" w:firstLine="0" w:firstLineChars="0"/>
              <w:rPr>
                <w:rFonts w:hint="eastAsia" w:ascii="宋体" w:hAnsi="宋体" w:eastAsia="宋体" w:cs="宋体"/>
                <w:sz w:val="21"/>
              </w:rPr>
            </w:pPr>
          </w:p>
          <w:p w14:paraId="0BEA0931">
            <w:pPr>
              <w:tabs>
                <w:tab w:val="left" w:pos="10080"/>
              </w:tabs>
              <w:spacing w:line="256" w:lineRule="auto"/>
              <w:ind w:left="0" w:leftChars="0" w:right="124" w:rightChars="59" w:firstLine="0" w:firstLineChars="0"/>
              <w:rPr>
                <w:rFonts w:hint="eastAsia" w:ascii="宋体" w:hAnsi="宋体" w:eastAsia="宋体" w:cs="宋体"/>
                <w:sz w:val="21"/>
              </w:rPr>
            </w:pPr>
          </w:p>
          <w:p w14:paraId="7F976BD6">
            <w:pPr>
              <w:tabs>
                <w:tab w:val="left" w:pos="10080"/>
              </w:tabs>
              <w:spacing w:line="256" w:lineRule="auto"/>
              <w:ind w:left="0" w:leftChars="0" w:right="124" w:rightChars="59" w:firstLine="0" w:firstLineChars="0"/>
              <w:rPr>
                <w:rFonts w:hint="eastAsia" w:ascii="宋体" w:hAnsi="宋体" w:eastAsia="宋体" w:cs="宋体"/>
                <w:sz w:val="21"/>
              </w:rPr>
            </w:pPr>
          </w:p>
          <w:p w14:paraId="6B9E1CDA">
            <w:pPr>
              <w:tabs>
                <w:tab w:val="left" w:pos="10080"/>
              </w:tabs>
              <w:spacing w:line="256" w:lineRule="auto"/>
              <w:ind w:left="0" w:leftChars="0" w:right="124" w:rightChars="59" w:firstLine="0" w:firstLineChars="0"/>
              <w:rPr>
                <w:rFonts w:hint="eastAsia" w:ascii="宋体" w:hAnsi="宋体" w:eastAsia="宋体" w:cs="宋体"/>
                <w:sz w:val="21"/>
              </w:rPr>
            </w:pPr>
          </w:p>
          <w:p w14:paraId="339A9CA9">
            <w:pPr>
              <w:tabs>
                <w:tab w:val="left" w:pos="10080"/>
              </w:tabs>
              <w:spacing w:line="256" w:lineRule="auto"/>
              <w:ind w:left="0" w:leftChars="0" w:right="124" w:rightChars="59" w:firstLine="0" w:firstLineChars="0"/>
              <w:rPr>
                <w:rFonts w:hint="eastAsia" w:ascii="宋体" w:hAnsi="宋体" w:eastAsia="宋体" w:cs="宋体"/>
                <w:sz w:val="21"/>
              </w:rPr>
            </w:pPr>
          </w:p>
          <w:p w14:paraId="373EBAB5">
            <w:pPr>
              <w:tabs>
                <w:tab w:val="left" w:pos="10080"/>
              </w:tabs>
              <w:spacing w:line="256" w:lineRule="auto"/>
              <w:ind w:left="0" w:leftChars="0" w:right="124" w:rightChars="59" w:firstLine="0" w:firstLineChars="0"/>
              <w:rPr>
                <w:rFonts w:hint="eastAsia" w:ascii="宋体" w:hAnsi="宋体" w:eastAsia="宋体" w:cs="宋体"/>
                <w:sz w:val="21"/>
              </w:rPr>
            </w:pPr>
          </w:p>
          <w:p w14:paraId="783A85B4">
            <w:pPr>
              <w:tabs>
                <w:tab w:val="left" w:pos="10080"/>
              </w:tabs>
              <w:spacing w:line="256" w:lineRule="auto"/>
              <w:ind w:left="0" w:leftChars="0" w:right="124" w:rightChars="59" w:firstLine="0" w:firstLineChars="0"/>
              <w:rPr>
                <w:rFonts w:hint="eastAsia" w:ascii="宋体" w:hAnsi="宋体" w:eastAsia="宋体" w:cs="宋体"/>
                <w:sz w:val="21"/>
              </w:rPr>
            </w:pPr>
          </w:p>
          <w:p w14:paraId="553B305E">
            <w:pPr>
              <w:tabs>
                <w:tab w:val="left" w:pos="10080"/>
              </w:tabs>
              <w:spacing w:line="257" w:lineRule="auto"/>
              <w:ind w:left="0" w:leftChars="0" w:right="124" w:rightChars="59" w:firstLine="0" w:firstLineChars="0"/>
              <w:rPr>
                <w:rFonts w:hint="eastAsia" w:ascii="宋体" w:hAnsi="宋体" w:eastAsia="宋体" w:cs="宋体"/>
                <w:sz w:val="21"/>
              </w:rPr>
            </w:pPr>
          </w:p>
          <w:p w14:paraId="6C5FB9A7">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6</w:t>
            </w:r>
          </w:p>
        </w:tc>
        <w:tc>
          <w:tcPr>
            <w:tcW w:w="1026" w:type="dxa"/>
            <w:shd w:val="clear" w:color="auto" w:fill="FCF7EF"/>
            <w:textDirection w:val="tbRlV"/>
            <w:vAlign w:val="top"/>
          </w:tcPr>
          <w:p w14:paraId="3CCBA194">
            <w:pPr>
              <w:pStyle w:val="20"/>
              <w:tabs>
                <w:tab w:val="left" w:pos="10080"/>
              </w:tabs>
              <w:spacing w:before="195" w:line="209" w:lineRule="auto"/>
              <w:ind w:left="0" w:leftChars="0" w:right="124" w:rightChars="59" w:firstLine="0" w:firstLineChars="0"/>
              <w:rPr>
                <w:rFonts w:hint="eastAsia" w:ascii="宋体" w:hAnsi="宋体" w:eastAsia="宋体" w:cs="宋体"/>
              </w:rPr>
            </w:pPr>
            <w:r>
              <w:rPr>
                <w:rFonts w:hint="eastAsia" w:ascii="宋体" w:hAnsi="宋体" w:eastAsia="宋体" w:cs="宋体"/>
              </w:rPr>
              <w:t>流</w:t>
            </w:r>
            <w:r>
              <w:rPr>
                <w:rFonts w:hint="eastAsia" w:ascii="宋体" w:hAnsi="宋体" w:eastAsia="宋体" w:cs="宋体"/>
                <w:spacing w:val="47"/>
              </w:rPr>
              <w:t xml:space="preserve">  </w:t>
            </w:r>
            <w:r>
              <w:rPr>
                <w:rFonts w:hint="eastAsia" w:ascii="宋体" w:hAnsi="宋体" w:eastAsia="宋体" w:cs="宋体"/>
              </w:rPr>
              <w:t>水</w:t>
            </w:r>
            <w:r>
              <w:rPr>
                <w:rFonts w:hint="eastAsia" w:ascii="宋体" w:hAnsi="宋体" w:eastAsia="宋体" w:cs="宋体"/>
                <w:spacing w:val="47"/>
              </w:rPr>
              <w:t xml:space="preserve">  </w:t>
            </w:r>
            <w:r>
              <w:rPr>
                <w:rFonts w:hint="eastAsia" w:ascii="宋体" w:hAnsi="宋体" w:eastAsia="宋体" w:cs="宋体"/>
              </w:rPr>
              <w:t>施</w:t>
            </w:r>
            <w:r>
              <w:rPr>
                <w:rFonts w:hint="eastAsia" w:ascii="宋体" w:hAnsi="宋体" w:eastAsia="宋体" w:cs="宋体"/>
                <w:spacing w:val="46"/>
              </w:rPr>
              <w:t xml:space="preserve">  </w:t>
            </w:r>
            <w:r>
              <w:rPr>
                <w:rFonts w:hint="eastAsia" w:ascii="宋体" w:hAnsi="宋体" w:eastAsia="宋体" w:cs="宋体"/>
              </w:rPr>
              <w:t>工</w:t>
            </w:r>
            <w:r>
              <w:rPr>
                <w:rFonts w:hint="eastAsia" w:ascii="宋体" w:hAnsi="宋体" w:eastAsia="宋体" w:cs="宋体"/>
                <w:spacing w:val="48"/>
              </w:rPr>
              <w:t xml:space="preserve">  </w:t>
            </w:r>
            <w:r>
              <w:rPr>
                <w:rFonts w:hint="eastAsia" w:ascii="宋体" w:hAnsi="宋体" w:eastAsia="宋体" w:cs="宋体"/>
              </w:rPr>
              <w:t>技</w:t>
            </w:r>
            <w:r>
              <w:rPr>
                <w:rFonts w:hint="eastAsia" w:ascii="宋体" w:hAnsi="宋体" w:eastAsia="宋体" w:cs="宋体"/>
                <w:spacing w:val="46"/>
              </w:rPr>
              <w:t xml:space="preserve">  </w:t>
            </w:r>
            <w:r>
              <w:rPr>
                <w:rFonts w:hint="eastAsia" w:ascii="宋体" w:hAnsi="宋体" w:eastAsia="宋体" w:cs="宋体"/>
              </w:rPr>
              <w:t>术</w:t>
            </w:r>
          </w:p>
        </w:tc>
        <w:tc>
          <w:tcPr>
            <w:tcW w:w="7387" w:type="dxa"/>
            <w:shd w:val="clear" w:color="auto" w:fill="E8D3B4"/>
            <w:vAlign w:val="top"/>
          </w:tcPr>
          <w:p w14:paraId="146A8CA4">
            <w:pPr>
              <w:pStyle w:val="20"/>
              <w:tabs>
                <w:tab w:val="left" w:pos="10080"/>
              </w:tabs>
              <w:spacing w:before="191" w:line="325"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1、根据工程特点，结合现场条件，科学划分流水段，</w:t>
            </w:r>
            <w:r>
              <w:rPr>
                <w:rFonts w:hint="eastAsia" w:ascii="宋体" w:hAnsi="宋体" w:eastAsia="宋体" w:cs="宋体"/>
              </w:rPr>
              <w:t xml:space="preserve"> </w:t>
            </w:r>
            <w:r>
              <w:rPr>
                <w:rFonts w:hint="eastAsia" w:ascii="宋体" w:hAnsi="宋体" w:eastAsia="宋体" w:cs="宋体"/>
                <w:spacing w:val="23"/>
              </w:rPr>
              <w:t>合理进行工序穿插</w:t>
            </w:r>
            <w:r>
              <w:rPr>
                <w:rFonts w:hint="eastAsia" w:ascii="宋体" w:hAnsi="宋体" w:eastAsia="宋体" w:cs="宋体"/>
                <w:spacing w:val="-72"/>
              </w:rPr>
              <w:t xml:space="preserve"> </w:t>
            </w:r>
            <w:r>
              <w:rPr>
                <w:rFonts w:hint="eastAsia" w:ascii="宋体" w:hAnsi="宋体" w:eastAsia="宋体" w:cs="宋体"/>
                <w:spacing w:val="23"/>
              </w:rPr>
              <w:t>，缩短工期。</w:t>
            </w:r>
          </w:p>
          <w:p w14:paraId="6CD447E7">
            <w:pPr>
              <w:pStyle w:val="20"/>
              <w:tabs>
                <w:tab w:val="left" w:pos="10080"/>
              </w:tabs>
              <w:spacing w:before="319" w:line="39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2、将各施工阶段划分为若个施工段</w:t>
            </w:r>
            <w:r>
              <w:rPr>
                <w:rFonts w:hint="eastAsia" w:ascii="宋体" w:hAnsi="宋体" w:eastAsia="宋体" w:cs="宋体"/>
                <w:spacing w:val="-76"/>
              </w:rPr>
              <w:t xml:space="preserve"> </w:t>
            </w:r>
            <w:r>
              <w:rPr>
                <w:rFonts w:hint="eastAsia" w:ascii="宋体" w:hAnsi="宋体" w:eastAsia="宋体" w:cs="宋体"/>
                <w:spacing w:val="23"/>
              </w:rPr>
              <w:t>，组织段与</w:t>
            </w:r>
            <w:r>
              <w:rPr>
                <w:rFonts w:hint="eastAsia" w:ascii="宋体" w:hAnsi="宋体" w:eastAsia="宋体" w:cs="宋体"/>
                <w:spacing w:val="22"/>
              </w:rPr>
              <w:t>段之</w:t>
            </w:r>
            <w:r>
              <w:rPr>
                <w:rFonts w:hint="eastAsia" w:ascii="宋体" w:hAnsi="宋体" w:eastAsia="宋体" w:cs="宋体"/>
              </w:rPr>
              <w:t xml:space="preserve"> </w:t>
            </w:r>
            <w:r>
              <w:rPr>
                <w:rFonts w:hint="eastAsia" w:ascii="宋体" w:hAnsi="宋体" w:eastAsia="宋体" w:cs="宋体"/>
                <w:spacing w:val="27"/>
              </w:rPr>
              <w:t>间流水施工</w:t>
            </w:r>
            <w:r>
              <w:rPr>
                <w:rFonts w:hint="eastAsia" w:ascii="宋体" w:hAnsi="宋体" w:eastAsia="宋体" w:cs="宋体"/>
                <w:spacing w:val="-66"/>
              </w:rPr>
              <w:t xml:space="preserve"> </w:t>
            </w:r>
            <w:r>
              <w:rPr>
                <w:rFonts w:hint="eastAsia" w:ascii="宋体" w:hAnsi="宋体" w:eastAsia="宋体" w:cs="宋体"/>
                <w:spacing w:val="27"/>
              </w:rPr>
              <w:t>。在满足进度要求的情况下</w:t>
            </w:r>
            <w:r>
              <w:rPr>
                <w:rFonts w:hint="eastAsia" w:ascii="宋体" w:hAnsi="宋体" w:eastAsia="宋体" w:cs="宋体"/>
                <w:spacing w:val="-70"/>
              </w:rPr>
              <w:t xml:space="preserve"> </w:t>
            </w:r>
            <w:r>
              <w:rPr>
                <w:rFonts w:hint="eastAsia" w:ascii="宋体" w:hAnsi="宋体" w:eastAsia="宋体" w:cs="宋体"/>
                <w:spacing w:val="27"/>
              </w:rPr>
              <w:t>，配备</w:t>
            </w:r>
            <w:r>
              <w:rPr>
                <w:rFonts w:hint="eastAsia" w:ascii="宋体" w:hAnsi="宋体" w:eastAsia="宋体" w:cs="宋体"/>
                <w:spacing w:val="26"/>
              </w:rPr>
              <w:t>足够</w:t>
            </w:r>
            <w:r>
              <w:rPr>
                <w:rFonts w:hint="eastAsia" w:ascii="宋体" w:hAnsi="宋体" w:eastAsia="宋体" w:cs="宋体"/>
              </w:rPr>
              <w:t xml:space="preserve"> </w:t>
            </w:r>
            <w:r>
              <w:rPr>
                <w:rFonts w:hint="eastAsia" w:ascii="宋体" w:hAnsi="宋体" w:eastAsia="宋体" w:cs="宋体"/>
                <w:spacing w:val="16"/>
              </w:rPr>
              <w:t>的人力</w:t>
            </w:r>
            <w:r>
              <w:rPr>
                <w:rFonts w:hint="eastAsia" w:ascii="宋体" w:hAnsi="宋体" w:eastAsia="宋体" w:cs="宋体"/>
                <w:spacing w:val="-62"/>
              </w:rPr>
              <w:t xml:space="preserve"> </w:t>
            </w:r>
            <w:r>
              <w:rPr>
                <w:rFonts w:hint="eastAsia" w:ascii="宋体" w:hAnsi="宋体" w:eastAsia="宋体" w:cs="宋体"/>
                <w:spacing w:val="16"/>
              </w:rPr>
              <w:t>、机械</w:t>
            </w:r>
            <w:r>
              <w:rPr>
                <w:rFonts w:hint="eastAsia" w:ascii="宋体" w:hAnsi="宋体" w:eastAsia="宋体" w:cs="宋体"/>
                <w:spacing w:val="-81"/>
              </w:rPr>
              <w:t xml:space="preserve"> </w:t>
            </w:r>
            <w:r>
              <w:rPr>
                <w:rFonts w:hint="eastAsia" w:ascii="宋体" w:hAnsi="宋体" w:eastAsia="宋体" w:cs="宋体"/>
                <w:spacing w:val="16"/>
              </w:rPr>
              <w:t>、物资等资源</w:t>
            </w:r>
            <w:r>
              <w:rPr>
                <w:rFonts w:hint="eastAsia" w:ascii="宋体" w:hAnsi="宋体" w:eastAsia="宋体" w:cs="宋体"/>
                <w:spacing w:val="-75"/>
              </w:rPr>
              <w:t xml:space="preserve"> </w:t>
            </w:r>
            <w:r>
              <w:rPr>
                <w:rFonts w:hint="eastAsia" w:ascii="宋体" w:hAnsi="宋体" w:eastAsia="宋体" w:cs="宋体"/>
                <w:spacing w:val="16"/>
              </w:rPr>
              <w:t>，提高计划的可实施性。</w:t>
            </w:r>
            <w:r>
              <w:rPr>
                <w:rFonts w:hint="eastAsia" w:ascii="宋体" w:hAnsi="宋体" w:eastAsia="宋体" w:cs="宋体"/>
              </w:rPr>
              <w:t xml:space="preserve"> </w:t>
            </w:r>
            <w:r>
              <w:rPr>
                <w:rFonts w:hint="eastAsia" w:ascii="宋体" w:hAnsi="宋体" w:eastAsia="宋体" w:cs="宋体"/>
                <w:spacing w:val="30"/>
              </w:rPr>
              <w:t>在保障上道工序质量的前提下</w:t>
            </w:r>
            <w:r>
              <w:rPr>
                <w:rFonts w:hint="eastAsia" w:ascii="宋体" w:hAnsi="宋体" w:eastAsia="宋体" w:cs="宋体"/>
                <w:spacing w:val="-64"/>
              </w:rPr>
              <w:t xml:space="preserve"> </w:t>
            </w:r>
            <w:r>
              <w:rPr>
                <w:rFonts w:hint="eastAsia" w:ascii="宋体" w:hAnsi="宋体" w:eastAsia="宋体" w:cs="宋体"/>
                <w:spacing w:val="30"/>
              </w:rPr>
              <w:t>，下道工序提前插入</w:t>
            </w:r>
            <w:r>
              <w:rPr>
                <w:rFonts w:hint="eastAsia" w:ascii="宋体" w:hAnsi="宋体" w:eastAsia="宋体" w:cs="宋体"/>
              </w:rPr>
              <w:t xml:space="preserve"> </w:t>
            </w:r>
            <w:r>
              <w:rPr>
                <w:rFonts w:hint="eastAsia" w:ascii="宋体" w:hAnsi="宋体" w:eastAsia="宋体" w:cs="宋体"/>
                <w:spacing w:val="17"/>
              </w:rPr>
              <w:t>施工。</w:t>
            </w:r>
          </w:p>
        </w:tc>
      </w:tr>
      <w:tr w14:paraId="129F7BC5">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90" w:hRule="atLeast"/>
        </w:trPr>
        <w:tc>
          <w:tcPr>
            <w:tcW w:w="987" w:type="dxa"/>
            <w:shd w:val="clear" w:color="auto" w:fill="E8D3B4"/>
            <w:vAlign w:val="top"/>
          </w:tcPr>
          <w:p w14:paraId="5DB01609">
            <w:pPr>
              <w:pStyle w:val="20"/>
              <w:tabs>
                <w:tab w:val="left" w:pos="10080"/>
              </w:tabs>
              <w:spacing w:before="197"/>
              <w:ind w:left="0" w:leftChars="0" w:right="124" w:rightChars="59" w:firstLine="0" w:firstLineChars="0"/>
              <w:rPr>
                <w:rFonts w:hint="eastAsia" w:ascii="宋体" w:hAnsi="宋体" w:eastAsia="宋体" w:cs="宋体"/>
              </w:rPr>
            </w:pPr>
            <w:r>
              <w:rPr>
                <w:rFonts w:hint="eastAsia" w:ascii="宋体" w:hAnsi="宋体" w:eastAsia="宋体" w:cs="宋体"/>
                <w:b/>
                <w:bCs/>
                <w:spacing w:val="-3"/>
              </w:rPr>
              <w:t>7</w:t>
            </w:r>
          </w:p>
        </w:tc>
        <w:tc>
          <w:tcPr>
            <w:tcW w:w="1026" w:type="dxa"/>
            <w:shd w:val="clear" w:color="auto" w:fill="E8D3B4"/>
            <w:vAlign w:val="top"/>
          </w:tcPr>
          <w:p w14:paraId="6BBD0CE2">
            <w:pPr>
              <w:pStyle w:val="20"/>
              <w:tabs>
                <w:tab w:val="left" w:pos="10080"/>
              </w:tabs>
              <w:spacing w:before="198" w:line="221"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rPr>
              <w:t>交</w:t>
            </w:r>
            <w:r>
              <w:rPr>
                <w:rFonts w:hint="eastAsia" w:ascii="宋体" w:hAnsi="宋体" w:eastAsia="宋体" w:cs="宋体"/>
                <w:lang w:val="en-US" w:eastAsia="zh-CN"/>
              </w:rPr>
              <w:t>叉施工管理</w:t>
            </w:r>
          </w:p>
        </w:tc>
        <w:tc>
          <w:tcPr>
            <w:tcW w:w="7387" w:type="dxa"/>
            <w:shd w:val="clear" w:color="auto" w:fill="E8D3B4"/>
            <w:vAlign w:val="top"/>
          </w:tcPr>
          <w:p w14:paraId="3033F7FD">
            <w:pPr>
              <w:pStyle w:val="20"/>
              <w:tabs>
                <w:tab w:val="left" w:pos="10080"/>
              </w:tabs>
              <w:spacing w:before="20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1、交叉施工时主要考虑的是防止发生对成品的破坏</w:t>
            </w:r>
            <w:r>
              <w:rPr>
                <w:rFonts w:hint="eastAsia" w:ascii="宋体" w:hAnsi="宋体" w:eastAsia="宋体" w:cs="宋体"/>
                <w:spacing w:val="21"/>
              </w:rPr>
              <w:t>以及安全事故</w:t>
            </w:r>
            <w:r>
              <w:rPr>
                <w:rFonts w:hint="eastAsia" w:ascii="宋体" w:hAnsi="宋体" w:eastAsia="宋体" w:cs="宋体"/>
                <w:spacing w:val="-69"/>
              </w:rPr>
              <w:t xml:space="preserve"> </w:t>
            </w:r>
            <w:r>
              <w:rPr>
                <w:rFonts w:hint="eastAsia" w:ascii="宋体" w:hAnsi="宋体" w:eastAsia="宋体" w:cs="宋体"/>
                <w:spacing w:val="21"/>
              </w:rPr>
              <w:t>，进而影响工期。</w:t>
            </w:r>
          </w:p>
          <w:p w14:paraId="1F53A4EA">
            <w:pPr>
              <w:pStyle w:val="20"/>
              <w:tabs>
                <w:tab w:val="left" w:pos="10080"/>
              </w:tabs>
              <w:spacing w:before="198"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w:t>
            </w:r>
            <w:r>
              <w:rPr>
                <w:rFonts w:hint="eastAsia" w:ascii="宋体" w:hAnsi="宋体" w:eastAsia="宋体" w:cs="宋体"/>
                <w:spacing w:val="23"/>
                <w:lang w:eastAsia="zh-CN"/>
              </w:rPr>
              <w:t>项目</w:t>
            </w:r>
            <w:r>
              <w:rPr>
                <w:rFonts w:hint="eastAsia" w:ascii="宋体" w:hAnsi="宋体" w:eastAsia="宋体" w:cs="宋体"/>
                <w:spacing w:val="23"/>
              </w:rPr>
              <w:t>经理部由专职人员负责对现场工作环境</w:t>
            </w:r>
            <w:r>
              <w:rPr>
                <w:rFonts w:hint="eastAsia" w:ascii="宋体" w:hAnsi="宋体" w:eastAsia="宋体" w:cs="宋体"/>
                <w:spacing w:val="22"/>
              </w:rPr>
              <w:t>进行</w:t>
            </w:r>
            <w:r>
              <w:rPr>
                <w:rFonts w:hint="eastAsia" w:ascii="宋体" w:hAnsi="宋体" w:eastAsia="宋体" w:cs="宋体"/>
              </w:rPr>
              <w:t xml:space="preserve"> </w:t>
            </w:r>
            <w:r>
              <w:rPr>
                <w:rFonts w:hint="eastAsia" w:ascii="宋体" w:hAnsi="宋体" w:eastAsia="宋体" w:cs="宋体"/>
                <w:spacing w:val="28"/>
              </w:rPr>
              <w:t>时时跟踪现场</w:t>
            </w:r>
            <w:r>
              <w:rPr>
                <w:rFonts w:hint="eastAsia" w:ascii="宋体" w:hAnsi="宋体" w:eastAsia="宋体" w:cs="宋体"/>
                <w:spacing w:val="-64"/>
              </w:rPr>
              <w:t xml:space="preserve"> </w:t>
            </w:r>
            <w:r>
              <w:rPr>
                <w:rFonts w:hint="eastAsia" w:ascii="宋体" w:hAnsi="宋体" w:eastAsia="宋体" w:cs="宋体"/>
                <w:spacing w:val="28"/>
              </w:rPr>
              <w:t>，预见与现场观察相结合</w:t>
            </w:r>
            <w:r>
              <w:rPr>
                <w:rFonts w:hint="eastAsia" w:ascii="宋体" w:hAnsi="宋体" w:eastAsia="宋体" w:cs="宋体"/>
                <w:spacing w:val="-70"/>
              </w:rPr>
              <w:t xml:space="preserve"> </w:t>
            </w:r>
            <w:r>
              <w:rPr>
                <w:rFonts w:hint="eastAsia" w:ascii="宋体" w:hAnsi="宋体" w:eastAsia="宋体" w:cs="宋体"/>
                <w:spacing w:val="28"/>
              </w:rPr>
              <w:t>，一旦发现</w:t>
            </w:r>
            <w:r>
              <w:rPr>
                <w:rFonts w:hint="eastAsia" w:ascii="宋体" w:hAnsi="宋体" w:eastAsia="宋体" w:cs="宋体"/>
              </w:rPr>
              <w:t xml:space="preserve"> </w:t>
            </w:r>
            <w:r>
              <w:rPr>
                <w:rFonts w:hint="eastAsia" w:ascii="宋体" w:hAnsi="宋体" w:eastAsia="宋体" w:cs="宋体"/>
                <w:spacing w:val="20"/>
              </w:rPr>
              <w:t>具备交叉施工条件</w:t>
            </w:r>
            <w:r>
              <w:rPr>
                <w:rFonts w:hint="eastAsia" w:ascii="宋体" w:hAnsi="宋体" w:eastAsia="宋体" w:cs="宋体"/>
                <w:spacing w:val="-70"/>
              </w:rPr>
              <w:t xml:space="preserve"> </w:t>
            </w:r>
            <w:r>
              <w:rPr>
                <w:rFonts w:hint="eastAsia" w:ascii="宋体" w:hAnsi="宋体" w:eastAsia="宋体" w:cs="宋体"/>
                <w:spacing w:val="20"/>
              </w:rPr>
              <w:t>，立</w:t>
            </w:r>
            <w:r>
              <w:rPr>
                <w:rFonts w:hint="eastAsia" w:ascii="宋体" w:hAnsi="宋体" w:eastAsia="宋体" w:cs="宋体"/>
                <w:spacing w:val="-73"/>
              </w:rPr>
              <w:t xml:space="preserve"> </w:t>
            </w:r>
            <w:r>
              <w:rPr>
                <w:rFonts w:hint="eastAsia" w:ascii="宋体" w:hAnsi="宋体" w:eastAsia="宋体" w:cs="宋体"/>
                <w:spacing w:val="20"/>
              </w:rPr>
              <w:t>即在最短</w:t>
            </w:r>
            <w:r>
              <w:rPr>
                <w:rFonts w:hint="eastAsia" w:ascii="宋体" w:hAnsi="宋体" w:eastAsia="宋体" w:cs="宋体"/>
                <w:spacing w:val="-80"/>
              </w:rPr>
              <w:t xml:space="preserve"> </w:t>
            </w:r>
            <w:r>
              <w:rPr>
                <w:rFonts w:hint="eastAsia" w:ascii="宋体" w:hAnsi="宋体" w:eastAsia="宋体" w:cs="宋体"/>
                <w:spacing w:val="20"/>
                <w:lang w:eastAsia="zh-CN"/>
              </w:rPr>
              <w:t>时间</w:t>
            </w:r>
            <w:r>
              <w:rPr>
                <w:rFonts w:hint="eastAsia" w:ascii="宋体" w:hAnsi="宋体" w:eastAsia="宋体" w:cs="宋体"/>
                <w:spacing w:val="20"/>
              </w:rPr>
              <w:t>内安排</w:t>
            </w:r>
            <w:r>
              <w:rPr>
                <w:rFonts w:hint="eastAsia" w:ascii="宋体" w:hAnsi="宋体" w:eastAsia="宋体" w:cs="宋体"/>
                <w:spacing w:val="-81"/>
              </w:rPr>
              <w:t xml:space="preserve"> </w:t>
            </w:r>
            <w:r>
              <w:rPr>
                <w:rFonts w:hint="eastAsia" w:ascii="宋体" w:hAnsi="宋体" w:eastAsia="宋体" w:cs="宋体"/>
                <w:spacing w:val="19"/>
              </w:rPr>
              <w:t>资源组</w:t>
            </w:r>
            <w:r>
              <w:rPr>
                <w:rFonts w:hint="eastAsia" w:ascii="宋体" w:hAnsi="宋体" w:eastAsia="宋体" w:cs="宋体"/>
              </w:rPr>
              <w:t xml:space="preserve"> </w:t>
            </w:r>
            <w:r>
              <w:rPr>
                <w:rFonts w:hint="eastAsia" w:ascii="宋体" w:hAnsi="宋体" w:eastAsia="宋体" w:cs="宋体"/>
                <w:spacing w:val="19"/>
              </w:rPr>
              <w:t>织施工。</w:t>
            </w:r>
          </w:p>
        </w:tc>
      </w:tr>
      <w:tr w14:paraId="1D41A366">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737" w:hRule="atLeast"/>
        </w:trPr>
        <w:tc>
          <w:tcPr>
            <w:tcW w:w="987" w:type="dxa"/>
            <w:shd w:val="clear" w:color="auto" w:fill="E8D3B4"/>
            <w:vAlign w:val="top"/>
          </w:tcPr>
          <w:p w14:paraId="250C44F1">
            <w:pPr>
              <w:tabs>
                <w:tab w:val="left" w:pos="10080"/>
              </w:tabs>
              <w:spacing w:line="268" w:lineRule="auto"/>
              <w:ind w:left="0" w:leftChars="0" w:right="124" w:rightChars="59" w:firstLine="0" w:firstLineChars="0"/>
              <w:rPr>
                <w:rFonts w:hint="eastAsia" w:ascii="宋体" w:hAnsi="宋体" w:eastAsia="宋体" w:cs="宋体"/>
                <w:sz w:val="21"/>
              </w:rPr>
            </w:pPr>
          </w:p>
          <w:p w14:paraId="0E852F96">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8</w:t>
            </w:r>
          </w:p>
        </w:tc>
        <w:tc>
          <w:tcPr>
            <w:tcW w:w="1026" w:type="dxa"/>
            <w:shd w:val="clear" w:color="auto" w:fill="FCF7EF"/>
            <w:textDirection w:val="tbRlV"/>
            <w:vAlign w:val="top"/>
          </w:tcPr>
          <w:p w14:paraId="776292ED">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工</w:t>
            </w:r>
            <w:r>
              <w:rPr>
                <w:rFonts w:hint="eastAsia" w:ascii="宋体" w:hAnsi="宋体" w:eastAsia="宋体" w:cs="宋体"/>
                <w:spacing w:val="48"/>
              </w:rPr>
              <w:t xml:space="preserve"> </w:t>
            </w:r>
            <w:r>
              <w:rPr>
                <w:rFonts w:hint="eastAsia" w:ascii="宋体" w:hAnsi="宋体" w:eastAsia="宋体" w:cs="宋体"/>
              </w:rPr>
              <w:t>序</w:t>
            </w:r>
            <w:r>
              <w:rPr>
                <w:rFonts w:hint="eastAsia" w:ascii="宋体" w:hAnsi="宋体" w:eastAsia="宋体" w:cs="宋体"/>
                <w:spacing w:val="46"/>
              </w:rPr>
              <w:t xml:space="preserve"> </w:t>
            </w:r>
            <w:r>
              <w:rPr>
                <w:rFonts w:hint="eastAsia" w:ascii="宋体" w:hAnsi="宋体" w:eastAsia="宋体" w:cs="宋体"/>
              </w:rPr>
              <w:t>质</w:t>
            </w:r>
            <w:r>
              <w:rPr>
                <w:rFonts w:hint="eastAsia" w:ascii="宋体" w:hAnsi="宋体" w:eastAsia="宋体" w:cs="宋体"/>
                <w:spacing w:val="47"/>
              </w:rPr>
              <w:t xml:space="preserve"> </w:t>
            </w:r>
            <w:r>
              <w:rPr>
                <w:rFonts w:hint="eastAsia" w:ascii="宋体" w:hAnsi="宋体" w:eastAsia="宋体" w:cs="宋体"/>
              </w:rPr>
              <w:t>量</w:t>
            </w:r>
          </w:p>
        </w:tc>
        <w:tc>
          <w:tcPr>
            <w:tcW w:w="7387" w:type="dxa"/>
            <w:shd w:val="clear" w:color="auto" w:fill="E8D3B4"/>
            <w:vAlign w:val="top"/>
          </w:tcPr>
          <w:p w14:paraId="2D321D26">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1"/>
              </w:rPr>
              <w:t>加强质量检查和成品保护工作</w:t>
            </w:r>
            <w:r>
              <w:rPr>
                <w:rFonts w:hint="eastAsia" w:ascii="宋体" w:hAnsi="宋体" w:eastAsia="宋体" w:cs="宋体"/>
                <w:spacing w:val="-56"/>
              </w:rPr>
              <w:t xml:space="preserve"> </w:t>
            </w:r>
            <w:r>
              <w:rPr>
                <w:rFonts w:hint="eastAsia" w:ascii="宋体" w:hAnsi="宋体" w:eastAsia="宋体" w:cs="宋体"/>
                <w:spacing w:val="31"/>
              </w:rPr>
              <w:t>，严格控制工序施工</w:t>
            </w:r>
            <w:r>
              <w:rPr>
                <w:rFonts w:hint="eastAsia" w:ascii="宋体" w:hAnsi="宋体" w:eastAsia="宋体" w:cs="宋体"/>
              </w:rPr>
              <w:t xml:space="preserve"> </w:t>
            </w:r>
            <w:r>
              <w:rPr>
                <w:rFonts w:hint="eastAsia" w:ascii="宋体" w:hAnsi="宋体" w:eastAsia="宋体" w:cs="宋体"/>
                <w:spacing w:val="21"/>
              </w:rPr>
              <w:t>质量</w:t>
            </w:r>
            <w:r>
              <w:rPr>
                <w:rFonts w:hint="eastAsia" w:ascii="宋体" w:hAnsi="宋体" w:eastAsia="宋体" w:cs="宋体"/>
                <w:spacing w:val="-56"/>
              </w:rPr>
              <w:t xml:space="preserve"> </w:t>
            </w:r>
            <w:r>
              <w:rPr>
                <w:rFonts w:hint="eastAsia" w:ascii="宋体" w:hAnsi="宋体" w:eastAsia="宋体" w:cs="宋体"/>
                <w:spacing w:val="21"/>
              </w:rPr>
              <w:t>，确保一次验收合格</w:t>
            </w:r>
            <w:r>
              <w:rPr>
                <w:rFonts w:hint="eastAsia" w:ascii="宋体" w:hAnsi="宋体" w:eastAsia="宋体" w:cs="宋体"/>
                <w:spacing w:val="-70"/>
              </w:rPr>
              <w:t xml:space="preserve"> </w:t>
            </w:r>
            <w:r>
              <w:rPr>
                <w:rFonts w:hint="eastAsia" w:ascii="宋体" w:hAnsi="宋体" w:eastAsia="宋体" w:cs="宋体"/>
                <w:spacing w:val="21"/>
              </w:rPr>
              <w:t>，杜绝返工</w:t>
            </w:r>
            <w:r>
              <w:rPr>
                <w:rFonts w:hint="eastAsia" w:ascii="宋体" w:hAnsi="宋体" w:eastAsia="宋体" w:cs="宋体"/>
                <w:spacing w:val="-70"/>
              </w:rPr>
              <w:t xml:space="preserve"> </w:t>
            </w:r>
            <w:r>
              <w:rPr>
                <w:rFonts w:hint="eastAsia" w:ascii="宋体" w:hAnsi="宋体" w:eastAsia="宋体" w:cs="宋体"/>
                <w:spacing w:val="21"/>
              </w:rPr>
              <w:t>，</w:t>
            </w:r>
            <w:r>
              <w:rPr>
                <w:rFonts w:hint="eastAsia" w:ascii="宋体" w:hAnsi="宋体" w:eastAsia="宋体" w:cs="宋体"/>
                <w:spacing w:val="-61"/>
              </w:rPr>
              <w:t xml:space="preserve"> </w:t>
            </w:r>
            <w:r>
              <w:rPr>
                <w:rFonts w:hint="eastAsia" w:ascii="宋体" w:hAnsi="宋体" w:eastAsia="宋体" w:cs="宋体"/>
                <w:spacing w:val="21"/>
              </w:rPr>
              <w:t>以一次成优</w:t>
            </w:r>
            <w:r>
              <w:rPr>
                <w:rFonts w:hint="eastAsia" w:ascii="宋体" w:hAnsi="宋体" w:eastAsia="宋体" w:cs="宋体"/>
              </w:rPr>
              <w:t xml:space="preserve"> </w:t>
            </w:r>
            <w:r>
              <w:rPr>
                <w:rFonts w:hint="eastAsia" w:ascii="宋体" w:hAnsi="宋体" w:eastAsia="宋体" w:cs="宋体"/>
                <w:spacing w:val="24"/>
              </w:rPr>
              <w:t>的施工过程</w:t>
            </w:r>
            <w:r>
              <w:rPr>
                <w:rFonts w:hint="eastAsia" w:ascii="宋体" w:hAnsi="宋体" w:eastAsia="宋体" w:cs="宋体"/>
                <w:spacing w:val="-65"/>
              </w:rPr>
              <w:t xml:space="preserve"> </w:t>
            </w:r>
            <w:r>
              <w:rPr>
                <w:rFonts w:hint="eastAsia" w:ascii="宋体" w:hAnsi="宋体" w:eastAsia="宋体" w:cs="宋体"/>
                <w:spacing w:val="24"/>
              </w:rPr>
              <w:t>，获取缩短工期的效果。</w:t>
            </w:r>
          </w:p>
        </w:tc>
      </w:tr>
      <w:tr w14:paraId="4A10C387">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026" w:hRule="atLeast"/>
        </w:trPr>
        <w:tc>
          <w:tcPr>
            <w:tcW w:w="987" w:type="dxa"/>
            <w:shd w:val="clear" w:color="auto" w:fill="E8D3B4"/>
            <w:vAlign w:val="top"/>
          </w:tcPr>
          <w:p w14:paraId="33EF84C5">
            <w:pPr>
              <w:tabs>
                <w:tab w:val="left" w:pos="10080"/>
              </w:tabs>
              <w:spacing w:line="246" w:lineRule="auto"/>
              <w:ind w:left="0" w:leftChars="0" w:right="124" w:rightChars="59" w:firstLine="0" w:firstLineChars="0"/>
              <w:rPr>
                <w:rFonts w:hint="eastAsia" w:ascii="宋体" w:hAnsi="宋体" w:eastAsia="宋体" w:cs="宋体"/>
                <w:sz w:val="21"/>
              </w:rPr>
            </w:pPr>
          </w:p>
          <w:p w14:paraId="0EE09F83">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9</w:t>
            </w:r>
          </w:p>
        </w:tc>
        <w:tc>
          <w:tcPr>
            <w:tcW w:w="1026" w:type="dxa"/>
            <w:shd w:val="clear" w:color="auto" w:fill="E8D3B4"/>
            <w:textDirection w:val="tbRlV"/>
            <w:vAlign w:val="top"/>
          </w:tcPr>
          <w:p w14:paraId="7B838845">
            <w:pPr>
              <w:pStyle w:val="20"/>
              <w:tabs>
                <w:tab w:val="left" w:pos="10080"/>
              </w:tabs>
              <w:spacing w:before="196" w:line="208" w:lineRule="auto"/>
              <w:ind w:left="0" w:leftChars="0" w:right="124" w:rightChars="59" w:firstLine="0" w:firstLineChars="0"/>
              <w:rPr>
                <w:rFonts w:hint="eastAsia" w:ascii="宋体" w:hAnsi="宋体" w:eastAsia="宋体" w:cs="宋体"/>
              </w:rPr>
            </w:pPr>
            <w:r>
              <w:rPr>
                <w:rFonts w:hint="eastAsia" w:ascii="宋体" w:hAnsi="宋体" w:eastAsia="宋体" w:cs="宋体"/>
              </w:rPr>
              <w:t>提前确定样板</w:t>
            </w:r>
          </w:p>
        </w:tc>
        <w:tc>
          <w:tcPr>
            <w:tcW w:w="7387" w:type="dxa"/>
            <w:shd w:val="clear" w:color="auto" w:fill="E8D3B4"/>
            <w:vAlign w:val="top"/>
          </w:tcPr>
          <w:p w14:paraId="040F2294">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每道工序施工之前</w:t>
            </w:r>
            <w:r>
              <w:rPr>
                <w:rFonts w:hint="eastAsia" w:ascii="宋体" w:hAnsi="宋体" w:eastAsia="宋体" w:cs="宋体"/>
                <w:spacing w:val="-64"/>
              </w:rPr>
              <w:t xml:space="preserve"> </w:t>
            </w:r>
            <w:r>
              <w:rPr>
                <w:rFonts w:hint="eastAsia" w:ascii="宋体" w:hAnsi="宋体" w:eastAsia="宋体" w:cs="宋体"/>
                <w:spacing w:val="28"/>
              </w:rPr>
              <w:t>，先进行样板施工</w:t>
            </w:r>
            <w:r>
              <w:rPr>
                <w:rFonts w:hint="eastAsia" w:ascii="宋体" w:hAnsi="宋体" w:eastAsia="宋体" w:cs="宋体"/>
                <w:spacing w:val="-66"/>
              </w:rPr>
              <w:t xml:space="preserve"> </w:t>
            </w:r>
            <w:r>
              <w:rPr>
                <w:rFonts w:hint="eastAsia" w:ascii="宋体" w:hAnsi="宋体" w:eastAsia="宋体" w:cs="宋体"/>
                <w:spacing w:val="28"/>
              </w:rPr>
              <w:t>。提前确定样</w:t>
            </w:r>
            <w:r>
              <w:rPr>
                <w:rFonts w:hint="eastAsia" w:ascii="宋体" w:hAnsi="宋体" w:eastAsia="宋体" w:cs="宋体"/>
              </w:rPr>
              <w:t xml:space="preserve"> </w:t>
            </w:r>
            <w:r>
              <w:rPr>
                <w:rFonts w:hint="eastAsia" w:ascii="宋体" w:hAnsi="宋体" w:eastAsia="宋体" w:cs="宋体"/>
                <w:spacing w:val="23"/>
              </w:rPr>
              <w:t>板</w:t>
            </w:r>
            <w:r>
              <w:rPr>
                <w:rFonts w:hint="eastAsia" w:ascii="宋体" w:hAnsi="宋体" w:eastAsia="宋体" w:cs="宋体"/>
                <w:spacing w:val="-71"/>
              </w:rPr>
              <w:t xml:space="preserve"> </w:t>
            </w:r>
            <w:r>
              <w:rPr>
                <w:rFonts w:hint="eastAsia" w:ascii="宋体" w:hAnsi="宋体" w:eastAsia="宋体" w:cs="宋体"/>
                <w:spacing w:val="23"/>
              </w:rPr>
              <w:t>，细化设计</w:t>
            </w:r>
            <w:r>
              <w:rPr>
                <w:rFonts w:hint="eastAsia" w:ascii="宋体" w:hAnsi="宋体" w:eastAsia="宋体" w:cs="宋体"/>
                <w:spacing w:val="-75"/>
              </w:rPr>
              <w:t xml:space="preserve"> </w:t>
            </w:r>
            <w:r>
              <w:rPr>
                <w:rFonts w:hint="eastAsia" w:ascii="宋体" w:hAnsi="宋体" w:eastAsia="宋体" w:cs="宋体"/>
                <w:spacing w:val="23"/>
              </w:rPr>
              <w:t>，减少施工期间技术问题的影响。</w:t>
            </w:r>
          </w:p>
        </w:tc>
      </w:tr>
      <w:tr w14:paraId="08655CB4">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016" w:hRule="atLeast"/>
        </w:trPr>
        <w:tc>
          <w:tcPr>
            <w:tcW w:w="987" w:type="dxa"/>
            <w:shd w:val="clear" w:color="auto" w:fill="E8D3B4"/>
            <w:vAlign w:val="top"/>
          </w:tcPr>
          <w:p w14:paraId="44DE2608">
            <w:pPr>
              <w:tabs>
                <w:tab w:val="left" w:pos="10080"/>
              </w:tabs>
              <w:spacing w:line="269" w:lineRule="auto"/>
              <w:ind w:left="0" w:leftChars="0" w:right="124" w:rightChars="59" w:firstLine="0" w:firstLineChars="0"/>
              <w:rPr>
                <w:rFonts w:hint="eastAsia" w:ascii="宋体" w:hAnsi="宋体" w:eastAsia="宋体" w:cs="宋体"/>
                <w:sz w:val="21"/>
              </w:rPr>
            </w:pPr>
          </w:p>
          <w:p w14:paraId="2798AB04">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12"/>
              </w:rPr>
              <w:t>10</w:t>
            </w:r>
          </w:p>
        </w:tc>
        <w:tc>
          <w:tcPr>
            <w:tcW w:w="1026" w:type="dxa"/>
            <w:shd w:val="clear" w:color="auto" w:fill="FCF7EF"/>
            <w:textDirection w:val="tbRlV"/>
            <w:vAlign w:val="top"/>
          </w:tcPr>
          <w:p w14:paraId="2EA93C24">
            <w:pPr>
              <w:pStyle w:val="20"/>
              <w:tabs>
                <w:tab w:val="left" w:pos="10080"/>
              </w:tabs>
              <w:spacing w:before="194" w:line="211" w:lineRule="auto"/>
              <w:ind w:left="0" w:leftChars="0" w:right="124" w:rightChars="59" w:firstLine="0" w:firstLineChars="0"/>
              <w:rPr>
                <w:rFonts w:hint="eastAsia" w:ascii="宋体" w:hAnsi="宋体" w:eastAsia="宋体" w:cs="宋体"/>
              </w:rPr>
            </w:pPr>
            <w:r>
              <w:rPr>
                <w:rFonts w:hint="eastAsia" w:ascii="宋体" w:hAnsi="宋体" w:eastAsia="宋体" w:cs="宋体"/>
              </w:rPr>
              <w:t>设备进场</w:t>
            </w:r>
          </w:p>
        </w:tc>
        <w:tc>
          <w:tcPr>
            <w:tcW w:w="7387" w:type="dxa"/>
            <w:shd w:val="clear" w:color="auto" w:fill="E8D3B4"/>
            <w:vAlign w:val="top"/>
          </w:tcPr>
          <w:p w14:paraId="021408F8">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及</w:t>
            </w:r>
            <w:r>
              <w:rPr>
                <w:rFonts w:hint="eastAsia" w:ascii="宋体" w:hAnsi="宋体" w:eastAsia="宋体" w:cs="宋体"/>
                <w:spacing w:val="-75"/>
              </w:rPr>
              <w:t xml:space="preserve"> </w:t>
            </w:r>
            <w:r>
              <w:rPr>
                <w:rFonts w:hint="eastAsia" w:ascii="宋体" w:hAnsi="宋体" w:eastAsia="宋体" w:cs="宋体"/>
                <w:spacing w:val="18"/>
              </w:rPr>
              <w:t>时按设备进度表进场设备</w:t>
            </w:r>
            <w:r>
              <w:rPr>
                <w:rFonts w:hint="eastAsia" w:ascii="宋体" w:hAnsi="宋体" w:eastAsia="宋体" w:cs="宋体"/>
                <w:spacing w:val="-71"/>
              </w:rPr>
              <w:t xml:space="preserve"> </w:t>
            </w:r>
            <w:r>
              <w:rPr>
                <w:rFonts w:hint="eastAsia" w:ascii="宋体" w:hAnsi="宋体" w:eastAsia="宋体" w:cs="宋体"/>
                <w:spacing w:val="18"/>
              </w:rPr>
              <w:t>，</w:t>
            </w:r>
            <w:r>
              <w:rPr>
                <w:rFonts w:hint="eastAsia" w:ascii="宋体" w:hAnsi="宋体" w:eastAsia="宋体" w:cs="宋体"/>
                <w:spacing w:val="-64"/>
              </w:rPr>
              <w:t xml:space="preserve"> </w:t>
            </w:r>
            <w:r>
              <w:rPr>
                <w:rFonts w:hint="eastAsia" w:ascii="宋体" w:hAnsi="宋体" w:eastAsia="宋体" w:cs="宋体"/>
                <w:spacing w:val="18"/>
              </w:rPr>
              <w:t>国外进</w:t>
            </w:r>
            <w:r>
              <w:rPr>
                <w:rFonts w:hint="eastAsia" w:ascii="宋体" w:hAnsi="宋体" w:eastAsia="宋体" w:cs="宋体"/>
                <w:spacing w:val="-51"/>
              </w:rPr>
              <w:t xml:space="preserve"> </w:t>
            </w:r>
            <w:r>
              <w:rPr>
                <w:rFonts w:hint="eastAsia" w:ascii="宋体" w:hAnsi="宋体" w:eastAsia="宋体" w:cs="宋体"/>
                <w:spacing w:val="18"/>
              </w:rPr>
              <w:t>口产</w:t>
            </w:r>
            <w:r>
              <w:rPr>
                <w:rFonts w:hint="eastAsia" w:ascii="宋体" w:hAnsi="宋体" w:eastAsia="宋体" w:cs="宋体"/>
                <w:spacing w:val="-68"/>
              </w:rPr>
              <w:t xml:space="preserve"> </w:t>
            </w:r>
            <w:r>
              <w:rPr>
                <w:rFonts w:hint="eastAsia" w:ascii="宋体" w:hAnsi="宋体" w:eastAsia="宋体" w:cs="宋体"/>
                <w:spacing w:val="18"/>
              </w:rPr>
              <w:t>品更应及</w:t>
            </w:r>
            <w:r>
              <w:rPr>
                <w:rFonts w:hint="eastAsia" w:ascii="宋体" w:hAnsi="宋体" w:eastAsia="宋体" w:cs="宋体"/>
              </w:rPr>
              <w:t xml:space="preserve"> </w:t>
            </w:r>
            <w:r>
              <w:rPr>
                <w:rFonts w:hint="eastAsia" w:ascii="宋体" w:hAnsi="宋体" w:eastAsia="宋体" w:cs="宋体"/>
                <w:spacing w:val="21"/>
              </w:rPr>
              <w:t>早订货</w:t>
            </w:r>
            <w:r>
              <w:rPr>
                <w:rFonts w:hint="eastAsia" w:ascii="宋体" w:hAnsi="宋体" w:eastAsia="宋体" w:cs="宋体"/>
                <w:spacing w:val="-70"/>
              </w:rPr>
              <w:t xml:space="preserve"> </w:t>
            </w:r>
            <w:r>
              <w:rPr>
                <w:rFonts w:hint="eastAsia" w:ascii="宋体" w:hAnsi="宋体" w:eastAsia="宋体" w:cs="宋体"/>
                <w:spacing w:val="21"/>
              </w:rPr>
              <w:t>，办理有关手续。</w:t>
            </w:r>
          </w:p>
        </w:tc>
      </w:tr>
      <w:tr w14:paraId="07EBB896">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319" w:hRule="atLeast"/>
        </w:trPr>
        <w:tc>
          <w:tcPr>
            <w:tcW w:w="987" w:type="dxa"/>
            <w:shd w:val="clear" w:color="auto" w:fill="E8D3B4"/>
            <w:vAlign w:val="top"/>
          </w:tcPr>
          <w:p w14:paraId="0FFB55C0">
            <w:pPr>
              <w:tabs>
                <w:tab w:val="left" w:pos="10080"/>
              </w:tabs>
              <w:spacing w:line="427" w:lineRule="auto"/>
              <w:ind w:left="0" w:leftChars="0" w:right="124" w:rightChars="59" w:firstLine="0" w:firstLineChars="0"/>
              <w:rPr>
                <w:rFonts w:hint="eastAsia" w:ascii="宋体" w:hAnsi="宋体" w:eastAsia="宋体" w:cs="宋体"/>
                <w:sz w:val="21"/>
              </w:rPr>
            </w:pPr>
          </w:p>
          <w:p w14:paraId="0EFFFBF2">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2"/>
              </w:rPr>
              <w:t>11</w:t>
            </w:r>
          </w:p>
        </w:tc>
        <w:tc>
          <w:tcPr>
            <w:tcW w:w="1026" w:type="dxa"/>
            <w:shd w:val="clear" w:color="auto" w:fill="E8D3B4"/>
            <w:textDirection w:val="tbRlV"/>
            <w:vAlign w:val="top"/>
          </w:tcPr>
          <w:p w14:paraId="049F8AD1">
            <w:pPr>
              <w:pStyle w:val="20"/>
              <w:tabs>
                <w:tab w:val="left" w:pos="10080"/>
              </w:tabs>
              <w:spacing w:before="196" w:line="208"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rPr>
              <w:t>协</w:t>
            </w:r>
            <w:r>
              <w:rPr>
                <w:rFonts w:hint="eastAsia" w:ascii="宋体" w:hAnsi="宋体" w:eastAsia="宋体" w:cs="宋体"/>
                <w:spacing w:val="47"/>
              </w:rPr>
              <w:t xml:space="preserve">  </w:t>
            </w:r>
            <w:r>
              <w:rPr>
                <w:rFonts w:hint="eastAsia" w:ascii="宋体" w:hAnsi="宋体" w:eastAsia="宋体" w:cs="宋体"/>
              </w:rPr>
              <w:t>调</w:t>
            </w:r>
            <w:r>
              <w:rPr>
                <w:rFonts w:hint="eastAsia" w:ascii="宋体" w:hAnsi="宋体" w:eastAsia="宋体" w:cs="宋体"/>
                <w:lang w:val="en-US" w:eastAsia="zh-CN"/>
              </w:rPr>
              <w:t xml:space="preserve">  管  理</w:t>
            </w:r>
          </w:p>
        </w:tc>
        <w:tc>
          <w:tcPr>
            <w:tcW w:w="7387" w:type="dxa"/>
            <w:shd w:val="clear" w:color="auto" w:fill="E8D3B4"/>
            <w:vAlign w:val="top"/>
          </w:tcPr>
          <w:p w14:paraId="1CCCB422">
            <w:pPr>
              <w:pStyle w:val="20"/>
              <w:tabs>
                <w:tab w:val="left" w:pos="10080"/>
              </w:tabs>
              <w:spacing w:before="203" w:line="43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9"/>
              </w:rPr>
              <w:t>1、强化</w:t>
            </w:r>
            <w:r>
              <w:rPr>
                <w:rFonts w:hint="eastAsia" w:ascii="宋体" w:hAnsi="宋体" w:eastAsia="宋体" w:cs="宋体"/>
                <w:spacing w:val="19"/>
                <w:lang w:eastAsia="zh-CN"/>
              </w:rPr>
              <w:t>项目</w:t>
            </w:r>
            <w:r>
              <w:rPr>
                <w:rFonts w:hint="eastAsia" w:ascii="宋体" w:hAnsi="宋体" w:eastAsia="宋体" w:cs="宋体"/>
                <w:spacing w:val="19"/>
              </w:rPr>
              <w:t>部内部管理人员效率与协调</w:t>
            </w:r>
            <w:r>
              <w:rPr>
                <w:rFonts w:hint="eastAsia" w:ascii="宋体" w:hAnsi="宋体" w:eastAsia="宋体" w:cs="宋体"/>
                <w:spacing w:val="-78"/>
              </w:rPr>
              <w:t xml:space="preserve"> </w:t>
            </w:r>
            <w:r>
              <w:rPr>
                <w:rFonts w:hint="eastAsia" w:ascii="宋体" w:hAnsi="宋体" w:eastAsia="宋体" w:cs="宋体"/>
                <w:spacing w:val="19"/>
              </w:rPr>
              <w:t>，增强与业</w:t>
            </w:r>
            <w:r>
              <w:rPr>
                <w:rFonts w:hint="eastAsia" w:ascii="宋体" w:hAnsi="宋体" w:eastAsia="宋体" w:cs="宋体"/>
              </w:rPr>
              <w:t xml:space="preserve"> </w:t>
            </w:r>
            <w:r>
              <w:rPr>
                <w:rFonts w:hint="eastAsia" w:ascii="宋体" w:hAnsi="宋体" w:eastAsia="宋体" w:cs="宋体"/>
                <w:spacing w:val="31"/>
              </w:rPr>
              <w:t>主的联系</w:t>
            </w:r>
            <w:r>
              <w:rPr>
                <w:rFonts w:hint="eastAsia" w:ascii="宋体" w:hAnsi="宋体" w:eastAsia="宋体" w:cs="宋体"/>
                <w:spacing w:val="-58"/>
              </w:rPr>
              <w:t xml:space="preserve"> </w:t>
            </w:r>
            <w:r>
              <w:rPr>
                <w:rFonts w:hint="eastAsia" w:ascii="宋体" w:hAnsi="宋体" w:eastAsia="宋体" w:cs="宋体"/>
                <w:spacing w:val="31"/>
              </w:rPr>
              <w:t>，加强对劳务施工方的控制和与各供货厂</w:t>
            </w:r>
            <w:r>
              <w:rPr>
                <w:rFonts w:hint="eastAsia" w:ascii="宋体" w:hAnsi="宋体" w:eastAsia="宋体" w:cs="宋体"/>
                <w:spacing w:val="28"/>
              </w:rPr>
              <w:t>商的协作</w:t>
            </w:r>
            <w:r>
              <w:rPr>
                <w:rFonts w:hint="eastAsia" w:ascii="宋体" w:hAnsi="宋体" w:eastAsia="宋体" w:cs="宋体"/>
                <w:spacing w:val="-68"/>
              </w:rPr>
              <w:t xml:space="preserve"> </w:t>
            </w:r>
            <w:r>
              <w:rPr>
                <w:rFonts w:hint="eastAsia" w:ascii="宋体" w:hAnsi="宋体" w:eastAsia="宋体" w:cs="宋体"/>
                <w:spacing w:val="28"/>
              </w:rPr>
              <w:t>，并明确各方及个人的职责分工</w:t>
            </w:r>
            <w:r>
              <w:rPr>
                <w:rFonts w:hint="eastAsia" w:ascii="宋体" w:hAnsi="宋体" w:eastAsia="宋体" w:cs="宋体"/>
                <w:spacing w:val="-68"/>
              </w:rPr>
              <w:t xml:space="preserve"> </w:t>
            </w:r>
            <w:r>
              <w:rPr>
                <w:rFonts w:hint="eastAsia" w:ascii="宋体" w:hAnsi="宋体" w:eastAsia="宋体" w:cs="宋体"/>
                <w:spacing w:val="28"/>
              </w:rPr>
              <w:t>，减少扯</w:t>
            </w:r>
            <w:r>
              <w:rPr>
                <w:rFonts w:hint="eastAsia" w:ascii="宋体" w:hAnsi="宋体" w:eastAsia="宋体" w:cs="宋体"/>
              </w:rPr>
              <w:t xml:space="preserve"> </w:t>
            </w:r>
            <w:r>
              <w:rPr>
                <w:rFonts w:hint="eastAsia" w:ascii="宋体" w:hAnsi="宋体" w:eastAsia="宋体" w:cs="宋体"/>
                <w:spacing w:val="31"/>
              </w:rPr>
              <w:t>皮现象</w:t>
            </w:r>
            <w:r>
              <w:rPr>
                <w:rFonts w:hint="eastAsia" w:ascii="宋体" w:hAnsi="宋体" w:eastAsia="宋体" w:cs="宋体"/>
                <w:spacing w:val="-58"/>
              </w:rPr>
              <w:t xml:space="preserve"> </w:t>
            </w:r>
            <w:r>
              <w:rPr>
                <w:rFonts w:hint="eastAsia" w:ascii="宋体" w:hAnsi="宋体" w:eastAsia="宋体" w:cs="宋体"/>
                <w:spacing w:val="31"/>
              </w:rPr>
              <w:t>，争取将围绕本工程建设的各方面人员充分</w:t>
            </w:r>
            <w:r>
              <w:rPr>
                <w:rFonts w:hint="eastAsia" w:ascii="宋体" w:hAnsi="宋体" w:eastAsia="宋体" w:cs="宋体"/>
              </w:rPr>
              <w:t xml:space="preserve"> </w:t>
            </w:r>
            <w:r>
              <w:rPr>
                <w:rFonts w:hint="eastAsia" w:ascii="宋体" w:hAnsi="宋体" w:eastAsia="宋体" w:cs="宋体"/>
                <w:spacing w:val="17"/>
              </w:rPr>
              <w:t>调动起来</w:t>
            </w:r>
            <w:r>
              <w:rPr>
                <w:rFonts w:hint="eastAsia" w:ascii="宋体" w:hAnsi="宋体" w:eastAsia="宋体" w:cs="宋体"/>
                <w:spacing w:val="-62"/>
              </w:rPr>
              <w:t xml:space="preserve"> </w:t>
            </w:r>
            <w:r>
              <w:rPr>
                <w:rFonts w:hint="eastAsia" w:ascii="宋体" w:hAnsi="宋体" w:eastAsia="宋体" w:cs="宋体"/>
                <w:spacing w:val="17"/>
              </w:rPr>
              <w:t>，共同完成工期总</w:t>
            </w:r>
            <w:r>
              <w:rPr>
                <w:rFonts w:hint="eastAsia" w:ascii="宋体" w:hAnsi="宋体" w:eastAsia="宋体" w:cs="宋体"/>
                <w:spacing w:val="-47"/>
              </w:rPr>
              <w:t xml:space="preserve"> </w:t>
            </w:r>
            <w:r>
              <w:rPr>
                <w:rFonts w:hint="eastAsia" w:ascii="宋体" w:hAnsi="宋体" w:eastAsia="宋体" w:cs="宋体"/>
                <w:spacing w:val="17"/>
              </w:rPr>
              <w:t>目标。</w:t>
            </w:r>
          </w:p>
          <w:p w14:paraId="4923716C">
            <w:pPr>
              <w:pStyle w:val="20"/>
              <w:tabs>
                <w:tab w:val="left" w:pos="10080"/>
              </w:tabs>
              <w:spacing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2、创造和保持施工现场各方面各专业之间的</w:t>
            </w:r>
            <w:r>
              <w:rPr>
                <w:rFonts w:hint="eastAsia" w:ascii="宋体" w:hAnsi="宋体" w:eastAsia="宋体" w:cs="宋体"/>
                <w:spacing w:val="-46"/>
              </w:rPr>
              <w:t xml:space="preserve"> </w:t>
            </w:r>
            <w:r>
              <w:rPr>
                <w:rFonts w:hint="eastAsia" w:ascii="宋体" w:hAnsi="宋体" w:eastAsia="宋体" w:cs="宋体"/>
                <w:spacing w:val="23"/>
              </w:rPr>
              <w:t>良好的</w:t>
            </w:r>
            <w:r>
              <w:rPr>
                <w:rFonts w:hint="eastAsia" w:ascii="宋体" w:hAnsi="宋体" w:eastAsia="宋体" w:cs="宋体"/>
              </w:rPr>
              <w:t xml:space="preserve"> </w:t>
            </w:r>
            <w:r>
              <w:rPr>
                <w:rFonts w:hint="eastAsia" w:ascii="宋体" w:hAnsi="宋体" w:eastAsia="宋体" w:cs="宋体"/>
                <w:spacing w:val="31"/>
              </w:rPr>
              <w:t>人际关系</w:t>
            </w:r>
            <w:r>
              <w:rPr>
                <w:rFonts w:hint="eastAsia" w:ascii="宋体" w:hAnsi="宋体" w:eastAsia="宋体" w:cs="宋体"/>
                <w:spacing w:val="-57"/>
              </w:rPr>
              <w:t xml:space="preserve"> </w:t>
            </w:r>
            <w:r>
              <w:rPr>
                <w:rFonts w:hint="eastAsia" w:ascii="宋体" w:hAnsi="宋体" w:eastAsia="宋体" w:cs="宋体"/>
                <w:spacing w:val="31"/>
              </w:rPr>
              <w:t>，使现场各方认清其间的相互依赖和相互</w:t>
            </w:r>
            <w:r>
              <w:rPr>
                <w:rFonts w:hint="eastAsia" w:ascii="宋体" w:hAnsi="宋体" w:eastAsia="宋体" w:cs="宋体"/>
              </w:rPr>
              <w:t xml:space="preserve"> </w:t>
            </w:r>
            <w:r>
              <w:rPr>
                <w:rFonts w:hint="eastAsia" w:ascii="宋体" w:hAnsi="宋体" w:eastAsia="宋体" w:cs="宋体"/>
                <w:spacing w:val="24"/>
              </w:rPr>
              <w:t>制约的关系。</w:t>
            </w:r>
          </w:p>
          <w:p w14:paraId="0F385318">
            <w:pPr>
              <w:pStyle w:val="20"/>
              <w:tabs>
                <w:tab w:val="left" w:pos="10080"/>
              </w:tabs>
              <w:spacing w:before="318"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3、加强对设计的配合工作</w:t>
            </w:r>
            <w:r>
              <w:rPr>
                <w:rFonts w:hint="eastAsia" w:ascii="宋体" w:hAnsi="宋体" w:eastAsia="宋体" w:cs="宋体"/>
                <w:spacing w:val="-71"/>
              </w:rPr>
              <w:t xml:space="preserve"> </w:t>
            </w:r>
            <w:r>
              <w:rPr>
                <w:rFonts w:hint="eastAsia" w:ascii="宋体" w:hAnsi="宋体" w:eastAsia="宋体" w:cs="宋体"/>
                <w:spacing w:val="24"/>
              </w:rPr>
              <w:t>。本单位将密切配合一切</w:t>
            </w:r>
            <w:r>
              <w:rPr>
                <w:rFonts w:hint="eastAsia" w:ascii="宋体" w:hAnsi="宋体" w:eastAsia="宋体" w:cs="宋体"/>
              </w:rPr>
              <w:t xml:space="preserve"> </w:t>
            </w:r>
            <w:r>
              <w:rPr>
                <w:rFonts w:hint="eastAsia" w:ascii="宋体" w:hAnsi="宋体" w:eastAsia="宋体" w:cs="宋体"/>
                <w:spacing w:val="28"/>
              </w:rPr>
              <w:t>设计工作</w:t>
            </w:r>
            <w:r>
              <w:rPr>
                <w:rFonts w:hint="eastAsia" w:ascii="宋体" w:hAnsi="宋体" w:eastAsia="宋体" w:cs="宋体"/>
                <w:spacing w:val="-63"/>
              </w:rPr>
              <w:t xml:space="preserve"> </w:t>
            </w:r>
            <w:r>
              <w:rPr>
                <w:rFonts w:hint="eastAsia" w:ascii="宋体" w:hAnsi="宋体" w:eastAsia="宋体" w:cs="宋体"/>
                <w:spacing w:val="28"/>
              </w:rPr>
              <w:t>，并提供合理化建议</w:t>
            </w:r>
            <w:r>
              <w:rPr>
                <w:rFonts w:hint="eastAsia" w:ascii="宋体" w:hAnsi="宋体" w:eastAsia="宋体" w:cs="宋体"/>
                <w:spacing w:val="-70"/>
              </w:rPr>
              <w:t xml:space="preserve"> </w:t>
            </w:r>
            <w:r>
              <w:rPr>
                <w:rFonts w:hint="eastAsia" w:ascii="宋体" w:hAnsi="宋体" w:eastAsia="宋体" w:cs="宋体"/>
                <w:spacing w:val="28"/>
              </w:rPr>
              <w:t>，共同消除设计对施</w:t>
            </w:r>
            <w:r>
              <w:rPr>
                <w:rFonts w:hint="eastAsia" w:ascii="宋体" w:hAnsi="宋体" w:eastAsia="宋体" w:cs="宋体"/>
              </w:rPr>
              <w:t xml:space="preserve"> </w:t>
            </w:r>
            <w:r>
              <w:rPr>
                <w:rFonts w:hint="eastAsia" w:ascii="宋体" w:hAnsi="宋体" w:eastAsia="宋体" w:cs="宋体"/>
                <w:spacing w:val="25"/>
              </w:rPr>
              <w:t>工进度的影响。</w:t>
            </w:r>
          </w:p>
          <w:p w14:paraId="71F7EC0E">
            <w:pPr>
              <w:pStyle w:val="20"/>
              <w:tabs>
                <w:tab w:val="left" w:pos="10080"/>
              </w:tabs>
              <w:spacing w:before="195"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4、加强业主</w:t>
            </w:r>
            <w:r>
              <w:rPr>
                <w:rFonts w:hint="eastAsia" w:ascii="宋体" w:hAnsi="宋体" w:eastAsia="宋体" w:cs="宋体"/>
                <w:spacing w:val="-78"/>
              </w:rPr>
              <w:t xml:space="preserve"> </w:t>
            </w:r>
            <w:r>
              <w:rPr>
                <w:rFonts w:hint="eastAsia" w:ascii="宋体" w:hAnsi="宋体" w:eastAsia="宋体" w:cs="宋体"/>
                <w:spacing w:val="19"/>
              </w:rPr>
              <w:t>、监理</w:t>
            </w:r>
            <w:r>
              <w:rPr>
                <w:rFonts w:hint="eastAsia" w:ascii="宋体" w:hAnsi="宋体" w:eastAsia="宋体" w:cs="宋体"/>
                <w:spacing w:val="-79"/>
              </w:rPr>
              <w:t xml:space="preserve"> </w:t>
            </w:r>
            <w:r>
              <w:rPr>
                <w:rFonts w:hint="eastAsia" w:ascii="宋体" w:hAnsi="宋体" w:eastAsia="宋体" w:cs="宋体"/>
                <w:spacing w:val="19"/>
              </w:rPr>
              <w:t>、设计方的合作与协调</w:t>
            </w:r>
            <w:r>
              <w:rPr>
                <w:rFonts w:hint="eastAsia" w:ascii="宋体" w:hAnsi="宋体" w:eastAsia="宋体" w:cs="宋体"/>
                <w:spacing w:val="-70"/>
              </w:rPr>
              <w:t xml:space="preserve"> </w:t>
            </w:r>
            <w:r>
              <w:rPr>
                <w:rFonts w:hint="eastAsia" w:ascii="宋体" w:hAnsi="宋体" w:eastAsia="宋体" w:cs="宋体"/>
                <w:spacing w:val="19"/>
              </w:rPr>
              <w:t>。我单位</w:t>
            </w:r>
            <w:r>
              <w:rPr>
                <w:rFonts w:hint="eastAsia" w:ascii="宋体" w:hAnsi="宋体" w:eastAsia="宋体" w:cs="宋体"/>
              </w:rPr>
              <w:t xml:space="preserve"> </w:t>
            </w:r>
            <w:r>
              <w:rPr>
                <w:rFonts w:hint="eastAsia" w:ascii="宋体" w:hAnsi="宋体" w:eastAsia="宋体" w:cs="宋体"/>
                <w:spacing w:val="-8"/>
              </w:rPr>
              <w:t>将</w:t>
            </w:r>
            <w:r>
              <w:rPr>
                <w:rFonts w:hint="eastAsia" w:ascii="宋体" w:hAnsi="宋体" w:eastAsia="宋体" w:cs="宋体"/>
                <w:spacing w:val="-46"/>
              </w:rPr>
              <w:t xml:space="preserve"> </w:t>
            </w:r>
            <w:r>
              <w:rPr>
                <w:rFonts w:hint="eastAsia" w:ascii="宋体" w:hAnsi="宋体" w:eastAsia="宋体" w:cs="宋体"/>
                <w:spacing w:val="-8"/>
              </w:rPr>
              <w:t>通</w:t>
            </w:r>
            <w:r>
              <w:rPr>
                <w:rFonts w:hint="eastAsia" w:ascii="宋体" w:hAnsi="宋体" w:eastAsia="宋体" w:cs="宋体"/>
                <w:spacing w:val="-58"/>
              </w:rPr>
              <w:t xml:space="preserve"> </w:t>
            </w:r>
            <w:r>
              <w:rPr>
                <w:rFonts w:hint="eastAsia" w:ascii="宋体" w:hAnsi="宋体" w:eastAsia="宋体" w:cs="宋体"/>
                <w:spacing w:val="-8"/>
              </w:rPr>
              <w:t>过</w:t>
            </w:r>
            <w:r>
              <w:rPr>
                <w:rFonts w:hint="eastAsia" w:ascii="宋体" w:hAnsi="宋体" w:eastAsia="宋体" w:cs="宋体"/>
                <w:spacing w:val="-64"/>
              </w:rPr>
              <w:t xml:space="preserve"> </w:t>
            </w:r>
            <w:r>
              <w:rPr>
                <w:rFonts w:hint="eastAsia" w:ascii="宋体" w:hAnsi="宋体" w:eastAsia="宋体" w:cs="宋体"/>
                <w:spacing w:val="-8"/>
              </w:rPr>
              <w:t>在业</w:t>
            </w:r>
            <w:r>
              <w:rPr>
                <w:rFonts w:hint="eastAsia" w:ascii="宋体" w:hAnsi="宋体" w:eastAsia="宋体" w:cs="宋体"/>
                <w:spacing w:val="-57"/>
              </w:rPr>
              <w:t xml:space="preserve"> </w:t>
            </w:r>
            <w:r>
              <w:rPr>
                <w:rFonts w:hint="eastAsia" w:ascii="宋体" w:hAnsi="宋体" w:eastAsia="宋体" w:cs="宋体"/>
                <w:spacing w:val="-8"/>
              </w:rPr>
              <w:t>主</w:t>
            </w:r>
            <w:r>
              <w:rPr>
                <w:rFonts w:hint="eastAsia" w:ascii="宋体" w:hAnsi="宋体" w:eastAsia="宋体" w:cs="宋体"/>
                <w:spacing w:val="-40"/>
              </w:rPr>
              <w:t xml:space="preserve"> </w:t>
            </w:r>
            <w:r>
              <w:rPr>
                <w:rFonts w:hint="eastAsia" w:ascii="宋体" w:hAnsi="宋体" w:eastAsia="宋体" w:cs="宋体"/>
                <w:spacing w:val="-8"/>
              </w:rPr>
              <w:t>、</w:t>
            </w:r>
            <w:r>
              <w:rPr>
                <w:rFonts w:hint="eastAsia" w:ascii="宋体" w:hAnsi="宋体" w:eastAsia="宋体" w:cs="宋体"/>
                <w:spacing w:val="-58"/>
              </w:rPr>
              <w:t xml:space="preserve"> </w:t>
            </w:r>
            <w:r>
              <w:rPr>
                <w:rFonts w:hint="eastAsia" w:ascii="宋体" w:hAnsi="宋体" w:eastAsia="宋体" w:cs="宋体"/>
                <w:spacing w:val="-8"/>
              </w:rPr>
              <w:t>监</w:t>
            </w:r>
            <w:r>
              <w:rPr>
                <w:rFonts w:hint="eastAsia" w:ascii="宋体" w:hAnsi="宋体" w:eastAsia="宋体" w:cs="宋体"/>
                <w:spacing w:val="-56"/>
              </w:rPr>
              <w:t xml:space="preserve"> </w:t>
            </w:r>
            <w:r>
              <w:rPr>
                <w:rFonts w:hint="eastAsia" w:ascii="宋体" w:hAnsi="宋体" w:eastAsia="宋体" w:cs="宋体"/>
                <w:spacing w:val="-8"/>
              </w:rPr>
              <w:t>理</w:t>
            </w:r>
            <w:r>
              <w:rPr>
                <w:rFonts w:hint="eastAsia" w:ascii="宋体" w:hAnsi="宋体" w:eastAsia="宋体" w:cs="宋体"/>
                <w:spacing w:val="-30"/>
              </w:rPr>
              <w:t xml:space="preserve"> </w:t>
            </w:r>
            <w:r>
              <w:rPr>
                <w:rFonts w:hint="eastAsia" w:ascii="宋体" w:hAnsi="宋体" w:eastAsia="宋体" w:cs="宋体"/>
                <w:spacing w:val="-8"/>
              </w:rPr>
              <w:t>以</w:t>
            </w:r>
            <w:r>
              <w:rPr>
                <w:rFonts w:hint="eastAsia" w:ascii="宋体" w:hAnsi="宋体" w:eastAsia="宋体" w:cs="宋体"/>
                <w:spacing w:val="-61"/>
              </w:rPr>
              <w:t xml:space="preserve"> </w:t>
            </w:r>
            <w:r>
              <w:rPr>
                <w:rFonts w:hint="eastAsia" w:ascii="宋体" w:hAnsi="宋体" w:eastAsia="宋体" w:cs="宋体"/>
                <w:spacing w:val="-8"/>
              </w:rPr>
              <w:t>及</w:t>
            </w:r>
            <w:r>
              <w:rPr>
                <w:rFonts w:hint="eastAsia" w:ascii="宋体" w:hAnsi="宋体" w:eastAsia="宋体" w:cs="宋体"/>
                <w:spacing w:val="-59"/>
              </w:rPr>
              <w:t xml:space="preserve"> </w:t>
            </w:r>
            <w:r>
              <w:rPr>
                <w:rFonts w:hint="eastAsia" w:ascii="宋体" w:hAnsi="宋体" w:eastAsia="宋体" w:cs="宋体"/>
                <w:spacing w:val="-8"/>
              </w:rPr>
              <w:t>专</w:t>
            </w:r>
            <w:r>
              <w:rPr>
                <w:rFonts w:hint="eastAsia" w:ascii="宋体" w:hAnsi="宋体" w:eastAsia="宋体" w:cs="宋体"/>
                <w:spacing w:val="-60"/>
              </w:rPr>
              <w:t xml:space="preserve"> </w:t>
            </w:r>
            <w:r>
              <w:rPr>
                <w:rFonts w:hint="eastAsia" w:ascii="宋体" w:hAnsi="宋体" w:eastAsia="宋体" w:cs="宋体"/>
                <w:spacing w:val="-8"/>
              </w:rPr>
              <w:t>业</w:t>
            </w:r>
            <w:r>
              <w:rPr>
                <w:rFonts w:hint="eastAsia" w:ascii="宋体" w:hAnsi="宋体" w:eastAsia="宋体" w:cs="宋体"/>
                <w:spacing w:val="-61"/>
              </w:rPr>
              <w:t xml:space="preserve"> </w:t>
            </w:r>
            <w:r>
              <w:rPr>
                <w:rFonts w:hint="eastAsia" w:ascii="宋体" w:hAnsi="宋体" w:eastAsia="宋体" w:cs="宋体"/>
                <w:spacing w:val="-8"/>
              </w:rPr>
              <w:t>施工</w:t>
            </w:r>
            <w:r>
              <w:rPr>
                <w:rFonts w:hint="eastAsia" w:ascii="宋体" w:hAnsi="宋体" w:eastAsia="宋体" w:cs="宋体"/>
                <w:spacing w:val="-38"/>
              </w:rPr>
              <w:t xml:space="preserve"> </w:t>
            </w:r>
            <w:r>
              <w:rPr>
                <w:rFonts w:hint="eastAsia" w:ascii="宋体" w:hAnsi="宋体" w:eastAsia="宋体" w:cs="宋体"/>
                <w:spacing w:val="-8"/>
              </w:rPr>
              <w:t>队</w:t>
            </w:r>
            <w:r>
              <w:rPr>
                <w:rFonts w:hint="eastAsia" w:ascii="宋体" w:hAnsi="宋体" w:eastAsia="宋体" w:cs="宋体"/>
                <w:spacing w:val="-57"/>
              </w:rPr>
              <w:t xml:space="preserve"> </w:t>
            </w:r>
            <w:r>
              <w:rPr>
                <w:rFonts w:hint="eastAsia" w:ascii="宋体" w:hAnsi="宋体" w:eastAsia="宋体" w:cs="宋体"/>
                <w:spacing w:val="-8"/>
              </w:rPr>
              <w:t>之</w:t>
            </w:r>
            <w:r>
              <w:rPr>
                <w:rFonts w:hint="eastAsia" w:ascii="宋体" w:hAnsi="宋体" w:eastAsia="宋体" w:cs="宋体"/>
                <w:spacing w:val="-38"/>
              </w:rPr>
              <w:t xml:space="preserve"> </w:t>
            </w:r>
            <w:r>
              <w:rPr>
                <w:rFonts w:hint="eastAsia" w:ascii="宋体" w:hAnsi="宋体" w:eastAsia="宋体" w:cs="宋体"/>
                <w:spacing w:val="-8"/>
              </w:rPr>
              <w:t>间</w:t>
            </w:r>
            <w:r>
              <w:rPr>
                <w:rFonts w:hint="eastAsia" w:ascii="宋体" w:hAnsi="宋体" w:eastAsia="宋体" w:cs="宋体"/>
                <w:spacing w:val="-56"/>
              </w:rPr>
              <w:t xml:space="preserve"> </w:t>
            </w:r>
            <w:r>
              <w:rPr>
                <w:rFonts w:hint="eastAsia" w:ascii="宋体" w:hAnsi="宋体" w:eastAsia="宋体" w:cs="宋体"/>
                <w:spacing w:val="-8"/>
              </w:rPr>
              <w:t>建</w:t>
            </w:r>
            <w:r>
              <w:rPr>
                <w:rFonts w:hint="eastAsia" w:ascii="宋体" w:hAnsi="宋体" w:eastAsia="宋体" w:cs="宋体"/>
                <w:spacing w:val="-60"/>
              </w:rPr>
              <w:t xml:space="preserve"> </w:t>
            </w:r>
            <w:r>
              <w:rPr>
                <w:rFonts w:hint="eastAsia" w:ascii="宋体" w:hAnsi="宋体" w:eastAsia="宋体" w:cs="宋体"/>
                <w:spacing w:val="-8"/>
              </w:rPr>
              <w:t>立</w:t>
            </w:r>
            <w:r>
              <w:rPr>
                <w:rFonts w:hint="eastAsia" w:ascii="宋体" w:hAnsi="宋体" w:eastAsia="宋体" w:cs="宋体"/>
              </w:rPr>
              <w:t xml:space="preserve"> INTRANET</w:t>
            </w:r>
            <w:r>
              <w:rPr>
                <w:rFonts w:hint="eastAsia" w:ascii="宋体" w:hAnsi="宋体" w:eastAsia="宋体" w:cs="宋体"/>
                <w:spacing w:val="29"/>
              </w:rPr>
              <w:t xml:space="preserve"> 网络环境</w:t>
            </w:r>
            <w:r>
              <w:rPr>
                <w:rFonts w:hint="eastAsia" w:ascii="宋体" w:hAnsi="宋体" w:eastAsia="宋体" w:cs="宋体"/>
                <w:spacing w:val="-63"/>
              </w:rPr>
              <w:t xml:space="preserve"> </w:t>
            </w:r>
            <w:r>
              <w:rPr>
                <w:rFonts w:hint="eastAsia" w:ascii="宋体" w:hAnsi="宋体" w:eastAsia="宋体" w:cs="宋体"/>
                <w:spacing w:val="29"/>
              </w:rPr>
              <w:t>，加强现场内部参战各方的配合</w:t>
            </w:r>
            <w:r>
              <w:rPr>
                <w:rFonts w:hint="eastAsia" w:ascii="宋体" w:hAnsi="宋体" w:eastAsia="宋体" w:cs="宋体"/>
              </w:rPr>
              <w:t xml:space="preserve"> </w:t>
            </w:r>
            <w:r>
              <w:rPr>
                <w:rFonts w:hint="eastAsia" w:ascii="宋体" w:hAnsi="宋体" w:eastAsia="宋体" w:cs="宋体"/>
                <w:spacing w:val="25"/>
              </w:rPr>
              <w:t>与协调</w:t>
            </w:r>
            <w:r>
              <w:rPr>
                <w:rFonts w:hint="eastAsia" w:ascii="宋体" w:hAnsi="宋体" w:eastAsia="宋体" w:cs="宋体"/>
                <w:spacing w:val="-55"/>
              </w:rPr>
              <w:t xml:space="preserve"> </w:t>
            </w:r>
            <w:r>
              <w:rPr>
                <w:rFonts w:hint="eastAsia" w:ascii="宋体" w:hAnsi="宋体" w:eastAsia="宋体" w:cs="宋体"/>
                <w:spacing w:val="25"/>
              </w:rPr>
              <w:t>，使现场发生的技术问题</w:t>
            </w:r>
            <w:r>
              <w:rPr>
                <w:rFonts w:hint="eastAsia" w:ascii="宋体" w:hAnsi="宋体" w:eastAsia="宋体" w:cs="宋体"/>
                <w:spacing w:val="-73"/>
              </w:rPr>
              <w:t xml:space="preserve"> </w:t>
            </w:r>
            <w:r>
              <w:rPr>
                <w:rFonts w:hint="eastAsia" w:ascii="宋体" w:hAnsi="宋体" w:eastAsia="宋体" w:cs="宋体"/>
                <w:spacing w:val="25"/>
              </w:rPr>
              <w:t>、洽商变更</w:t>
            </w:r>
            <w:r>
              <w:rPr>
                <w:rFonts w:hint="eastAsia" w:ascii="宋体" w:hAnsi="宋体" w:eastAsia="宋体" w:cs="宋体"/>
                <w:spacing w:val="-74"/>
              </w:rPr>
              <w:t xml:space="preserve"> </w:t>
            </w:r>
            <w:r>
              <w:rPr>
                <w:rFonts w:hint="eastAsia" w:ascii="宋体" w:hAnsi="宋体" w:eastAsia="宋体" w:cs="宋体"/>
                <w:spacing w:val="25"/>
              </w:rPr>
              <w:t>、质量</w:t>
            </w:r>
            <w:r>
              <w:rPr>
                <w:rFonts w:hint="eastAsia" w:ascii="宋体" w:hAnsi="宋体" w:eastAsia="宋体" w:cs="宋体"/>
              </w:rPr>
              <w:t xml:space="preserve"> </w:t>
            </w:r>
            <w:r>
              <w:rPr>
                <w:rFonts w:hint="eastAsia" w:ascii="宋体" w:hAnsi="宋体" w:eastAsia="宋体" w:cs="宋体"/>
                <w:spacing w:val="29"/>
              </w:rPr>
              <w:t>问题以及施工报验等能够及时快捷地解决。</w:t>
            </w:r>
          </w:p>
        </w:tc>
      </w:tr>
      <w:tr w14:paraId="4E651DC1">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4585" w:hRule="atLeast"/>
        </w:trPr>
        <w:tc>
          <w:tcPr>
            <w:tcW w:w="987" w:type="dxa"/>
            <w:shd w:val="clear" w:color="auto" w:fill="E8D3B4"/>
            <w:vAlign w:val="top"/>
          </w:tcPr>
          <w:p w14:paraId="51C83920">
            <w:pPr>
              <w:tabs>
                <w:tab w:val="left" w:pos="10080"/>
              </w:tabs>
              <w:spacing w:line="256" w:lineRule="auto"/>
              <w:ind w:left="0" w:leftChars="0" w:right="124" w:rightChars="59" w:firstLine="0" w:firstLineChars="0"/>
              <w:rPr>
                <w:rFonts w:hint="eastAsia" w:ascii="宋体" w:hAnsi="宋体" w:eastAsia="宋体" w:cs="宋体"/>
                <w:sz w:val="21"/>
              </w:rPr>
            </w:pPr>
          </w:p>
          <w:p w14:paraId="6EB5521A">
            <w:pPr>
              <w:tabs>
                <w:tab w:val="left" w:pos="10080"/>
              </w:tabs>
              <w:spacing w:line="256" w:lineRule="auto"/>
              <w:ind w:left="0" w:leftChars="0" w:right="124" w:rightChars="59" w:firstLine="0" w:firstLineChars="0"/>
              <w:rPr>
                <w:rFonts w:hint="eastAsia" w:ascii="宋体" w:hAnsi="宋体" w:eastAsia="宋体" w:cs="宋体"/>
                <w:sz w:val="21"/>
              </w:rPr>
            </w:pPr>
          </w:p>
          <w:p w14:paraId="2B130836">
            <w:pPr>
              <w:tabs>
                <w:tab w:val="left" w:pos="10080"/>
              </w:tabs>
              <w:spacing w:line="256" w:lineRule="auto"/>
              <w:ind w:left="0" w:leftChars="0" w:right="124" w:rightChars="59" w:firstLine="0" w:firstLineChars="0"/>
              <w:rPr>
                <w:rFonts w:hint="eastAsia" w:ascii="宋体" w:hAnsi="宋体" w:eastAsia="宋体" w:cs="宋体"/>
                <w:sz w:val="21"/>
              </w:rPr>
            </w:pPr>
          </w:p>
          <w:p w14:paraId="705B8274">
            <w:pPr>
              <w:tabs>
                <w:tab w:val="left" w:pos="10080"/>
              </w:tabs>
              <w:spacing w:line="256" w:lineRule="auto"/>
              <w:ind w:left="0" w:leftChars="0" w:right="124" w:rightChars="59" w:firstLine="0" w:firstLineChars="0"/>
              <w:rPr>
                <w:rFonts w:hint="eastAsia" w:ascii="宋体" w:hAnsi="宋体" w:eastAsia="宋体" w:cs="宋体"/>
                <w:sz w:val="21"/>
              </w:rPr>
            </w:pPr>
          </w:p>
          <w:p w14:paraId="32931C7D">
            <w:pPr>
              <w:tabs>
                <w:tab w:val="left" w:pos="10080"/>
              </w:tabs>
              <w:spacing w:line="256" w:lineRule="auto"/>
              <w:ind w:left="0" w:leftChars="0" w:right="124" w:rightChars="59" w:firstLine="0" w:firstLineChars="0"/>
              <w:rPr>
                <w:rFonts w:hint="eastAsia" w:ascii="宋体" w:hAnsi="宋体" w:eastAsia="宋体" w:cs="宋体"/>
                <w:sz w:val="21"/>
              </w:rPr>
            </w:pPr>
          </w:p>
          <w:p w14:paraId="6ED3E0A2">
            <w:pPr>
              <w:tabs>
                <w:tab w:val="left" w:pos="10080"/>
              </w:tabs>
              <w:spacing w:line="256" w:lineRule="auto"/>
              <w:ind w:left="0" w:leftChars="0" w:right="124" w:rightChars="59" w:firstLine="0" w:firstLineChars="0"/>
              <w:rPr>
                <w:rFonts w:hint="eastAsia" w:ascii="宋体" w:hAnsi="宋体" w:eastAsia="宋体" w:cs="宋体"/>
                <w:sz w:val="21"/>
              </w:rPr>
            </w:pPr>
          </w:p>
          <w:p w14:paraId="6665ED00">
            <w:pPr>
              <w:tabs>
                <w:tab w:val="left" w:pos="10080"/>
              </w:tabs>
              <w:spacing w:line="256" w:lineRule="auto"/>
              <w:ind w:left="0" w:leftChars="0" w:right="124" w:rightChars="59" w:firstLine="0" w:firstLineChars="0"/>
              <w:rPr>
                <w:rFonts w:hint="eastAsia" w:ascii="宋体" w:hAnsi="宋体" w:eastAsia="宋体" w:cs="宋体"/>
                <w:sz w:val="21"/>
              </w:rPr>
            </w:pPr>
          </w:p>
          <w:p w14:paraId="684D6F43">
            <w:pPr>
              <w:tabs>
                <w:tab w:val="left" w:pos="10080"/>
              </w:tabs>
              <w:spacing w:line="257" w:lineRule="auto"/>
              <w:ind w:left="0" w:leftChars="0" w:right="124" w:rightChars="59" w:firstLine="0" w:firstLineChars="0"/>
              <w:rPr>
                <w:rFonts w:hint="eastAsia" w:ascii="宋体" w:hAnsi="宋体" w:eastAsia="宋体" w:cs="宋体"/>
                <w:sz w:val="21"/>
              </w:rPr>
            </w:pPr>
          </w:p>
          <w:p w14:paraId="113413AC">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2"/>
              </w:rPr>
              <w:t>12</w:t>
            </w:r>
          </w:p>
        </w:tc>
        <w:tc>
          <w:tcPr>
            <w:tcW w:w="1026" w:type="dxa"/>
            <w:shd w:val="clear" w:color="auto" w:fill="FCF7EF"/>
            <w:textDirection w:val="tbRlV"/>
            <w:vAlign w:val="top"/>
          </w:tcPr>
          <w:p w14:paraId="7E5F027C">
            <w:pPr>
              <w:pStyle w:val="20"/>
              <w:tabs>
                <w:tab w:val="left" w:pos="10080"/>
              </w:tabs>
              <w:spacing w:before="195" w:line="209" w:lineRule="auto"/>
              <w:ind w:left="0" w:leftChars="0" w:right="124" w:rightChars="59" w:firstLine="0" w:firstLineChars="0"/>
              <w:rPr>
                <w:rFonts w:hint="eastAsia" w:ascii="宋体" w:hAnsi="宋体" w:eastAsia="宋体" w:cs="宋体"/>
              </w:rPr>
            </w:pPr>
            <w:r>
              <w:rPr>
                <w:rFonts w:hint="eastAsia" w:ascii="宋体" w:hAnsi="宋体" w:eastAsia="宋体" w:cs="宋体"/>
              </w:rPr>
              <w:t>总</w:t>
            </w:r>
            <w:r>
              <w:rPr>
                <w:rFonts w:hint="eastAsia" w:ascii="宋体" w:hAnsi="宋体" w:eastAsia="宋体" w:cs="宋体"/>
                <w:spacing w:val="48"/>
              </w:rPr>
              <w:t xml:space="preserve">  </w:t>
            </w:r>
            <w:r>
              <w:rPr>
                <w:rFonts w:hint="eastAsia" w:ascii="宋体" w:hAnsi="宋体" w:eastAsia="宋体" w:cs="宋体"/>
              </w:rPr>
              <w:t>平</w:t>
            </w:r>
            <w:r>
              <w:rPr>
                <w:rFonts w:hint="eastAsia" w:ascii="宋体" w:hAnsi="宋体" w:eastAsia="宋体" w:cs="宋体"/>
                <w:spacing w:val="46"/>
              </w:rPr>
              <w:t xml:space="preserve">  </w:t>
            </w:r>
            <w:r>
              <w:rPr>
                <w:rFonts w:hint="eastAsia" w:ascii="宋体" w:hAnsi="宋体" w:eastAsia="宋体" w:cs="宋体"/>
              </w:rPr>
              <w:t>面</w:t>
            </w:r>
            <w:r>
              <w:rPr>
                <w:rFonts w:hint="eastAsia" w:ascii="宋体" w:hAnsi="宋体" w:eastAsia="宋体" w:cs="宋体"/>
                <w:spacing w:val="47"/>
              </w:rPr>
              <w:t xml:space="preserve">  </w:t>
            </w:r>
            <w:r>
              <w:rPr>
                <w:rFonts w:hint="eastAsia" w:ascii="宋体" w:hAnsi="宋体" w:eastAsia="宋体" w:cs="宋体"/>
              </w:rPr>
              <w:t>管</w:t>
            </w:r>
            <w:r>
              <w:rPr>
                <w:rFonts w:hint="eastAsia" w:ascii="宋体" w:hAnsi="宋体" w:eastAsia="宋体" w:cs="宋体"/>
                <w:spacing w:val="46"/>
              </w:rPr>
              <w:t xml:space="preserve">  </w:t>
            </w:r>
            <w:r>
              <w:rPr>
                <w:rFonts w:hint="eastAsia" w:ascii="宋体" w:hAnsi="宋体" w:eastAsia="宋体" w:cs="宋体"/>
              </w:rPr>
              <w:t>理</w:t>
            </w:r>
          </w:p>
        </w:tc>
        <w:tc>
          <w:tcPr>
            <w:tcW w:w="7387" w:type="dxa"/>
            <w:shd w:val="clear" w:color="auto" w:fill="E8D3B4"/>
            <w:vAlign w:val="top"/>
          </w:tcPr>
          <w:p w14:paraId="197A7257">
            <w:pPr>
              <w:pStyle w:val="20"/>
              <w:tabs>
                <w:tab w:val="left" w:pos="10080"/>
              </w:tabs>
              <w:spacing w:before="190" w:line="41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7"/>
              </w:rPr>
              <w:t>加强总平面管理</w:t>
            </w:r>
            <w:r>
              <w:rPr>
                <w:rFonts w:hint="eastAsia" w:ascii="宋体" w:hAnsi="宋体" w:eastAsia="宋体" w:cs="宋体"/>
                <w:spacing w:val="-69"/>
              </w:rPr>
              <w:t xml:space="preserve"> </w:t>
            </w:r>
            <w:r>
              <w:rPr>
                <w:rFonts w:hint="eastAsia" w:ascii="宋体" w:hAnsi="宋体" w:eastAsia="宋体" w:cs="宋体"/>
                <w:spacing w:val="27"/>
              </w:rPr>
              <w:t>，特别是机械停放</w:t>
            </w:r>
            <w:r>
              <w:rPr>
                <w:rFonts w:hint="eastAsia" w:ascii="宋体" w:hAnsi="宋体" w:eastAsia="宋体" w:cs="宋体"/>
                <w:spacing w:val="-70"/>
              </w:rPr>
              <w:t xml:space="preserve"> </w:t>
            </w:r>
            <w:r>
              <w:rPr>
                <w:rFonts w:hint="eastAsia" w:ascii="宋体" w:hAnsi="宋体" w:eastAsia="宋体" w:cs="宋体"/>
                <w:spacing w:val="27"/>
              </w:rPr>
              <w:t>，材料堆放等不</w:t>
            </w:r>
            <w:r>
              <w:rPr>
                <w:rFonts w:hint="eastAsia" w:ascii="宋体" w:hAnsi="宋体" w:eastAsia="宋体" w:cs="宋体"/>
              </w:rPr>
              <w:t xml:space="preserve"> </w:t>
            </w:r>
            <w:r>
              <w:rPr>
                <w:rFonts w:hint="eastAsia" w:ascii="宋体" w:hAnsi="宋体" w:eastAsia="宋体" w:cs="宋体"/>
                <w:spacing w:val="14"/>
              </w:rPr>
              <w:t>得</w:t>
            </w:r>
            <w:r>
              <w:rPr>
                <w:rFonts w:hint="eastAsia" w:ascii="宋体" w:hAnsi="宋体" w:eastAsia="宋体" w:cs="宋体"/>
                <w:spacing w:val="-40"/>
              </w:rPr>
              <w:t xml:space="preserve"> </w:t>
            </w:r>
            <w:r>
              <w:rPr>
                <w:rFonts w:hint="eastAsia" w:ascii="宋体" w:hAnsi="宋体" w:eastAsia="宋体" w:cs="宋体"/>
                <w:spacing w:val="14"/>
              </w:rPr>
              <w:t>占用施工道路</w:t>
            </w:r>
            <w:r>
              <w:rPr>
                <w:rFonts w:hint="eastAsia" w:ascii="宋体" w:hAnsi="宋体" w:eastAsia="宋体" w:cs="宋体"/>
                <w:spacing w:val="-71"/>
              </w:rPr>
              <w:t xml:space="preserve"> </w:t>
            </w:r>
            <w:r>
              <w:rPr>
                <w:rFonts w:hint="eastAsia" w:ascii="宋体" w:hAnsi="宋体" w:eastAsia="宋体" w:cs="宋体"/>
                <w:spacing w:val="14"/>
              </w:rPr>
              <w:t>，不得影</w:t>
            </w:r>
            <w:r>
              <w:rPr>
                <w:rFonts w:hint="eastAsia" w:ascii="宋体" w:hAnsi="宋体" w:eastAsia="宋体" w:cs="宋体"/>
                <w:spacing w:val="-79"/>
              </w:rPr>
              <w:t xml:space="preserve"> </w:t>
            </w:r>
            <w:r>
              <w:rPr>
                <w:rFonts w:hint="eastAsia" w:ascii="宋体" w:hAnsi="宋体" w:eastAsia="宋体" w:cs="宋体"/>
                <w:spacing w:val="14"/>
              </w:rPr>
              <w:t>响其他设备</w:t>
            </w:r>
            <w:r>
              <w:rPr>
                <w:rFonts w:hint="eastAsia" w:ascii="宋体" w:hAnsi="宋体" w:eastAsia="宋体" w:cs="宋体"/>
                <w:spacing w:val="-74"/>
              </w:rPr>
              <w:t xml:space="preserve"> </w:t>
            </w:r>
            <w:r>
              <w:rPr>
                <w:rFonts w:hint="eastAsia" w:ascii="宋体" w:hAnsi="宋体" w:eastAsia="宋体" w:cs="宋体"/>
                <w:spacing w:val="14"/>
              </w:rPr>
              <w:t>、物</w:t>
            </w:r>
            <w:r>
              <w:rPr>
                <w:rFonts w:hint="eastAsia" w:ascii="宋体" w:hAnsi="宋体" w:eastAsia="宋体" w:cs="宋体"/>
                <w:spacing w:val="-79"/>
              </w:rPr>
              <w:t xml:space="preserve"> </w:t>
            </w:r>
            <w:r>
              <w:rPr>
                <w:rFonts w:hint="eastAsia" w:ascii="宋体" w:hAnsi="宋体" w:eastAsia="宋体" w:cs="宋体"/>
                <w:spacing w:val="14"/>
              </w:rPr>
              <w:t>资</w:t>
            </w:r>
            <w:r>
              <w:rPr>
                <w:rFonts w:hint="eastAsia" w:ascii="宋体" w:hAnsi="宋体" w:eastAsia="宋体" w:cs="宋体"/>
                <w:spacing w:val="-70"/>
              </w:rPr>
              <w:t xml:space="preserve"> </w:t>
            </w:r>
            <w:r>
              <w:rPr>
                <w:rFonts w:hint="eastAsia" w:ascii="宋体" w:hAnsi="宋体" w:eastAsia="宋体" w:cs="宋体"/>
                <w:spacing w:val="14"/>
              </w:rPr>
              <w:t>的进场</w:t>
            </w:r>
            <w:r>
              <w:rPr>
                <w:rFonts w:hint="eastAsia" w:ascii="宋体" w:hAnsi="宋体" w:eastAsia="宋体" w:cs="宋体"/>
              </w:rPr>
              <w:t xml:space="preserve"> </w:t>
            </w:r>
            <w:r>
              <w:rPr>
                <w:rFonts w:hint="eastAsia" w:ascii="宋体" w:hAnsi="宋体" w:eastAsia="宋体" w:cs="宋体"/>
                <w:spacing w:val="19"/>
              </w:rPr>
              <w:t>和就位</w:t>
            </w:r>
            <w:r>
              <w:rPr>
                <w:rFonts w:hint="eastAsia" w:ascii="宋体" w:hAnsi="宋体" w:eastAsia="宋体" w:cs="宋体"/>
                <w:spacing w:val="-75"/>
              </w:rPr>
              <w:t xml:space="preserve"> </w:t>
            </w:r>
            <w:r>
              <w:rPr>
                <w:rFonts w:hint="eastAsia" w:ascii="宋体" w:hAnsi="宋体" w:eastAsia="宋体" w:cs="宋体"/>
                <w:spacing w:val="19"/>
              </w:rPr>
              <w:t>，实现施工现场秩序化</w:t>
            </w:r>
            <w:r>
              <w:rPr>
                <w:rFonts w:hint="eastAsia" w:ascii="宋体" w:hAnsi="宋体" w:eastAsia="宋体" w:cs="宋体"/>
                <w:spacing w:val="-71"/>
              </w:rPr>
              <w:t xml:space="preserve"> </w:t>
            </w:r>
            <w:r>
              <w:rPr>
                <w:rFonts w:hint="eastAsia" w:ascii="宋体" w:hAnsi="宋体" w:eastAsia="宋体" w:cs="宋体"/>
                <w:spacing w:val="19"/>
              </w:rPr>
              <w:t>。我单位将根据主</w:t>
            </w:r>
            <w:r>
              <w:rPr>
                <w:rFonts w:hint="eastAsia" w:ascii="宋体" w:hAnsi="宋体" w:eastAsia="宋体" w:cs="宋体"/>
                <w:spacing w:val="18"/>
              </w:rPr>
              <w:t>体、</w:t>
            </w:r>
            <w:r>
              <w:rPr>
                <w:rFonts w:hint="eastAsia" w:ascii="宋体" w:hAnsi="宋体" w:eastAsia="宋体" w:cs="宋体"/>
              </w:rPr>
              <w:t xml:space="preserve"> </w:t>
            </w:r>
            <w:r>
              <w:rPr>
                <w:rFonts w:hint="eastAsia" w:ascii="宋体" w:hAnsi="宋体" w:eastAsia="宋体" w:cs="宋体"/>
                <w:spacing w:val="30"/>
              </w:rPr>
              <w:t>装修</w:t>
            </w:r>
            <w:r>
              <w:rPr>
                <w:rFonts w:hint="eastAsia" w:ascii="宋体" w:hAnsi="宋体" w:eastAsia="宋体" w:cs="宋体"/>
                <w:spacing w:val="-65"/>
              </w:rPr>
              <w:t xml:space="preserve"> </w:t>
            </w:r>
            <w:r>
              <w:rPr>
                <w:rFonts w:hint="eastAsia" w:ascii="宋体" w:hAnsi="宋体" w:eastAsia="宋体" w:cs="宋体"/>
                <w:spacing w:val="30"/>
              </w:rPr>
              <w:t>、设备等不同阶段的特点和需求设计现场平面</w:t>
            </w:r>
            <w:r>
              <w:rPr>
                <w:rFonts w:hint="eastAsia" w:ascii="宋体" w:hAnsi="宋体" w:eastAsia="宋体" w:cs="宋体"/>
              </w:rPr>
              <w:t xml:space="preserve"> </w:t>
            </w:r>
            <w:r>
              <w:rPr>
                <w:rFonts w:hint="eastAsia" w:ascii="宋体" w:hAnsi="宋体" w:eastAsia="宋体" w:cs="宋体"/>
                <w:spacing w:val="27"/>
              </w:rPr>
              <w:t>布置图</w:t>
            </w:r>
            <w:r>
              <w:rPr>
                <w:rFonts w:hint="eastAsia" w:ascii="宋体" w:hAnsi="宋体" w:eastAsia="宋体" w:cs="宋体"/>
                <w:spacing w:val="-66"/>
              </w:rPr>
              <w:t xml:space="preserve"> </w:t>
            </w:r>
            <w:r>
              <w:rPr>
                <w:rFonts w:hint="eastAsia" w:ascii="宋体" w:hAnsi="宋体" w:eastAsia="宋体" w:cs="宋体"/>
                <w:spacing w:val="27"/>
              </w:rPr>
              <w:t>，各阶段的现场平面布置图和物资采购</w:t>
            </w:r>
            <w:r>
              <w:rPr>
                <w:rFonts w:hint="eastAsia" w:ascii="宋体" w:hAnsi="宋体" w:eastAsia="宋体" w:cs="宋体"/>
                <w:spacing w:val="-73"/>
              </w:rPr>
              <w:t xml:space="preserve"> </w:t>
            </w:r>
            <w:r>
              <w:rPr>
                <w:rFonts w:hint="eastAsia" w:ascii="宋体" w:hAnsi="宋体" w:eastAsia="宋体" w:cs="宋体"/>
                <w:spacing w:val="27"/>
              </w:rPr>
              <w:t>、设</w:t>
            </w:r>
            <w:r>
              <w:rPr>
                <w:rFonts w:hint="eastAsia" w:ascii="宋体" w:hAnsi="宋体" w:eastAsia="宋体" w:cs="宋体"/>
              </w:rPr>
              <w:t xml:space="preserve"> </w:t>
            </w:r>
            <w:r>
              <w:rPr>
                <w:rFonts w:hint="eastAsia" w:ascii="宋体" w:hAnsi="宋体" w:eastAsia="宋体" w:cs="宋体"/>
                <w:spacing w:val="24"/>
              </w:rPr>
              <w:t>备订货</w:t>
            </w:r>
            <w:r>
              <w:rPr>
                <w:rFonts w:hint="eastAsia" w:ascii="宋体" w:hAnsi="宋体" w:eastAsia="宋体" w:cs="宋体"/>
                <w:spacing w:val="-61"/>
              </w:rPr>
              <w:t xml:space="preserve"> </w:t>
            </w:r>
            <w:r>
              <w:rPr>
                <w:rFonts w:hint="eastAsia" w:ascii="宋体" w:hAnsi="宋体" w:eastAsia="宋体" w:cs="宋体"/>
                <w:spacing w:val="24"/>
              </w:rPr>
              <w:t>、</w:t>
            </w:r>
            <w:r>
              <w:rPr>
                <w:rFonts w:hint="eastAsia" w:ascii="宋体" w:hAnsi="宋体" w:eastAsia="宋体" w:cs="宋体"/>
                <w:spacing w:val="-82"/>
              </w:rPr>
              <w:t xml:space="preserve"> </w:t>
            </w:r>
            <w:r>
              <w:rPr>
                <w:rFonts w:hint="eastAsia" w:ascii="宋体" w:hAnsi="宋体" w:eastAsia="宋体" w:cs="宋体"/>
                <w:spacing w:val="24"/>
              </w:rPr>
              <w:t>资源配备等辅助计划相配合</w:t>
            </w:r>
            <w:r>
              <w:rPr>
                <w:rFonts w:hint="eastAsia" w:ascii="宋体" w:hAnsi="宋体" w:eastAsia="宋体" w:cs="宋体"/>
                <w:spacing w:val="-70"/>
              </w:rPr>
              <w:t xml:space="preserve"> </w:t>
            </w:r>
            <w:r>
              <w:rPr>
                <w:rFonts w:hint="eastAsia" w:ascii="宋体" w:hAnsi="宋体" w:eastAsia="宋体" w:cs="宋体"/>
                <w:spacing w:val="24"/>
              </w:rPr>
              <w:t>，对现场进行</w:t>
            </w:r>
            <w:r>
              <w:rPr>
                <w:rFonts w:hint="eastAsia" w:ascii="宋体" w:hAnsi="宋体" w:eastAsia="宋体" w:cs="宋体"/>
              </w:rPr>
              <w:t xml:space="preserve"> </w:t>
            </w:r>
            <w:r>
              <w:rPr>
                <w:rFonts w:hint="eastAsia" w:ascii="宋体" w:hAnsi="宋体" w:eastAsia="宋体" w:cs="宋体"/>
                <w:spacing w:val="27"/>
              </w:rPr>
              <w:t>宏观调控</w:t>
            </w:r>
            <w:r>
              <w:rPr>
                <w:rFonts w:hint="eastAsia" w:ascii="宋体" w:hAnsi="宋体" w:eastAsia="宋体" w:cs="宋体"/>
                <w:spacing w:val="-59"/>
              </w:rPr>
              <w:t xml:space="preserve"> </w:t>
            </w:r>
            <w:r>
              <w:rPr>
                <w:rFonts w:hint="eastAsia" w:ascii="宋体" w:hAnsi="宋体" w:eastAsia="宋体" w:cs="宋体"/>
                <w:spacing w:val="27"/>
              </w:rPr>
              <w:t>，在即使施工紧张的情况下</w:t>
            </w:r>
            <w:r>
              <w:rPr>
                <w:rFonts w:hint="eastAsia" w:ascii="宋体" w:hAnsi="宋体" w:eastAsia="宋体" w:cs="宋体"/>
                <w:spacing w:val="-70"/>
              </w:rPr>
              <w:t xml:space="preserve"> </w:t>
            </w:r>
            <w:r>
              <w:rPr>
                <w:rFonts w:hint="eastAsia" w:ascii="宋体" w:hAnsi="宋体" w:eastAsia="宋体" w:cs="宋体"/>
                <w:spacing w:val="27"/>
              </w:rPr>
              <w:t>，也保持现场</w:t>
            </w:r>
            <w:r>
              <w:rPr>
                <w:rFonts w:hint="eastAsia" w:ascii="宋体" w:hAnsi="宋体" w:eastAsia="宋体" w:cs="宋体"/>
                <w:spacing w:val="25"/>
              </w:rPr>
              <w:t>秩序井然</w:t>
            </w:r>
            <w:r>
              <w:rPr>
                <w:rFonts w:hint="eastAsia" w:ascii="宋体" w:hAnsi="宋体" w:eastAsia="宋体" w:cs="宋体"/>
                <w:spacing w:val="-61"/>
              </w:rPr>
              <w:t xml:space="preserve"> </w:t>
            </w:r>
            <w:r>
              <w:rPr>
                <w:rFonts w:hint="eastAsia" w:ascii="宋体" w:hAnsi="宋体" w:eastAsia="宋体" w:cs="宋体"/>
                <w:spacing w:val="25"/>
              </w:rPr>
              <w:t>，保障施工进度计划的有序实施。</w:t>
            </w:r>
          </w:p>
        </w:tc>
      </w:tr>
      <w:tr w14:paraId="33A2F8DF">
        <w:tblPrEx>
          <w:tblBorders>
            <w:top w:val="single" w:color="A77D41" w:sz="6" w:space="0"/>
            <w:left w:val="single" w:color="A77D41" w:sz="6" w:space="0"/>
            <w:bottom w:val="single" w:color="A77D41" w:sz="6" w:space="0"/>
            <w:right w:val="single" w:color="A77D41" w:sz="6" w:space="0"/>
            <w:insideH w:val="single" w:color="A77D41" w:sz="6" w:space="0"/>
            <w:insideV w:val="single" w:color="A77D41" w:sz="6" w:space="0"/>
          </w:tblBorders>
          <w:tblCellMar>
            <w:top w:w="0" w:type="dxa"/>
            <w:left w:w="0" w:type="dxa"/>
            <w:bottom w:w="0" w:type="dxa"/>
            <w:right w:w="0" w:type="dxa"/>
          </w:tblCellMar>
        </w:tblPrEx>
        <w:trPr>
          <w:gridAfter w:val="1"/>
          <w:wAfter w:w="13" w:type="dxa"/>
          <w:trHeight w:val="1809" w:hRule="atLeast"/>
        </w:trPr>
        <w:tc>
          <w:tcPr>
            <w:tcW w:w="987" w:type="dxa"/>
            <w:shd w:val="clear" w:color="auto" w:fill="CBA979"/>
            <w:vAlign w:val="top"/>
          </w:tcPr>
          <w:p w14:paraId="6CBB432E">
            <w:pPr>
              <w:tabs>
                <w:tab w:val="left" w:pos="10080"/>
              </w:tabs>
              <w:spacing w:line="267" w:lineRule="auto"/>
              <w:ind w:left="0" w:leftChars="0" w:right="124" w:rightChars="59" w:firstLine="0" w:firstLineChars="0"/>
              <w:rPr>
                <w:rFonts w:hint="eastAsia" w:ascii="宋体" w:hAnsi="宋体" w:eastAsia="宋体" w:cs="宋体"/>
                <w:sz w:val="21"/>
              </w:rPr>
            </w:pPr>
          </w:p>
          <w:p w14:paraId="298DFEE6">
            <w:pPr>
              <w:tabs>
                <w:tab w:val="left" w:pos="10080"/>
              </w:tabs>
              <w:spacing w:line="267" w:lineRule="auto"/>
              <w:ind w:left="0" w:leftChars="0" w:right="124" w:rightChars="59" w:firstLine="0" w:firstLineChars="0"/>
              <w:rPr>
                <w:rFonts w:hint="eastAsia" w:ascii="宋体" w:hAnsi="宋体" w:eastAsia="宋体" w:cs="宋体"/>
                <w:sz w:val="21"/>
              </w:rPr>
            </w:pPr>
          </w:p>
          <w:p w14:paraId="32842B8F">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12"/>
              </w:rPr>
              <w:t>13</w:t>
            </w:r>
          </w:p>
        </w:tc>
        <w:tc>
          <w:tcPr>
            <w:tcW w:w="1026" w:type="dxa"/>
            <w:shd w:val="clear" w:color="auto" w:fill="CBA979"/>
            <w:textDirection w:val="tbRlV"/>
            <w:vAlign w:val="top"/>
          </w:tcPr>
          <w:p w14:paraId="145416D9">
            <w:pPr>
              <w:pStyle w:val="20"/>
              <w:tabs>
                <w:tab w:val="left" w:pos="10080"/>
              </w:tabs>
              <w:spacing w:before="195" w:line="208"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lang w:val="en-US" w:eastAsia="zh-CN"/>
              </w:rPr>
              <w:t>后 勤 服 务</w:t>
            </w:r>
          </w:p>
        </w:tc>
        <w:tc>
          <w:tcPr>
            <w:tcW w:w="7387" w:type="dxa"/>
            <w:shd w:val="clear" w:color="auto" w:fill="CBA979"/>
            <w:vAlign w:val="top"/>
          </w:tcPr>
          <w:p w14:paraId="0D06DF94">
            <w:pPr>
              <w:tabs>
                <w:tab w:val="left" w:pos="10080"/>
              </w:tabs>
              <w:spacing w:line="247" w:lineRule="auto"/>
              <w:ind w:left="0" w:leftChars="0" w:right="124" w:rightChars="59" w:firstLine="0" w:firstLineChars="0"/>
              <w:rPr>
                <w:rFonts w:hint="eastAsia" w:ascii="宋体" w:hAnsi="宋体" w:eastAsia="宋体" w:cs="宋体"/>
                <w:sz w:val="21"/>
              </w:rPr>
            </w:pPr>
          </w:p>
          <w:p w14:paraId="7E09DE52">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31"/>
              </w:rPr>
              <w:t>组织专人负责做好各项后勤服务工作</w:t>
            </w:r>
            <w:r>
              <w:rPr>
                <w:rFonts w:hint="eastAsia" w:ascii="宋体" w:hAnsi="宋体" w:eastAsia="宋体" w:cs="宋体"/>
                <w:spacing w:val="-59"/>
              </w:rPr>
              <w:t xml:space="preserve"> </w:t>
            </w:r>
            <w:r>
              <w:rPr>
                <w:rFonts w:hint="eastAsia" w:ascii="宋体" w:hAnsi="宋体" w:eastAsia="宋体" w:cs="宋体"/>
                <w:spacing w:val="31"/>
              </w:rPr>
              <w:t>，解除后顾之</w:t>
            </w:r>
            <w:r>
              <w:rPr>
                <w:rFonts w:hint="eastAsia" w:ascii="宋体" w:hAnsi="宋体" w:eastAsia="宋体" w:cs="宋体"/>
              </w:rPr>
              <w:t xml:space="preserve"> </w:t>
            </w:r>
            <w:r>
              <w:rPr>
                <w:rFonts w:hint="eastAsia" w:ascii="宋体" w:hAnsi="宋体" w:eastAsia="宋体" w:cs="宋体"/>
                <w:spacing w:val="23"/>
              </w:rPr>
              <w:t>忧</w:t>
            </w:r>
            <w:r>
              <w:rPr>
                <w:rFonts w:hint="eastAsia" w:ascii="宋体" w:hAnsi="宋体" w:eastAsia="宋体" w:cs="宋体"/>
                <w:spacing w:val="-67"/>
              </w:rPr>
              <w:t xml:space="preserve"> </w:t>
            </w:r>
            <w:r>
              <w:rPr>
                <w:rFonts w:hint="eastAsia" w:ascii="宋体" w:hAnsi="宋体" w:eastAsia="宋体" w:cs="宋体"/>
                <w:spacing w:val="23"/>
              </w:rPr>
              <w:t>，激发和调动职工的积极性。</w:t>
            </w:r>
          </w:p>
        </w:tc>
      </w:tr>
    </w:tbl>
    <w:p w14:paraId="488FB6B0">
      <w:pPr>
        <w:tabs>
          <w:tab w:val="left" w:pos="10080"/>
        </w:tabs>
        <w:spacing w:line="311" w:lineRule="auto"/>
        <w:ind w:left="0" w:leftChars="0" w:right="124" w:rightChars="59" w:firstLine="0" w:firstLineChars="0"/>
        <w:rPr>
          <w:rFonts w:hint="eastAsia" w:ascii="宋体" w:hAnsi="宋体" w:eastAsia="宋体" w:cs="宋体"/>
          <w:sz w:val="21"/>
        </w:rPr>
      </w:pPr>
    </w:p>
    <w:p w14:paraId="6006E046">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105" w:name="bookmark80"/>
      <w:bookmarkEnd w:id="105"/>
      <w:r>
        <w:rPr>
          <w:rFonts w:hint="eastAsia" w:ascii="宋体" w:hAnsi="宋体" w:eastAsia="宋体" w:cs="宋体"/>
          <w:b/>
          <w:bCs/>
          <w:spacing w:val="17"/>
          <w:sz w:val="28"/>
          <w:szCs w:val="28"/>
        </w:rPr>
        <w:t>三</w:t>
      </w:r>
      <w:r>
        <w:rPr>
          <w:rFonts w:hint="eastAsia" w:ascii="宋体" w:hAnsi="宋体" w:eastAsia="宋体" w:cs="宋体"/>
          <w:spacing w:val="-64"/>
          <w:sz w:val="28"/>
          <w:szCs w:val="28"/>
        </w:rPr>
        <w:t xml:space="preserve"> </w:t>
      </w:r>
      <w:r>
        <w:rPr>
          <w:rFonts w:hint="eastAsia" w:ascii="宋体" w:hAnsi="宋体" w:eastAsia="宋体" w:cs="宋体"/>
          <w:b/>
          <w:bCs/>
          <w:spacing w:val="17"/>
          <w:sz w:val="28"/>
          <w:szCs w:val="28"/>
        </w:rPr>
        <w:t>、确保工期</w:t>
      </w:r>
      <w:r>
        <w:rPr>
          <w:rFonts w:hint="eastAsia" w:ascii="宋体" w:hAnsi="宋体" w:eastAsia="宋体" w:cs="宋体"/>
          <w:spacing w:val="-45"/>
          <w:sz w:val="28"/>
          <w:szCs w:val="28"/>
        </w:rPr>
        <w:t xml:space="preserve"> </w:t>
      </w:r>
      <w:r>
        <w:rPr>
          <w:rFonts w:hint="eastAsia" w:ascii="宋体" w:hAnsi="宋体" w:eastAsia="宋体" w:cs="宋体"/>
          <w:b/>
          <w:bCs/>
          <w:spacing w:val="17"/>
          <w:sz w:val="28"/>
          <w:szCs w:val="28"/>
        </w:rPr>
        <w:t>目标实现采取的技术措施</w:t>
      </w:r>
    </w:p>
    <w:p w14:paraId="326A1491">
      <w:pPr>
        <w:pStyle w:val="6"/>
        <w:tabs>
          <w:tab w:val="left" w:pos="10080"/>
        </w:tabs>
        <w:spacing w:before="91" w:line="432" w:lineRule="auto"/>
        <w:ind w:left="0" w:leftChars="0" w:right="124" w:rightChars="59" w:firstLine="676" w:firstLineChars="200"/>
        <w:jc w:val="both"/>
        <w:rPr>
          <w:rFonts w:hint="eastAsia" w:ascii="宋体" w:hAnsi="宋体" w:eastAsia="宋体" w:cs="宋体"/>
          <w:sz w:val="28"/>
          <w:szCs w:val="28"/>
        </w:rPr>
      </w:pPr>
      <w:r>
        <w:rPr>
          <w:rFonts w:hint="eastAsia" w:ascii="宋体" w:hAnsi="宋体" w:eastAsia="宋体" w:cs="宋体"/>
          <w:spacing w:val="29"/>
          <w:sz w:val="28"/>
          <w:szCs w:val="28"/>
        </w:rPr>
        <w:t>“</w:t>
      </w:r>
      <w:r>
        <w:rPr>
          <w:rFonts w:hint="eastAsia" w:ascii="宋体" w:hAnsi="宋体" w:eastAsia="宋体" w:cs="宋体"/>
          <w:spacing w:val="-93"/>
          <w:sz w:val="28"/>
          <w:szCs w:val="28"/>
        </w:rPr>
        <w:t xml:space="preserve"> </w:t>
      </w:r>
      <w:r>
        <w:rPr>
          <w:rFonts w:hint="eastAsia" w:ascii="宋体" w:hAnsi="宋体" w:eastAsia="宋体" w:cs="宋体"/>
          <w:spacing w:val="29"/>
          <w:sz w:val="28"/>
          <w:szCs w:val="28"/>
        </w:rPr>
        <w:t>科学技术是第一生产力</w:t>
      </w:r>
      <w:r>
        <w:rPr>
          <w:rFonts w:hint="eastAsia" w:ascii="宋体" w:hAnsi="宋体" w:eastAsia="宋体" w:cs="宋体"/>
          <w:spacing w:val="-67"/>
          <w:sz w:val="28"/>
          <w:szCs w:val="28"/>
        </w:rPr>
        <w:t xml:space="preserve"> </w:t>
      </w:r>
      <w:r>
        <w:rPr>
          <w:rFonts w:hint="eastAsia" w:ascii="宋体" w:hAnsi="宋体" w:eastAsia="宋体" w:cs="宋体"/>
          <w:spacing w:val="29"/>
          <w:sz w:val="28"/>
          <w:szCs w:val="28"/>
        </w:rPr>
        <w:t>”</w:t>
      </w:r>
      <w:r>
        <w:rPr>
          <w:rFonts w:hint="eastAsia" w:ascii="宋体" w:hAnsi="宋体" w:eastAsia="宋体" w:cs="宋体"/>
          <w:spacing w:val="-107"/>
          <w:sz w:val="28"/>
          <w:szCs w:val="28"/>
        </w:rPr>
        <w:t xml:space="preserve"> </w:t>
      </w:r>
      <w:r>
        <w:rPr>
          <w:rFonts w:hint="eastAsia" w:ascii="宋体" w:hAnsi="宋体" w:eastAsia="宋体" w:cs="宋体"/>
          <w:spacing w:val="29"/>
          <w:sz w:val="28"/>
          <w:szCs w:val="28"/>
        </w:rPr>
        <w:t>，先进施工技术</w:t>
      </w:r>
      <w:r>
        <w:rPr>
          <w:rFonts w:hint="eastAsia" w:ascii="宋体" w:hAnsi="宋体" w:eastAsia="宋体" w:cs="宋体"/>
          <w:spacing w:val="28"/>
          <w:sz w:val="28"/>
          <w:szCs w:val="28"/>
        </w:rPr>
        <w:t>措施的合理</w:t>
      </w:r>
      <w:r>
        <w:rPr>
          <w:rFonts w:hint="eastAsia" w:ascii="宋体" w:hAnsi="宋体" w:eastAsia="宋体" w:cs="宋体"/>
          <w:sz w:val="28"/>
          <w:szCs w:val="28"/>
        </w:rPr>
        <w:t xml:space="preserve"> </w:t>
      </w:r>
      <w:r>
        <w:rPr>
          <w:rFonts w:hint="eastAsia" w:ascii="宋体" w:hAnsi="宋体" w:eastAsia="宋体" w:cs="宋体"/>
          <w:spacing w:val="26"/>
          <w:sz w:val="28"/>
          <w:szCs w:val="28"/>
        </w:rPr>
        <w:t>运用为工期管理提供最直接</w:t>
      </w:r>
      <w:r>
        <w:rPr>
          <w:rFonts w:hint="eastAsia" w:ascii="宋体" w:hAnsi="宋体" w:eastAsia="宋体" w:cs="宋体"/>
          <w:spacing w:val="-60"/>
          <w:sz w:val="28"/>
          <w:szCs w:val="28"/>
        </w:rPr>
        <w:t xml:space="preserve"> </w:t>
      </w:r>
      <w:r>
        <w:rPr>
          <w:rFonts w:hint="eastAsia" w:ascii="宋体" w:hAnsi="宋体" w:eastAsia="宋体" w:cs="宋体"/>
          <w:spacing w:val="26"/>
          <w:sz w:val="28"/>
          <w:szCs w:val="28"/>
        </w:rPr>
        <w:t>的根本保</w:t>
      </w:r>
      <w:r>
        <w:rPr>
          <w:rFonts w:hint="eastAsia" w:ascii="宋体" w:hAnsi="宋体" w:eastAsia="宋体" w:cs="宋体"/>
          <w:spacing w:val="-79"/>
          <w:sz w:val="28"/>
          <w:szCs w:val="28"/>
        </w:rPr>
        <w:t xml:space="preserve"> </w:t>
      </w:r>
      <w:r>
        <w:rPr>
          <w:rFonts w:hint="eastAsia" w:ascii="宋体" w:hAnsi="宋体" w:eastAsia="宋体" w:cs="宋体"/>
          <w:spacing w:val="26"/>
          <w:sz w:val="28"/>
          <w:szCs w:val="28"/>
        </w:rPr>
        <w:t>障</w:t>
      </w:r>
      <w:r>
        <w:rPr>
          <w:rFonts w:hint="eastAsia" w:ascii="宋体" w:hAnsi="宋体" w:eastAsia="宋体" w:cs="宋体"/>
          <w:spacing w:val="-68"/>
          <w:sz w:val="28"/>
          <w:szCs w:val="28"/>
        </w:rPr>
        <w:t xml:space="preserve"> </w:t>
      </w:r>
      <w:r>
        <w:rPr>
          <w:rFonts w:hint="eastAsia" w:ascii="宋体" w:hAnsi="宋体" w:eastAsia="宋体" w:cs="宋体"/>
          <w:spacing w:val="26"/>
          <w:sz w:val="28"/>
          <w:szCs w:val="28"/>
        </w:rPr>
        <w:t>。我单位将充分发挥</w:t>
      </w:r>
      <w:r>
        <w:rPr>
          <w:rFonts w:hint="eastAsia" w:ascii="宋体" w:hAnsi="宋体" w:eastAsia="宋体" w:cs="宋体"/>
          <w:sz w:val="28"/>
          <w:szCs w:val="28"/>
        </w:rPr>
        <w:t xml:space="preserve"> </w:t>
      </w:r>
      <w:r>
        <w:rPr>
          <w:rFonts w:hint="eastAsia" w:ascii="宋体" w:hAnsi="宋体" w:eastAsia="宋体" w:cs="宋体"/>
          <w:spacing w:val="13"/>
          <w:sz w:val="28"/>
          <w:szCs w:val="28"/>
        </w:rPr>
        <w:t>公</w:t>
      </w:r>
      <w:r>
        <w:rPr>
          <w:rFonts w:hint="eastAsia" w:ascii="宋体" w:hAnsi="宋体" w:eastAsia="宋体" w:cs="宋体"/>
          <w:spacing w:val="-75"/>
          <w:sz w:val="28"/>
          <w:szCs w:val="28"/>
        </w:rPr>
        <w:t xml:space="preserve"> </w:t>
      </w:r>
      <w:r>
        <w:rPr>
          <w:rFonts w:hint="eastAsia" w:ascii="宋体" w:hAnsi="宋体" w:eastAsia="宋体" w:cs="宋体"/>
          <w:spacing w:val="13"/>
          <w:sz w:val="28"/>
          <w:szCs w:val="28"/>
        </w:rPr>
        <w:t>司在大型</w:t>
      </w:r>
      <w:r>
        <w:rPr>
          <w:rFonts w:hint="eastAsia" w:ascii="宋体" w:hAnsi="宋体" w:eastAsia="宋体" w:cs="宋体"/>
          <w:spacing w:val="13"/>
          <w:sz w:val="28"/>
          <w:szCs w:val="28"/>
          <w:lang w:eastAsia="zh-CN"/>
        </w:rPr>
        <w:t>项目</w:t>
      </w:r>
      <w:r>
        <w:rPr>
          <w:rFonts w:hint="eastAsia" w:ascii="宋体" w:hAnsi="宋体" w:eastAsia="宋体" w:cs="宋体"/>
          <w:spacing w:val="13"/>
          <w:sz w:val="28"/>
          <w:szCs w:val="28"/>
        </w:rPr>
        <w:t>施工</w:t>
      </w:r>
      <w:r>
        <w:rPr>
          <w:rFonts w:hint="eastAsia" w:ascii="宋体" w:hAnsi="宋体" w:eastAsia="宋体" w:cs="宋体"/>
          <w:spacing w:val="-66"/>
          <w:sz w:val="28"/>
          <w:szCs w:val="28"/>
        </w:rPr>
        <w:t xml:space="preserve"> </w:t>
      </w:r>
      <w:r>
        <w:rPr>
          <w:rFonts w:hint="eastAsia" w:ascii="宋体" w:hAnsi="宋体" w:eastAsia="宋体" w:cs="宋体"/>
          <w:spacing w:val="13"/>
          <w:sz w:val="28"/>
          <w:szCs w:val="28"/>
        </w:rPr>
        <w:t>中积</w:t>
      </w:r>
      <w:r>
        <w:rPr>
          <w:rFonts w:hint="eastAsia" w:ascii="宋体" w:hAnsi="宋体" w:eastAsia="宋体" w:cs="宋体"/>
          <w:spacing w:val="-83"/>
          <w:sz w:val="28"/>
          <w:szCs w:val="28"/>
        </w:rPr>
        <w:t xml:space="preserve"> </w:t>
      </w:r>
      <w:r>
        <w:rPr>
          <w:rFonts w:hint="eastAsia" w:ascii="宋体" w:hAnsi="宋体" w:eastAsia="宋体" w:cs="宋体"/>
          <w:spacing w:val="13"/>
          <w:sz w:val="28"/>
          <w:szCs w:val="28"/>
        </w:rPr>
        <w:t>累</w:t>
      </w:r>
      <w:r>
        <w:rPr>
          <w:rFonts w:hint="eastAsia" w:ascii="宋体" w:hAnsi="宋体" w:eastAsia="宋体" w:cs="宋体"/>
          <w:spacing w:val="-70"/>
          <w:sz w:val="28"/>
          <w:szCs w:val="28"/>
        </w:rPr>
        <w:t xml:space="preserve"> </w:t>
      </w:r>
      <w:r>
        <w:rPr>
          <w:rFonts w:hint="eastAsia" w:ascii="宋体" w:hAnsi="宋体" w:eastAsia="宋体" w:cs="宋体"/>
          <w:spacing w:val="13"/>
          <w:sz w:val="28"/>
          <w:szCs w:val="28"/>
        </w:rPr>
        <w:t>的丰</w:t>
      </w:r>
      <w:r>
        <w:rPr>
          <w:rFonts w:hint="eastAsia" w:ascii="宋体" w:hAnsi="宋体" w:eastAsia="宋体" w:cs="宋体"/>
          <w:spacing w:val="-79"/>
          <w:sz w:val="28"/>
          <w:szCs w:val="28"/>
        </w:rPr>
        <w:t xml:space="preserve"> </w:t>
      </w:r>
      <w:r>
        <w:rPr>
          <w:rFonts w:hint="eastAsia" w:ascii="宋体" w:hAnsi="宋体" w:eastAsia="宋体" w:cs="宋体"/>
          <w:spacing w:val="13"/>
          <w:sz w:val="28"/>
          <w:szCs w:val="28"/>
        </w:rPr>
        <w:t>富经验和技术优势</w:t>
      </w:r>
      <w:r>
        <w:rPr>
          <w:rFonts w:hint="eastAsia" w:ascii="宋体" w:hAnsi="宋体" w:eastAsia="宋体" w:cs="宋体"/>
          <w:spacing w:val="-72"/>
          <w:sz w:val="28"/>
          <w:szCs w:val="28"/>
        </w:rPr>
        <w:t xml:space="preserve"> </w:t>
      </w:r>
      <w:r>
        <w:rPr>
          <w:rFonts w:hint="eastAsia" w:ascii="宋体" w:hAnsi="宋体" w:eastAsia="宋体" w:cs="宋体"/>
          <w:spacing w:val="13"/>
          <w:sz w:val="28"/>
          <w:szCs w:val="28"/>
        </w:rPr>
        <w:t>，精</w:t>
      </w:r>
      <w:r>
        <w:rPr>
          <w:rFonts w:hint="eastAsia" w:ascii="宋体" w:hAnsi="宋体" w:eastAsia="宋体" w:cs="宋体"/>
          <w:spacing w:val="-84"/>
          <w:sz w:val="28"/>
          <w:szCs w:val="28"/>
        </w:rPr>
        <w:t xml:space="preserve"> </w:t>
      </w:r>
      <w:r>
        <w:rPr>
          <w:rFonts w:hint="eastAsia" w:ascii="宋体" w:hAnsi="宋体" w:eastAsia="宋体" w:cs="宋体"/>
          <w:spacing w:val="13"/>
          <w:sz w:val="28"/>
          <w:szCs w:val="28"/>
        </w:rPr>
        <w:t>心组</w:t>
      </w:r>
      <w:r>
        <w:rPr>
          <w:rFonts w:hint="eastAsia" w:ascii="宋体" w:hAnsi="宋体" w:eastAsia="宋体" w:cs="宋体"/>
          <w:sz w:val="28"/>
          <w:szCs w:val="28"/>
        </w:rPr>
        <w:t xml:space="preserve"> </w:t>
      </w:r>
      <w:r>
        <w:rPr>
          <w:rFonts w:hint="eastAsia" w:ascii="宋体" w:hAnsi="宋体" w:eastAsia="宋体" w:cs="宋体"/>
          <w:spacing w:val="15"/>
          <w:sz w:val="28"/>
          <w:szCs w:val="28"/>
        </w:rPr>
        <w:t>织</w:t>
      </w:r>
      <w:r>
        <w:rPr>
          <w:rFonts w:hint="eastAsia" w:ascii="宋体" w:hAnsi="宋体" w:eastAsia="宋体" w:cs="宋体"/>
          <w:spacing w:val="-71"/>
          <w:sz w:val="28"/>
          <w:szCs w:val="28"/>
        </w:rPr>
        <w:t xml:space="preserve"> </w:t>
      </w:r>
      <w:r>
        <w:rPr>
          <w:rFonts w:hint="eastAsia" w:ascii="宋体" w:hAnsi="宋体" w:eastAsia="宋体" w:cs="宋体"/>
          <w:spacing w:val="15"/>
          <w:sz w:val="28"/>
          <w:szCs w:val="28"/>
        </w:rPr>
        <w:t>，精</w:t>
      </w:r>
      <w:r>
        <w:rPr>
          <w:rFonts w:hint="eastAsia" w:ascii="宋体" w:hAnsi="宋体" w:eastAsia="宋体" w:cs="宋体"/>
          <w:spacing w:val="-83"/>
          <w:sz w:val="28"/>
          <w:szCs w:val="28"/>
        </w:rPr>
        <w:t xml:space="preserve"> </w:t>
      </w:r>
      <w:r>
        <w:rPr>
          <w:rFonts w:hint="eastAsia" w:ascii="宋体" w:hAnsi="宋体" w:eastAsia="宋体" w:cs="宋体"/>
          <w:spacing w:val="15"/>
          <w:sz w:val="28"/>
          <w:szCs w:val="28"/>
        </w:rPr>
        <w:t>心施工</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，确保本工程顺利实现</w:t>
      </w:r>
      <w:r>
        <w:rPr>
          <w:rFonts w:hint="eastAsia" w:ascii="宋体" w:hAnsi="宋体" w:eastAsia="宋体" w:cs="宋体"/>
          <w:spacing w:val="-77"/>
          <w:sz w:val="28"/>
          <w:szCs w:val="28"/>
        </w:rPr>
        <w:t xml:space="preserve"> </w:t>
      </w:r>
      <w:r>
        <w:rPr>
          <w:rFonts w:hint="eastAsia" w:ascii="宋体" w:hAnsi="宋体" w:eastAsia="宋体" w:cs="宋体"/>
          <w:spacing w:val="15"/>
          <w:sz w:val="28"/>
          <w:szCs w:val="28"/>
        </w:rPr>
        <w:t>既定</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的工期</w:t>
      </w:r>
      <w:r>
        <w:rPr>
          <w:rFonts w:hint="eastAsia" w:ascii="宋体" w:hAnsi="宋体" w:eastAsia="宋体" w:cs="宋体"/>
          <w:spacing w:val="-40"/>
          <w:sz w:val="28"/>
          <w:szCs w:val="28"/>
        </w:rPr>
        <w:t xml:space="preserve"> </w:t>
      </w:r>
      <w:r>
        <w:rPr>
          <w:rFonts w:hint="eastAsia" w:ascii="宋体" w:hAnsi="宋体" w:eastAsia="宋体" w:cs="宋体"/>
          <w:spacing w:val="15"/>
          <w:sz w:val="28"/>
          <w:szCs w:val="28"/>
        </w:rPr>
        <w:t>目标</w:t>
      </w:r>
      <w:r>
        <w:rPr>
          <w:rFonts w:hint="eastAsia" w:ascii="宋体" w:hAnsi="宋体" w:eastAsia="宋体" w:cs="宋体"/>
          <w:spacing w:val="-68"/>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14"/>
          <w:sz w:val="28"/>
          <w:szCs w:val="28"/>
        </w:rPr>
        <w:t>做好</w:t>
      </w:r>
      <w:r>
        <w:rPr>
          <w:rFonts w:hint="eastAsia" w:ascii="宋体" w:hAnsi="宋体" w:eastAsia="宋体" w:cs="宋体"/>
          <w:sz w:val="28"/>
          <w:szCs w:val="28"/>
        </w:rPr>
        <w:t xml:space="preserve"> </w:t>
      </w:r>
      <w:r>
        <w:rPr>
          <w:rFonts w:hint="eastAsia" w:ascii="宋体" w:hAnsi="宋体" w:eastAsia="宋体" w:cs="宋体"/>
          <w:spacing w:val="28"/>
          <w:sz w:val="28"/>
          <w:szCs w:val="28"/>
        </w:rPr>
        <w:t>详尽的技术准备工作</w:t>
      </w:r>
      <w:r>
        <w:rPr>
          <w:rFonts w:hint="eastAsia" w:ascii="宋体" w:hAnsi="宋体" w:eastAsia="宋体" w:cs="宋体"/>
          <w:spacing w:val="-53"/>
          <w:sz w:val="28"/>
          <w:szCs w:val="28"/>
        </w:rPr>
        <w:t xml:space="preserve"> </w:t>
      </w:r>
      <w:r>
        <w:rPr>
          <w:rFonts w:hint="eastAsia" w:ascii="宋体" w:hAnsi="宋体" w:eastAsia="宋体" w:cs="宋体"/>
          <w:spacing w:val="28"/>
          <w:sz w:val="28"/>
          <w:szCs w:val="28"/>
        </w:rPr>
        <w:t>，确保技术先行</w:t>
      </w:r>
      <w:r>
        <w:rPr>
          <w:rFonts w:hint="eastAsia" w:ascii="宋体" w:hAnsi="宋体" w:eastAsia="宋体" w:cs="宋体"/>
          <w:spacing w:val="-66"/>
          <w:sz w:val="28"/>
          <w:szCs w:val="28"/>
        </w:rPr>
        <w:t xml:space="preserve"> </w:t>
      </w:r>
      <w:r>
        <w:rPr>
          <w:rFonts w:hint="eastAsia" w:ascii="宋体" w:hAnsi="宋体" w:eastAsia="宋体" w:cs="宋体"/>
          <w:spacing w:val="28"/>
          <w:sz w:val="28"/>
          <w:szCs w:val="28"/>
        </w:rPr>
        <w:t>。本工程中拟运用的施</w:t>
      </w:r>
      <w:r>
        <w:rPr>
          <w:rFonts w:hint="eastAsia" w:ascii="宋体" w:hAnsi="宋体" w:eastAsia="宋体" w:cs="宋体"/>
          <w:sz w:val="28"/>
          <w:szCs w:val="28"/>
        </w:rPr>
        <w:t xml:space="preserve"> </w:t>
      </w:r>
      <w:r>
        <w:rPr>
          <w:rFonts w:hint="eastAsia" w:ascii="宋体" w:hAnsi="宋体" w:eastAsia="宋体" w:cs="宋体"/>
          <w:spacing w:val="27"/>
          <w:sz w:val="28"/>
          <w:szCs w:val="28"/>
        </w:rPr>
        <w:t>工技术措施如下表所示。</w:t>
      </w:r>
    </w:p>
    <w:p w14:paraId="49C8E07E">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技术措施运用一览表</w:t>
      </w:r>
    </w:p>
    <w:p w14:paraId="26E0883F">
      <w:pPr>
        <w:tabs>
          <w:tab w:val="left" w:pos="10080"/>
        </w:tabs>
        <w:spacing w:line="134" w:lineRule="exact"/>
        <w:ind w:left="0" w:leftChars="0" w:right="124" w:rightChars="59" w:firstLine="0" w:firstLineChars="0"/>
        <w:rPr>
          <w:rFonts w:hint="eastAsia" w:ascii="宋体" w:hAnsi="宋体" w:eastAsia="宋体" w:cs="宋体"/>
        </w:rPr>
      </w:pPr>
    </w:p>
    <w:tbl>
      <w:tblPr>
        <w:tblStyle w:val="19"/>
        <w:tblW w:w="9692" w:type="dxa"/>
        <w:jc w:val="center"/>
        <w:tblBorders>
          <w:top w:val="single" w:color="497795" w:sz="6" w:space="0"/>
          <w:left w:val="single" w:color="497795" w:sz="6" w:space="0"/>
          <w:bottom w:val="single" w:color="497795" w:sz="6" w:space="0"/>
          <w:right w:val="single" w:color="497795" w:sz="6" w:space="0"/>
          <w:insideH w:val="single" w:color="497795" w:sz="6" w:space="0"/>
          <w:insideV w:val="single" w:color="497795" w:sz="6" w:space="0"/>
        </w:tblBorders>
        <w:tblLayout w:type="fixed"/>
        <w:tblCellMar>
          <w:top w:w="0" w:type="dxa"/>
          <w:left w:w="0" w:type="dxa"/>
          <w:bottom w:w="0" w:type="dxa"/>
          <w:right w:w="0" w:type="dxa"/>
        </w:tblCellMar>
      </w:tblPr>
      <w:tblGrid>
        <w:gridCol w:w="240"/>
        <w:gridCol w:w="533"/>
        <w:gridCol w:w="240"/>
        <w:gridCol w:w="2987"/>
        <w:gridCol w:w="240"/>
        <w:gridCol w:w="5200"/>
        <w:gridCol w:w="252"/>
      </w:tblGrid>
      <w:tr w14:paraId="7268E213">
        <w:tblPrEx>
          <w:tblBorders>
            <w:top w:val="single" w:color="497795" w:sz="6" w:space="0"/>
            <w:left w:val="single" w:color="497795" w:sz="6" w:space="0"/>
            <w:bottom w:val="single" w:color="497795" w:sz="6" w:space="0"/>
            <w:right w:val="single" w:color="497795" w:sz="6" w:space="0"/>
            <w:insideH w:val="single" w:color="497795" w:sz="6" w:space="0"/>
            <w:insideV w:val="single" w:color="497795" w:sz="6" w:space="0"/>
          </w:tblBorders>
          <w:tblCellMar>
            <w:top w:w="0" w:type="dxa"/>
            <w:left w:w="0" w:type="dxa"/>
            <w:bottom w:w="0" w:type="dxa"/>
            <w:right w:w="0" w:type="dxa"/>
          </w:tblCellMar>
        </w:tblPrEx>
        <w:trPr>
          <w:gridAfter w:val="1"/>
          <w:wAfter w:w="252" w:type="dxa"/>
          <w:trHeight w:val="1317" w:hRule="atLeast"/>
          <w:jc w:val="center"/>
        </w:trPr>
        <w:tc>
          <w:tcPr>
            <w:tcW w:w="773" w:type="dxa"/>
            <w:gridSpan w:val="2"/>
            <w:shd w:val="clear" w:color="auto" w:fill="ECE6A0"/>
            <w:textDirection w:val="tbRlV"/>
            <w:vAlign w:val="center"/>
          </w:tcPr>
          <w:p w14:paraId="0CA4322F">
            <w:pPr>
              <w:pStyle w:val="20"/>
              <w:tabs>
                <w:tab w:val="left" w:pos="10080"/>
              </w:tabs>
              <w:spacing w:before="190"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序</w:t>
            </w:r>
            <w:r>
              <w:rPr>
                <w:rFonts w:hint="eastAsia" w:ascii="宋体" w:hAnsi="宋体" w:eastAsia="宋体" w:cs="宋体"/>
                <w:spacing w:val="47"/>
              </w:rPr>
              <w:t xml:space="preserve">  </w:t>
            </w:r>
            <w:r>
              <w:rPr>
                <w:rFonts w:hint="eastAsia" w:ascii="宋体" w:hAnsi="宋体" w:eastAsia="宋体" w:cs="宋体"/>
                <w:b/>
                <w:bCs/>
                <w:spacing w:val="-3"/>
              </w:rPr>
              <w:t>号</w:t>
            </w:r>
          </w:p>
        </w:tc>
        <w:tc>
          <w:tcPr>
            <w:tcW w:w="3227" w:type="dxa"/>
            <w:gridSpan w:val="2"/>
            <w:shd w:val="clear" w:color="auto" w:fill="ECE6A0"/>
            <w:vAlign w:val="center"/>
          </w:tcPr>
          <w:p w14:paraId="08295513">
            <w:pPr>
              <w:pStyle w:val="20"/>
              <w:tabs>
                <w:tab w:val="left" w:pos="10080"/>
              </w:tabs>
              <w:spacing w:before="91" w:line="22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6"/>
              </w:rPr>
              <w:t>名称</w:t>
            </w:r>
          </w:p>
        </w:tc>
        <w:tc>
          <w:tcPr>
            <w:tcW w:w="5440" w:type="dxa"/>
            <w:gridSpan w:val="2"/>
            <w:shd w:val="clear" w:color="auto" w:fill="ECE6A0"/>
            <w:vAlign w:val="center"/>
          </w:tcPr>
          <w:p w14:paraId="105386A8">
            <w:pPr>
              <w:tabs>
                <w:tab w:val="left" w:pos="10080"/>
              </w:tabs>
              <w:spacing w:line="423" w:lineRule="auto"/>
              <w:ind w:left="0" w:leftChars="0" w:right="124" w:rightChars="59" w:firstLine="0" w:firstLineChars="0"/>
              <w:jc w:val="center"/>
              <w:rPr>
                <w:rFonts w:hint="eastAsia" w:ascii="宋体" w:hAnsi="宋体" w:eastAsia="宋体" w:cs="宋体"/>
                <w:sz w:val="21"/>
              </w:rPr>
            </w:pPr>
          </w:p>
          <w:p w14:paraId="494423CB">
            <w:pPr>
              <w:pStyle w:val="20"/>
              <w:tabs>
                <w:tab w:val="left" w:pos="10080"/>
              </w:tabs>
              <w:spacing w:before="9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5"/>
              </w:rPr>
              <w:t>特点及运用目的</w:t>
            </w:r>
          </w:p>
        </w:tc>
      </w:tr>
      <w:tr w14:paraId="45AEDD0B">
        <w:tblPrEx>
          <w:tblBorders>
            <w:top w:val="single" w:color="497795" w:sz="6" w:space="0"/>
            <w:left w:val="single" w:color="497795" w:sz="6" w:space="0"/>
            <w:bottom w:val="single" w:color="497795" w:sz="6" w:space="0"/>
            <w:right w:val="single" w:color="497795" w:sz="6" w:space="0"/>
            <w:insideH w:val="single" w:color="497795" w:sz="6" w:space="0"/>
            <w:insideV w:val="single" w:color="497795" w:sz="6" w:space="0"/>
          </w:tblBorders>
          <w:tblCellMar>
            <w:top w:w="0" w:type="dxa"/>
            <w:left w:w="0" w:type="dxa"/>
            <w:bottom w:w="0" w:type="dxa"/>
            <w:right w:w="0" w:type="dxa"/>
          </w:tblCellMar>
        </w:tblPrEx>
        <w:trPr>
          <w:gridAfter w:val="1"/>
          <w:wAfter w:w="252" w:type="dxa"/>
          <w:trHeight w:val="1308" w:hRule="atLeast"/>
          <w:jc w:val="center"/>
        </w:trPr>
        <w:tc>
          <w:tcPr>
            <w:tcW w:w="773" w:type="dxa"/>
            <w:gridSpan w:val="2"/>
            <w:shd w:val="clear" w:color="auto" w:fill="ECE6A0"/>
            <w:vAlign w:val="center"/>
          </w:tcPr>
          <w:p w14:paraId="5C8996D1">
            <w:pPr>
              <w:tabs>
                <w:tab w:val="left" w:pos="10080"/>
              </w:tabs>
              <w:spacing w:line="420" w:lineRule="auto"/>
              <w:ind w:left="0" w:leftChars="0" w:right="124" w:rightChars="59" w:firstLine="0" w:firstLineChars="0"/>
              <w:rPr>
                <w:rFonts w:hint="eastAsia" w:ascii="宋体" w:hAnsi="宋体" w:eastAsia="宋体" w:cs="宋体"/>
                <w:sz w:val="21"/>
              </w:rPr>
            </w:pPr>
          </w:p>
          <w:p w14:paraId="77EE0B78">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1</w:t>
            </w:r>
          </w:p>
        </w:tc>
        <w:tc>
          <w:tcPr>
            <w:tcW w:w="3227" w:type="dxa"/>
            <w:gridSpan w:val="2"/>
            <w:shd w:val="clear" w:color="auto" w:fill="ECE6A0"/>
            <w:vAlign w:val="center"/>
          </w:tcPr>
          <w:p w14:paraId="69DA8269">
            <w:pPr>
              <w:pStyle w:val="20"/>
              <w:tabs>
                <w:tab w:val="left" w:pos="10080"/>
              </w:tabs>
              <w:spacing w:before="18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全站仪测量定位技</w:t>
            </w:r>
            <w:r>
              <w:rPr>
                <w:rFonts w:hint="eastAsia" w:ascii="宋体" w:hAnsi="宋体" w:eastAsia="宋体" w:cs="宋体"/>
              </w:rPr>
              <w:t>术</w:t>
            </w:r>
          </w:p>
        </w:tc>
        <w:tc>
          <w:tcPr>
            <w:tcW w:w="5440" w:type="dxa"/>
            <w:gridSpan w:val="2"/>
            <w:shd w:val="clear" w:color="auto" w:fill="ECE6A0"/>
            <w:vAlign w:val="center"/>
          </w:tcPr>
          <w:p w14:paraId="09C89216">
            <w:pPr>
              <w:pStyle w:val="20"/>
              <w:tabs>
                <w:tab w:val="left" w:pos="10080"/>
              </w:tabs>
              <w:spacing w:before="18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空间定位速度快</w:t>
            </w:r>
            <w:r>
              <w:rPr>
                <w:rFonts w:hint="eastAsia" w:ascii="宋体" w:hAnsi="宋体" w:eastAsia="宋体" w:cs="宋体"/>
                <w:spacing w:val="-75"/>
              </w:rPr>
              <w:t xml:space="preserve"> </w:t>
            </w:r>
            <w:r>
              <w:rPr>
                <w:rFonts w:hint="eastAsia" w:ascii="宋体" w:hAnsi="宋体" w:eastAsia="宋体" w:cs="宋体"/>
                <w:spacing w:val="20"/>
              </w:rPr>
              <w:t>，精度高</w:t>
            </w:r>
            <w:r>
              <w:rPr>
                <w:rFonts w:hint="eastAsia" w:ascii="宋体" w:hAnsi="宋体" w:eastAsia="宋体" w:cs="宋体"/>
                <w:spacing w:val="-77"/>
              </w:rPr>
              <w:t xml:space="preserve"> </w:t>
            </w:r>
            <w:r>
              <w:rPr>
                <w:rFonts w:hint="eastAsia" w:ascii="宋体" w:hAnsi="宋体" w:eastAsia="宋体" w:cs="宋体"/>
                <w:spacing w:val="20"/>
              </w:rPr>
              <w:t>，可缩短测</w:t>
            </w:r>
          </w:p>
          <w:p w14:paraId="61F5C2DB">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量技术间歇。</w:t>
            </w:r>
          </w:p>
        </w:tc>
      </w:tr>
      <w:tr w14:paraId="3B353967">
        <w:tblPrEx>
          <w:tblBorders>
            <w:top w:val="single" w:color="497795" w:sz="6" w:space="0"/>
            <w:left w:val="single" w:color="497795" w:sz="6" w:space="0"/>
            <w:bottom w:val="single" w:color="497795" w:sz="6" w:space="0"/>
            <w:right w:val="single" w:color="497795" w:sz="6" w:space="0"/>
            <w:insideH w:val="single" w:color="497795" w:sz="6" w:space="0"/>
            <w:insideV w:val="single" w:color="497795" w:sz="6" w:space="0"/>
          </w:tblBorders>
          <w:tblCellMar>
            <w:top w:w="0" w:type="dxa"/>
            <w:left w:w="0" w:type="dxa"/>
            <w:bottom w:w="0" w:type="dxa"/>
            <w:right w:w="0" w:type="dxa"/>
          </w:tblCellMar>
        </w:tblPrEx>
        <w:trPr>
          <w:gridAfter w:val="1"/>
          <w:wAfter w:w="252" w:type="dxa"/>
          <w:trHeight w:val="1316" w:hRule="atLeast"/>
          <w:jc w:val="center"/>
        </w:trPr>
        <w:tc>
          <w:tcPr>
            <w:tcW w:w="773" w:type="dxa"/>
            <w:gridSpan w:val="2"/>
            <w:shd w:val="clear" w:color="auto" w:fill="ECE6A0"/>
            <w:vAlign w:val="center"/>
          </w:tcPr>
          <w:p w14:paraId="542D817D">
            <w:pPr>
              <w:tabs>
                <w:tab w:val="left" w:pos="10080"/>
              </w:tabs>
              <w:spacing w:line="425" w:lineRule="auto"/>
              <w:ind w:left="0" w:leftChars="0" w:right="124" w:rightChars="59" w:firstLine="0" w:firstLineChars="0"/>
              <w:rPr>
                <w:rFonts w:hint="eastAsia" w:ascii="宋体" w:hAnsi="宋体" w:eastAsia="宋体" w:cs="宋体"/>
                <w:sz w:val="21"/>
              </w:rPr>
            </w:pPr>
          </w:p>
          <w:p w14:paraId="1E0F07EB">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2</w:t>
            </w:r>
          </w:p>
        </w:tc>
        <w:tc>
          <w:tcPr>
            <w:tcW w:w="3227" w:type="dxa"/>
            <w:gridSpan w:val="2"/>
            <w:shd w:val="clear" w:color="auto" w:fill="ECE6A0"/>
            <w:vAlign w:val="center"/>
          </w:tcPr>
          <w:p w14:paraId="7C821080">
            <w:pPr>
              <w:tabs>
                <w:tab w:val="left" w:pos="10080"/>
              </w:tabs>
              <w:spacing w:line="425" w:lineRule="auto"/>
              <w:ind w:left="0" w:leftChars="0" w:right="124" w:rightChars="59" w:firstLine="0" w:firstLineChars="0"/>
              <w:rPr>
                <w:rFonts w:hint="eastAsia" w:ascii="宋体" w:hAnsi="宋体" w:eastAsia="宋体" w:cs="宋体"/>
                <w:sz w:val="21"/>
              </w:rPr>
            </w:pPr>
          </w:p>
          <w:p w14:paraId="4529DB49">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季节性施工措施</w:t>
            </w:r>
          </w:p>
        </w:tc>
        <w:tc>
          <w:tcPr>
            <w:tcW w:w="5440" w:type="dxa"/>
            <w:gridSpan w:val="2"/>
            <w:shd w:val="clear" w:color="auto" w:fill="ECE6A0"/>
            <w:vAlign w:val="center"/>
          </w:tcPr>
          <w:p w14:paraId="6922A75E">
            <w:pPr>
              <w:pStyle w:val="20"/>
              <w:tabs>
                <w:tab w:val="left" w:pos="10080"/>
              </w:tabs>
              <w:spacing w:before="19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保障冬期</w:t>
            </w:r>
            <w:r>
              <w:rPr>
                <w:rFonts w:hint="eastAsia" w:ascii="宋体" w:hAnsi="宋体" w:eastAsia="宋体" w:cs="宋体"/>
                <w:spacing w:val="-72"/>
              </w:rPr>
              <w:t xml:space="preserve"> </w:t>
            </w:r>
            <w:r>
              <w:rPr>
                <w:rFonts w:hint="eastAsia" w:ascii="宋体" w:hAnsi="宋体" w:eastAsia="宋体" w:cs="宋体"/>
                <w:spacing w:val="24"/>
              </w:rPr>
              <w:t>、雨期季节施工的计划安</w:t>
            </w:r>
          </w:p>
          <w:p w14:paraId="60AC48F6">
            <w:pPr>
              <w:pStyle w:val="20"/>
              <w:tabs>
                <w:tab w:val="left" w:pos="10080"/>
              </w:tabs>
              <w:spacing w:before="31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排</w:t>
            </w:r>
            <w:r>
              <w:rPr>
                <w:rFonts w:hint="eastAsia" w:ascii="宋体" w:hAnsi="宋体" w:eastAsia="宋体" w:cs="宋体"/>
                <w:spacing w:val="-75"/>
              </w:rPr>
              <w:t xml:space="preserve"> </w:t>
            </w:r>
            <w:r>
              <w:rPr>
                <w:rFonts w:hint="eastAsia" w:ascii="宋体" w:hAnsi="宋体" w:eastAsia="宋体" w:cs="宋体"/>
                <w:spacing w:val="16"/>
              </w:rPr>
              <w:t>，科学施工。</w:t>
            </w:r>
          </w:p>
        </w:tc>
      </w:tr>
      <w:tr w14:paraId="575F8F46">
        <w:tblPrEx>
          <w:tblBorders>
            <w:top w:val="single" w:color="497795" w:sz="6" w:space="0"/>
            <w:left w:val="single" w:color="497795" w:sz="6" w:space="0"/>
            <w:bottom w:val="single" w:color="497795" w:sz="6" w:space="0"/>
            <w:right w:val="single" w:color="497795" w:sz="6" w:space="0"/>
            <w:insideH w:val="single" w:color="497795" w:sz="6" w:space="0"/>
            <w:insideV w:val="single" w:color="497795" w:sz="6" w:space="0"/>
          </w:tblBorders>
          <w:tblCellMar>
            <w:top w:w="0" w:type="dxa"/>
            <w:left w:w="0" w:type="dxa"/>
            <w:bottom w:w="0" w:type="dxa"/>
            <w:right w:w="0" w:type="dxa"/>
          </w:tblCellMar>
        </w:tblPrEx>
        <w:trPr>
          <w:gridBefore w:val="1"/>
          <w:wBefore w:w="240" w:type="dxa"/>
          <w:trHeight w:val="1315" w:hRule="atLeast"/>
          <w:jc w:val="center"/>
        </w:trPr>
        <w:tc>
          <w:tcPr>
            <w:tcW w:w="773" w:type="dxa"/>
            <w:gridSpan w:val="2"/>
            <w:shd w:val="clear" w:color="auto" w:fill="ECE6A0"/>
            <w:vAlign w:val="top"/>
          </w:tcPr>
          <w:p w14:paraId="5E0C9968">
            <w:pPr>
              <w:tabs>
                <w:tab w:val="left" w:pos="10080"/>
              </w:tabs>
              <w:spacing w:line="423" w:lineRule="auto"/>
              <w:ind w:left="0" w:leftChars="0" w:right="124" w:rightChars="59" w:firstLine="0" w:firstLineChars="0"/>
              <w:rPr>
                <w:rFonts w:hint="eastAsia" w:ascii="宋体" w:hAnsi="宋体" w:eastAsia="宋体" w:cs="宋体"/>
                <w:sz w:val="21"/>
              </w:rPr>
            </w:pPr>
          </w:p>
          <w:p w14:paraId="164E9FFE">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3</w:t>
            </w:r>
          </w:p>
        </w:tc>
        <w:tc>
          <w:tcPr>
            <w:tcW w:w="3227" w:type="dxa"/>
            <w:gridSpan w:val="2"/>
            <w:shd w:val="clear" w:color="auto" w:fill="ECE6A0"/>
            <w:vAlign w:val="top"/>
          </w:tcPr>
          <w:p w14:paraId="74DD4680">
            <w:pPr>
              <w:tabs>
                <w:tab w:val="left" w:pos="10080"/>
              </w:tabs>
              <w:spacing w:line="423" w:lineRule="auto"/>
              <w:ind w:left="0" w:leftChars="0" w:right="124" w:rightChars="59" w:firstLine="0" w:firstLineChars="0"/>
              <w:rPr>
                <w:rFonts w:hint="eastAsia" w:ascii="宋体" w:hAnsi="宋体" w:eastAsia="宋体" w:cs="宋体"/>
                <w:sz w:val="21"/>
              </w:rPr>
            </w:pPr>
          </w:p>
          <w:p w14:paraId="0B759DC5">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信息化施工技术</w:t>
            </w:r>
          </w:p>
        </w:tc>
        <w:tc>
          <w:tcPr>
            <w:tcW w:w="5452" w:type="dxa"/>
            <w:gridSpan w:val="2"/>
            <w:shd w:val="clear" w:color="auto" w:fill="ECE6A0"/>
            <w:vAlign w:val="top"/>
          </w:tcPr>
          <w:p w14:paraId="064904E0">
            <w:pPr>
              <w:pStyle w:val="20"/>
              <w:tabs>
                <w:tab w:val="left" w:pos="10080"/>
              </w:tabs>
              <w:spacing w:before="1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利用微机查询</w:t>
            </w:r>
            <w:r>
              <w:rPr>
                <w:rFonts w:hint="eastAsia" w:ascii="宋体" w:hAnsi="宋体" w:eastAsia="宋体" w:cs="宋体"/>
                <w:spacing w:val="-70"/>
              </w:rPr>
              <w:t xml:space="preserve"> </w:t>
            </w:r>
            <w:r>
              <w:rPr>
                <w:rFonts w:hint="eastAsia" w:ascii="宋体" w:hAnsi="宋体" w:eastAsia="宋体" w:cs="宋体"/>
                <w:spacing w:val="20"/>
              </w:rPr>
              <w:t>、优化方案</w:t>
            </w:r>
            <w:r>
              <w:rPr>
                <w:rFonts w:hint="eastAsia" w:ascii="宋体" w:hAnsi="宋体" w:eastAsia="宋体" w:cs="宋体"/>
                <w:spacing w:val="-75"/>
              </w:rPr>
              <w:t xml:space="preserve"> </w:t>
            </w:r>
            <w:r>
              <w:rPr>
                <w:rFonts w:hint="eastAsia" w:ascii="宋体" w:hAnsi="宋体" w:eastAsia="宋体" w:cs="宋体"/>
                <w:spacing w:val="20"/>
              </w:rPr>
              <w:t>，传递施工</w:t>
            </w:r>
          </w:p>
          <w:p w14:paraId="2E06137A">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信息速度快。</w:t>
            </w:r>
          </w:p>
        </w:tc>
      </w:tr>
    </w:tbl>
    <w:p w14:paraId="1B5A949F">
      <w:pPr>
        <w:tabs>
          <w:tab w:val="left" w:pos="10080"/>
        </w:tabs>
        <w:spacing w:line="312" w:lineRule="auto"/>
        <w:ind w:left="0" w:leftChars="0" w:right="124" w:rightChars="59" w:firstLine="0" w:firstLineChars="0"/>
        <w:rPr>
          <w:rFonts w:hint="eastAsia" w:ascii="宋体" w:hAnsi="宋体" w:eastAsia="宋体" w:cs="宋体"/>
          <w:sz w:val="21"/>
        </w:rPr>
      </w:pPr>
    </w:p>
    <w:p w14:paraId="34C48116">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106" w:name="bookmark81"/>
      <w:bookmarkEnd w:id="106"/>
      <w:r>
        <w:rPr>
          <w:rFonts w:hint="eastAsia" w:ascii="宋体" w:hAnsi="宋体" w:eastAsia="宋体" w:cs="宋体"/>
          <w:b/>
          <w:bCs/>
          <w:spacing w:val="16"/>
          <w:sz w:val="28"/>
          <w:szCs w:val="28"/>
        </w:rPr>
        <w:t>四</w:t>
      </w:r>
      <w:r>
        <w:rPr>
          <w:rFonts w:hint="eastAsia" w:ascii="宋体" w:hAnsi="宋体" w:eastAsia="宋体" w:cs="宋体"/>
          <w:spacing w:val="-74"/>
          <w:sz w:val="28"/>
          <w:szCs w:val="28"/>
        </w:rPr>
        <w:t xml:space="preserve"> </w:t>
      </w:r>
      <w:r>
        <w:rPr>
          <w:rFonts w:hint="eastAsia" w:ascii="宋体" w:hAnsi="宋体" w:eastAsia="宋体" w:cs="宋体"/>
          <w:b/>
          <w:bCs/>
          <w:spacing w:val="16"/>
          <w:sz w:val="28"/>
          <w:szCs w:val="28"/>
        </w:rPr>
        <w:t>、确保工期目标实现采取的经济措施</w:t>
      </w:r>
    </w:p>
    <w:p w14:paraId="6B03E7B2">
      <w:pPr>
        <w:tabs>
          <w:tab w:val="left" w:pos="10080"/>
        </w:tabs>
        <w:spacing w:line="445" w:lineRule="auto"/>
        <w:ind w:left="0" w:leftChars="0" w:right="124" w:rightChars="59" w:firstLine="0" w:firstLineChars="0"/>
        <w:rPr>
          <w:rFonts w:hint="eastAsia" w:ascii="宋体" w:hAnsi="宋体" w:eastAsia="宋体" w:cs="宋体"/>
          <w:sz w:val="21"/>
        </w:rPr>
      </w:pPr>
    </w:p>
    <w:p w14:paraId="7574F6B6">
      <w:pPr>
        <w:pStyle w:val="6"/>
        <w:tabs>
          <w:tab w:val="left" w:pos="10080"/>
        </w:tabs>
        <w:spacing w:before="91" w:line="219" w:lineRule="auto"/>
        <w:ind w:left="0" w:leftChars="0" w:right="124" w:rightChars="59" w:firstLine="664" w:firstLineChars="200"/>
        <w:rPr>
          <w:rFonts w:hint="eastAsia" w:ascii="宋体" w:hAnsi="宋体" w:eastAsia="宋体" w:cs="宋体"/>
          <w:sz w:val="28"/>
          <w:szCs w:val="28"/>
        </w:rPr>
      </w:pPr>
      <w:r>
        <w:rPr>
          <w:rFonts w:hint="eastAsia" w:ascii="宋体" w:hAnsi="宋体" w:eastAsia="宋体" w:cs="宋体"/>
          <w:spacing w:val="26"/>
          <w:sz w:val="28"/>
          <w:szCs w:val="28"/>
        </w:rPr>
        <w:t>本工程的经济保障措施见下表：</w:t>
      </w:r>
    </w:p>
    <w:p w14:paraId="1F91203E">
      <w:pPr>
        <w:tabs>
          <w:tab w:val="left" w:pos="10080"/>
        </w:tabs>
        <w:spacing w:line="349" w:lineRule="auto"/>
        <w:ind w:left="0" w:leftChars="0" w:right="124" w:rightChars="59" w:firstLine="0" w:firstLineChars="0"/>
        <w:rPr>
          <w:rFonts w:hint="eastAsia" w:ascii="宋体" w:hAnsi="宋体" w:eastAsia="宋体" w:cs="宋体"/>
          <w:sz w:val="21"/>
        </w:rPr>
      </w:pPr>
    </w:p>
    <w:p w14:paraId="54F5955F">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资金管理保障措施一览表</w:t>
      </w:r>
    </w:p>
    <w:p w14:paraId="0A9CB0AC">
      <w:pPr>
        <w:tabs>
          <w:tab w:val="left" w:pos="10080"/>
        </w:tabs>
        <w:spacing w:line="132" w:lineRule="exact"/>
        <w:ind w:left="0" w:leftChars="0" w:right="124" w:rightChars="59" w:firstLine="0" w:firstLineChars="0"/>
        <w:rPr>
          <w:rFonts w:hint="eastAsia" w:ascii="宋体" w:hAnsi="宋体" w:eastAsia="宋体" w:cs="宋体"/>
        </w:rPr>
      </w:pPr>
    </w:p>
    <w:tbl>
      <w:tblPr>
        <w:tblStyle w:val="19"/>
        <w:tblW w:w="9466" w:type="dxa"/>
        <w:tblInd w:w="226"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760"/>
        <w:gridCol w:w="1213"/>
        <w:gridCol w:w="7493"/>
      </w:tblGrid>
      <w:tr w14:paraId="771C371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39" w:hRule="atLeast"/>
        </w:trPr>
        <w:tc>
          <w:tcPr>
            <w:tcW w:w="760" w:type="dxa"/>
            <w:tcBorders>
              <w:bottom w:val="single" w:color="FEFEFE" w:sz="22" w:space="0"/>
            </w:tcBorders>
            <w:shd w:val="clear" w:color="auto" w:fill="5CADA6"/>
            <w:textDirection w:val="tbRlV"/>
            <w:vAlign w:val="center"/>
          </w:tcPr>
          <w:p w14:paraId="1E0D666F">
            <w:pPr>
              <w:pStyle w:val="20"/>
              <w:tabs>
                <w:tab w:val="left" w:pos="10080"/>
              </w:tabs>
              <w:spacing w:before="210"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序</w:t>
            </w:r>
            <w:r>
              <w:rPr>
                <w:rFonts w:hint="eastAsia" w:ascii="宋体" w:hAnsi="宋体" w:eastAsia="宋体" w:cs="宋体"/>
                <w:spacing w:val="47"/>
              </w:rPr>
              <w:t xml:space="preserve">  </w:t>
            </w:r>
            <w:r>
              <w:rPr>
                <w:rFonts w:hint="eastAsia" w:ascii="宋体" w:hAnsi="宋体" w:eastAsia="宋体" w:cs="宋体"/>
                <w:b/>
                <w:bCs/>
                <w:spacing w:val="-3"/>
              </w:rPr>
              <w:t>号</w:t>
            </w:r>
          </w:p>
        </w:tc>
        <w:tc>
          <w:tcPr>
            <w:tcW w:w="1213" w:type="dxa"/>
            <w:tcBorders>
              <w:bottom w:val="single" w:color="FEFEFE" w:sz="22" w:space="0"/>
            </w:tcBorders>
            <w:shd w:val="clear" w:color="auto" w:fill="5CADA6"/>
            <w:vAlign w:val="center"/>
          </w:tcPr>
          <w:p w14:paraId="11E18019">
            <w:pPr>
              <w:pStyle w:val="20"/>
              <w:tabs>
                <w:tab w:val="left" w:pos="10080"/>
              </w:tabs>
              <w:spacing w:before="190"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1"/>
              </w:rPr>
              <w:t>资金类</w:t>
            </w:r>
          </w:p>
          <w:p w14:paraId="348B1D3B">
            <w:pPr>
              <w:pStyle w:val="20"/>
              <w:tabs>
                <w:tab w:val="left" w:pos="10080"/>
              </w:tabs>
              <w:spacing w:before="321"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别</w:t>
            </w:r>
          </w:p>
        </w:tc>
        <w:tc>
          <w:tcPr>
            <w:tcW w:w="7493" w:type="dxa"/>
            <w:tcBorders>
              <w:bottom w:val="single" w:color="FEFEFE" w:sz="22" w:space="0"/>
            </w:tcBorders>
            <w:shd w:val="clear" w:color="auto" w:fill="5CADA6"/>
            <w:vAlign w:val="center"/>
          </w:tcPr>
          <w:p w14:paraId="3F5362FF">
            <w:pPr>
              <w:tabs>
                <w:tab w:val="left" w:pos="10080"/>
              </w:tabs>
              <w:spacing w:line="425" w:lineRule="auto"/>
              <w:ind w:left="0" w:leftChars="0" w:right="124" w:rightChars="59" w:firstLine="0" w:firstLineChars="0"/>
              <w:jc w:val="center"/>
              <w:rPr>
                <w:rFonts w:hint="eastAsia" w:ascii="宋体" w:hAnsi="宋体" w:eastAsia="宋体" w:cs="宋体"/>
                <w:sz w:val="21"/>
              </w:rPr>
            </w:pPr>
          </w:p>
          <w:p w14:paraId="79E82896">
            <w:pPr>
              <w:pStyle w:val="20"/>
              <w:tabs>
                <w:tab w:val="left" w:pos="10080"/>
              </w:tabs>
              <w:spacing w:before="9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21"/>
              </w:rPr>
              <w:t>管理保障措施</w:t>
            </w:r>
          </w:p>
        </w:tc>
      </w:tr>
      <w:tr w14:paraId="3ACEFF6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597" w:hRule="atLeast"/>
        </w:trPr>
        <w:tc>
          <w:tcPr>
            <w:tcW w:w="760" w:type="dxa"/>
            <w:tcBorders>
              <w:top w:val="single" w:color="FEFEFE" w:sz="22" w:space="0"/>
            </w:tcBorders>
            <w:shd w:val="clear" w:color="auto" w:fill="D9ECEA"/>
            <w:vAlign w:val="top"/>
          </w:tcPr>
          <w:p w14:paraId="041BB702">
            <w:pPr>
              <w:tabs>
                <w:tab w:val="left" w:pos="10080"/>
              </w:tabs>
              <w:spacing w:line="262" w:lineRule="auto"/>
              <w:ind w:left="0" w:leftChars="0" w:right="124" w:rightChars="59" w:firstLine="0" w:firstLineChars="0"/>
              <w:rPr>
                <w:rFonts w:hint="eastAsia" w:ascii="宋体" w:hAnsi="宋体" w:eastAsia="宋体" w:cs="宋体"/>
                <w:sz w:val="21"/>
              </w:rPr>
            </w:pPr>
          </w:p>
          <w:p w14:paraId="4E59B684">
            <w:pPr>
              <w:tabs>
                <w:tab w:val="left" w:pos="10080"/>
              </w:tabs>
              <w:spacing w:line="262" w:lineRule="auto"/>
              <w:ind w:left="0" w:leftChars="0" w:right="124" w:rightChars="59" w:firstLine="0" w:firstLineChars="0"/>
              <w:rPr>
                <w:rFonts w:hint="eastAsia" w:ascii="宋体" w:hAnsi="宋体" w:eastAsia="宋体" w:cs="宋体"/>
                <w:sz w:val="21"/>
              </w:rPr>
            </w:pPr>
          </w:p>
          <w:p w14:paraId="41EA948C">
            <w:pPr>
              <w:tabs>
                <w:tab w:val="left" w:pos="10080"/>
              </w:tabs>
              <w:spacing w:line="262" w:lineRule="auto"/>
              <w:ind w:left="0" w:leftChars="0" w:right="124" w:rightChars="59" w:firstLine="0" w:firstLineChars="0"/>
              <w:rPr>
                <w:rFonts w:hint="eastAsia" w:ascii="宋体" w:hAnsi="宋体" w:eastAsia="宋体" w:cs="宋体"/>
                <w:sz w:val="21"/>
              </w:rPr>
            </w:pPr>
          </w:p>
          <w:p w14:paraId="6F055AA4">
            <w:pPr>
              <w:tabs>
                <w:tab w:val="left" w:pos="10080"/>
              </w:tabs>
              <w:spacing w:line="262" w:lineRule="auto"/>
              <w:ind w:left="0" w:leftChars="0" w:right="124" w:rightChars="59" w:firstLine="0" w:firstLineChars="0"/>
              <w:rPr>
                <w:rFonts w:hint="eastAsia" w:ascii="宋体" w:hAnsi="宋体" w:eastAsia="宋体" w:cs="宋体"/>
                <w:sz w:val="21"/>
              </w:rPr>
            </w:pPr>
          </w:p>
          <w:p w14:paraId="03786556">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1</w:t>
            </w:r>
          </w:p>
        </w:tc>
        <w:tc>
          <w:tcPr>
            <w:tcW w:w="1213" w:type="dxa"/>
            <w:tcBorders>
              <w:top w:val="single" w:color="FEFEFE" w:sz="22" w:space="0"/>
            </w:tcBorders>
            <w:shd w:val="clear" w:color="auto" w:fill="D9ECEA"/>
            <w:vAlign w:val="top"/>
          </w:tcPr>
          <w:p w14:paraId="04B66A35">
            <w:pPr>
              <w:tabs>
                <w:tab w:val="left" w:pos="10080"/>
              </w:tabs>
              <w:spacing w:line="241" w:lineRule="auto"/>
              <w:ind w:left="0" w:leftChars="0" w:right="124" w:rightChars="59" w:firstLine="0" w:firstLineChars="0"/>
              <w:rPr>
                <w:rFonts w:hint="eastAsia" w:ascii="宋体" w:hAnsi="宋体" w:eastAsia="宋体" w:cs="宋体"/>
                <w:sz w:val="21"/>
              </w:rPr>
            </w:pPr>
          </w:p>
          <w:p w14:paraId="52C1630B">
            <w:pPr>
              <w:tabs>
                <w:tab w:val="left" w:pos="10080"/>
              </w:tabs>
              <w:spacing w:line="241" w:lineRule="auto"/>
              <w:ind w:left="0" w:leftChars="0" w:right="124" w:rightChars="59" w:firstLine="0" w:firstLineChars="0"/>
              <w:rPr>
                <w:rFonts w:hint="eastAsia" w:ascii="宋体" w:hAnsi="宋体" w:eastAsia="宋体" w:cs="宋体"/>
                <w:sz w:val="21"/>
              </w:rPr>
            </w:pPr>
          </w:p>
          <w:p w14:paraId="09F5CC7F">
            <w:pPr>
              <w:tabs>
                <w:tab w:val="left" w:pos="10080"/>
              </w:tabs>
              <w:spacing w:line="242" w:lineRule="auto"/>
              <w:ind w:left="0" w:leftChars="0" w:right="124" w:rightChars="59" w:firstLine="0" w:firstLineChars="0"/>
              <w:rPr>
                <w:rFonts w:hint="eastAsia" w:ascii="宋体" w:hAnsi="宋体" w:eastAsia="宋体" w:cs="宋体"/>
                <w:sz w:val="21"/>
              </w:rPr>
            </w:pPr>
          </w:p>
          <w:p w14:paraId="08BF0F2F">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预算管</w:t>
            </w:r>
          </w:p>
          <w:p w14:paraId="68084947">
            <w:pPr>
              <w:pStyle w:val="20"/>
              <w:tabs>
                <w:tab w:val="left" w:pos="10080"/>
              </w:tabs>
              <w:spacing w:before="319" w:line="230" w:lineRule="auto"/>
              <w:ind w:left="0" w:leftChars="0" w:right="124" w:rightChars="59" w:firstLine="0" w:firstLineChars="0"/>
              <w:rPr>
                <w:rFonts w:hint="eastAsia" w:ascii="宋体" w:hAnsi="宋体" w:eastAsia="宋体" w:cs="宋体"/>
              </w:rPr>
            </w:pPr>
            <w:r>
              <w:rPr>
                <w:rFonts w:hint="eastAsia" w:ascii="宋体" w:hAnsi="宋体" w:eastAsia="宋体" w:cs="宋体"/>
              </w:rPr>
              <w:t>理</w:t>
            </w:r>
          </w:p>
        </w:tc>
        <w:tc>
          <w:tcPr>
            <w:tcW w:w="7493" w:type="dxa"/>
            <w:tcBorders>
              <w:top w:val="single" w:color="FEFEFE" w:sz="22" w:space="0"/>
            </w:tcBorders>
            <w:shd w:val="clear" w:color="auto" w:fill="D9ECEA"/>
            <w:vAlign w:val="top"/>
          </w:tcPr>
          <w:p w14:paraId="0B26ADFF">
            <w:pPr>
              <w:pStyle w:val="20"/>
              <w:tabs>
                <w:tab w:val="left" w:pos="10080"/>
              </w:tabs>
              <w:spacing w:before="164" w:line="220" w:lineRule="auto"/>
              <w:ind w:left="0" w:leftChars="0" w:right="124" w:rightChars="59" w:firstLine="0" w:firstLineChars="0"/>
              <w:rPr>
                <w:rFonts w:hint="eastAsia" w:ascii="宋体" w:hAnsi="宋体" w:eastAsia="宋体" w:cs="宋体"/>
                <w:lang w:eastAsia="zh-CN"/>
              </w:rPr>
            </w:pPr>
            <w:r>
              <w:rPr>
                <w:rFonts w:hint="eastAsia" w:ascii="宋体" w:hAnsi="宋体" w:eastAsia="宋体" w:cs="宋体"/>
                <w:spacing w:val="21"/>
              </w:rPr>
              <w:t>执行严格的预算管理：</w:t>
            </w:r>
            <w:r>
              <w:rPr>
                <w:rFonts w:hint="eastAsia" w:ascii="宋体" w:hAnsi="宋体" w:eastAsia="宋体" w:cs="宋体"/>
                <w:spacing w:val="-59"/>
              </w:rPr>
              <w:t xml:space="preserve"> </w:t>
            </w:r>
            <w:r>
              <w:rPr>
                <w:rFonts w:hint="eastAsia" w:ascii="宋体" w:hAnsi="宋体" w:eastAsia="宋体" w:cs="宋体"/>
                <w:spacing w:val="21"/>
              </w:rPr>
              <w:t>施工准备期间</w:t>
            </w:r>
            <w:r>
              <w:rPr>
                <w:rFonts w:hint="eastAsia" w:ascii="宋体" w:hAnsi="宋体" w:eastAsia="宋体" w:cs="宋体"/>
                <w:spacing w:val="-75"/>
              </w:rPr>
              <w:t xml:space="preserve"> </w:t>
            </w:r>
            <w:r>
              <w:rPr>
                <w:rFonts w:hint="eastAsia" w:ascii="宋体" w:hAnsi="宋体" w:eastAsia="宋体" w:cs="宋体"/>
                <w:spacing w:val="21"/>
              </w:rPr>
              <w:t>，编制</w:t>
            </w:r>
            <w:r>
              <w:rPr>
                <w:rFonts w:hint="eastAsia" w:ascii="宋体" w:hAnsi="宋体" w:eastAsia="宋体" w:cs="宋体"/>
                <w:spacing w:val="21"/>
                <w:lang w:eastAsia="zh-CN"/>
              </w:rPr>
              <w:t>项目</w:t>
            </w:r>
          </w:p>
          <w:p w14:paraId="30F91033">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全过程现金流量表</w:t>
            </w:r>
            <w:r>
              <w:rPr>
                <w:rFonts w:hint="eastAsia" w:ascii="宋体" w:hAnsi="宋体" w:eastAsia="宋体" w:cs="宋体"/>
                <w:spacing w:val="-57"/>
              </w:rPr>
              <w:t xml:space="preserve"> </w:t>
            </w:r>
            <w:r>
              <w:rPr>
                <w:rFonts w:hint="eastAsia" w:ascii="宋体" w:hAnsi="宋体" w:eastAsia="宋体" w:cs="宋体"/>
                <w:spacing w:val="15"/>
              </w:rPr>
              <w:t>，预测</w:t>
            </w:r>
            <w:r>
              <w:rPr>
                <w:rFonts w:hint="eastAsia" w:ascii="宋体" w:hAnsi="宋体" w:eastAsia="宋体" w:cs="宋体"/>
                <w:spacing w:val="15"/>
                <w:lang w:eastAsia="zh-CN"/>
              </w:rPr>
              <w:t>项目</w:t>
            </w:r>
            <w:r>
              <w:rPr>
                <w:rFonts w:hint="eastAsia" w:ascii="宋体" w:hAnsi="宋体" w:eastAsia="宋体" w:cs="宋体"/>
                <w:spacing w:val="-75"/>
              </w:rPr>
              <w:t xml:space="preserve"> </w:t>
            </w:r>
            <w:r>
              <w:rPr>
                <w:rFonts w:hint="eastAsia" w:ascii="宋体" w:hAnsi="宋体" w:eastAsia="宋体" w:cs="宋体"/>
                <w:spacing w:val="15"/>
              </w:rPr>
              <w:t>的现金流</w:t>
            </w:r>
            <w:r>
              <w:rPr>
                <w:rFonts w:hint="eastAsia" w:ascii="宋体" w:hAnsi="宋体" w:eastAsia="宋体" w:cs="宋体"/>
                <w:spacing w:val="-77"/>
              </w:rPr>
              <w:t xml:space="preserve"> </w:t>
            </w:r>
            <w:r>
              <w:rPr>
                <w:rFonts w:hint="eastAsia" w:ascii="宋体" w:hAnsi="宋体" w:eastAsia="宋体" w:cs="宋体"/>
                <w:spacing w:val="15"/>
              </w:rPr>
              <w:t>，对资金</w:t>
            </w:r>
          </w:p>
          <w:p w14:paraId="502FFA6A">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做到平衡使用</w:t>
            </w:r>
            <w:r>
              <w:rPr>
                <w:rFonts w:hint="eastAsia" w:ascii="宋体" w:hAnsi="宋体" w:eastAsia="宋体" w:cs="宋体"/>
                <w:spacing w:val="-57"/>
              </w:rPr>
              <w:t xml:space="preserve"> </w:t>
            </w:r>
            <w:r>
              <w:rPr>
                <w:rFonts w:hint="eastAsia" w:ascii="宋体" w:hAnsi="宋体" w:eastAsia="宋体" w:cs="宋体"/>
                <w:spacing w:val="19"/>
              </w:rPr>
              <w:t>，</w:t>
            </w:r>
            <w:r>
              <w:rPr>
                <w:rFonts w:hint="eastAsia" w:ascii="宋体" w:hAnsi="宋体" w:eastAsia="宋体" w:cs="宋体"/>
                <w:spacing w:val="-68"/>
              </w:rPr>
              <w:t xml:space="preserve"> </w:t>
            </w:r>
            <w:r>
              <w:rPr>
                <w:rFonts w:hint="eastAsia" w:ascii="宋体" w:hAnsi="宋体" w:eastAsia="宋体" w:cs="宋体"/>
                <w:spacing w:val="19"/>
              </w:rPr>
              <w:t>以丰补缺</w:t>
            </w:r>
            <w:r>
              <w:rPr>
                <w:rFonts w:hint="eastAsia" w:ascii="宋体" w:hAnsi="宋体" w:eastAsia="宋体" w:cs="宋体"/>
                <w:spacing w:val="-75"/>
              </w:rPr>
              <w:t xml:space="preserve"> </w:t>
            </w:r>
            <w:r>
              <w:rPr>
                <w:rFonts w:hint="eastAsia" w:ascii="宋体" w:hAnsi="宋体" w:eastAsia="宋体" w:cs="宋体"/>
                <w:spacing w:val="19"/>
              </w:rPr>
              <w:t>，避免资金的无计划管</w:t>
            </w:r>
          </w:p>
          <w:p w14:paraId="613033FF">
            <w:pPr>
              <w:pStyle w:val="20"/>
              <w:tabs>
                <w:tab w:val="left" w:pos="10080"/>
              </w:tabs>
              <w:spacing w:before="321" w:line="230"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理。</w:t>
            </w:r>
          </w:p>
        </w:tc>
      </w:tr>
      <w:tr w14:paraId="5382B89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4603" w:hRule="atLeast"/>
        </w:trPr>
        <w:tc>
          <w:tcPr>
            <w:tcW w:w="760" w:type="dxa"/>
            <w:shd w:val="clear" w:color="auto" w:fill="D9ECEA"/>
            <w:vAlign w:val="top"/>
          </w:tcPr>
          <w:p w14:paraId="204B6545">
            <w:pPr>
              <w:tabs>
                <w:tab w:val="left" w:pos="10080"/>
              </w:tabs>
              <w:spacing w:line="255" w:lineRule="auto"/>
              <w:ind w:left="0" w:leftChars="0" w:right="124" w:rightChars="59" w:firstLine="0" w:firstLineChars="0"/>
              <w:rPr>
                <w:rFonts w:hint="eastAsia" w:ascii="宋体" w:hAnsi="宋体" w:eastAsia="宋体" w:cs="宋体"/>
                <w:sz w:val="21"/>
              </w:rPr>
            </w:pPr>
          </w:p>
          <w:p w14:paraId="2622AF1A">
            <w:pPr>
              <w:tabs>
                <w:tab w:val="left" w:pos="10080"/>
              </w:tabs>
              <w:spacing w:line="255" w:lineRule="auto"/>
              <w:ind w:left="0" w:leftChars="0" w:right="124" w:rightChars="59" w:firstLine="0" w:firstLineChars="0"/>
              <w:rPr>
                <w:rFonts w:hint="eastAsia" w:ascii="宋体" w:hAnsi="宋体" w:eastAsia="宋体" w:cs="宋体"/>
                <w:sz w:val="21"/>
              </w:rPr>
            </w:pPr>
          </w:p>
          <w:p w14:paraId="4DECF100">
            <w:pPr>
              <w:tabs>
                <w:tab w:val="left" w:pos="10080"/>
              </w:tabs>
              <w:spacing w:line="256" w:lineRule="auto"/>
              <w:ind w:left="0" w:leftChars="0" w:right="124" w:rightChars="59" w:firstLine="0" w:firstLineChars="0"/>
              <w:rPr>
                <w:rFonts w:hint="eastAsia" w:ascii="宋体" w:hAnsi="宋体" w:eastAsia="宋体" w:cs="宋体"/>
                <w:sz w:val="21"/>
              </w:rPr>
            </w:pPr>
          </w:p>
          <w:p w14:paraId="2A5B8BC4">
            <w:pPr>
              <w:tabs>
                <w:tab w:val="left" w:pos="10080"/>
              </w:tabs>
              <w:spacing w:line="256" w:lineRule="auto"/>
              <w:ind w:left="0" w:leftChars="0" w:right="124" w:rightChars="59" w:firstLine="0" w:firstLineChars="0"/>
              <w:rPr>
                <w:rFonts w:hint="eastAsia" w:ascii="宋体" w:hAnsi="宋体" w:eastAsia="宋体" w:cs="宋体"/>
                <w:sz w:val="21"/>
              </w:rPr>
            </w:pPr>
          </w:p>
          <w:p w14:paraId="2A9FEC14">
            <w:pPr>
              <w:tabs>
                <w:tab w:val="left" w:pos="10080"/>
              </w:tabs>
              <w:spacing w:line="256" w:lineRule="auto"/>
              <w:ind w:left="0" w:leftChars="0" w:right="124" w:rightChars="59" w:firstLine="0" w:firstLineChars="0"/>
              <w:rPr>
                <w:rFonts w:hint="eastAsia" w:ascii="宋体" w:hAnsi="宋体" w:eastAsia="宋体" w:cs="宋体"/>
                <w:sz w:val="21"/>
              </w:rPr>
            </w:pPr>
          </w:p>
          <w:p w14:paraId="625B9A9D">
            <w:pPr>
              <w:tabs>
                <w:tab w:val="left" w:pos="10080"/>
              </w:tabs>
              <w:spacing w:line="256" w:lineRule="auto"/>
              <w:ind w:left="0" w:leftChars="0" w:right="124" w:rightChars="59" w:firstLine="0" w:firstLineChars="0"/>
              <w:rPr>
                <w:rFonts w:hint="eastAsia" w:ascii="宋体" w:hAnsi="宋体" w:eastAsia="宋体" w:cs="宋体"/>
                <w:sz w:val="21"/>
              </w:rPr>
            </w:pPr>
          </w:p>
          <w:p w14:paraId="2F8583AB">
            <w:pPr>
              <w:tabs>
                <w:tab w:val="left" w:pos="10080"/>
              </w:tabs>
              <w:spacing w:line="256" w:lineRule="auto"/>
              <w:ind w:left="0" w:leftChars="0" w:right="124" w:rightChars="59" w:firstLine="0" w:firstLineChars="0"/>
              <w:rPr>
                <w:rFonts w:hint="eastAsia" w:ascii="宋体" w:hAnsi="宋体" w:eastAsia="宋体" w:cs="宋体"/>
                <w:sz w:val="21"/>
              </w:rPr>
            </w:pPr>
          </w:p>
          <w:p w14:paraId="24ADD6B1">
            <w:pPr>
              <w:tabs>
                <w:tab w:val="left" w:pos="10080"/>
              </w:tabs>
              <w:spacing w:line="256" w:lineRule="auto"/>
              <w:ind w:left="0" w:leftChars="0" w:right="124" w:rightChars="59" w:firstLine="0" w:firstLineChars="0"/>
              <w:rPr>
                <w:rFonts w:hint="eastAsia" w:ascii="宋体" w:hAnsi="宋体" w:eastAsia="宋体" w:cs="宋体"/>
                <w:sz w:val="21"/>
              </w:rPr>
            </w:pPr>
          </w:p>
          <w:p w14:paraId="6A788747">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2</w:t>
            </w:r>
          </w:p>
        </w:tc>
        <w:tc>
          <w:tcPr>
            <w:tcW w:w="1213" w:type="dxa"/>
            <w:shd w:val="clear" w:color="auto" w:fill="D9ECEA"/>
            <w:vAlign w:val="top"/>
          </w:tcPr>
          <w:p w14:paraId="47234211">
            <w:pPr>
              <w:tabs>
                <w:tab w:val="left" w:pos="10080"/>
              </w:tabs>
              <w:spacing w:line="246" w:lineRule="auto"/>
              <w:ind w:left="0" w:leftChars="0" w:right="124" w:rightChars="59" w:firstLine="0" w:firstLineChars="0"/>
              <w:rPr>
                <w:rFonts w:hint="eastAsia" w:ascii="宋体" w:hAnsi="宋体" w:eastAsia="宋体" w:cs="宋体"/>
                <w:sz w:val="21"/>
              </w:rPr>
            </w:pPr>
          </w:p>
          <w:p w14:paraId="500A2B81">
            <w:pPr>
              <w:tabs>
                <w:tab w:val="left" w:pos="10080"/>
              </w:tabs>
              <w:spacing w:line="246" w:lineRule="auto"/>
              <w:ind w:left="0" w:leftChars="0" w:right="124" w:rightChars="59" w:firstLine="0" w:firstLineChars="0"/>
              <w:rPr>
                <w:rFonts w:hint="eastAsia" w:ascii="宋体" w:hAnsi="宋体" w:eastAsia="宋体" w:cs="宋体"/>
                <w:sz w:val="21"/>
              </w:rPr>
            </w:pPr>
          </w:p>
          <w:p w14:paraId="13574657">
            <w:pPr>
              <w:tabs>
                <w:tab w:val="left" w:pos="10080"/>
              </w:tabs>
              <w:spacing w:line="246" w:lineRule="auto"/>
              <w:ind w:left="0" w:leftChars="0" w:right="124" w:rightChars="59" w:firstLine="0" w:firstLineChars="0"/>
              <w:rPr>
                <w:rFonts w:hint="eastAsia" w:ascii="宋体" w:hAnsi="宋体" w:eastAsia="宋体" w:cs="宋体"/>
                <w:sz w:val="21"/>
              </w:rPr>
            </w:pPr>
          </w:p>
          <w:p w14:paraId="4CD91D40">
            <w:pPr>
              <w:tabs>
                <w:tab w:val="left" w:pos="10080"/>
              </w:tabs>
              <w:spacing w:line="246" w:lineRule="auto"/>
              <w:ind w:left="0" w:leftChars="0" w:right="124" w:rightChars="59" w:firstLine="0" w:firstLineChars="0"/>
              <w:rPr>
                <w:rFonts w:hint="eastAsia" w:ascii="宋体" w:hAnsi="宋体" w:eastAsia="宋体" w:cs="宋体"/>
                <w:sz w:val="21"/>
              </w:rPr>
            </w:pPr>
          </w:p>
          <w:p w14:paraId="11444396">
            <w:pPr>
              <w:tabs>
                <w:tab w:val="left" w:pos="10080"/>
              </w:tabs>
              <w:spacing w:line="246" w:lineRule="auto"/>
              <w:ind w:left="0" w:leftChars="0" w:right="124" w:rightChars="59" w:firstLine="0" w:firstLineChars="0"/>
              <w:rPr>
                <w:rFonts w:hint="eastAsia" w:ascii="宋体" w:hAnsi="宋体" w:eastAsia="宋体" w:cs="宋体"/>
                <w:sz w:val="21"/>
              </w:rPr>
            </w:pPr>
          </w:p>
          <w:p w14:paraId="1313A9B2">
            <w:pPr>
              <w:tabs>
                <w:tab w:val="left" w:pos="10080"/>
              </w:tabs>
              <w:spacing w:line="246" w:lineRule="auto"/>
              <w:ind w:left="0" w:leftChars="0" w:right="124" w:rightChars="59" w:firstLine="0" w:firstLineChars="0"/>
              <w:rPr>
                <w:rFonts w:hint="eastAsia" w:ascii="宋体" w:hAnsi="宋体" w:eastAsia="宋体" w:cs="宋体"/>
                <w:sz w:val="21"/>
              </w:rPr>
            </w:pPr>
          </w:p>
          <w:p w14:paraId="626D309F">
            <w:pPr>
              <w:tabs>
                <w:tab w:val="left" w:pos="10080"/>
              </w:tabs>
              <w:spacing w:line="246" w:lineRule="auto"/>
              <w:ind w:left="0" w:leftChars="0" w:right="124" w:rightChars="59" w:firstLine="0" w:firstLineChars="0"/>
              <w:rPr>
                <w:rFonts w:hint="eastAsia" w:ascii="宋体" w:hAnsi="宋体" w:eastAsia="宋体" w:cs="宋体"/>
                <w:sz w:val="21"/>
              </w:rPr>
            </w:pPr>
          </w:p>
          <w:p w14:paraId="5ABC4318">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支出管</w:t>
            </w:r>
          </w:p>
          <w:p w14:paraId="78054BC0">
            <w:pPr>
              <w:pStyle w:val="20"/>
              <w:tabs>
                <w:tab w:val="left" w:pos="10080"/>
              </w:tabs>
              <w:spacing w:before="319" w:line="230" w:lineRule="auto"/>
              <w:ind w:left="0" w:leftChars="0" w:right="124" w:rightChars="59" w:firstLine="0" w:firstLineChars="0"/>
              <w:rPr>
                <w:rFonts w:hint="eastAsia" w:ascii="宋体" w:hAnsi="宋体" w:eastAsia="宋体" w:cs="宋体"/>
              </w:rPr>
            </w:pPr>
            <w:r>
              <w:rPr>
                <w:rFonts w:hint="eastAsia" w:ascii="宋体" w:hAnsi="宋体" w:eastAsia="宋体" w:cs="宋体"/>
              </w:rPr>
              <w:t>理</w:t>
            </w:r>
          </w:p>
        </w:tc>
        <w:tc>
          <w:tcPr>
            <w:tcW w:w="7493" w:type="dxa"/>
            <w:shd w:val="clear" w:color="auto" w:fill="D9ECEA"/>
            <w:vAlign w:val="top"/>
          </w:tcPr>
          <w:p w14:paraId="5B721406">
            <w:pPr>
              <w:pStyle w:val="20"/>
              <w:tabs>
                <w:tab w:val="left" w:pos="10080"/>
              </w:tabs>
              <w:spacing w:before="190" w:line="22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0"/>
              </w:rPr>
              <w:t>1</w:t>
            </w:r>
            <w:r>
              <w:rPr>
                <w:rFonts w:hint="eastAsia" w:ascii="宋体" w:hAnsi="宋体" w:eastAsia="宋体" w:cs="宋体"/>
                <w:spacing w:val="-32"/>
              </w:rPr>
              <w:t xml:space="preserve"> </w:t>
            </w:r>
            <w:r>
              <w:rPr>
                <w:rFonts w:hint="eastAsia" w:ascii="宋体" w:hAnsi="宋体" w:eastAsia="宋体" w:cs="宋体"/>
                <w:spacing w:val="20"/>
              </w:rPr>
              <w:t>执行专款专用制度：建立专门的工程资金帐户，</w:t>
            </w:r>
          </w:p>
          <w:p w14:paraId="4E01063C">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随着工程各阶段控制</w:t>
            </w:r>
            <w:r>
              <w:rPr>
                <w:rFonts w:hint="eastAsia" w:ascii="宋体" w:hAnsi="宋体" w:eastAsia="宋体" w:cs="宋体"/>
                <w:spacing w:val="-43"/>
              </w:rPr>
              <w:t xml:space="preserve"> </w:t>
            </w:r>
            <w:r>
              <w:rPr>
                <w:rFonts w:hint="eastAsia" w:ascii="宋体" w:hAnsi="宋体" w:eastAsia="宋体" w:cs="宋体"/>
                <w:spacing w:val="21"/>
              </w:rPr>
              <w:t>日期的完成</w:t>
            </w:r>
            <w:r>
              <w:rPr>
                <w:rFonts w:hint="eastAsia" w:ascii="宋体" w:hAnsi="宋体" w:eastAsia="宋体" w:cs="宋体"/>
                <w:spacing w:val="-75"/>
              </w:rPr>
              <w:t xml:space="preserve"> </w:t>
            </w:r>
            <w:r>
              <w:rPr>
                <w:rFonts w:hint="eastAsia" w:ascii="宋体" w:hAnsi="宋体" w:eastAsia="宋体" w:cs="宋体"/>
                <w:spacing w:val="21"/>
              </w:rPr>
              <w:t>，及时支付各专</w:t>
            </w:r>
          </w:p>
          <w:p w14:paraId="26552A9A">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业队伍的劳务费用</w:t>
            </w:r>
            <w:r>
              <w:rPr>
                <w:rFonts w:hint="eastAsia" w:ascii="宋体" w:hAnsi="宋体" w:eastAsia="宋体" w:cs="宋体"/>
                <w:spacing w:val="-63"/>
              </w:rPr>
              <w:t xml:space="preserve"> </w:t>
            </w:r>
            <w:r>
              <w:rPr>
                <w:rFonts w:hint="eastAsia" w:ascii="宋体" w:hAnsi="宋体" w:eastAsia="宋体" w:cs="宋体"/>
                <w:spacing w:val="23"/>
              </w:rPr>
              <w:t>，</w:t>
            </w:r>
            <w:r>
              <w:rPr>
                <w:rFonts w:hint="eastAsia" w:ascii="宋体" w:hAnsi="宋体" w:eastAsia="宋体" w:cs="宋体"/>
                <w:spacing w:val="-80"/>
              </w:rPr>
              <w:t xml:space="preserve"> </w:t>
            </w:r>
            <w:r>
              <w:rPr>
                <w:rFonts w:hint="eastAsia" w:ascii="宋体" w:hAnsi="宋体" w:eastAsia="宋体" w:cs="宋体"/>
                <w:spacing w:val="23"/>
              </w:rPr>
              <w:t>防止施工中因为资金问题而</w:t>
            </w:r>
          </w:p>
          <w:p w14:paraId="14699731">
            <w:pPr>
              <w:pStyle w:val="20"/>
              <w:tabs>
                <w:tab w:val="left" w:pos="10080"/>
              </w:tabs>
              <w:spacing w:before="31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影响工程的进展</w:t>
            </w:r>
            <w:r>
              <w:rPr>
                <w:rFonts w:hint="eastAsia" w:ascii="宋体" w:hAnsi="宋体" w:eastAsia="宋体" w:cs="宋体"/>
                <w:spacing w:val="-64"/>
              </w:rPr>
              <w:t xml:space="preserve"> </w:t>
            </w:r>
            <w:r>
              <w:rPr>
                <w:rFonts w:hint="eastAsia" w:ascii="宋体" w:hAnsi="宋体" w:eastAsia="宋体" w:cs="宋体"/>
                <w:spacing w:val="20"/>
              </w:rPr>
              <w:t>，充分保障劳动力</w:t>
            </w:r>
            <w:r>
              <w:rPr>
                <w:rFonts w:hint="eastAsia" w:ascii="宋体" w:hAnsi="宋体" w:eastAsia="宋体" w:cs="宋体"/>
                <w:spacing w:val="-79"/>
              </w:rPr>
              <w:t xml:space="preserve"> </w:t>
            </w:r>
            <w:r>
              <w:rPr>
                <w:rFonts w:hint="eastAsia" w:ascii="宋体" w:hAnsi="宋体" w:eastAsia="宋体" w:cs="宋体"/>
                <w:spacing w:val="20"/>
              </w:rPr>
              <w:t>、机械</w:t>
            </w:r>
            <w:r>
              <w:rPr>
                <w:rFonts w:hint="eastAsia" w:ascii="宋体" w:hAnsi="宋体" w:eastAsia="宋体" w:cs="宋体"/>
                <w:spacing w:val="-78"/>
              </w:rPr>
              <w:t xml:space="preserve"> </w:t>
            </w:r>
            <w:r>
              <w:rPr>
                <w:rFonts w:hint="eastAsia" w:ascii="宋体" w:hAnsi="宋体" w:eastAsia="宋体" w:cs="宋体"/>
                <w:spacing w:val="20"/>
              </w:rPr>
              <w:t>、材料</w:t>
            </w:r>
          </w:p>
          <w:p w14:paraId="1D96695D">
            <w:pPr>
              <w:pStyle w:val="20"/>
              <w:tabs>
                <w:tab w:val="left" w:pos="10080"/>
              </w:tabs>
              <w:spacing w:before="322"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的及时进场；</w:t>
            </w:r>
          </w:p>
          <w:p w14:paraId="61C602A0">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2</w:t>
            </w:r>
            <w:r>
              <w:rPr>
                <w:rFonts w:hint="eastAsia" w:ascii="宋体" w:hAnsi="宋体" w:eastAsia="宋体" w:cs="宋体"/>
                <w:spacing w:val="-31"/>
              </w:rPr>
              <w:t xml:space="preserve"> </w:t>
            </w:r>
            <w:r>
              <w:rPr>
                <w:rFonts w:hint="eastAsia" w:ascii="宋体" w:hAnsi="宋体" w:eastAsia="宋体" w:cs="宋体"/>
                <w:spacing w:val="15"/>
              </w:rPr>
              <w:t>执行严格的预算管理：</w:t>
            </w:r>
            <w:r>
              <w:rPr>
                <w:rFonts w:hint="eastAsia" w:ascii="宋体" w:hAnsi="宋体" w:eastAsia="宋体" w:cs="宋体"/>
                <w:spacing w:val="-39"/>
              </w:rPr>
              <w:t xml:space="preserve"> </w:t>
            </w:r>
            <w:r>
              <w:rPr>
                <w:rFonts w:hint="eastAsia" w:ascii="宋体" w:hAnsi="宋体" w:eastAsia="宋体" w:cs="宋体"/>
                <w:spacing w:val="15"/>
              </w:rPr>
              <w:t>同上；</w:t>
            </w:r>
          </w:p>
          <w:p w14:paraId="0F0D8398">
            <w:pPr>
              <w:pStyle w:val="20"/>
              <w:tabs>
                <w:tab w:val="left" w:pos="10080"/>
              </w:tabs>
              <w:spacing w:before="1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3</w:t>
            </w:r>
            <w:r>
              <w:rPr>
                <w:rFonts w:hint="eastAsia" w:ascii="宋体" w:hAnsi="宋体" w:eastAsia="宋体" w:cs="宋体"/>
                <w:spacing w:val="-12"/>
              </w:rPr>
              <w:t xml:space="preserve"> </w:t>
            </w:r>
            <w:r>
              <w:rPr>
                <w:rFonts w:hint="eastAsia" w:ascii="宋体" w:hAnsi="宋体" w:eastAsia="宋体" w:cs="宋体"/>
                <w:spacing w:val="17"/>
              </w:rPr>
              <w:t>资金压力分解：在选择施工商</w:t>
            </w:r>
            <w:r>
              <w:rPr>
                <w:rFonts w:hint="eastAsia" w:ascii="宋体" w:hAnsi="宋体" w:eastAsia="宋体" w:cs="宋体"/>
                <w:spacing w:val="-79"/>
              </w:rPr>
              <w:t xml:space="preserve"> </w:t>
            </w:r>
            <w:r>
              <w:rPr>
                <w:rFonts w:hint="eastAsia" w:ascii="宋体" w:hAnsi="宋体" w:eastAsia="宋体" w:cs="宋体"/>
                <w:spacing w:val="17"/>
              </w:rPr>
              <w:t>、材料供应商时，</w:t>
            </w:r>
            <w:r>
              <w:rPr>
                <w:rFonts w:hint="eastAsia" w:ascii="宋体" w:hAnsi="宋体" w:eastAsia="宋体" w:cs="宋体"/>
                <w:spacing w:val="23"/>
              </w:rPr>
              <w:t>提出部分支付的条件</w:t>
            </w:r>
            <w:r>
              <w:rPr>
                <w:rFonts w:hint="eastAsia" w:ascii="宋体" w:hAnsi="宋体" w:eastAsia="宋体" w:cs="宋体"/>
                <w:spacing w:val="-75"/>
              </w:rPr>
              <w:t xml:space="preserve"> </w:t>
            </w:r>
            <w:r>
              <w:rPr>
                <w:rFonts w:hint="eastAsia" w:ascii="宋体" w:hAnsi="宋体" w:eastAsia="宋体" w:cs="宋体"/>
                <w:spacing w:val="23"/>
              </w:rPr>
              <w:t>，</w:t>
            </w:r>
            <w:r>
              <w:rPr>
                <w:rFonts w:hint="eastAsia" w:ascii="宋体" w:hAnsi="宋体" w:eastAsia="宋体" w:cs="宋体"/>
                <w:spacing w:val="-68"/>
              </w:rPr>
              <w:t xml:space="preserve"> </w:t>
            </w:r>
            <w:r>
              <w:rPr>
                <w:rFonts w:hint="eastAsia" w:ascii="宋体" w:hAnsi="宋体" w:eastAsia="宋体" w:cs="宋体"/>
                <w:spacing w:val="23"/>
              </w:rPr>
              <w:t>向同意部分支付又相</w:t>
            </w:r>
            <w:r>
              <w:rPr>
                <w:rFonts w:hint="eastAsia" w:ascii="宋体" w:hAnsi="宋体" w:eastAsia="宋体" w:cs="宋体"/>
                <w:spacing w:val="22"/>
              </w:rPr>
              <w:t>对资</w:t>
            </w:r>
            <w:r>
              <w:rPr>
                <w:rFonts w:hint="eastAsia" w:ascii="宋体" w:hAnsi="宋体" w:eastAsia="宋体" w:cs="宋体"/>
                <w:spacing w:val="25"/>
              </w:rPr>
              <w:t>金雄厚的合格施工商</w:t>
            </w:r>
            <w:r>
              <w:rPr>
                <w:rFonts w:hint="eastAsia" w:ascii="宋体" w:hAnsi="宋体" w:eastAsia="宋体" w:cs="宋体"/>
                <w:spacing w:val="-70"/>
              </w:rPr>
              <w:t xml:space="preserve"> </w:t>
            </w:r>
            <w:r>
              <w:rPr>
                <w:rFonts w:hint="eastAsia" w:ascii="宋体" w:hAnsi="宋体" w:eastAsia="宋体" w:cs="宋体"/>
                <w:spacing w:val="25"/>
              </w:rPr>
              <w:t>、供应商进行倾斜。</w:t>
            </w:r>
          </w:p>
        </w:tc>
      </w:tr>
    </w:tbl>
    <w:p w14:paraId="56991E58">
      <w:pPr>
        <w:tabs>
          <w:tab w:val="left" w:pos="10080"/>
        </w:tabs>
        <w:spacing w:line="1183" w:lineRule="exact"/>
        <w:ind w:left="0" w:leftChars="0" w:right="124" w:rightChars="59" w:firstLine="0" w:firstLineChars="0"/>
        <w:rPr>
          <w:rFonts w:hint="eastAsia" w:ascii="宋体" w:hAnsi="宋体" w:eastAsia="宋体" w:cs="宋体"/>
        </w:rPr>
        <w:sectPr>
          <w:headerReference r:id="rId4" w:type="default"/>
          <w:footerReference r:id="rId5" w:type="default"/>
          <w:pgSz w:w="11905" w:h="16839"/>
          <w:pgMar w:top="850" w:right="850" w:bottom="850" w:left="1134" w:header="0" w:footer="0" w:gutter="0"/>
          <w:pgNumType w:fmt="decimal"/>
          <w:cols w:space="720" w:num="1"/>
          <w:rtlGutter w:val="0"/>
          <w:docGrid w:linePitch="0" w:charSpace="0"/>
        </w:sectPr>
      </w:pPr>
    </w:p>
    <w:p w14:paraId="79F4F0D8">
      <w:pPr>
        <w:tabs>
          <w:tab w:val="left" w:pos="10080"/>
        </w:tabs>
        <w:spacing w:line="241" w:lineRule="auto"/>
        <w:ind w:left="0" w:leftChars="0" w:right="124" w:rightChars="59" w:firstLine="0" w:firstLineChars="0"/>
        <w:rPr>
          <w:rFonts w:hint="eastAsia" w:ascii="宋体" w:hAnsi="宋体" w:eastAsia="宋体" w:cs="宋体"/>
          <w:sz w:val="21"/>
        </w:rPr>
      </w:pPr>
    </w:p>
    <w:p w14:paraId="176984D4">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107" w:name="bookmark82"/>
      <w:bookmarkEnd w:id="107"/>
      <w:r>
        <w:rPr>
          <w:rFonts w:hint="eastAsia" w:ascii="宋体" w:hAnsi="宋体" w:eastAsia="宋体" w:cs="宋体"/>
          <w:b/>
          <w:bCs/>
          <w:spacing w:val="19"/>
          <w:sz w:val="28"/>
          <w:szCs w:val="28"/>
        </w:rPr>
        <w:t>五</w:t>
      </w:r>
      <w:r>
        <w:rPr>
          <w:rFonts w:hint="eastAsia" w:ascii="宋体" w:hAnsi="宋体" w:eastAsia="宋体" w:cs="宋体"/>
          <w:spacing w:val="-60"/>
          <w:sz w:val="28"/>
          <w:szCs w:val="28"/>
        </w:rPr>
        <w:t xml:space="preserve"> </w:t>
      </w:r>
      <w:r>
        <w:rPr>
          <w:rFonts w:hint="eastAsia" w:ascii="宋体" w:hAnsi="宋体" w:eastAsia="宋体" w:cs="宋体"/>
          <w:b/>
          <w:bCs/>
          <w:spacing w:val="19"/>
          <w:sz w:val="28"/>
          <w:szCs w:val="28"/>
        </w:rPr>
        <w:t>、确保工期</w:t>
      </w:r>
      <w:r>
        <w:rPr>
          <w:rFonts w:hint="eastAsia" w:ascii="宋体" w:hAnsi="宋体" w:eastAsia="宋体" w:cs="宋体"/>
          <w:spacing w:val="-45"/>
          <w:sz w:val="28"/>
          <w:szCs w:val="28"/>
        </w:rPr>
        <w:t xml:space="preserve"> </w:t>
      </w:r>
      <w:r>
        <w:rPr>
          <w:rFonts w:hint="eastAsia" w:ascii="宋体" w:hAnsi="宋体" w:eastAsia="宋体" w:cs="宋体"/>
          <w:b/>
          <w:bCs/>
          <w:spacing w:val="19"/>
          <w:sz w:val="28"/>
          <w:szCs w:val="28"/>
        </w:rPr>
        <w:t>目标实现采取的外部环境保障措施</w:t>
      </w:r>
    </w:p>
    <w:p w14:paraId="4D1B663A">
      <w:pPr>
        <w:tabs>
          <w:tab w:val="left" w:pos="10080"/>
        </w:tabs>
        <w:spacing w:line="443" w:lineRule="auto"/>
        <w:ind w:left="0" w:leftChars="0" w:right="124" w:rightChars="59" w:firstLine="0" w:firstLineChars="0"/>
        <w:rPr>
          <w:rFonts w:hint="eastAsia" w:ascii="宋体" w:hAnsi="宋体" w:eastAsia="宋体" w:cs="宋体"/>
          <w:sz w:val="21"/>
        </w:rPr>
      </w:pPr>
    </w:p>
    <w:p w14:paraId="1AF096BC">
      <w:pPr>
        <w:pStyle w:val="6"/>
        <w:tabs>
          <w:tab w:val="left" w:pos="10080"/>
        </w:tabs>
        <w:spacing w:before="91" w:line="434"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为确保工程</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能够顺利展开施工</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开工</w:t>
      </w:r>
      <w:r>
        <w:rPr>
          <w:rFonts w:hint="eastAsia" w:ascii="宋体" w:hAnsi="宋体" w:eastAsia="宋体" w:cs="宋体"/>
          <w:spacing w:val="-81"/>
          <w:sz w:val="28"/>
          <w:szCs w:val="28"/>
        </w:rPr>
        <w:t xml:space="preserve"> </w:t>
      </w:r>
      <w:r>
        <w:rPr>
          <w:rFonts w:hint="eastAsia" w:ascii="宋体" w:hAnsi="宋体" w:eastAsia="宋体" w:cs="宋体"/>
          <w:spacing w:val="22"/>
          <w:sz w:val="28"/>
          <w:szCs w:val="28"/>
        </w:rPr>
        <w:t>阶段是处理外</w:t>
      </w:r>
      <w:r>
        <w:rPr>
          <w:rFonts w:hint="eastAsia" w:ascii="宋体" w:hAnsi="宋体" w:eastAsia="宋体" w:cs="宋体"/>
          <w:sz w:val="28"/>
          <w:szCs w:val="28"/>
        </w:rPr>
        <w:t xml:space="preserve"> </w:t>
      </w:r>
      <w:r>
        <w:rPr>
          <w:rFonts w:hint="eastAsia" w:ascii="宋体" w:hAnsi="宋体" w:eastAsia="宋体" w:cs="宋体"/>
          <w:spacing w:val="25"/>
          <w:sz w:val="28"/>
          <w:szCs w:val="28"/>
        </w:rPr>
        <w:t>部环境的最佳时期</w:t>
      </w:r>
      <w:r>
        <w:rPr>
          <w:rFonts w:hint="eastAsia" w:ascii="宋体" w:hAnsi="宋体" w:eastAsia="宋体" w:cs="宋体"/>
          <w:spacing w:val="-74"/>
          <w:sz w:val="28"/>
          <w:szCs w:val="28"/>
        </w:rPr>
        <w:t xml:space="preserve"> </w:t>
      </w:r>
      <w:r>
        <w:rPr>
          <w:rFonts w:hint="eastAsia" w:ascii="宋体" w:hAnsi="宋体" w:eastAsia="宋体" w:cs="宋体"/>
          <w:spacing w:val="25"/>
          <w:sz w:val="28"/>
          <w:szCs w:val="28"/>
        </w:rPr>
        <w:t>，外部环境的保障措施见下表：</w:t>
      </w:r>
    </w:p>
    <w:p w14:paraId="14A98DCF">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rPr>
        <w:t>外部环境保障措施一览表</w:t>
      </w:r>
    </w:p>
    <w:p w14:paraId="36F4F6EB">
      <w:pPr>
        <w:tabs>
          <w:tab w:val="left" w:pos="10080"/>
        </w:tabs>
        <w:spacing w:line="134" w:lineRule="exact"/>
        <w:ind w:left="0" w:leftChars="0" w:right="124" w:rightChars="59" w:firstLine="0" w:firstLineChars="0"/>
        <w:rPr>
          <w:rFonts w:hint="eastAsia" w:ascii="宋体" w:hAnsi="宋体" w:eastAsia="宋体" w:cs="宋体"/>
        </w:rPr>
      </w:pPr>
    </w:p>
    <w:tbl>
      <w:tblPr>
        <w:tblStyle w:val="19"/>
        <w:tblW w:w="9453" w:type="dxa"/>
        <w:tblInd w:w="226" w:type="dxa"/>
        <w:tblBorders>
          <w:top w:val="single" w:color="497795" w:sz="10" w:space="0"/>
          <w:left w:val="single" w:color="497795" w:sz="10" w:space="0"/>
          <w:bottom w:val="single" w:color="497795" w:sz="10" w:space="0"/>
          <w:right w:val="single" w:color="497795" w:sz="10" w:space="0"/>
          <w:insideH w:val="single" w:color="497795" w:sz="10" w:space="0"/>
          <w:insideV w:val="single" w:color="497795" w:sz="10" w:space="0"/>
        </w:tblBorders>
        <w:tblLayout w:type="fixed"/>
        <w:tblCellMar>
          <w:top w:w="0" w:type="dxa"/>
          <w:left w:w="0" w:type="dxa"/>
          <w:bottom w:w="0" w:type="dxa"/>
          <w:right w:w="0" w:type="dxa"/>
        </w:tblCellMar>
      </w:tblPr>
      <w:tblGrid>
        <w:gridCol w:w="746"/>
        <w:gridCol w:w="880"/>
        <w:gridCol w:w="7827"/>
      </w:tblGrid>
      <w:tr w14:paraId="6B92D75F">
        <w:tblPrEx>
          <w:tblBorders>
            <w:top w:val="single" w:color="497795" w:sz="10" w:space="0"/>
            <w:left w:val="single" w:color="497795" w:sz="10" w:space="0"/>
            <w:bottom w:val="single" w:color="497795" w:sz="10" w:space="0"/>
            <w:right w:val="single" w:color="497795" w:sz="10" w:space="0"/>
            <w:insideH w:val="single" w:color="497795" w:sz="10" w:space="0"/>
            <w:insideV w:val="single" w:color="497795" w:sz="10" w:space="0"/>
          </w:tblBorders>
          <w:tblCellMar>
            <w:top w:w="0" w:type="dxa"/>
            <w:left w:w="0" w:type="dxa"/>
            <w:bottom w:w="0" w:type="dxa"/>
            <w:right w:w="0" w:type="dxa"/>
          </w:tblCellMar>
        </w:tblPrEx>
        <w:trPr>
          <w:trHeight w:val="1323" w:hRule="atLeast"/>
        </w:trPr>
        <w:tc>
          <w:tcPr>
            <w:tcW w:w="746" w:type="dxa"/>
            <w:shd w:val="clear" w:color="auto" w:fill="ECE6A0"/>
            <w:textDirection w:val="tbRlV"/>
            <w:vAlign w:val="center"/>
          </w:tcPr>
          <w:p w14:paraId="26F6E918">
            <w:pPr>
              <w:pStyle w:val="20"/>
              <w:tabs>
                <w:tab w:val="left" w:pos="10080"/>
              </w:tabs>
              <w:spacing w:before="209"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序</w:t>
            </w:r>
            <w:r>
              <w:rPr>
                <w:rFonts w:hint="eastAsia" w:ascii="宋体" w:hAnsi="宋体" w:eastAsia="宋体" w:cs="宋体"/>
                <w:spacing w:val="47"/>
              </w:rPr>
              <w:t xml:space="preserve">  </w:t>
            </w:r>
            <w:r>
              <w:rPr>
                <w:rFonts w:hint="eastAsia" w:ascii="宋体" w:hAnsi="宋体" w:eastAsia="宋体" w:cs="宋体"/>
                <w:b/>
                <w:bCs/>
                <w:spacing w:val="-3"/>
              </w:rPr>
              <w:t>号</w:t>
            </w:r>
          </w:p>
        </w:tc>
        <w:tc>
          <w:tcPr>
            <w:tcW w:w="880" w:type="dxa"/>
            <w:shd w:val="clear" w:color="auto" w:fill="ECE6A0"/>
            <w:vAlign w:val="center"/>
          </w:tcPr>
          <w:p w14:paraId="5489FC29">
            <w:pPr>
              <w:tabs>
                <w:tab w:val="left" w:pos="10080"/>
              </w:tabs>
              <w:spacing w:line="423" w:lineRule="auto"/>
              <w:ind w:left="0" w:leftChars="0" w:right="124" w:rightChars="59" w:firstLine="0" w:firstLineChars="0"/>
              <w:jc w:val="center"/>
              <w:rPr>
                <w:rFonts w:hint="eastAsia" w:ascii="宋体" w:hAnsi="宋体" w:eastAsia="宋体" w:cs="宋体"/>
                <w:sz w:val="21"/>
              </w:rPr>
            </w:pPr>
          </w:p>
          <w:p w14:paraId="48F50447">
            <w:pPr>
              <w:pStyle w:val="20"/>
              <w:tabs>
                <w:tab w:val="left" w:pos="10080"/>
              </w:tabs>
              <w:spacing w:before="91"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8"/>
              </w:rPr>
              <w:t>措施</w:t>
            </w:r>
          </w:p>
        </w:tc>
        <w:tc>
          <w:tcPr>
            <w:tcW w:w="7827" w:type="dxa"/>
            <w:shd w:val="clear" w:color="auto" w:fill="ECE6A0"/>
            <w:vAlign w:val="center"/>
          </w:tcPr>
          <w:p w14:paraId="58608C77">
            <w:pPr>
              <w:tabs>
                <w:tab w:val="left" w:pos="10080"/>
              </w:tabs>
              <w:spacing w:line="424" w:lineRule="auto"/>
              <w:ind w:left="0" w:leftChars="0" w:right="124" w:rightChars="59" w:firstLine="0" w:firstLineChars="0"/>
              <w:jc w:val="center"/>
              <w:rPr>
                <w:rFonts w:hint="eastAsia" w:ascii="宋体" w:hAnsi="宋体" w:eastAsia="宋体" w:cs="宋体"/>
                <w:sz w:val="21"/>
              </w:rPr>
            </w:pPr>
          </w:p>
          <w:p w14:paraId="40FB2FCD">
            <w:pPr>
              <w:pStyle w:val="20"/>
              <w:tabs>
                <w:tab w:val="left" w:pos="10080"/>
              </w:tabs>
              <w:spacing w:before="91"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22"/>
              </w:rPr>
              <w:t>供应保障措施</w:t>
            </w:r>
          </w:p>
        </w:tc>
      </w:tr>
      <w:tr w14:paraId="0D547227">
        <w:tblPrEx>
          <w:tblBorders>
            <w:top w:val="single" w:color="497795" w:sz="10" w:space="0"/>
            <w:left w:val="single" w:color="497795" w:sz="10" w:space="0"/>
            <w:bottom w:val="single" w:color="497795" w:sz="10" w:space="0"/>
            <w:right w:val="single" w:color="497795" w:sz="10" w:space="0"/>
            <w:insideH w:val="single" w:color="497795" w:sz="10" w:space="0"/>
            <w:insideV w:val="single" w:color="497795" w:sz="10" w:space="0"/>
          </w:tblBorders>
          <w:tblCellMar>
            <w:top w:w="0" w:type="dxa"/>
            <w:left w:w="0" w:type="dxa"/>
            <w:bottom w:w="0" w:type="dxa"/>
            <w:right w:w="0" w:type="dxa"/>
          </w:tblCellMar>
        </w:tblPrEx>
        <w:trPr>
          <w:trHeight w:val="2613" w:hRule="atLeast"/>
        </w:trPr>
        <w:tc>
          <w:tcPr>
            <w:tcW w:w="746" w:type="dxa"/>
            <w:shd w:val="clear" w:color="auto" w:fill="ECE6A0"/>
            <w:vAlign w:val="top"/>
          </w:tcPr>
          <w:p w14:paraId="3D092CD9">
            <w:pPr>
              <w:tabs>
                <w:tab w:val="left" w:pos="10080"/>
              </w:tabs>
              <w:spacing w:line="265" w:lineRule="auto"/>
              <w:ind w:left="0" w:leftChars="0" w:right="124" w:rightChars="59" w:firstLine="0" w:firstLineChars="0"/>
              <w:rPr>
                <w:rFonts w:hint="eastAsia" w:ascii="宋体" w:hAnsi="宋体" w:eastAsia="宋体" w:cs="宋体"/>
                <w:sz w:val="21"/>
              </w:rPr>
            </w:pPr>
          </w:p>
          <w:p w14:paraId="13C54CA1">
            <w:pPr>
              <w:tabs>
                <w:tab w:val="left" w:pos="10080"/>
              </w:tabs>
              <w:spacing w:line="266" w:lineRule="auto"/>
              <w:ind w:left="0" w:leftChars="0" w:right="124" w:rightChars="59" w:firstLine="0" w:firstLineChars="0"/>
              <w:rPr>
                <w:rFonts w:hint="eastAsia" w:ascii="宋体" w:hAnsi="宋体" w:eastAsia="宋体" w:cs="宋体"/>
                <w:sz w:val="21"/>
              </w:rPr>
            </w:pPr>
          </w:p>
          <w:p w14:paraId="7F8AD443">
            <w:pPr>
              <w:tabs>
                <w:tab w:val="left" w:pos="10080"/>
              </w:tabs>
              <w:spacing w:line="266" w:lineRule="auto"/>
              <w:ind w:left="0" w:leftChars="0" w:right="124" w:rightChars="59" w:firstLine="0" w:firstLineChars="0"/>
              <w:rPr>
                <w:rFonts w:hint="eastAsia" w:ascii="宋体" w:hAnsi="宋体" w:eastAsia="宋体" w:cs="宋体"/>
                <w:sz w:val="21"/>
              </w:rPr>
            </w:pPr>
          </w:p>
          <w:p w14:paraId="63EF878B">
            <w:pPr>
              <w:tabs>
                <w:tab w:val="left" w:pos="10080"/>
              </w:tabs>
              <w:spacing w:line="266" w:lineRule="auto"/>
              <w:ind w:left="0" w:leftChars="0" w:right="124" w:rightChars="59" w:firstLine="0" w:firstLineChars="0"/>
              <w:rPr>
                <w:rFonts w:hint="eastAsia" w:ascii="宋体" w:hAnsi="宋体" w:eastAsia="宋体" w:cs="宋体"/>
                <w:sz w:val="21"/>
              </w:rPr>
            </w:pPr>
          </w:p>
          <w:p w14:paraId="0D05A05E">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1</w:t>
            </w:r>
          </w:p>
        </w:tc>
        <w:tc>
          <w:tcPr>
            <w:tcW w:w="880" w:type="dxa"/>
            <w:shd w:val="clear" w:color="auto" w:fill="ECE6A0"/>
            <w:vAlign w:val="top"/>
          </w:tcPr>
          <w:p w14:paraId="6FECC66C">
            <w:pPr>
              <w:tabs>
                <w:tab w:val="left" w:pos="10080"/>
              </w:tabs>
              <w:spacing w:line="246" w:lineRule="auto"/>
              <w:ind w:left="0" w:leftChars="0" w:right="124" w:rightChars="59" w:firstLine="0" w:firstLineChars="0"/>
              <w:rPr>
                <w:rFonts w:hint="eastAsia" w:ascii="宋体" w:hAnsi="宋体" w:eastAsia="宋体" w:cs="宋体"/>
                <w:sz w:val="21"/>
              </w:rPr>
            </w:pPr>
          </w:p>
          <w:p w14:paraId="13391436">
            <w:pPr>
              <w:tabs>
                <w:tab w:val="left" w:pos="10080"/>
              </w:tabs>
              <w:spacing w:line="246" w:lineRule="auto"/>
              <w:ind w:left="0" w:leftChars="0" w:right="124" w:rightChars="59" w:firstLine="0" w:firstLineChars="0"/>
              <w:rPr>
                <w:rFonts w:hint="eastAsia" w:ascii="宋体" w:hAnsi="宋体" w:eastAsia="宋体" w:cs="宋体"/>
                <w:sz w:val="21"/>
              </w:rPr>
            </w:pPr>
          </w:p>
          <w:p w14:paraId="1CB0B2D5">
            <w:pPr>
              <w:tabs>
                <w:tab w:val="left" w:pos="10080"/>
              </w:tabs>
              <w:spacing w:line="247" w:lineRule="auto"/>
              <w:ind w:left="0" w:leftChars="0" w:right="124" w:rightChars="59" w:firstLine="0" w:firstLineChars="0"/>
              <w:rPr>
                <w:rFonts w:hint="eastAsia" w:ascii="宋体" w:hAnsi="宋体" w:eastAsia="宋体" w:cs="宋体"/>
                <w:sz w:val="21"/>
              </w:rPr>
            </w:pPr>
          </w:p>
          <w:p w14:paraId="797F3EF4">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7"/>
              </w:rPr>
              <w:t>市场</w:t>
            </w:r>
          </w:p>
          <w:p w14:paraId="69B237AD">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动态</w:t>
            </w:r>
          </w:p>
        </w:tc>
        <w:tc>
          <w:tcPr>
            <w:tcW w:w="7827" w:type="dxa"/>
            <w:shd w:val="clear" w:color="auto" w:fill="ECE6A0"/>
            <w:vAlign w:val="top"/>
          </w:tcPr>
          <w:p w14:paraId="15B29952">
            <w:pPr>
              <w:pStyle w:val="20"/>
              <w:tabs>
                <w:tab w:val="left" w:pos="10080"/>
              </w:tabs>
              <w:spacing w:before="183" w:line="219" w:lineRule="auto"/>
              <w:ind w:left="0" w:leftChars="0" w:right="124" w:rightChars="59" w:firstLine="0" w:firstLineChars="0"/>
              <w:jc w:val="right"/>
              <w:rPr>
                <w:rFonts w:hint="eastAsia" w:ascii="宋体" w:hAnsi="宋体" w:eastAsia="宋体" w:cs="宋体"/>
              </w:rPr>
            </w:pPr>
            <w:r>
              <w:rPr>
                <w:rFonts w:hint="eastAsia" w:ascii="宋体" w:hAnsi="宋体" w:eastAsia="宋体" w:cs="宋体"/>
                <w:spacing w:val="23"/>
              </w:rPr>
              <w:t>密切关注相关资源的市场动态</w:t>
            </w:r>
            <w:r>
              <w:rPr>
                <w:rFonts w:hint="eastAsia" w:ascii="宋体" w:hAnsi="宋体" w:eastAsia="宋体" w:cs="宋体"/>
                <w:spacing w:val="-62"/>
              </w:rPr>
              <w:t xml:space="preserve"> </w:t>
            </w:r>
            <w:r>
              <w:rPr>
                <w:rFonts w:hint="eastAsia" w:ascii="宋体" w:hAnsi="宋体" w:eastAsia="宋体" w:cs="宋体"/>
                <w:spacing w:val="23"/>
              </w:rPr>
              <w:t>，尤其是材料市场，</w:t>
            </w:r>
          </w:p>
          <w:p w14:paraId="16D28307">
            <w:pPr>
              <w:pStyle w:val="20"/>
              <w:tabs>
                <w:tab w:val="left" w:pos="10080"/>
              </w:tabs>
              <w:spacing w:before="32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预见市场的供应能力，对消耗强度高的材料</w:t>
            </w:r>
            <w:r>
              <w:rPr>
                <w:rFonts w:hint="eastAsia" w:ascii="宋体" w:hAnsi="宋体" w:eastAsia="宋体" w:cs="宋体"/>
                <w:spacing w:val="-57"/>
              </w:rPr>
              <w:t xml:space="preserve"> </w:t>
            </w:r>
            <w:r>
              <w:rPr>
                <w:rFonts w:hint="eastAsia" w:ascii="宋体" w:hAnsi="宋体" w:eastAsia="宋体" w:cs="宋体"/>
                <w:spacing w:val="21"/>
              </w:rPr>
              <w:t>，除现</w:t>
            </w:r>
          </w:p>
          <w:p w14:paraId="3E8DB398">
            <w:pPr>
              <w:pStyle w:val="20"/>
              <w:tabs>
                <w:tab w:val="left" w:pos="10080"/>
              </w:tabs>
              <w:spacing w:before="323"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场有一定的储备外，还必须要求供应商第一供应保</w:t>
            </w:r>
          </w:p>
          <w:p w14:paraId="0C0CBDD8">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障。</w:t>
            </w:r>
          </w:p>
        </w:tc>
      </w:tr>
      <w:tr w14:paraId="0C57BF12">
        <w:tblPrEx>
          <w:tblBorders>
            <w:top w:val="single" w:color="497795" w:sz="10" w:space="0"/>
            <w:left w:val="single" w:color="497795" w:sz="10" w:space="0"/>
            <w:bottom w:val="single" w:color="497795" w:sz="10" w:space="0"/>
            <w:right w:val="single" w:color="497795" w:sz="10" w:space="0"/>
            <w:insideH w:val="single" w:color="497795" w:sz="10" w:space="0"/>
            <w:insideV w:val="single" w:color="497795" w:sz="10" w:space="0"/>
          </w:tblBorders>
          <w:tblCellMar>
            <w:top w:w="0" w:type="dxa"/>
            <w:left w:w="0" w:type="dxa"/>
            <w:bottom w:w="0" w:type="dxa"/>
            <w:right w:w="0" w:type="dxa"/>
          </w:tblCellMar>
        </w:tblPrEx>
        <w:trPr>
          <w:trHeight w:val="1961" w:hRule="atLeast"/>
        </w:trPr>
        <w:tc>
          <w:tcPr>
            <w:tcW w:w="746" w:type="dxa"/>
            <w:shd w:val="clear" w:color="auto" w:fill="ECE6A0"/>
            <w:vAlign w:val="top"/>
          </w:tcPr>
          <w:p w14:paraId="16410DC5">
            <w:pPr>
              <w:tabs>
                <w:tab w:val="left" w:pos="10080"/>
              </w:tabs>
              <w:spacing w:line="249" w:lineRule="auto"/>
              <w:ind w:left="0" w:leftChars="0" w:right="124" w:rightChars="59" w:firstLine="0" w:firstLineChars="0"/>
              <w:rPr>
                <w:rFonts w:hint="eastAsia" w:ascii="宋体" w:hAnsi="宋体" w:eastAsia="宋体" w:cs="宋体"/>
                <w:sz w:val="21"/>
              </w:rPr>
            </w:pPr>
          </w:p>
          <w:p w14:paraId="32D6F324">
            <w:pPr>
              <w:tabs>
                <w:tab w:val="left" w:pos="10080"/>
              </w:tabs>
              <w:spacing w:line="249" w:lineRule="auto"/>
              <w:ind w:left="0" w:leftChars="0" w:right="124" w:rightChars="59" w:firstLine="0" w:firstLineChars="0"/>
              <w:rPr>
                <w:rFonts w:hint="eastAsia" w:ascii="宋体" w:hAnsi="宋体" w:eastAsia="宋体" w:cs="宋体"/>
                <w:sz w:val="21"/>
              </w:rPr>
            </w:pPr>
          </w:p>
          <w:p w14:paraId="32343A7A">
            <w:pPr>
              <w:tabs>
                <w:tab w:val="left" w:pos="10080"/>
              </w:tabs>
              <w:spacing w:line="250" w:lineRule="auto"/>
              <w:ind w:left="0" w:leftChars="0" w:right="124" w:rightChars="59" w:firstLine="0" w:firstLineChars="0"/>
              <w:rPr>
                <w:rFonts w:hint="eastAsia" w:ascii="宋体" w:hAnsi="宋体" w:eastAsia="宋体" w:cs="宋体"/>
                <w:sz w:val="21"/>
              </w:rPr>
            </w:pPr>
          </w:p>
          <w:p w14:paraId="3DFF46F8">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2</w:t>
            </w:r>
          </w:p>
        </w:tc>
        <w:tc>
          <w:tcPr>
            <w:tcW w:w="880" w:type="dxa"/>
            <w:shd w:val="clear" w:color="auto" w:fill="ECE6A0"/>
            <w:vAlign w:val="top"/>
          </w:tcPr>
          <w:p w14:paraId="09ECC0F4">
            <w:pPr>
              <w:tabs>
                <w:tab w:val="left" w:pos="10080"/>
              </w:tabs>
              <w:spacing w:line="422" w:lineRule="auto"/>
              <w:ind w:left="0" w:leftChars="0" w:right="124" w:rightChars="59" w:firstLine="0" w:firstLineChars="0"/>
              <w:rPr>
                <w:rFonts w:hint="eastAsia" w:ascii="宋体" w:hAnsi="宋体" w:eastAsia="宋体" w:cs="宋体"/>
                <w:sz w:val="21"/>
              </w:rPr>
            </w:pPr>
          </w:p>
          <w:p w14:paraId="16C7630B">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信息</w:t>
            </w:r>
          </w:p>
          <w:p w14:paraId="51612BEF">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沟通</w:t>
            </w:r>
          </w:p>
        </w:tc>
        <w:tc>
          <w:tcPr>
            <w:tcW w:w="7827" w:type="dxa"/>
            <w:shd w:val="clear" w:color="auto" w:fill="ECE6A0"/>
            <w:vAlign w:val="top"/>
          </w:tcPr>
          <w:p w14:paraId="7829098D">
            <w:pPr>
              <w:pStyle w:val="20"/>
              <w:tabs>
                <w:tab w:val="left" w:pos="10080"/>
              </w:tabs>
              <w:spacing w:before="18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与业主</w:t>
            </w:r>
            <w:r>
              <w:rPr>
                <w:rFonts w:hint="eastAsia" w:ascii="宋体" w:hAnsi="宋体" w:eastAsia="宋体" w:cs="宋体"/>
                <w:spacing w:val="-78"/>
              </w:rPr>
              <w:t xml:space="preserve"> </w:t>
            </w:r>
            <w:r>
              <w:rPr>
                <w:rFonts w:hint="eastAsia" w:ascii="宋体" w:hAnsi="宋体" w:eastAsia="宋体" w:cs="宋体"/>
                <w:spacing w:val="19"/>
              </w:rPr>
              <w:t>、监理</w:t>
            </w:r>
            <w:r>
              <w:rPr>
                <w:rFonts w:hint="eastAsia" w:ascii="宋体" w:hAnsi="宋体" w:eastAsia="宋体" w:cs="宋体"/>
                <w:spacing w:val="-80"/>
              </w:rPr>
              <w:t xml:space="preserve"> </w:t>
            </w:r>
            <w:r>
              <w:rPr>
                <w:rFonts w:hint="eastAsia" w:ascii="宋体" w:hAnsi="宋体" w:eastAsia="宋体" w:cs="宋体"/>
                <w:spacing w:val="19"/>
              </w:rPr>
              <w:t>、设计单位以及政府相关部门建立有</w:t>
            </w:r>
          </w:p>
          <w:p w14:paraId="605FEB8F">
            <w:pPr>
              <w:pStyle w:val="20"/>
              <w:tabs>
                <w:tab w:val="left" w:pos="10080"/>
              </w:tabs>
              <w:spacing w:before="32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效的信息沟通渠道，确保各种信息在第一时间进行</w:t>
            </w:r>
          </w:p>
          <w:p w14:paraId="408125C7">
            <w:pPr>
              <w:pStyle w:val="20"/>
              <w:tabs>
                <w:tab w:val="left" w:pos="10080"/>
              </w:tabs>
              <w:spacing w:before="319"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传输。</w:t>
            </w:r>
          </w:p>
        </w:tc>
      </w:tr>
      <w:tr w14:paraId="51BF45B8">
        <w:tblPrEx>
          <w:tblBorders>
            <w:top w:val="single" w:color="497795" w:sz="10" w:space="0"/>
            <w:left w:val="single" w:color="497795" w:sz="10" w:space="0"/>
            <w:bottom w:val="single" w:color="497795" w:sz="10" w:space="0"/>
            <w:right w:val="single" w:color="497795" w:sz="10" w:space="0"/>
            <w:insideH w:val="single" w:color="497795" w:sz="10" w:space="0"/>
            <w:insideV w:val="single" w:color="497795" w:sz="10" w:space="0"/>
          </w:tblBorders>
          <w:tblCellMar>
            <w:top w:w="0" w:type="dxa"/>
            <w:left w:w="0" w:type="dxa"/>
            <w:bottom w:w="0" w:type="dxa"/>
            <w:right w:w="0" w:type="dxa"/>
          </w:tblCellMar>
        </w:tblPrEx>
        <w:trPr>
          <w:trHeight w:val="2656" w:hRule="atLeast"/>
        </w:trPr>
        <w:tc>
          <w:tcPr>
            <w:tcW w:w="746" w:type="dxa"/>
            <w:shd w:val="clear" w:color="auto" w:fill="ECE6A0"/>
            <w:vAlign w:val="top"/>
          </w:tcPr>
          <w:p w14:paraId="123AD316">
            <w:pPr>
              <w:tabs>
                <w:tab w:val="left" w:pos="10080"/>
              </w:tabs>
              <w:spacing w:line="269" w:lineRule="auto"/>
              <w:ind w:left="0" w:leftChars="0" w:right="124" w:rightChars="59" w:firstLine="0" w:firstLineChars="0"/>
              <w:rPr>
                <w:rFonts w:hint="eastAsia" w:ascii="宋体" w:hAnsi="宋体" w:eastAsia="宋体" w:cs="宋体"/>
                <w:sz w:val="21"/>
              </w:rPr>
            </w:pPr>
          </w:p>
          <w:p w14:paraId="7070A8F7">
            <w:pPr>
              <w:tabs>
                <w:tab w:val="left" w:pos="10080"/>
              </w:tabs>
              <w:spacing w:line="270" w:lineRule="auto"/>
              <w:ind w:left="0" w:leftChars="0" w:right="124" w:rightChars="59" w:firstLine="0" w:firstLineChars="0"/>
              <w:rPr>
                <w:rFonts w:hint="eastAsia" w:ascii="宋体" w:hAnsi="宋体" w:eastAsia="宋体" w:cs="宋体"/>
                <w:sz w:val="21"/>
              </w:rPr>
            </w:pPr>
          </w:p>
          <w:p w14:paraId="5C7A9809">
            <w:pPr>
              <w:tabs>
                <w:tab w:val="left" w:pos="10080"/>
              </w:tabs>
              <w:spacing w:line="270" w:lineRule="auto"/>
              <w:ind w:left="0" w:leftChars="0" w:right="124" w:rightChars="59" w:firstLine="0" w:firstLineChars="0"/>
              <w:rPr>
                <w:rFonts w:hint="eastAsia" w:ascii="宋体" w:hAnsi="宋体" w:eastAsia="宋体" w:cs="宋体"/>
                <w:sz w:val="21"/>
              </w:rPr>
            </w:pPr>
          </w:p>
          <w:p w14:paraId="32BA0C57">
            <w:pPr>
              <w:tabs>
                <w:tab w:val="left" w:pos="10080"/>
              </w:tabs>
              <w:spacing w:line="270" w:lineRule="auto"/>
              <w:ind w:left="0" w:leftChars="0" w:right="124" w:rightChars="59" w:firstLine="0" w:firstLineChars="0"/>
              <w:rPr>
                <w:rFonts w:hint="eastAsia" w:ascii="宋体" w:hAnsi="宋体" w:eastAsia="宋体" w:cs="宋体"/>
                <w:sz w:val="21"/>
              </w:rPr>
            </w:pPr>
          </w:p>
          <w:p w14:paraId="3835D7D0">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3</w:t>
            </w:r>
          </w:p>
        </w:tc>
        <w:tc>
          <w:tcPr>
            <w:tcW w:w="880" w:type="dxa"/>
            <w:shd w:val="clear" w:color="auto" w:fill="ECE6A0"/>
            <w:vAlign w:val="top"/>
          </w:tcPr>
          <w:p w14:paraId="7AF161BF">
            <w:pPr>
              <w:tabs>
                <w:tab w:val="left" w:pos="10080"/>
              </w:tabs>
              <w:spacing w:line="251" w:lineRule="auto"/>
              <w:ind w:left="0" w:leftChars="0" w:right="124" w:rightChars="59" w:firstLine="0" w:firstLineChars="0"/>
              <w:rPr>
                <w:rFonts w:hint="eastAsia" w:ascii="宋体" w:hAnsi="宋体" w:eastAsia="宋体" w:cs="宋体"/>
                <w:sz w:val="21"/>
              </w:rPr>
            </w:pPr>
          </w:p>
          <w:p w14:paraId="7B6AA3D3">
            <w:pPr>
              <w:tabs>
                <w:tab w:val="left" w:pos="10080"/>
              </w:tabs>
              <w:spacing w:line="251" w:lineRule="auto"/>
              <w:ind w:left="0" w:leftChars="0" w:right="124" w:rightChars="59" w:firstLine="0" w:firstLineChars="0"/>
              <w:rPr>
                <w:rFonts w:hint="eastAsia" w:ascii="宋体" w:hAnsi="宋体" w:eastAsia="宋体" w:cs="宋体"/>
                <w:sz w:val="21"/>
              </w:rPr>
            </w:pPr>
          </w:p>
          <w:p w14:paraId="68F1BAB4">
            <w:pPr>
              <w:tabs>
                <w:tab w:val="left" w:pos="10080"/>
              </w:tabs>
              <w:spacing w:line="252" w:lineRule="auto"/>
              <w:ind w:left="0" w:leftChars="0" w:right="124" w:rightChars="59" w:firstLine="0" w:firstLineChars="0"/>
              <w:rPr>
                <w:rFonts w:hint="eastAsia" w:ascii="宋体" w:hAnsi="宋体" w:eastAsia="宋体" w:cs="宋体"/>
                <w:sz w:val="21"/>
              </w:rPr>
            </w:pPr>
          </w:p>
          <w:p w14:paraId="5160FB0A">
            <w:pPr>
              <w:pStyle w:val="20"/>
              <w:tabs>
                <w:tab w:val="left" w:pos="10080"/>
              </w:tabs>
              <w:spacing w:before="91" w:line="223"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周边</w:t>
            </w:r>
          </w:p>
          <w:p w14:paraId="15C709F4">
            <w:pPr>
              <w:pStyle w:val="20"/>
              <w:tabs>
                <w:tab w:val="left" w:pos="10080"/>
              </w:tabs>
              <w:spacing w:before="314"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协调</w:t>
            </w:r>
          </w:p>
        </w:tc>
        <w:tc>
          <w:tcPr>
            <w:tcW w:w="7827" w:type="dxa"/>
            <w:shd w:val="clear" w:color="auto" w:fill="ECE6A0"/>
            <w:vAlign w:val="top"/>
          </w:tcPr>
          <w:p w14:paraId="173D165A">
            <w:pPr>
              <w:pStyle w:val="20"/>
              <w:tabs>
                <w:tab w:val="left" w:pos="10080"/>
              </w:tabs>
              <w:spacing w:before="195" w:line="220" w:lineRule="auto"/>
              <w:ind w:left="0" w:leftChars="0" w:right="124" w:rightChars="59" w:firstLine="0" w:firstLineChars="0"/>
              <w:jc w:val="right"/>
              <w:rPr>
                <w:rFonts w:hint="eastAsia" w:ascii="宋体" w:hAnsi="宋体" w:eastAsia="宋体" w:cs="宋体"/>
              </w:rPr>
            </w:pPr>
            <w:r>
              <w:rPr>
                <w:rFonts w:hint="eastAsia" w:ascii="宋体" w:hAnsi="宋体" w:eastAsia="宋体" w:cs="宋体"/>
                <w:spacing w:val="17"/>
              </w:rPr>
              <w:t>1、设立独立的部门或者人员</w:t>
            </w:r>
            <w:r>
              <w:rPr>
                <w:rFonts w:hint="eastAsia" w:ascii="宋体" w:hAnsi="宋体" w:eastAsia="宋体" w:cs="宋体"/>
                <w:spacing w:val="-69"/>
              </w:rPr>
              <w:t xml:space="preserve"> </w:t>
            </w:r>
            <w:r>
              <w:rPr>
                <w:rFonts w:hint="eastAsia" w:ascii="宋体" w:hAnsi="宋体" w:eastAsia="宋体" w:cs="宋体"/>
                <w:spacing w:val="17"/>
              </w:rPr>
              <w:t>，专职负责外联工作，</w:t>
            </w:r>
          </w:p>
          <w:p w14:paraId="412AEEAD">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及时解决影响工程的各种事件（如交通路口和仓储</w:t>
            </w:r>
          </w:p>
          <w:p w14:paraId="16057E08">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等）</w:t>
            </w:r>
            <w:r>
              <w:rPr>
                <w:rFonts w:hint="eastAsia" w:ascii="宋体" w:hAnsi="宋体" w:eastAsia="宋体" w:cs="宋体"/>
                <w:spacing w:val="-75"/>
              </w:rPr>
              <w:t xml:space="preserve"> </w:t>
            </w:r>
            <w:r>
              <w:rPr>
                <w:rFonts w:hint="eastAsia" w:ascii="宋体" w:hAnsi="宋体" w:eastAsia="宋体" w:cs="宋体"/>
                <w:spacing w:val="-5"/>
              </w:rPr>
              <w:t>。</w:t>
            </w:r>
          </w:p>
          <w:p w14:paraId="1C97FC1B">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2、积极主动与当地街道办事处</w:t>
            </w:r>
            <w:r>
              <w:rPr>
                <w:rFonts w:hint="eastAsia" w:ascii="宋体" w:hAnsi="宋体" w:eastAsia="宋体" w:cs="宋体"/>
                <w:spacing w:val="-75"/>
              </w:rPr>
              <w:t xml:space="preserve"> </w:t>
            </w:r>
            <w:r>
              <w:rPr>
                <w:rFonts w:hint="eastAsia" w:ascii="宋体" w:hAnsi="宋体" w:eastAsia="宋体" w:cs="宋体"/>
                <w:spacing w:val="23"/>
              </w:rPr>
              <w:t>，派出所</w:t>
            </w:r>
            <w:r>
              <w:rPr>
                <w:rFonts w:hint="eastAsia" w:ascii="宋体" w:hAnsi="宋体" w:eastAsia="宋体" w:cs="宋体"/>
                <w:spacing w:val="-81"/>
              </w:rPr>
              <w:t xml:space="preserve"> </w:t>
            </w:r>
            <w:r>
              <w:rPr>
                <w:rFonts w:hint="eastAsia" w:ascii="宋体" w:hAnsi="宋体" w:eastAsia="宋体" w:cs="宋体"/>
                <w:spacing w:val="23"/>
              </w:rPr>
              <w:t>、交</w:t>
            </w:r>
            <w:r>
              <w:rPr>
                <w:rFonts w:hint="eastAsia" w:ascii="宋体" w:hAnsi="宋体" w:eastAsia="宋体" w:cs="宋体"/>
                <w:spacing w:val="22"/>
              </w:rPr>
              <w:t>通、</w:t>
            </w:r>
            <w:r>
              <w:rPr>
                <w:rFonts w:hint="eastAsia" w:ascii="宋体" w:hAnsi="宋体" w:eastAsia="宋体" w:cs="宋体"/>
                <w:spacing w:val="19"/>
              </w:rPr>
              <w:t>环卫等政府主管部门协调联系</w:t>
            </w:r>
            <w:r>
              <w:rPr>
                <w:rFonts w:hint="eastAsia" w:ascii="宋体" w:hAnsi="宋体" w:eastAsia="宋体" w:cs="宋体"/>
                <w:spacing w:val="-75"/>
              </w:rPr>
              <w:t xml:space="preserve"> </w:t>
            </w:r>
            <w:r>
              <w:rPr>
                <w:rFonts w:hint="eastAsia" w:ascii="宋体" w:hAnsi="宋体" w:eastAsia="宋体" w:cs="宋体"/>
                <w:spacing w:val="19"/>
              </w:rPr>
              <w:t>，与他们交朋</w:t>
            </w:r>
            <w:r>
              <w:rPr>
                <w:rFonts w:hint="eastAsia" w:ascii="宋体" w:hAnsi="宋体" w:eastAsia="宋体" w:cs="宋体"/>
                <w:spacing w:val="18"/>
              </w:rPr>
              <w:t>友</w:t>
            </w:r>
            <w:r>
              <w:rPr>
                <w:rFonts w:hint="eastAsia" w:ascii="宋体" w:hAnsi="宋体" w:eastAsia="宋体" w:cs="宋体"/>
                <w:spacing w:val="-75"/>
              </w:rPr>
              <w:t xml:space="preserve"> </w:t>
            </w:r>
            <w:r>
              <w:rPr>
                <w:rFonts w:hint="eastAsia" w:ascii="宋体" w:hAnsi="宋体" w:eastAsia="宋体" w:cs="宋体"/>
                <w:spacing w:val="18"/>
              </w:rPr>
              <w:t>，取</w:t>
            </w:r>
            <w:r>
              <w:rPr>
                <w:rFonts w:hint="eastAsia" w:ascii="宋体" w:hAnsi="宋体" w:eastAsia="宋体" w:cs="宋体"/>
              </w:rPr>
              <w:t xml:space="preserve"> </w:t>
            </w:r>
            <w:r>
              <w:rPr>
                <w:rFonts w:hint="eastAsia" w:ascii="宋体" w:hAnsi="宋体" w:eastAsia="宋体" w:cs="宋体"/>
                <w:spacing w:val="26"/>
              </w:rPr>
              <w:t>得他们的支持理解</w:t>
            </w:r>
            <w:r>
              <w:rPr>
                <w:rFonts w:hint="eastAsia" w:ascii="宋体" w:hAnsi="宋体" w:eastAsia="宋体" w:cs="宋体"/>
                <w:spacing w:val="-69"/>
              </w:rPr>
              <w:t xml:space="preserve"> </w:t>
            </w:r>
            <w:r>
              <w:rPr>
                <w:rFonts w:hint="eastAsia" w:ascii="宋体" w:hAnsi="宋体" w:eastAsia="宋体" w:cs="宋体"/>
                <w:spacing w:val="26"/>
              </w:rPr>
              <w:t>，并多为施工提供方便条件。</w:t>
            </w:r>
          </w:p>
        </w:tc>
      </w:tr>
    </w:tbl>
    <w:p w14:paraId="6CB0568C">
      <w:pPr>
        <w:tabs>
          <w:tab w:val="left" w:pos="10080"/>
        </w:tabs>
        <w:spacing w:line="246" w:lineRule="auto"/>
        <w:ind w:left="0" w:leftChars="0" w:right="124" w:rightChars="59" w:firstLine="0" w:firstLineChars="0"/>
        <w:rPr>
          <w:rFonts w:hint="eastAsia" w:ascii="宋体" w:hAnsi="宋体" w:eastAsia="宋体" w:cs="宋体"/>
          <w:sz w:val="21"/>
        </w:rPr>
      </w:pPr>
    </w:p>
    <w:p w14:paraId="34737DBC">
      <w:pPr>
        <w:tabs>
          <w:tab w:val="left" w:pos="10080"/>
        </w:tabs>
        <w:spacing w:line="311" w:lineRule="auto"/>
        <w:ind w:left="0" w:leftChars="0" w:right="124" w:rightChars="59" w:firstLine="0" w:firstLineChars="0"/>
        <w:rPr>
          <w:rFonts w:hint="eastAsia" w:ascii="宋体" w:hAnsi="宋体" w:eastAsia="宋体" w:cs="宋体"/>
          <w:sz w:val="21"/>
        </w:rPr>
      </w:pPr>
    </w:p>
    <w:p w14:paraId="269FFA00">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108" w:name="bookmark83"/>
      <w:bookmarkEnd w:id="108"/>
      <w:r>
        <w:rPr>
          <w:rFonts w:hint="eastAsia" w:ascii="宋体" w:hAnsi="宋体" w:eastAsia="宋体" w:cs="宋体"/>
          <w:b/>
          <w:bCs/>
          <w:spacing w:val="16"/>
          <w:sz w:val="28"/>
          <w:szCs w:val="28"/>
        </w:rPr>
        <w:t>六</w:t>
      </w:r>
      <w:r>
        <w:rPr>
          <w:rFonts w:hint="eastAsia" w:ascii="宋体" w:hAnsi="宋体" w:eastAsia="宋体" w:cs="宋体"/>
          <w:spacing w:val="-76"/>
          <w:sz w:val="28"/>
          <w:szCs w:val="28"/>
        </w:rPr>
        <w:t xml:space="preserve"> </w:t>
      </w:r>
      <w:r>
        <w:rPr>
          <w:rFonts w:hint="eastAsia" w:ascii="宋体" w:hAnsi="宋体" w:eastAsia="宋体" w:cs="宋体"/>
          <w:b/>
          <w:bCs/>
          <w:spacing w:val="16"/>
          <w:sz w:val="28"/>
          <w:szCs w:val="28"/>
        </w:rPr>
        <w:t>、夜间施工安排</w:t>
      </w:r>
    </w:p>
    <w:p w14:paraId="5E2D7991">
      <w:pPr>
        <w:tabs>
          <w:tab w:val="left" w:pos="10080"/>
        </w:tabs>
        <w:spacing w:line="444" w:lineRule="auto"/>
        <w:ind w:left="0" w:leftChars="0" w:right="124" w:rightChars="59" w:firstLine="0" w:firstLineChars="0"/>
        <w:rPr>
          <w:rFonts w:hint="eastAsia" w:ascii="宋体" w:hAnsi="宋体" w:eastAsia="宋体" w:cs="宋体"/>
          <w:sz w:val="21"/>
        </w:rPr>
      </w:pPr>
    </w:p>
    <w:p w14:paraId="2586A03D">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为保障夜间施工能顺利进行</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，我单位拟采取措施如下表：</w:t>
      </w:r>
    </w:p>
    <w:p w14:paraId="08DBBB3F">
      <w:pPr>
        <w:pStyle w:val="6"/>
        <w:tabs>
          <w:tab w:val="left" w:pos="10080"/>
        </w:tabs>
        <w:spacing w:before="32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7"/>
          <w:sz w:val="28"/>
          <w:szCs w:val="28"/>
        </w:rPr>
        <w:t>夜间施工保障措施一览表</w:t>
      </w:r>
    </w:p>
    <w:p w14:paraId="1E1481D6">
      <w:pPr>
        <w:tabs>
          <w:tab w:val="left" w:pos="10080"/>
        </w:tabs>
        <w:spacing w:line="133" w:lineRule="exact"/>
        <w:ind w:left="0" w:leftChars="0" w:right="124" w:rightChars="59" w:firstLine="0" w:firstLineChars="0"/>
        <w:rPr>
          <w:rFonts w:hint="eastAsia" w:ascii="宋体" w:hAnsi="宋体" w:eastAsia="宋体" w:cs="宋体"/>
        </w:rPr>
      </w:pPr>
    </w:p>
    <w:tbl>
      <w:tblPr>
        <w:tblStyle w:val="19"/>
        <w:tblW w:w="9467" w:type="dxa"/>
        <w:tblInd w:w="212"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787"/>
        <w:gridCol w:w="853"/>
        <w:gridCol w:w="7827"/>
      </w:tblGrid>
      <w:tr w14:paraId="11A51F72">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339" w:hRule="atLeast"/>
        </w:trPr>
        <w:tc>
          <w:tcPr>
            <w:tcW w:w="787" w:type="dxa"/>
            <w:tcBorders>
              <w:bottom w:val="single" w:color="FEFEFE" w:sz="22" w:space="0"/>
            </w:tcBorders>
            <w:shd w:val="clear" w:color="auto" w:fill="5CADA6"/>
            <w:textDirection w:val="tbRlV"/>
            <w:vAlign w:val="center"/>
          </w:tcPr>
          <w:p w14:paraId="6C4E7004">
            <w:pPr>
              <w:pStyle w:val="20"/>
              <w:tabs>
                <w:tab w:val="left" w:pos="10080"/>
              </w:tabs>
              <w:spacing w:before="176" w:line="21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序</w:t>
            </w:r>
            <w:r>
              <w:rPr>
                <w:rFonts w:hint="eastAsia" w:ascii="宋体" w:hAnsi="宋体" w:eastAsia="宋体" w:cs="宋体"/>
                <w:spacing w:val="46"/>
              </w:rPr>
              <w:t xml:space="preserve">  </w:t>
            </w:r>
            <w:r>
              <w:rPr>
                <w:rFonts w:hint="eastAsia" w:ascii="宋体" w:hAnsi="宋体" w:eastAsia="宋体" w:cs="宋体"/>
                <w:b/>
                <w:bCs/>
                <w:spacing w:val="-3"/>
              </w:rPr>
              <w:t>号</w:t>
            </w:r>
          </w:p>
        </w:tc>
        <w:tc>
          <w:tcPr>
            <w:tcW w:w="853" w:type="dxa"/>
            <w:tcBorders>
              <w:bottom w:val="single" w:color="FEFEFE" w:sz="22" w:space="0"/>
            </w:tcBorders>
            <w:shd w:val="clear" w:color="auto" w:fill="5CADA6"/>
            <w:textDirection w:val="tbRlV"/>
            <w:vAlign w:val="center"/>
          </w:tcPr>
          <w:p w14:paraId="7EC2B3B7">
            <w:pPr>
              <w:pStyle w:val="20"/>
              <w:tabs>
                <w:tab w:val="left" w:pos="10080"/>
              </w:tabs>
              <w:spacing w:before="235" w:line="21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措</w:t>
            </w:r>
            <w:r>
              <w:rPr>
                <w:rFonts w:hint="eastAsia" w:ascii="宋体" w:hAnsi="宋体" w:eastAsia="宋体" w:cs="宋体"/>
                <w:spacing w:val="46"/>
              </w:rPr>
              <w:t xml:space="preserve">  </w:t>
            </w:r>
            <w:r>
              <w:rPr>
                <w:rFonts w:hint="eastAsia" w:ascii="宋体" w:hAnsi="宋体" w:eastAsia="宋体" w:cs="宋体"/>
                <w:b/>
                <w:bCs/>
                <w:spacing w:val="-3"/>
              </w:rPr>
              <w:t>施</w:t>
            </w:r>
          </w:p>
        </w:tc>
        <w:tc>
          <w:tcPr>
            <w:tcW w:w="7827" w:type="dxa"/>
            <w:tcBorders>
              <w:bottom w:val="single" w:color="FEFEFE" w:sz="22" w:space="0"/>
            </w:tcBorders>
            <w:shd w:val="clear" w:color="auto" w:fill="5CADA6"/>
            <w:vAlign w:val="center"/>
          </w:tcPr>
          <w:p w14:paraId="43518FB2">
            <w:pPr>
              <w:pStyle w:val="20"/>
              <w:tabs>
                <w:tab w:val="left" w:pos="10080"/>
              </w:tabs>
              <w:spacing w:before="9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7"/>
              </w:rPr>
              <w:t>具体内容</w:t>
            </w:r>
          </w:p>
        </w:tc>
      </w:tr>
      <w:tr w14:paraId="53D5832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3250" w:hRule="atLeast"/>
        </w:trPr>
        <w:tc>
          <w:tcPr>
            <w:tcW w:w="787" w:type="dxa"/>
            <w:tcBorders>
              <w:top w:val="single" w:color="FEFEFE" w:sz="22" w:space="0"/>
            </w:tcBorders>
            <w:shd w:val="clear" w:color="auto" w:fill="D9ECEA"/>
            <w:vAlign w:val="top"/>
          </w:tcPr>
          <w:p w14:paraId="39F75790">
            <w:pPr>
              <w:tabs>
                <w:tab w:val="left" w:pos="10080"/>
              </w:tabs>
              <w:spacing w:line="274" w:lineRule="auto"/>
              <w:ind w:left="0" w:leftChars="0" w:right="124" w:rightChars="59" w:firstLine="0" w:firstLineChars="0"/>
              <w:rPr>
                <w:rFonts w:hint="eastAsia" w:ascii="宋体" w:hAnsi="宋体" w:eastAsia="宋体" w:cs="宋体"/>
                <w:sz w:val="21"/>
              </w:rPr>
            </w:pPr>
          </w:p>
          <w:p w14:paraId="217BA6A1">
            <w:pPr>
              <w:tabs>
                <w:tab w:val="left" w:pos="10080"/>
              </w:tabs>
              <w:spacing w:line="275" w:lineRule="auto"/>
              <w:ind w:left="0" w:leftChars="0" w:right="124" w:rightChars="59" w:firstLine="0" w:firstLineChars="0"/>
              <w:rPr>
                <w:rFonts w:hint="eastAsia" w:ascii="宋体" w:hAnsi="宋体" w:eastAsia="宋体" w:cs="宋体"/>
                <w:sz w:val="21"/>
              </w:rPr>
            </w:pPr>
          </w:p>
          <w:p w14:paraId="21881D5E">
            <w:pPr>
              <w:tabs>
                <w:tab w:val="left" w:pos="10080"/>
              </w:tabs>
              <w:spacing w:line="275" w:lineRule="auto"/>
              <w:ind w:left="0" w:leftChars="0" w:right="124" w:rightChars="59" w:firstLine="0" w:firstLineChars="0"/>
              <w:rPr>
                <w:rFonts w:hint="eastAsia" w:ascii="宋体" w:hAnsi="宋体" w:eastAsia="宋体" w:cs="宋体"/>
                <w:sz w:val="21"/>
              </w:rPr>
            </w:pPr>
          </w:p>
          <w:p w14:paraId="56E67252">
            <w:pPr>
              <w:tabs>
                <w:tab w:val="left" w:pos="10080"/>
              </w:tabs>
              <w:spacing w:line="275" w:lineRule="auto"/>
              <w:ind w:left="0" w:leftChars="0" w:right="124" w:rightChars="59" w:firstLine="0" w:firstLineChars="0"/>
              <w:rPr>
                <w:rFonts w:hint="eastAsia" w:ascii="宋体" w:hAnsi="宋体" w:eastAsia="宋体" w:cs="宋体"/>
                <w:sz w:val="21"/>
              </w:rPr>
            </w:pPr>
          </w:p>
          <w:p w14:paraId="514FACED">
            <w:pPr>
              <w:tabs>
                <w:tab w:val="left" w:pos="10080"/>
              </w:tabs>
              <w:spacing w:line="275" w:lineRule="auto"/>
              <w:ind w:left="0" w:leftChars="0" w:right="124" w:rightChars="59" w:firstLine="0" w:firstLineChars="0"/>
              <w:rPr>
                <w:rFonts w:hint="eastAsia" w:ascii="宋体" w:hAnsi="宋体" w:eastAsia="宋体" w:cs="宋体"/>
                <w:sz w:val="21"/>
              </w:rPr>
            </w:pPr>
          </w:p>
          <w:p w14:paraId="64661DA9">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1</w:t>
            </w:r>
          </w:p>
        </w:tc>
        <w:tc>
          <w:tcPr>
            <w:tcW w:w="853" w:type="dxa"/>
            <w:tcBorders>
              <w:top w:val="single" w:color="FEFEFE" w:sz="22" w:space="0"/>
            </w:tcBorders>
            <w:shd w:val="clear" w:color="auto" w:fill="D9ECEA"/>
            <w:textDirection w:val="tbRlV"/>
            <w:vAlign w:val="top"/>
          </w:tcPr>
          <w:p w14:paraId="13603123">
            <w:pPr>
              <w:pStyle w:val="20"/>
              <w:tabs>
                <w:tab w:val="left" w:pos="10080"/>
              </w:tabs>
              <w:spacing w:before="232" w:line="208" w:lineRule="auto"/>
              <w:ind w:left="0" w:leftChars="0" w:right="124" w:rightChars="59" w:firstLine="0" w:firstLineChars="0"/>
              <w:rPr>
                <w:rFonts w:hint="eastAsia" w:ascii="宋体" w:hAnsi="宋体" w:eastAsia="宋体" w:cs="宋体"/>
              </w:rPr>
            </w:pPr>
            <w:r>
              <w:rPr>
                <w:rFonts w:hint="eastAsia" w:ascii="宋体" w:hAnsi="宋体" w:eastAsia="宋体" w:cs="宋体"/>
              </w:rPr>
              <w:t>监</w:t>
            </w:r>
            <w:r>
              <w:rPr>
                <w:rFonts w:hint="eastAsia" w:ascii="宋体" w:hAnsi="宋体" w:eastAsia="宋体" w:cs="宋体"/>
                <w:spacing w:val="46"/>
              </w:rPr>
              <w:t xml:space="preserve">  </w:t>
            </w:r>
            <w:r>
              <w:rPr>
                <w:rFonts w:hint="eastAsia" w:ascii="宋体" w:hAnsi="宋体" w:eastAsia="宋体" w:cs="宋体"/>
              </w:rPr>
              <w:t>督</w:t>
            </w:r>
            <w:r>
              <w:rPr>
                <w:rFonts w:hint="eastAsia" w:ascii="宋体" w:hAnsi="宋体" w:eastAsia="宋体" w:cs="宋体"/>
                <w:spacing w:val="48"/>
              </w:rPr>
              <w:t xml:space="preserve">  </w:t>
            </w:r>
            <w:r>
              <w:rPr>
                <w:rFonts w:hint="eastAsia" w:ascii="宋体" w:hAnsi="宋体" w:eastAsia="宋体" w:cs="宋体"/>
              </w:rPr>
              <w:t>管</w:t>
            </w:r>
            <w:r>
              <w:rPr>
                <w:rFonts w:hint="eastAsia" w:ascii="宋体" w:hAnsi="宋体" w:eastAsia="宋体" w:cs="宋体"/>
                <w:spacing w:val="46"/>
              </w:rPr>
              <w:t xml:space="preserve">  </w:t>
            </w:r>
            <w:r>
              <w:rPr>
                <w:rFonts w:hint="eastAsia" w:ascii="宋体" w:hAnsi="宋体" w:eastAsia="宋体" w:cs="宋体"/>
              </w:rPr>
              <w:t>理</w:t>
            </w:r>
          </w:p>
        </w:tc>
        <w:tc>
          <w:tcPr>
            <w:tcW w:w="7827" w:type="dxa"/>
            <w:tcBorders>
              <w:top w:val="single" w:color="FEFEFE" w:sz="22" w:space="0"/>
            </w:tcBorders>
            <w:shd w:val="clear" w:color="auto" w:fill="D9ECEA"/>
            <w:vAlign w:val="top"/>
          </w:tcPr>
          <w:p w14:paraId="57940098">
            <w:pPr>
              <w:pStyle w:val="20"/>
              <w:tabs>
                <w:tab w:val="left" w:pos="10080"/>
              </w:tabs>
              <w:spacing w:before="166"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现场安排一名</w:t>
            </w:r>
            <w:r>
              <w:rPr>
                <w:rFonts w:hint="eastAsia" w:ascii="宋体" w:hAnsi="宋体" w:eastAsia="宋体" w:cs="宋体"/>
                <w:spacing w:val="16"/>
                <w:lang w:eastAsia="zh-CN"/>
              </w:rPr>
              <w:t>项目</w:t>
            </w:r>
            <w:r>
              <w:rPr>
                <w:rFonts w:hint="eastAsia" w:ascii="宋体" w:hAnsi="宋体" w:eastAsia="宋体" w:cs="宋体"/>
                <w:spacing w:val="16"/>
              </w:rPr>
              <w:t>领导（</w:t>
            </w:r>
            <w:r>
              <w:rPr>
                <w:rFonts w:hint="eastAsia" w:ascii="宋体" w:hAnsi="宋体" w:eastAsia="宋体" w:cs="宋体"/>
                <w:spacing w:val="16"/>
                <w:lang w:eastAsia="zh-CN"/>
              </w:rPr>
              <w:t>项目</w:t>
            </w:r>
            <w:r>
              <w:rPr>
                <w:rFonts w:hint="eastAsia" w:ascii="宋体" w:hAnsi="宋体" w:eastAsia="宋体" w:cs="宋体"/>
                <w:spacing w:val="16"/>
              </w:rPr>
              <w:t>经理或</w:t>
            </w:r>
            <w:r>
              <w:rPr>
                <w:rFonts w:hint="eastAsia" w:ascii="宋体" w:hAnsi="宋体" w:eastAsia="宋体" w:cs="宋体"/>
                <w:spacing w:val="16"/>
                <w:lang w:eastAsia="zh-CN"/>
              </w:rPr>
              <w:t>项目</w:t>
            </w:r>
            <w:r>
              <w:rPr>
                <w:rFonts w:hint="eastAsia" w:ascii="宋体" w:hAnsi="宋体" w:eastAsia="宋体" w:cs="宋体"/>
                <w:spacing w:val="16"/>
              </w:rPr>
              <w:t>副经理或</w:t>
            </w:r>
          </w:p>
          <w:p w14:paraId="6407E36E">
            <w:pPr>
              <w:pStyle w:val="20"/>
              <w:tabs>
                <w:tab w:val="left" w:pos="10080"/>
              </w:tabs>
              <w:spacing w:before="319" w:line="220" w:lineRule="auto"/>
              <w:ind w:left="0" w:leftChars="0" w:right="124" w:rightChars="59" w:firstLine="0" w:firstLineChars="0"/>
              <w:jc w:val="right"/>
              <w:rPr>
                <w:rFonts w:hint="eastAsia" w:ascii="宋体" w:hAnsi="宋体" w:eastAsia="宋体" w:cs="宋体"/>
              </w:rPr>
            </w:pPr>
            <w:r>
              <w:rPr>
                <w:rFonts w:hint="eastAsia" w:ascii="宋体" w:hAnsi="宋体" w:eastAsia="宋体" w:cs="宋体"/>
                <w:spacing w:val="17"/>
                <w:lang w:eastAsia="zh-CN"/>
              </w:rPr>
              <w:t>项目</w:t>
            </w:r>
            <w:r>
              <w:rPr>
                <w:rFonts w:hint="eastAsia" w:ascii="宋体" w:hAnsi="宋体" w:eastAsia="宋体" w:cs="宋体"/>
                <w:spacing w:val="17"/>
              </w:rPr>
              <w:t>技术负责人等）值班</w:t>
            </w:r>
            <w:r>
              <w:rPr>
                <w:rFonts w:hint="eastAsia" w:ascii="宋体" w:hAnsi="宋体" w:eastAsia="宋体" w:cs="宋体"/>
                <w:spacing w:val="-76"/>
              </w:rPr>
              <w:t xml:space="preserve"> </w:t>
            </w:r>
            <w:r>
              <w:rPr>
                <w:rFonts w:hint="eastAsia" w:ascii="宋体" w:hAnsi="宋体" w:eastAsia="宋体" w:cs="宋体"/>
                <w:spacing w:val="17"/>
              </w:rPr>
              <w:t>，协调处理夜间施工工作；</w:t>
            </w:r>
          </w:p>
          <w:p w14:paraId="7199F24A">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lang w:eastAsia="zh-CN"/>
              </w:rPr>
              <w:t>项目</w:t>
            </w:r>
            <w:r>
              <w:rPr>
                <w:rFonts w:hint="eastAsia" w:ascii="宋体" w:hAnsi="宋体" w:eastAsia="宋体" w:cs="宋体"/>
                <w:spacing w:val="22"/>
              </w:rPr>
              <w:t>经理部设置夜间施工监督员</w:t>
            </w:r>
            <w:r>
              <w:rPr>
                <w:rFonts w:hint="eastAsia" w:ascii="宋体" w:hAnsi="宋体" w:eastAsia="宋体" w:cs="宋体"/>
                <w:spacing w:val="-75"/>
              </w:rPr>
              <w:t xml:space="preserve"> </w:t>
            </w:r>
            <w:r>
              <w:rPr>
                <w:rFonts w:hint="eastAsia" w:ascii="宋体" w:hAnsi="宋体" w:eastAsia="宋体" w:cs="宋体"/>
                <w:spacing w:val="22"/>
              </w:rPr>
              <w:t>，对夜间施工进行</w:t>
            </w:r>
          </w:p>
          <w:p w14:paraId="641075DC">
            <w:pPr>
              <w:pStyle w:val="20"/>
              <w:tabs>
                <w:tab w:val="left" w:pos="10080"/>
              </w:tabs>
              <w:spacing w:before="319" w:line="220" w:lineRule="auto"/>
              <w:ind w:left="0" w:leftChars="0" w:right="124" w:rightChars="59" w:firstLine="0" w:firstLineChars="0"/>
              <w:rPr>
                <w:rFonts w:hint="eastAsia" w:ascii="宋体" w:hAnsi="宋体" w:eastAsia="宋体" w:cs="宋体"/>
                <w:lang w:eastAsia="zh-CN"/>
              </w:rPr>
            </w:pPr>
            <w:r>
              <w:rPr>
                <w:rFonts w:hint="eastAsia" w:ascii="宋体" w:hAnsi="宋体" w:eastAsia="宋体" w:cs="宋体"/>
                <w:spacing w:val="21"/>
              </w:rPr>
              <w:t>巡视</w:t>
            </w:r>
            <w:r>
              <w:rPr>
                <w:rFonts w:hint="eastAsia" w:ascii="宋体" w:hAnsi="宋体" w:eastAsia="宋体" w:cs="宋体"/>
                <w:spacing w:val="-63"/>
              </w:rPr>
              <w:t xml:space="preserve"> </w:t>
            </w:r>
            <w:r>
              <w:rPr>
                <w:rFonts w:hint="eastAsia" w:ascii="宋体" w:hAnsi="宋体" w:eastAsia="宋体" w:cs="宋体"/>
                <w:spacing w:val="21"/>
              </w:rPr>
              <w:t>，确保夜间施工的工作效率和作业安全；</w:t>
            </w:r>
            <w:r>
              <w:rPr>
                <w:rFonts w:hint="eastAsia" w:ascii="宋体" w:hAnsi="宋体" w:eastAsia="宋体" w:cs="宋体"/>
                <w:spacing w:val="-61"/>
              </w:rPr>
              <w:t xml:space="preserve"> </w:t>
            </w:r>
            <w:r>
              <w:rPr>
                <w:rFonts w:hint="eastAsia" w:ascii="宋体" w:hAnsi="宋体" w:eastAsia="宋体" w:cs="宋体"/>
                <w:spacing w:val="21"/>
                <w:lang w:eastAsia="zh-CN"/>
              </w:rPr>
              <w:t>项目</w:t>
            </w:r>
          </w:p>
          <w:p w14:paraId="32DB9AF9">
            <w:pPr>
              <w:pStyle w:val="20"/>
              <w:tabs>
                <w:tab w:val="left" w:pos="10080"/>
              </w:tabs>
              <w:spacing w:before="32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8"/>
              </w:rPr>
              <w:t>部其他人员保持全天侯的通讯联络。</w:t>
            </w:r>
          </w:p>
        </w:tc>
      </w:tr>
      <w:tr w14:paraId="0F0E5FFD">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975" w:hRule="atLeast"/>
        </w:trPr>
        <w:tc>
          <w:tcPr>
            <w:tcW w:w="787" w:type="dxa"/>
            <w:shd w:val="clear" w:color="auto" w:fill="D9ECEA"/>
            <w:vAlign w:val="top"/>
          </w:tcPr>
          <w:p w14:paraId="67F6F575">
            <w:pPr>
              <w:tabs>
                <w:tab w:val="left" w:pos="10080"/>
              </w:tabs>
              <w:spacing w:line="246" w:lineRule="auto"/>
              <w:ind w:left="0" w:leftChars="0" w:right="124" w:rightChars="59" w:firstLine="0" w:firstLineChars="0"/>
              <w:rPr>
                <w:rFonts w:hint="eastAsia" w:ascii="宋体" w:hAnsi="宋体" w:eastAsia="宋体" w:cs="宋体"/>
                <w:sz w:val="21"/>
              </w:rPr>
            </w:pPr>
          </w:p>
          <w:p w14:paraId="7A015E4F">
            <w:pPr>
              <w:tabs>
                <w:tab w:val="left" w:pos="10080"/>
              </w:tabs>
              <w:spacing w:line="246" w:lineRule="auto"/>
              <w:ind w:left="0" w:leftChars="0" w:right="124" w:rightChars="59" w:firstLine="0" w:firstLineChars="0"/>
              <w:rPr>
                <w:rFonts w:hint="eastAsia" w:ascii="宋体" w:hAnsi="宋体" w:eastAsia="宋体" w:cs="宋体"/>
                <w:sz w:val="21"/>
              </w:rPr>
            </w:pPr>
          </w:p>
          <w:p w14:paraId="6B202FE8">
            <w:pPr>
              <w:tabs>
                <w:tab w:val="left" w:pos="10080"/>
              </w:tabs>
              <w:spacing w:line="246" w:lineRule="auto"/>
              <w:ind w:left="0" w:leftChars="0" w:right="124" w:rightChars="59" w:firstLine="0" w:firstLineChars="0"/>
              <w:rPr>
                <w:rFonts w:hint="eastAsia" w:ascii="宋体" w:hAnsi="宋体" w:eastAsia="宋体" w:cs="宋体"/>
                <w:sz w:val="21"/>
              </w:rPr>
            </w:pPr>
          </w:p>
          <w:p w14:paraId="65AC3DF4">
            <w:pPr>
              <w:tabs>
                <w:tab w:val="left" w:pos="10080"/>
              </w:tabs>
              <w:spacing w:line="246" w:lineRule="auto"/>
              <w:ind w:left="0" w:leftChars="0" w:right="124" w:rightChars="59" w:firstLine="0" w:firstLineChars="0"/>
              <w:rPr>
                <w:rFonts w:hint="eastAsia" w:ascii="宋体" w:hAnsi="宋体" w:eastAsia="宋体" w:cs="宋体"/>
                <w:sz w:val="21"/>
              </w:rPr>
            </w:pPr>
          </w:p>
          <w:p w14:paraId="72ECF6BC">
            <w:pPr>
              <w:tabs>
                <w:tab w:val="left" w:pos="10080"/>
              </w:tabs>
              <w:spacing w:line="246" w:lineRule="auto"/>
              <w:ind w:left="0" w:leftChars="0" w:right="124" w:rightChars="59" w:firstLine="0" w:firstLineChars="0"/>
              <w:rPr>
                <w:rFonts w:hint="eastAsia" w:ascii="宋体" w:hAnsi="宋体" w:eastAsia="宋体" w:cs="宋体"/>
                <w:sz w:val="21"/>
              </w:rPr>
            </w:pPr>
          </w:p>
          <w:p w14:paraId="3B919B11">
            <w:pPr>
              <w:tabs>
                <w:tab w:val="left" w:pos="10080"/>
              </w:tabs>
              <w:spacing w:line="247" w:lineRule="auto"/>
              <w:ind w:left="0" w:leftChars="0" w:right="124" w:rightChars="59" w:firstLine="0" w:firstLineChars="0"/>
              <w:rPr>
                <w:rFonts w:hint="eastAsia" w:ascii="宋体" w:hAnsi="宋体" w:eastAsia="宋体" w:cs="宋体"/>
                <w:sz w:val="21"/>
              </w:rPr>
            </w:pPr>
          </w:p>
          <w:p w14:paraId="0FD3B60C">
            <w:pPr>
              <w:tabs>
                <w:tab w:val="left" w:pos="10080"/>
              </w:tabs>
              <w:spacing w:line="247" w:lineRule="auto"/>
              <w:ind w:left="0" w:leftChars="0" w:right="124" w:rightChars="59" w:firstLine="0" w:firstLineChars="0"/>
              <w:rPr>
                <w:rFonts w:hint="eastAsia" w:ascii="宋体" w:hAnsi="宋体" w:eastAsia="宋体" w:cs="宋体"/>
                <w:sz w:val="21"/>
              </w:rPr>
            </w:pPr>
          </w:p>
          <w:p w14:paraId="3ADE279E">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2</w:t>
            </w:r>
          </w:p>
        </w:tc>
        <w:tc>
          <w:tcPr>
            <w:tcW w:w="853" w:type="dxa"/>
            <w:shd w:val="clear" w:color="auto" w:fill="D9ECEA"/>
            <w:textDirection w:val="tbRlV"/>
            <w:vAlign w:val="top"/>
          </w:tcPr>
          <w:p w14:paraId="38EFA0CE">
            <w:pPr>
              <w:pStyle w:val="20"/>
              <w:tabs>
                <w:tab w:val="left" w:pos="10080"/>
              </w:tabs>
              <w:spacing w:before="233" w:line="209" w:lineRule="auto"/>
              <w:ind w:left="0" w:leftChars="0" w:right="124" w:rightChars="59" w:firstLine="0" w:firstLineChars="0"/>
              <w:rPr>
                <w:rFonts w:hint="eastAsia" w:ascii="宋体" w:hAnsi="宋体" w:eastAsia="宋体" w:cs="宋体"/>
              </w:rPr>
            </w:pPr>
            <w:r>
              <w:rPr>
                <w:rFonts w:hint="eastAsia" w:ascii="宋体" w:hAnsi="宋体" w:eastAsia="宋体" w:cs="宋体"/>
              </w:rPr>
              <w:t>施</w:t>
            </w:r>
            <w:r>
              <w:rPr>
                <w:rFonts w:hint="eastAsia" w:ascii="宋体" w:hAnsi="宋体" w:eastAsia="宋体" w:cs="宋体"/>
                <w:spacing w:val="46"/>
              </w:rPr>
              <w:t xml:space="preserve">  </w:t>
            </w:r>
            <w:r>
              <w:rPr>
                <w:rFonts w:hint="eastAsia" w:ascii="宋体" w:hAnsi="宋体" w:eastAsia="宋体" w:cs="宋体"/>
              </w:rPr>
              <w:t>工</w:t>
            </w:r>
            <w:r>
              <w:rPr>
                <w:rFonts w:hint="eastAsia" w:ascii="宋体" w:hAnsi="宋体" w:eastAsia="宋体" w:cs="宋体"/>
                <w:spacing w:val="48"/>
              </w:rPr>
              <w:t xml:space="preserve">  </w:t>
            </w:r>
            <w:r>
              <w:rPr>
                <w:rFonts w:hint="eastAsia" w:ascii="宋体" w:hAnsi="宋体" w:eastAsia="宋体" w:cs="宋体"/>
              </w:rPr>
              <w:t>照</w:t>
            </w:r>
            <w:r>
              <w:rPr>
                <w:rFonts w:hint="eastAsia" w:ascii="宋体" w:hAnsi="宋体" w:eastAsia="宋体" w:cs="宋体"/>
                <w:spacing w:val="46"/>
              </w:rPr>
              <w:t xml:space="preserve">  </w:t>
            </w:r>
            <w:r>
              <w:rPr>
                <w:rFonts w:hint="eastAsia" w:ascii="宋体" w:hAnsi="宋体" w:eastAsia="宋体" w:cs="宋体"/>
              </w:rPr>
              <w:t>明</w:t>
            </w:r>
          </w:p>
        </w:tc>
        <w:tc>
          <w:tcPr>
            <w:tcW w:w="7827" w:type="dxa"/>
            <w:shd w:val="clear" w:color="auto" w:fill="D9ECEA"/>
            <w:vAlign w:val="top"/>
          </w:tcPr>
          <w:p w14:paraId="26A74084">
            <w:pPr>
              <w:pStyle w:val="20"/>
              <w:tabs>
                <w:tab w:val="left" w:pos="10080"/>
              </w:tabs>
              <w:spacing w:before="19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1、施工照明与施工机械设备用电各自采用一条施工</w:t>
            </w:r>
          </w:p>
          <w:p w14:paraId="03939F12">
            <w:pPr>
              <w:pStyle w:val="20"/>
              <w:tabs>
                <w:tab w:val="left" w:pos="10080"/>
              </w:tabs>
              <w:spacing w:before="323"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线路</w:t>
            </w:r>
            <w:r>
              <w:rPr>
                <w:rFonts w:hint="eastAsia" w:ascii="宋体" w:hAnsi="宋体" w:eastAsia="宋体" w:cs="宋体"/>
                <w:spacing w:val="-59"/>
              </w:rPr>
              <w:t xml:space="preserve"> </w:t>
            </w:r>
            <w:r>
              <w:rPr>
                <w:rFonts w:hint="eastAsia" w:ascii="宋体" w:hAnsi="宋体" w:eastAsia="宋体" w:cs="宋体"/>
                <w:spacing w:val="23"/>
              </w:rPr>
              <w:t>，</w:t>
            </w:r>
            <w:r>
              <w:rPr>
                <w:rFonts w:hint="eastAsia" w:ascii="宋体" w:hAnsi="宋体" w:eastAsia="宋体" w:cs="宋体"/>
                <w:spacing w:val="-82"/>
              </w:rPr>
              <w:t xml:space="preserve"> </w:t>
            </w:r>
            <w:r>
              <w:rPr>
                <w:rFonts w:hint="eastAsia" w:ascii="宋体" w:hAnsi="宋体" w:eastAsia="宋体" w:cs="宋体"/>
                <w:spacing w:val="23"/>
              </w:rPr>
              <w:t>防止大型施工机械因偶尔而过载后跳闸导致</w:t>
            </w:r>
          </w:p>
          <w:p w14:paraId="44DA325D">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施工照明不足。</w:t>
            </w:r>
          </w:p>
          <w:p w14:paraId="619C2997">
            <w:pPr>
              <w:pStyle w:val="20"/>
              <w:tabs>
                <w:tab w:val="left" w:pos="10080"/>
              </w:tabs>
              <w:spacing w:before="322" w:line="325"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2、施工准备期间，分别在场地四周搭设大功率镝灯，</w:t>
            </w:r>
            <w:r>
              <w:rPr>
                <w:rFonts w:hint="eastAsia" w:ascii="宋体" w:hAnsi="宋体" w:eastAsia="宋体" w:cs="宋体"/>
                <w:spacing w:val="18"/>
              </w:rPr>
              <w:t xml:space="preserve"> </w:t>
            </w:r>
            <w:r>
              <w:rPr>
                <w:rFonts w:hint="eastAsia" w:ascii="宋体" w:hAnsi="宋体" w:eastAsia="宋体" w:cs="宋体"/>
                <w:spacing w:val="27"/>
              </w:rPr>
              <w:t>用于整个施工现场夜间照明。</w:t>
            </w:r>
          </w:p>
          <w:p w14:paraId="262DA6FD">
            <w:pPr>
              <w:pStyle w:val="20"/>
              <w:tabs>
                <w:tab w:val="left" w:pos="10080"/>
              </w:tabs>
              <w:spacing w:before="19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3、同时配备 100</w:t>
            </w:r>
            <w:r>
              <w:rPr>
                <w:rFonts w:hint="eastAsia" w:ascii="宋体" w:hAnsi="宋体" w:eastAsia="宋体" w:cs="宋体"/>
                <w:spacing w:val="-34"/>
              </w:rPr>
              <w:t xml:space="preserve"> </w:t>
            </w:r>
            <w:r>
              <w:rPr>
                <w:rFonts w:hint="eastAsia" w:ascii="宋体" w:hAnsi="宋体" w:eastAsia="宋体" w:cs="宋体"/>
                <w:spacing w:val="18"/>
              </w:rPr>
              <w:t>架以上碘钨灯</w:t>
            </w:r>
            <w:r>
              <w:rPr>
                <w:rFonts w:hint="eastAsia" w:ascii="宋体" w:hAnsi="宋体" w:eastAsia="宋体" w:cs="宋体"/>
                <w:spacing w:val="-75"/>
              </w:rPr>
              <w:t xml:space="preserve"> </w:t>
            </w:r>
            <w:r>
              <w:rPr>
                <w:rFonts w:hint="eastAsia" w:ascii="宋体" w:hAnsi="宋体" w:eastAsia="宋体" w:cs="宋体"/>
                <w:spacing w:val="18"/>
              </w:rPr>
              <w:t>，作为零星照明不足</w:t>
            </w:r>
            <w:r>
              <w:rPr>
                <w:rFonts w:hint="eastAsia" w:ascii="宋体" w:hAnsi="宋体" w:eastAsia="宋体" w:cs="宋体"/>
                <w:spacing w:val="14"/>
              </w:rPr>
              <w:t>的补充。</w:t>
            </w:r>
          </w:p>
          <w:p w14:paraId="2A1F0D09">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4、现场必须有足够的照明能力</w:t>
            </w:r>
            <w:r>
              <w:rPr>
                <w:rFonts w:hint="eastAsia" w:ascii="宋体" w:hAnsi="宋体" w:eastAsia="宋体" w:cs="宋体"/>
                <w:spacing w:val="-65"/>
              </w:rPr>
              <w:t xml:space="preserve"> </w:t>
            </w:r>
            <w:r>
              <w:rPr>
                <w:rFonts w:hint="eastAsia" w:ascii="宋体" w:hAnsi="宋体" w:eastAsia="宋体" w:cs="宋体"/>
                <w:spacing w:val="24"/>
              </w:rPr>
              <w:t>。包括办公区到生产</w:t>
            </w:r>
          </w:p>
          <w:p w14:paraId="288F0074">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区的沿途；</w:t>
            </w:r>
            <w:r>
              <w:rPr>
                <w:rFonts w:hint="eastAsia" w:ascii="宋体" w:hAnsi="宋体" w:eastAsia="宋体" w:cs="宋体"/>
                <w:spacing w:val="-62"/>
              </w:rPr>
              <w:t xml:space="preserve"> </w:t>
            </w:r>
            <w:r>
              <w:rPr>
                <w:rFonts w:hint="eastAsia" w:ascii="宋体" w:hAnsi="宋体" w:eastAsia="宋体" w:cs="宋体"/>
                <w:spacing w:val="25"/>
              </w:rPr>
              <w:t>生产区到工作面沿途以及工作面都有足</w:t>
            </w:r>
          </w:p>
          <w:p w14:paraId="12C525AB">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够的照明设施</w:t>
            </w:r>
            <w:r>
              <w:rPr>
                <w:rFonts w:hint="eastAsia" w:ascii="宋体" w:hAnsi="宋体" w:eastAsia="宋体" w:cs="宋体"/>
                <w:spacing w:val="-58"/>
              </w:rPr>
              <w:t xml:space="preserve"> </w:t>
            </w:r>
            <w:r>
              <w:rPr>
                <w:rFonts w:hint="eastAsia" w:ascii="宋体" w:hAnsi="宋体" w:eastAsia="宋体" w:cs="宋体"/>
                <w:spacing w:val="23"/>
              </w:rPr>
              <w:t>，满足夜间施工质量</w:t>
            </w:r>
            <w:r>
              <w:rPr>
                <w:rFonts w:hint="eastAsia" w:ascii="宋体" w:hAnsi="宋体" w:eastAsia="宋体" w:cs="宋体"/>
                <w:spacing w:val="-78"/>
              </w:rPr>
              <w:t xml:space="preserve"> </w:t>
            </w:r>
            <w:r>
              <w:rPr>
                <w:rFonts w:hint="eastAsia" w:ascii="宋体" w:hAnsi="宋体" w:eastAsia="宋体" w:cs="宋体"/>
                <w:spacing w:val="23"/>
              </w:rPr>
              <w:t>、安全等对照明</w:t>
            </w:r>
          </w:p>
          <w:p w14:paraId="50B7B1F7">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4"/>
              </w:rPr>
              <w:t>的需求。</w:t>
            </w:r>
          </w:p>
          <w:p w14:paraId="6CCEB5AD">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5、现场在临边</w:t>
            </w:r>
            <w:r>
              <w:rPr>
                <w:rFonts w:hint="eastAsia" w:ascii="宋体" w:hAnsi="宋体" w:eastAsia="宋体" w:cs="宋体"/>
                <w:spacing w:val="-60"/>
              </w:rPr>
              <w:t xml:space="preserve"> </w:t>
            </w:r>
            <w:r>
              <w:rPr>
                <w:rFonts w:hint="eastAsia" w:ascii="宋体" w:hAnsi="宋体" w:eastAsia="宋体" w:cs="宋体"/>
                <w:spacing w:val="17"/>
              </w:rPr>
              <w:t>、洞</w:t>
            </w:r>
            <w:r>
              <w:rPr>
                <w:rFonts w:hint="eastAsia" w:ascii="宋体" w:hAnsi="宋体" w:eastAsia="宋体" w:cs="宋体"/>
                <w:spacing w:val="-55"/>
              </w:rPr>
              <w:t xml:space="preserve"> </w:t>
            </w:r>
            <w:r>
              <w:rPr>
                <w:rFonts w:hint="eastAsia" w:ascii="宋体" w:hAnsi="宋体" w:eastAsia="宋体" w:cs="宋体"/>
                <w:spacing w:val="17"/>
              </w:rPr>
              <w:t>口等事故易发位置</w:t>
            </w:r>
            <w:r>
              <w:rPr>
                <w:rFonts w:hint="eastAsia" w:ascii="宋体" w:hAnsi="宋体" w:eastAsia="宋体" w:cs="宋体"/>
                <w:spacing w:val="-75"/>
              </w:rPr>
              <w:t xml:space="preserve"> </w:t>
            </w:r>
            <w:r>
              <w:rPr>
                <w:rFonts w:hint="eastAsia" w:ascii="宋体" w:hAnsi="宋体" w:eastAsia="宋体" w:cs="宋体"/>
                <w:spacing w:val="17"/>
              </w:rPr>
              <w:t>，严格按照有</w:t>
            </w:r>
          </w:p>
          <w:p w14:paraId="5D0EE32D">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关规定设置警戒灯</w:t>
            </w:r>
            <w:r>
              <w:rPr>
                <w:rFonts w:hint="eastAsia" w:ascii="宋体" w:hAnsi="宋体" w:eastAsia="宋体" w:cs="宋体"/>
                <w:spacing w:val="-57"/>
              </w:rPr>
              <w:t xml:space="preserve"> </w:t>
            </w:r>
            <w:r>
              <w:rPr>
                <w:rFonts w:hint="eastAsia" w:ascii="宋体" w:hAnsi="宋体" w:eastAsia="宋体" w:cs="宋体"/>
                <w:spacing w:val="23"/>
              </w:rPr>
              <w:t>，并由专职安全员负责维护</w:t>
            </w:r>
            <w:r>
              <w:rPr>
                <w:rFonts w:hint="eastAsia" w:ascii="宋体" w:hAnsi="宋体" w:eastAsia="宋体" w:cs="宋体"/>
                <w:spacing w:val="-75"/>
              </w:rPr>
              <w:t xml:space="preserve"> </w:t>
            </w:r>
            <w:r>
              <w:rPr>
                <w:rFonts w:hint="eastAsia" w:ascii="宋体" w:hAnsi="宋体" w:eastAsia="宋体" w:cs="宋体"/>
                <w:spacing w:val="23"/>
              </w:rPr>
              <w:t>，确</w:t>
            </w:r>
          </w:p>
          <w:p w14:paraId="2262A53B">
            <w:pPr>
              <w:pStyle w:val="20"/>
              <w:tabs>
                <w:tab w:val="left" w:pos="10080"/>
              </w:tabs>
              <w:spacing w:before="32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保设施的完整性</w:t>
            </w:r>
            <w:r>
              <w:rPr>
                <w:rFonts w:hint="eastAsia" w:ascii="宋体" w:hAnsi="宋体" w:eastAsia="宋体" w:cs="宋体"/>
                <w:spacing w:val="-81"/>
              </w:rPr>
              <w:t xml:space="preserve"> </w:t>
            </w:r>
            <w:r>
              <w:rPr>
                <w:rFonts w:hint="eastAsia" w:ascii="宋体" w:hAnsi="宋体" w:eastAsia="宋体" w:cs="宋体"/>
                <w:spacing w:val="23"/>
              </w:rPr>
              <w:t>、有效性。</w:t>
            </w:r>
          </w:p>
          <w:p w14:paraId="0C7AE285">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6、配备足够的电工</w:t>
            </w:r>
            <w:r>
              <w:rPr>
                <w:rFonts w:hint="eastAsia" w:ascii="宋体" w:hAnsi="宋体" w:eastAsia="宋体" w:cs="宋体"/>
                <w:spacing w:val="-75"/>
              </w:rPr>
              <w:t xml:space="preserve"> </w:t>
            </w:r>
            <w:r>
              <w:rPr>
                <w:rFonts w:hint="eastAsia" w:ascii="宋体" w:hAnsi="宋体" w:eastAsia="宋体" w:cs="宋体"/>
                <w:spacing w:val="26"/>
              </w:rPr>
              <w:t>，及时配合施工对照明的需</w:t>
            </w:r>
            <w:r>
              <w:rPr>
                <w:rFonts w:hint="eastAsia" w:ascii="宋体" w:hAnsi="宋体" w:eastAsia="宋体" w:cs="宋体"/>
                <w:spacing w:val="25"/>
              </w:rPr>
              <w:t>要，</w:t>
            </w:r>
          </w:p>
          <w:p w14:paraId="503F6DC7">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尤其是移动光源。</w:t>
            </w:r>
          </w:p>
        </w:tc>
      </w:tr>
    </w:tbl>
    <w:p w14:paraId="5300E10A">
      <w:pPr>
        <w:tabs>
          <w:tab w:val="left" w:pos="10080"/>
        </w:tabs>
        <w:spacing w:before="23"/>
        <w:ind w:left="0" w:leftChars="0" w:right="124" w:rightChars="59" w:firstLine="0" w:firstLineChars="0"/>
        <w:rPr>
          <w:rFonts w:hint="eastAsia" w:ascii="宋体" w:hAnsi="宋体" w:eastAsia="宋体" w:cs="宋体"/>
        </w:rPr>
      </w:pPr>
    </w:p>
    <w:p w14:paraId="514FEF60">
      <w:pPr>
        <w:tabs>
          <w:tab w:val="left" w:pos="10080"/>
        </w:tabs>
        <w:spacing w:before="22"/>
        <w:ind w:left="0" w:leftChars="0" w:right="124" w:rightChars="59" w:firstLine="0" w:firstLineChars="0"/>
        <w:rPr>
          <w:rFonts w:hint="eastAsia" w:ascii="宋体" w:hAnsi="宋体" w:eastAsia="宋体" w:cs="宋体"/>
        </w:rPr>
      </w:pPr>
    </w:p>
    <w:tbl>
      <w:tblPr>
        <w:tblStyle w:val="19"/>
        <w:tblW w:w="9480" w:type="dxa"/>
        <w:tblInd w:w="226"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800"/>
        <w:gridCol w:w="853"/>
        <w:gridCol w:w="7827"/>
      </w:tblGrid>
      <w:tr w14:paraId="2C43CFD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618" w:hRule="atLeast"/>
        </w:trPr>
        <w:tc>
          <w:tcPr>
            <w:tcW w:w="800" w:type="dxa"/>
            <w:shd w:val="clear" w:color="auto" w:fill="D9ECEA"/>
            <w:vAlign w:val="top"/>
          </w:tcPr>
          <w:p w14:paraId="5955AAE8">
            <w:pPr>
              <w:tabs>
                <w:tab w:val="left" w:pos="10080"/>
              </w:tabs>
              <w:spacing w:line="267" w:lineRule="auto"/>
              <w:ind w:left="0" w:leftChars="0" w:right="124" w:rightChars="59" w:firstLine="0" w:firstLineChars="0"/>
              <w:rPr>
                <w:rFonts w:hint="eastAsia" w:ascii="宋体" w:hAnsi="宋体" w:eastAsia="宋体" w:cs="宋体"/>
                <w:sz w:val="21"/>
              </w:rPr>
            </w:pPr>
          </w:p>
          <w:p w14:paraId="703C8DF3">
            <w:pPr>
              <w:tabs>
                <w:tab w:val="left" w:pos="10080"/>
              </w:tabs>
              <w:spacing w:line="268" w:lineRule="auto"/>
              <w:ind w:left="0" w:leftChars="0" w:right="124" w:rightChars="59" w:firstLine="0" w:firstLineChars="0"/>
              <w:rPr>
                <w:rFonts w:hint="eastAsia" w:ascii="宋体" w:hAnsi="宋体" w:eastAsia="宋体" w:cs="宋体"/>
                <w:sz w:val="21"/>
              </w:rPr>
            </w:pPr>
          </w:p>
          <w:p w14:paraId="324D4850">
            <w:pPr>
              <w:tabs>
                <w:tab w:val="left" w:pos="10080"/>
              </w:tabs>
              <w:spacing w:line="268" w:lineRule="auto"/>
              <w:ind w:left="0" w:leftChars="0" w:right="124" w:rightChars="59" w:firstLine="0" w:firstLineChars="0"/>
              <w:rPr>
                <w:rFonts w:hint="eastAsia" w:ascii="宋体" w:hAnsi="宋体" w:eastAsia="宋体" w:cs="宋体"/>
                <w:sz w:val="21"/>
              </w:rPr>
            </w:pPr>
          </w:p>
          <w:p w14:paraId="14057E8A">
            <w:pPr>
              <w:tabs>
                <w:tab w:val="left" w:pos="10080"/>
              </w:tabs>
              <w:spacing w:line="268" w:lineRule="auto"/>
              <w:ind w:left="0" w:leftChars="0" w:right="124" w:rightChars="59" w:firstLine="0" w:firstLineChars="0"/>
              <w:rPr>
                <w:rFonts w:hint="eastAsia" w:ascii="宋体" w:hAnsi="宋体" w:eastAsia="宋体" w:cs="宋体"/>
                <w:sz w:val="21"/>
              </w:rPr>
            </w:pPr>
          </w:p>
          <w:p w14:paraId="1BC07BBD">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3</w:t>
            </w:r>
          </w:p>
        </w:tc>
        <w:tc>
          <w:tcPr>
            <w:tcW w:w="853" w:type="dxa"/>
            <w:shd w:val="clear" w:color="auto" w:fill="D9ECEA"/>
            <w:textDirection w:val="tbRlV"/>
            <w:vAlign w:val="top"/>
          </w:tcPr>
          <w:p w14:paraId="361B6F39">
            <w:pPr>
              <w:pStyle w:val="20"/>
              <w:tabs>
                <w:tab w:val="left" w:pos="10080"/>
              </w:tabs>
              <w:spacing w:before="233" w:line="209" w:lineRule="auto"/>
              <w:ind w:left="0" w:leftChars="0" w:right="124" w:rightChars="59" w:firstLine="0" w:firstLineChars="0"/>
              <w:rPr>
                <w:rFonts w:hint="eastAsia" w:ascii="宋体" w:hAnsi="宋体" w:eastAsia="宋体" w:cs="宋体"/>
              </w:rPr>
            </w:pPr>
            <w:r>
              <w:rPr>
                <w:rFonts w:hint="eastAsia" w:ascii="宋体" w:hAnsi="宋体" w:eastAsia="宋体" w:cs="宋体"/>
              </w:rPr>
              <w:t>安</w:t>
            </w:r>
            <w:r>
              <w:rPr>
                <w:rFonts w:hint="eastAsia" w:ascii="宋体" w:hAnsi="宋体" w:eastAsia="宋体" w:cs="宋体"/>
                <w:spacing w:val="46"/>
              </w:rPr>
              <w:t xml:space="preserve">  </w:t>
            </w:r>
            <w:r>
              <w:rPr>
                <w:rFonts w:hint="eastAsia" w:ascii="宋体" w:hAnsi="宋体" w:eastAsia="宋体" w:cs="宋体"/>
              </w:rPr>
              <w:t>全</w:t>
            </w:r>
            <w:r>
              <w:rPr>
                <w:rFonts w:hint="eastAsia" w:ascii="宋体" w:hAnsi="宋体" w:eastAsia="宋体" w:cs="宋体"/>
                <w:spacing w:val="48"/>
              </w:rPr>
              <w:t xml:space="preserve">  </w:t>
            </w:r>
            <w:r>
              <w:rPr>
                <w:rFonts w:hint="eastAsia" w:ascii="宋体" w:hAnsi="宋体" w:eastAsia="宋体" w:cs="宋体"/>
              </w:rPr>
              <w:t>防</w:t>
            </w:r>
            <w:r>
              <w:rPr>
                <w:rFonts w:hint="eastAsia" w:ascii="宋体" w:hAnsi="宋体" w:eastAsia="宋体" w:cs="宋体"/>
                <w:spacing w:val="46"/>
              </w:rPr>
              <w:t xml:space="preserve">  </w:t>
            </w:r>
            <w:r>
              <w:rPr>
                <w:rFonts w:hint="eastAsia" w:ascii="宋体" w:hAnsi="宋体" w:eastAsia="宋体" w:cs="宋体"/>
              </w:rPr>
              <w:t>护</w:t>
            </w:r>
          </w:p>
        </w:tc>
        <w:tc>
          <w:tcPr>
            <w:tcW w:w="7827" w:type="dxa"/>
            <w:shd w:val="clear" w:color="auto" w:fill="D9ECEA"/>
            <w:vAlign w:val="top"/>
          </w:tcPr>
          <w:p w14:paraId="59E10110">
            <w:pPr>
              <w:pStyle w:val="20"/>
              <w:tabs>
                <w:tab w:val="left" w:pos="10080"/>
              </w:tabs>
              <w:spacing w:before="18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夜间施工时</w:t>
            </w:r>
            <w:r>
              <w:rPr>
                <w:rFonts w:hint="eastAsia" w:ascii="宋体" w:hAnsi="宋体" w:eastAsia="宋体" w:cs="宋体"/>
                <w:spacing w:val="-67"/>
              </w:rPr>
              <w:t xml:space="preserve"> </w:t>
            </w:r>
            <w:r>
              <w:rPr>
                <w:rFonts w:hint="eastAsia" w:ascii="宋体" w:hAnsi="宋体" w:eastAsia="宋体" w:cs="宋体"/>
                <w:spacing w:val="23"/>
              </w:rPr>
              <w:t>，加强进行安全设施管理</w:t>
            </w:r>
            <w:r>
              <w:rPr>
                <w:rFonts w:hint="eastAsia" w:ascii="宋体" w:hAnsi="宋体" w:eastAsia="宋体" w:cs="宋体"/>
                <w:spacing w:val="-75"/>
              </w:rPr>
              <w:t xml:space="preserve"> </w:t>
            </w:r>
            <w:r>
              <w:rPr>
                <w:rFonts w:hint="eastAsia" w:ascii="宋体" w:hAnsi="宋体" w:eastAsia="宋体" w:cs="宋体"/>
                <w:spacing w:val="23"/>
              </w:rPr>
              <w:t>，重点检查作</w:t>
            </w:r>
          </w:p>
          <w:p w14:paraId="523635F7">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业层四周安全围护</w:t>
            </w:r>
            <w:r>
              <w:rPr>
                <w:rFonts w:hint="eastAsia" w:ascii="宋体" w:hAnsi="宋体" w:eastAsia="宋体" w:cs="宋体"/>
                <w:spacing w:val="-76"/>
              </w:rPr>
              <w:t xml:space="preserve"> </w:t>
            </w:r>
            <w:r>
              <w:rPr>
                <w:rFonts w:hint="eastAsia" w:ascii="宋体" w:hAnsi="宋体" w:eastAsia="宋体" w:cs="宋体"/>
                <w:spacing w:val="21"/>
              </w:rPr>
              <w:t>、</w:t>
            </w:r>
            <w:r>
              <w:rPr>
                <w:rFonts w:hint="eastAsia" w:ascii="宋体" w:hAnsi="宋体" w:eastAsia="宋体" w:cs="宋体"/>
                <w:spacing w:val="-81"/>
              </w:rPr>
              <w:t xml:space="preserve"> </w:t>
            </w:r>
            <w:r>
              <w:rPr>
                <w:rFonts w:hint="eastAsia" w:ascii="宋体" w:hAnsi="宋体" w:eastAsia="宋体" w:cs="宋体"/>
                <w:spacing w:val="21"/>
              </w:rPr>
              <w:t>临边防护等部位</w:t>
            </w:r>
            <w:r>
              <w:rPr>
                <w:rFonts w:hint="eastAsia" w:ascii="宋体" w:hAnsi="宋体" w:eastAsia="宋体" w:cs="宋体"/>
                <w:spacing w:val="-75"/>
              </w:rPr>
              <w:t xml:space="preserve"> </w:t>
            </w:r>
            <w:r>
              <w:rPr>
                <w:rFonts w:hint="eastAsia" w:ascii="宋体" w:hAnsi="宋体" w:eastAsia="宋体" w:cs="宋体"/>
                <w:spacing w:val="21"/>
              </w:rPr>
              <w:t>，确保夜间施</w:t>
            </w:r>
          </w:p>
          <w:p w14:paraId="787FC3B7">
            <w:pPr>
              <w:pStyle w:val="20"/>
              <w:tabs>
                <w:tab w:val="left" w:pos="10080"/>
              </w:tabs>
              <w:spacing w:before="322"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工安全。</w:t>
            </w:r>
          </w:p>
        </w:tc>
      </w:tr>
      <w:tr w14:paraId="1731FDF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2618" w:hRule="atLeast"/>
        </w:trPr>
        <w:tc>
          <w:tcPr>
            <w:tcW w:w="800" w:type="dxa"/>
            <w:shd w:val="clear" w:color="auto" w:fill="D9ECEA"/>
            <w:vAlign w:val="top"/>
          </w:tcPr>
          <w:p w14:paraId="17E276F0">
            <w:pPr>
              <w:tabs>
                <w:tab w:val="left" w:pos="10080"/>
              </w:tabs>
              <w:spacing w:line="268" w:lineRule="auto"/>
              <w:ind w:left="0" w:leftChars="0" w:right="124" w:rightChars="59" w:firstLine="0" w:firstLineChars="0"/>
              <w:rPr>
                <w:rFonts w:hint="eastAsia" w:ascii="宋体" w:hAnsi="宋体" w:eastAsia="宋体" w:cs="宋体"/>
                <w:sz w:val="21"/>
              </w:rPr>
            </w:pPr>
          </w:p>
          <w:p w14:paraId="6F5306E5">
            <w:pPr>
              <w:tabs>
                <w:tab w:val="left" w:pos="10080"/>
              </w:tabs>
              <w:spacing w:line="269" w:lineRule="auto"/>
              <w:ind w:left="0" w:leftChars="0" w:right="124" w:rightChars="59" w:firstLine="0" w:firstLineChars="0"/>
              <w:rPr>
                <w:rFonts w:hint="eastAsia" w:ascii="宋体" w:hAnsi="宋体" w:eastAsia="宋体" w:cs="宋体"/>
                <w:sz w:val="21"/>
              </w:rPr>
            </w:pPr>
          </w:p>
          <w:p w14:paraId="2BCD07E5">
            <w:pPr>
              <w:tabs>
                <w:tab w:val="left" w:pos="10080"/>
              </w:tabs>
              <w:spacing w:line="269" w:lineRule="auto"/>
              <w:ind w:left="0" w:leftChars="0" w:right="124" w:rightChars="59" w:firstLine="0" w:firstLineChars="0"/>
              <w:rPr>
                <w:rFonts w:hint="eastAsia" w:ascii="宋体" w:hAnsi="宋体" w:eastAsia="宋体" w:cs="宋体"/>
                <w:sz w:val="21"/>
              </w:rPr>
            </w:pPr>
          </w:p>
          <w:p w14:paraId="2BB24FFB">
            <w:pPr>
              <w:tabs>
                <w:tab w:val="left" w:pos="10080"/>
              </w:tabs>
              <w:spacing w:line="269" w:lineRule="auto"/>
              <w:ind w:left="0" w:leftChars="0" w:right="124" w:rightChars="59" w:firstLine="0" w:firstLineChars="0"/>
              <w:rPr>
                <w:rFonts w:hint="eastAsia" w:ascii="宋体" w:hAnsi="宋体" w:eastAsia="宋体" w:cs="宋体"/>
                <w:sz w:val="21"/>
              </w:rPr>
            </w:pPr>
          </w:p>
          <w:p w14:paraId="73455533">
            <w:pPr>
              <w:pStyle w:val="20"/>
              <w:tabs>
                <w:tab w:val="left" w:pos="10080"/>
              </w:tabs>
              <w:spacing w:before="91" w:line="24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4</w:t>
            </w:r>
          </w:p>
        </w:tc>
        <w:tc>
          <w:tcPr>
            <w:tcW w:w="853" w:type="dxa"/>
            <w:shd w:val="clear" w:color="auto" w:fill="D9ECEA"/>
            <w:textDirection w:val="tbRlV"/>
            <w:vAlign w:val="top"/>
          </w:tcPr>
          <w:p w14:paraId="02E66EC3">
            <w:pPr>
              <w:pStyle w:val="20"/>
              <w:tabs>
                <w:tab w:val="left" w:pos="10080"/>
              </w:tabs>
              <w:spacing w:before="233" w:line="207" w:lineRule="auto"/>
              <w:ind w:left="0" w:leftChars="0" w:right="124" w:rightChars="59" w:firstLine="0" w:firstLineChars="0"/>
              <w:rPr>
                <w:rFonts w:hint="eastAsia" w:ascii="宋体" w:hAnsi="宋体" w:eastAsia="宋体" w:cs="宋体"/>
              </w:rPr>
            </w:pPr>
            <w:r>
              <w:rPr>
                <w:rFonts w:hint="eastAsia" w:ascii="宋体" w:hAnsi="宋体" w:eastAsia="宋体" w:cs="宋体"/>
              </w:rPr>
              <w:t>后</w:t>
            </w:r>
            <w:r>
              <w:rPr>
                <w:rFonts w:hint="eastAsia" w:ascii="宋体" w:hAnsi="宋体" w:eastAsia="宋体" w:cs="宋体"/>
                <w:spacing w:val="46"/>
              </w:rPr>
              <w:t xml:space="preserve">  </w:t>
            </w:r>
            <w:r>
              <w:rPr>
                <w:rFonts w:hint="eastAsia" w:ascii="宋体" w:hAnsi="宋体" w:eastAsia="宋体" w:cs="宋体"/>
              </w:rPr>
              <w:t>勤</w:t>
            </w:r>
            <w:r>
              <w:rPr>
                <w:rFonts w:hint="eastAsia" w:ascii="宋体" w:hAnsi="宋体" w:eastAsia="宋体" w:cs="宋体"/>
                <w:spacing w:val="48"/>
              </w:rPr>
              <w:t xml:space="preserve">  </w:t>
            </w:r>
            <w:r>
              <w:rPr>
                <w:rFonts w:hint="eastAsia" w:ascii="宋体" w:hAnsi="宋体" w:eastAsia="宋体" w:cs="宋体"/>
              </w:rPr>
              <w:t>保</w:t>
            </w:r>
            <w:r>
              <w:rPr>
                <w:rFonts w:hint="eastAsia" w:ascii="宋体" w:hAnsi="宋体" w:eastAsia="宋体" w:cs="宋体"/>
                <w:spacing w:val="46"/>
              </w:rPr>
              <w:t xml:space="preserve">  </w:t>
            </w:r>
            <w:r>
              <w:rPr>
                <w:rFonts w:hint="eastAsia" w:ascii="宋体" w:hAnsi="宋体" w:eastAsia="宋体" w:cs="宋体"/>
              </w:rPr>
              <w:t>障</w:t>
            </w:r>
          </w:p>
        </w:tc>
        <w:tc>
          <w:tcPr>
            <w:tcW w:w="7827" w:type="dxa"/>
            <w:shd w:val="clear" w:color="auto" w:fill="D9ECEA"/>
            <w:vAlign w:val="top"/>
          </w:tcPr>
          <w:p w14:paraId="075C3B7D">
            <w:pPr>
              <w:pStyle w:val="20"/>
              <w:tabs>
                <w:tab w:val="left" w:pos="10080"/>
              </w:tabs>
              <w:spacing w:before="192"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做好后勤保障工作</w:t>
            </w:r>
            <w:r>
              <w:rPr>
                <w:rFonts w:hint="eastAsia" w:ascii="宋体" w:hAnsi="宋体" w:eastAsia="宋体" w:cs="宋体"/>
                <w:spacing w:val="-70"/>
              </w:rPr>
              <w:t xml:space="preserve"> </w:t>
            </w:r>
            <w:r>
              <w:rPr>
                <w:rFonts w:hint="eastAsia" w:ascii="宋体" w:hAnsi="宋体" w:eastAsia="宋体" w:cs="宋体"/>
                <w:spacing w:val="24"/>
              </w:rPr>
              <w:t>，尤其食堂等生活配套设施</w:t>
            </w:r>
            <w:r>
              <w:rPr>
                <w:rFonts w:hint="eastAsia" w:ascii="宋体" w:hAnsi="宋体" w:eastAsia="宋体" w:cs="宋体"/>
                <w:spacing w:val="-75"/>
              </w:rPr>
              <w:t xml:space="preserve"> </w:t>
            </w:r>
            <w:r>
              <w:rPr>
                <w:rFonts w:hint="eastAsia" w:ascii="宋体" w:hAnsi="宋体" w:eastAsia="宋体" w:cs="宋体"/>
                <w:spacing w:val="24"/>
              </w:rPr>
              <w:t>，必</w:t>
            </w:r>
          </w:p>
          <w:p w14:paraId="36893FC5">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须满足夜间施工的要求；</w:t>
            </w:r>
            <w:r>
              <w:rPr>
                <w:rFonts w:hint="eastAsia" w:ascii="宋体" w:hAnsi="宋体" w:eastAsia="宋体" w:cs="宋体"/>
                <w:spacing w:val="-46"/>
              </w:rPr>
              <w:t xml:space="preserve"> </w:t>
            </w:r>
            <w:r>
              <w:rPr>
                <w:rFonts w:hint="eastAsia" w:ascii="宋体" w:hAnsi="宋体" w:eastAsia="宋体" w:cs="宋体"/>
                <w:spacing w:val="25"/>
              </w:rPr>
              <w:t>生活区建立严格的管理制</w:t>
            </w:r>
          </w:p>
          <w:p w14:paraId="46B79CDF">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度</w:t>
            </w:r>
            <w:r>
              <w:rPr>
                <w:rFonts w:hint="eastAsia" w:ascii="宋体" w:hAnsi="宋体" w:eastAsia="宋体" w:cs="宋体"/>
                <w:spacing w:val="-61"/>
              </w:rPr>
              <w:t xml:space="preserve"> </w:t>
            </w:r>
            <w:r>
              <w:rPr>
                <w:rFonts w:hint="eastAsia" w:ascii="宋体" w:hAnsi="宋体" w:eastAsia="宋体" w:cs="宋体"/>
                <w:spacing w:val="23"/>
              </w:rPr>
              <w:t>，为夜间施工人员创造有良好的休息环境</w:t>
            </w:r>
            <w:r>
              <w:rPr>
                <w:rFonts w:hint="eastAsia" w:ascii="宋体" w:hAnsi="宋体" w:eastAsia="宋体" w:cs="宋体"/>
                <w:spacing w:val="-75"/>
              </w:rPr>
              <w:t xml:space="preserve"> </w:t>
            </w:r>
            <w:r>
              <w:rPr>
                <w:rFonts w:hint="eastAsia" w:ascii="宋体" w:hAnsi="宋体" w:eastAsia="宋体" w:cs="宋体"/>
                <w:spacing w:val="23"/>
              </w:rPr>
              <w:t>，使人</w:t>
            </w:r>
          </w:p>
          <w:p w14:paraId="6B3601BF">
            <w:pPr>
              <w:pStyle w:val="20"/>
              <w:tabs>
                <w:tab w:val="left" w:pos="10080"/>
              </w:tabs>
              <w:spacing w:before="31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7"/>
              </w:rPr>
              <w:t>员保持持续的夜间施工能力。</w:t>
            </w:r>
          </w:p>
        </w:tc>
      </w:tr>
      <w:tr w14:paraId="01919F4C">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992" w:hRule="atLeast"/>
        </w:trPr>
        <w:tc>
          <w:tcPr>
            <w:tcW w:w="800" w:type="dxa"/>
            <w:shd w:val="clear" w:color="auto" w:fill="D9ECEA"/>
            <w:vAlign w:val="top"/>
          </w:tcPr>
          <w:p w14:paraId="2DD14417">
            <w:pPr>
              <w:tabs>
                <w:tab w:val="left" w:pos="10080"/>
              </w:tabs>
              <w:spacing w:line="251" w:lineRule="auto"/>
              <w:ind w:left="0" w:leftChars="0" w:right="124" w:rightChars="59" w:firstLine="0" w:firstLineChars="0"/>
              <w:rPr>
                <w:rFonts w:hint="eastAsia" w:ascii="宋体" w:hAnsi="宋体" w:eastAsia="宋体" w:cs="宋体"/>
                <w:sz w:val="21"/>
              </w:rPr>
            </w:pPr>
          </w:p>
          <w:p w14:paraId="364D8B1D">
            <w:pPr>
              <w:tabs>
                <w:tab w:val="left" w:pos="10080"/>
              </w:tabs>
              <w:spacing w:line="251" w:lineRule="auto"/>
              <w:ind w:left="0" w:leftChars="0" w:right="124" w:rightChars="59" w:firstLine="0" w:firstLineChars="0"/>
              <w:rPr>
                <w:rFonts w:hint="eastAsia" w:ascii="宋体" w:hAnsi="宋体" w:eastAsia="宋体" w:cs="宋体"/>
                <w:sz w:val="21"/>
              </w:rPr>
            </w:pPr>
          </w:p>
          <w:p w14:paraId="56588B0B">
            <w:pPr>
              <w:tabs>
                <w:tab w:val="left" w:pos="10080"/>
              </w:tabs>
              <w:spacing w:line="251" w:lineRule="auto"/>
              <w:ind w:left="0" w:leftChars="0" w:right="124" w:rightChars="59" w:firstLine="0" w:firstLineChars="0"/>
              <w:rPr>
                <w:rFonts w:hint="eastAsia" w:ascii="宋体" w:hAnsi="宋体" w:eastAsia="宋体" w:cs="宋体"/>
                <w:sz w:val="21"/>
              </w:rPr>
            </w:pPr>
          </w:p>
          <w:p w14:paraId="53AF332B">
            <w:pPr>
              <w:pStyle w:val="20"/>
              <w:tabs>
                <w:tab w:val="left" w:pos="10080"/>
              </w:tabs>
              <w:spacing w:before="91"/>
              <w:ind w:left="0" w:leftChars="0" w:right="124" w:rightChars="59" w:firstLine="0" w:firstLineChars="0"/>
              <w:rPr>
                <w:rFonts w:hint="eastAsia" w:ascii="宋体" w:hAnsi="宋体" w:eastAsia="宋体" w:cs="宋体"/>
              </w:rPr>
            </w:pPr>
            <w:r>
              <w:rPr>
                <w:rFonts w:hint="eastAsia" w:ascii="宋体" w:hAnsi="宋体" w:eastAsia="宋体" w:cs="宋体"/>
                <w:b/>
                <w:bCs/>
                <w:spacing w:val="-3"/>
              </w:rPr>
              <w:t>5</w:t>
            </w:r>
          </w:p>
        </w:tc>
        <w:tc>
          <w:tcPr>
            <w:tcW w:w="853" w:type="dxa"/>
            <w:shd w:val="clear" w:color="auto" w:fill="D9ECEA"/>
            <w:textDirection w:val="tbRlV"/>
            <w:vAlign w:val="top"/>
          </w:tcPr>
          <w:p w14:paraId="4BCA7B0C">
            <w:pPr>
              <w:pStyle w:val="20"/>
              <w:tabs>
                <w:tab w:val="left" w:pos="10080"/>
              </w:tabs>
              <w:spacing w:before="233" w:line="209"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rPr>
              <w:t>验</w:t>
            </w:r>
            <w:r>
              <w:rPr>
                <w:rFonts w:hint="eastAsia" w:ascii="宋体" w:hAnsi="宋体" w:eastAsia="宋体" w:cs="宋体"/>
                <w:spacing w:val="47"/>
              </w:rPr>
              <w:t xml:space="preserve">  </w:t>
            </w:r>
            <w:r>
              <w:rPr>
                <w:rFonts w:hint="eastAsia" w:ascii="宋体" w:hAnsi="宋体" w:eastAsia="宋体" w:cs="宋体"/>
              </w:rPr>
              <w:t>收</w:t>
            </w:r>
            <w:r>
              <w:rPr>
                <w:rFonts w:hint="eastAsia" w:ascii="宋体" w:hAnsi="宋体" w:eastAsia="宋体" w:cs="宋体"/>
                <w:spacing w:val="46"/>
              </w:rPr>
              <w:t xml:space="preserve">  </w:t>
            </w:r>
            <w:r>
              <w:rPr>
                <w:rFonts w:hint="eastAsia" w:ascii="宋体" w:hAnsi="宋体" w:eastAsia="宋体" w:cs="宋体"/>
              </w:rPr>
              <w:t>计</w:t>
            </w:r>
            <w:r>
              <w:rPr>
                <w:rFonts w:hint="eastAsia" w:ascii="宋体" w:hAnsi="宋体" w:eastAsia="宋体" w:cs="宋体"/>
                <w:lang w:val="en-US" w:eastAsia="zh-CN"/>
              </w:rPr>
              <w:t xml:space="preserve"> 划</w:t>
            </w:r>
          </w:p>
        </w:tc>
        <w:tc>
          <w:tcPr>
            <w:tcW w:w="7827" w:type="dxa"/>
            <w:shd w:val="clear" w:color="auto" w:fill="D9ECEA"/>
            <w:vAlign w:val="top"/>
          </w:tcPr>
          <w:p w14:paraId="61975E49">
            <w:pPr>
              <w:pStyle w:val="20"/>
              <w:tabs>
                <w:tab w:val="left" w:pos="10080"/>
              </w:tabs>
              <w:spacing w:before="193"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rPr>
              <w:t>针对夜间施工中出现的中间验收</w:t>
            </w:r>
            <w:r>
              <w:rPr>
                <w:rFonts w:hint="eastAsia" w:ascii="宋体" w:hAnsi="宋体" w:eastAsia="宋体" w:cs="宋体"/>
                <w:spacing w:val="-63"/>
              </w:rPr>
              <w:t xml:space="preserve"> </w:t>
            </w:r>
            <w:r>
              <w:rPr>
                <w:rFonts w:hint="eastAsia" w:ascii="宋体" w:hAnsi="宋体" w:eastAsia="宋体" w:cs="宋体"/>
                <w:spacing w:val="26"/>
              </w:rPr>
              <w:t>，应提前制定验收</w:t>
            </w:r>
          </w:p>
          <w:p w14:paraId="681BD648">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计划</w:t>
            </w:r>
            <w:r>
              <w:rPr>
                <w:rFonts w:hint="eastAsia" w:ascii="宋体" w:hAnsi="宋体" w:eastAsia="宋体" w:cs="宋体"/>
                <w:spacing w:val="-62"/>
              </w:rPr>
              <w:t xml:space="preserve"> </w:t>
            </w:r>
            <w:r>
              <w:rPr>
                <w:rFonts w:hint="eastAsia" w:ascii="宋体" w:hAnsi="宋体" w:eastAsia="宋体" w:cs="宋体"/>
                <w:spacing w:val="17"/>
              </w:rPr>
              <w:t>，上报业主</w:t>
            </w:r>
            <w:r>
              <w:rPr>
                <w:rFonts w:hint="eastAsia" w:ascii="宋体" w:hAnsi="宋体" w:eastAsia="宋体" w:cs="宋体"/>
                <w:spacing w:val="-81"/>
              </w:rPr>
              <w:t xml:space="preserve"> </w:t>
            </w:r>
            <w:r>
              <w:rPr>
                <w:rFonts w:hint="eastAsia" w:ascii="宋体" w:hAnsi="宋体" w:eastAsia="宋体" w:cs="宋体"/>
                <w:spacing w:val="17"/>
              </w:rPr>
              <w:t>、监理单位</w:t>
            </w:r>
            <w:r>
              <w:rPr>
                <w:rFonts w:hint="eastAsia" w:ascii="宋体" w:hAnsi="宋体" w:eastAsia="宋体" w:cs="宋体"/>
                <w:spacing w:val="-77"/>
              </w:rPr>
              <w:t xml:space="preserve"> </w:t>
            </w:r>
            <w:r>
              <w:rPr>
                <w:rFonts w:hint="eastAsia" w:ascii="宋体" w:hAnsi="宋体" w:eastAsia="宋体" w:cs="宋体"/>
                <w:spacing w:val="17"/>
              </w:rPr>
              <w:t>，</w:t>
            </w:r>
            <w:r>
              <w:rPr>
                <w:rFonts w:hint="eastAsia" w:ascii="宋体" w:hAnsi="宋体" w:eastAsia="宋体" w:cs="宋体"/>
                <w:spacing w:val="-65"/>
              </w:rPr>
              <w:t xml:space="preserve"> </w:t>
            </w:r>
            <w:r>
              <w:rPr>
                <w:rFonts w:hint="eastAsia" w:ascii="宋体" w:hAnsi="宋体" w:eastAsia="宋体" w:cs="宋体"/>
                <w:spacing w:val="17"/>
              </w:rPr>
              <w:t>以便他们作出相应的</w:t>
            </w:r>
          </w:p>
          <w:p w14:paraId="24F6CCDF">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工作安排。</w:t>
            </w:r>
          </w:p>
        </w:tc>
      </w:tr>
    </w:tbl>
    <w:p w14:paraId="2D318A6D">
      <w:pPr>
        <w:tabs>
          <w:tab w:val="left" w:pos="10080"/>
        </w:tabs>
        <w:spacing w:line="345" w:lineRule="auto"/>
        <w:ind w:left="0" w:leftChars="0" w:right="124" w:rightChars="59" w:firstLine="0" w:firstLineChars="0"/>
        <w:rPr>
          <w:rFonts w:hint="eastAsia" w:ascii="宋体" w:hAnsi="宋体" w:eastAsia="宋体" w:cs="宋体"/>
          <w:sz w:val="21"/>
        </w:rPr>
      </w:pPr>
    </w:p>
    <w:p w14:paraId="264F43ED">
      <w:pPr>
        <w:pStyle w:val="6"/>
        <w:tabs>
          <w:tab w:val="left" w:pos="10080"/>
        </w:tabs>
        <w:spacing w:before="91" w:line="219" w:lineRule="auto"/>
        <w:ind w:left="0" w:leftChars="0" w:right="124" w:rightChars="59" w:firstLine="0" w:firstLineChars="0"/>
        <w:outlineLvl w:val="3"/>
        <w:rPr>
          <w:rFonts w:hint="eastAsia" w:ascii="宋体" w:hAnsi="宋体" w:eastAsia="宋体" w:cs="宋体"/>
          <w:sz w:val="28"/>
          <w:szCs w:val="28"/>
        </w:rPr>
      </w:pPr>
      <w:bookmarkStart w:id="109" w:name="bookmark84"/>
      <w:bookmarkEnd w:id="109"/>
      <w:r>
        <w:rPr>
          <w:rFonts w:hint="eastAsia" w:ascii="宋体" w:hAnsi="宋体" w:eastAsia="宋体" w:cs="宋体"/>
          <w:b/>
          <w:bCs/>
          <w:spacing w:val="20"/>
          <w:sz w:val="28"/>
          <w:szCs w:val="28"/>
        </w:rPr>
        <w:t>七</w:t>
      </w:r>
      <w:r>
        <w:rPr>
          <w:rFonts w:hint="eastAsia" w:ascii="宋体" w:hAnsi="宋体" w:eastAsia="宋体" w:cs="宋体"/>
          <w:spacing w:val="-75"/>
          <w:sz w:val="28"/>
          <w:szCs w:val="28"/>
        </w:rPr>
        <w:t xml:space="preserve"> </w:t>
      </w:r>
      <w:r>
        <w:rPr>
          <w:rFonts w:hint="eastAsia" w:ascii="宋体" w:hAnsi="宋体" w:eastAsia="宋体" w:cs="宋体"/>
          <w:b/>
          <w:bCs/>
          <w:spacing w:val="20"/>
          <w:sz w:val="28"/>
          <w:szCs w:val="28"/>
        </w:rPr>
        <w:t>、合理的机械设备配置</w:t>
      </w:r>
    </w:p>
    <w:p w14:paraId="5624174C">
      <w:pPr>
        <w:pStyle w:val="6"/>
        <w:tabs>
          <w:tab w:val="left" w:pos="10080"/>
        </w:tabs>
        <w:spacing w:before="92" w:line="434" w:lineRule="auto"/>
        <w:ind w:left="0" w:leftChars="0" w:right="124" w:rightChars="59" w:firstLine="652" w:firstLineChars="200"/>
        <w:rPr>
          <w:rFonts w:hint="eastAsia" w:ascii="宋体" w:hAnsi="宋体" w:eastAsia="宋体" w:cs="宋体"/>
          <w:sz w:val="28"/>
          <w:szCs w:val="28"/>
        </w:rPr>
      </w:pPr>
      <w:r>
        <w:rPr>
          <w:rFonts w:hint="eastAsia" w:ascii="宋体" w:hAnsi="宋体" w:eastAsia="宋体" w:cs="宋体"/>
          <w:spacing w:val="23"/>
          <w:sz w:val="28"/>
          <w:szCs w:val="28"/>
        </w:rPr>
        <w:t>施工机械的合理配置及正常运转</w:t>
      </w:r>
      <w:r>
        <w:rPr>
          <w:rFonts w:hint="eastAsia" w:ascii="宋体" w:hAnsi="宋体" w:eastAsia="宋体" w:cs="宋体"/>
          <w:spacing w:val="-73"/>
          <w:sz w:val="28"/>
          <w:szCs w:val="28"/>
        </w:rPr>
        <w:t xml:space="preserve"> </w:t>
      </w:r>
      <w:r>
        <w:rPr>
          <w:rFonts w:hint="eastAsia" w:ascii="宋体" w:hAnsi="宋体" w:eastAsia="宋体" w:cs="宋体"/>
          <w:spacing w:val="23"/>
          <w:sz w:val="28"/>
          <w:szCs w:val="28"/>
        </w:rPr>
        <w:t>，是保证工期</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的重要</w:t>
      </w:r>
      <w:r>
        <w:rPr>
          <w:rFonts w:hint="eastAsia" w:ascii="宋体" w:hAnsi="宋体" w:eastAsia="宋体" w:cs="宋体"/>
          <w:spacing w:val="-72"/>
          <w:sz w:val="28"/>
          <w:szCs w:val="28"/>
        </w:rPr>
        <w:t xml:space="preserve"> </w:t>
      </w:r>
      <w:r>
        <w:rPr>
          <w:rFonts w:hint="eastAsia" w:ascii="宋体" w:hAnsi="宋体" w:eastAsia="宋体" w:cs="宋体"/>
          <w:spacing w:val="23"/>
          <w:sz w:val="28"/>
          <w:szCs w:val="28"/>
        </w:rPr>
        <w:t>因</w:t>
      </w:r>
      <w:r>
        <w:rPr>
          <w:rFonts w:hint="eastAsia" w:ascii="宋体" w:hAnsi="宋体" w:eastAsia="宋体" w:cs="宋体"/>
          <w:spacing w:val="8"/>
          <w:sz w:val="28"/>
          <w:szCs w:val="28"/>
        </w:rPr>
        <w:t>素。</w:t>
      </w:r>
    </w:p>
    <w:p w14:paraId="5BC7528B">
      <w:pPr>
        <w:pStyle w:val="6"/>
        <w:tabs>
          <w:tab w:val="left" w:pos="10080"/>
        </w:tabs>
        <w:spacing w:before="208"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1、我公司决定设置</w:t>
      </w:r>
      <w:r>
        <w:rPr>
          <w:rFonts w:hint="eastAsia" w:ascii="宋体" w:hAnsi="宋体" w:eastAsia="宋体" w:cs="宋体"/>
          <w:spacing w:val="19"/>
          <w:sz w:val="28"/>
          <w:szCs w:val="28"/>
          <w:lang w:val="en-US" w:eastAsia="zh-CN"/>
        </w:rPr>
        <w:t>十</w:t>
      </w:r>
      <w:r>
        <w:rPr>
          <w:rFonts w:hint="eastAsia" w:ascii="宋体" w:hAnsi="宋体" w:eastAsia="宋体" w:cs="宋体"/>
          <w:spacing w:val="19"/>
          <w:sz w:val="28"/>
          <w:szCs w:val="28"/>
        </w:rPr>
        <w:t>台汽车</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，作为施工运输机械</w:t>
      </w:r>
      <w:r>
        <w:rPr>
          <w:rFonts w:hint="eastAsia" w:ascii="宋体" w:hAnsi="宋体" w:eastAsia="宋体" w:cs="宋体"/>
          <w:spacing w:val="-68"/>
          <w:sz w:val="28"/>
          <w:szCs w:val="28"/>
        </w:rPr>
        <w:t xml:space="preserve"> </w:t>
      </w:r>
      <w:r>
        <w:rPr>
          <w:rFonts w:hint="eastAsia" w:ascii="宋体" w:hAnsi="宋体" w:eastAsia="宋体" w:cs="宋体"/>
          <w:spacing w:val="18"/>
          <w:sz w:val="28"/>
          <w:szCs w:val="28"/>
        </w:rPr>
        <w:t>。以确</w:t>
      </w:r>
      <w:r>
        <w:rPr>
          <w:rFonts w:hint="eastAsia" w:ascii="宋体" w:hAnsi="宋体" w:eastAsia="宋体" w:cs="宋体"/>
          <w:spacing w:val="28"/>
          <w:sz w:val="28"/>
          <w:szCs w:val="28"/>
        </w:rPr>
        <w:t>保运输材料的及时性和准确性。</w:t>
      </w:r>
    </w:p>
    <w:p w14:paraId="7022C3D5">
      <w:pPr>
        <w:pStyle w:val="6"/>
        <w:tabs>
          <w:tab w:val="left" w:pos="10080"/>
        </w:tabs>
        <w:spacing w:before="91" w:line="325" w:lineRule="auto"/>
        <w:ind w:left="0" w:leftChars="0" w:right="124" w:rightChars="59" w:firstLine="0" w:firstLineChars="0"/>
        <w:jc w:val="left"/>
        <w:rPr>
          <w:rFonts w:hint="eastAsia" w:ascii="宋体" w:hAnsi="宋体" w:eastAsia="宋体" w:cs="宋体"/>
        </w:rPr>
      </w:pPr>
      <w:r>
        <w:rPr>
          <w:rFonts w:hint="eastAsia" w:ascii="宋体" w:hAnsi="宋体" w:eastAsia="宋体" w:cs="宋体"/>
          <w:spacing w:val="24"/>
          <w:sz w:val="28"/>
          <w:szCs w:val="28"/>
        </w:rPr>
        <w:t>2、中小型设备按照施工的总体部署</w:t>
      </w:r>
      <w:r>
        <w:rPr>
          <w:rFonts w:hint="eastAsia" w:ascii="宋体" w:hAnsi="宋体" w:eastAsia="宋体" w:cs="宋体"/>
          <w:spacing w:val="-58"/>
          <w:sz w:val="28"/>
          <w:szCs w:val="28"/>
        </w:rPr>
        <w:t xml:space="preserve"> </w:t>
      </w:r>
      <w:r>
        <w:rPr>
          <w:rFonts w:hint="eastAsia" w:ascii="宋体" w:hAnsi="宋体" w:eastAsia="宋体" w:cs="宋体"/>
          <w:spacing w:val="24"/>
          <w:sz w:val="28"/>
          <w:szCs w:val="28"/>
        </w:rPr>
        <w:t>，根据各阶段进度需</w:t>
      </w:r>
      <w:r>
        <w:rPr>
          <w:rFonts w:hint="eastAsia" w:ascii="宋体" w:hAnsi="宋体" w:eastAsia="宋体" w:cs="宋体"/>
          <w:spacing w:val="23"/>
          <w:sz w:val="28"/>
          <w:szCs w:val="28"/>
        </w:rPr>
        <w:t>要配置足够</w:t>
      </w:r>
      <w:r>
        <w:rPr>
          <w:rFonts w:hint="eastAsia" w:ascii="宋体" w:hAnsi="宋体" w:eastAsia="宋体" w:cs="宋体"/>
          <w:spacing w:val="-67"/>
          <w:sz w:val="28"/>
          <w:szCs w:val="28"/>
        </w:rPr>
        <w:t xml:space="preserve"> </w:t>
      </w:r>
      <w:r>
        <w:rPr>
          <w:rFonts w:hint="eastAsia" w:ascii="宋体" w:hAnsi="宋体" w:eastAsia="宋体" w:cs="宋体"/>
          <w:spacing w:val="23"/>
          <w:sz w:val="28"/>
          <w:szCs w:val="28"/>
        </w:rPr>
        <w:t>，并及时组织进场。</w:t>
      </w:r>
    </w:p>
    <w:p w14:paraId="0FD9EB28">
      <w:pPr>
        <w:pStyle w:val="13"/>
        <w:keepNext w:val="0"/>
        <w:keepLines w:val="0"/>
        <w:widowControl/>
        <w:suppressLineNumbers w:val="0"/>
      </w:pPr>
      <w:r>
        <w:drawing>
          <wp:inline distT="0" distB="0" distL="114300" distR="114300">
            <wp:extent cx="5875655" cy="3917315"/>
            <wp:effectExtent l="0" t="0" r="10795" b="6985"/>
            <wp:docPr id="2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56"/>
                    <pic:cNvPicPr>
                      <a:picLocks noChangeAspect="1"/>
                    </pic:cNvPicPr>
                  </pic:nvPicPr>
                  <pic:blipFill>
                    <a:blip r:embed="rId35"/>
                    <a:stretch>
                      <a:fillRect/>
                    </a:stretch>
                  </pic:blipFill>
                  <pic:spPr>
                    <a:xfrm>
                      <a:off x="0" y="0"/>
                      <a:ext cx="5875655" cy="3917315"/>
                    </a:xfrm>
                    <a:prstGeom prst="rect">
                      <a:avLst/>
                    </a:prstGeom>
                    <a:noFill/>
                    <a:ln w="9525">
                      <a:noFill/>
                    </a:ln>
                  </pic:spPr>
                </pic:pic>
              </a:graphicData>
            </a:graphic>
          </wp:inline>
        </w:drawing>
      </w:r>
    </w:p>
    <w:p w14:paraId="6969650A">
      <w:pPr>
        <w:tabs>
          <w:tab w:val="left" w:pos="10080"/>
        </w:tabs>
        <w:spacing w:line="248" w:lineRule="auto"/>
        <w:ind w:left="0" w:leftChars="0" w:right="124" w:rightChars="59" w:firstLine="0" w:firstLineChars="0"/>
        <w:rPr>
          <w:rFonts w:hint="eastAsia" w:ascii="宋体" w:hAnsi="宋体" w:eastAsia="宋体" w:cs="宋体"/>
          <w:sz w:val="21"/>
        </w:rPr>
      </w:pPr>
    </w:p>
    <w:p w14:paraId="3B43F00E">
      <w:pPr>
        <w:tabs>
          <w:tab w:val="left" w:pos="10080"/>
        </w:tabs>
        <w:spacing w:line="248" w:lineRule="auto"/>
        <w:ind w:left="0" w:leftChars="0" w:right="124" w:rightChars="59" w:firstLine="0" w:firstLineChars="0"/>
        <w:rPr>
          <w:rFonts w:hint="eastAsia" w:ascii="宋体" w:hAnsi="宋体" w:eastAsia="宋体" w:cs="宋体"/>
          <w:sz w:val="21"/>
        </w:rPr>
      </w:pPr>
    </w:p>
    <w:p w14:paraId="49D61584">
      <w:pPr>
        <w:pStyle w:val="6"/>
        <w:tabs>
          <w:tab w:val="left" w:pos="10080"/>
        </w:tabs>
        <w:spacing w:before="92" w:line="433"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22"/>
          <w:sz w:val="28"/>
          <w:szCs w:val="28"/>
        </w:rPr>
        <w:t>3、加强机械设备管理和维护保养</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，确保正常运转</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，机械</w:t>
      </w:r>
      <w:r>
        <w:rPr>
          <w:rFonts w:hint="eastAsia" w:ascii="宋体" w:hAnsi="宋体" w:eastAsia="宋体" w:cs="宋体"/>
          <w:sz w:val="28"/>
          <w:szCs w:val="28"/>
        </w:rPr>
        <w:t xml:space="preserve"> </w:t>
      </w:r>
      <w:r>
        <w:rPr>
          <w:rFonts w:hint="eastAsia" w:ascii="宋体" w:hAnsi="宋体" w:eastAsia="宋体" w:cs="宋体"/>
          <w:spacing w:val="26"/>
          <w:sz w:val="28"/>
          <w:szCs w:val="28"/>
        </w:rPr>
        <w:t>设备完好率保证达到98%以上</w:t>
      </w:r>
      <w:r>
        <w:rPr>
          <w:rFonts w:hint="eastAsia" w:ascii="宋体" w:hAnsi="宋体" w:eastAsia="宋体" w:cs="宋体"/>
          <w:spacing w:val="-73"/>
          <w:sz w:val="28"/>
          <w:szCs w:val="28"/>
        </w:rPr>
        <w:t xml:space="preserve"> </w:t>
      </w:r>
      <w:r>
        <w:rPr>
          <w:rFonts w:hint="eastAsia" w:ascii="宋体" w:hAnsi="宋体" w:eastAsia="宋体" w:cs="宋体"/>
          <w:spacing w:val="26"/>
          <w:sz w:val="28"/>
          <w:szCs w:val="28"/>
        </w:rPr>
        <w:t>，利用率保证达到9</w:t>
      </w:r>
      <w:r>
        <w:rPr>
          <w:rFonts w:hint="eastAsia" w:ascii="宋体" w:hAnsi="宋体" w:eastAsia="宋体" w:cs="宋体"/>
          <w:spacing w:val="25"/>
          <w:sz w:val="28"/>
          <w:szCs w:val="28"/>
        </w:rPr>
        <w:t>5%以上</w:t>
      </w:r>
      <w:r>
        <w:rPr>
          <w:rFonts w:hint="eastAsia" w:ascii="宋体" w:hAnsi="宋体" w:eastAsia="宋体" w:cs="宋体"/>
          <w:spacing w:val="-73"/>
          <w:sz w:val="28"/>
          <w:szCs w:val="28"/>
        </w:rPr>
        <w:t xml:space="preserve"> </w:t>
      </w:r>
      <w:r>
        <w:rPr>
          <w:rFonts w:hint="eastAsia" w:ascii="宋体" w:hAnsi="宋体" w:eastAsia="宋体" w:cs="宋体"/>
          <w:spacing w:val="25"/>
          <w:sz w:val="28"/>
          <w:szCs w:val="28"/>
        </w:rPr>
        <w:t>，并</w:t>
      </w:r>
      <w:r>
        <w:rPr>
          <w:rFonts w:hint="eastAsia" w:ascii="宋体" w:hAnsi="宋体" w:eastAsia="宋体" w:cs="宋体"/>
          <w:sz w:val="28"/>
          <w:szCs w:val="28"/>
        </w:rPr>
        <w:t xml:space="preserve"> </w:t>
      </w:r>
      <w:r>
        <w:rPr>
          <w:rFonts w:hint="eastAsia" w:ascii="宋体" w:hAnsi="宋体" w:eastAsia="宋体" w:cs="宋体"/>
          <w:spacing w:val="24"/>
          <w:sz w:val="28"/>
          <w:szCs w:val="28"/>
        </w:rPr>
        <w:t>设置专业维修人员</w:t>
      </w:r>
      <w:r>
        <w:rPr>
          <w:rFonts w:hint="eastAsia" w:ascii="宋体" w:hAnsi="宋体" w:eastAsia="宋体" w:cs="宋体"/>
          <w:spacing w:val="-66"/>
          <w:sz w:val="28"/>
          <w:szCs w:val="28"/>
        </w:rPr>
        <w:t xml:space="preserve"> </w:t>
      </w:r>
      <w:r>
        <w:rPr>
          <w:rFonts w:hint="eastAsia" w:ascii="宋体" w:hAnsi="宋体" w:eastAsia="宋体" w:cs="宋体"/>
          <w:spacing w:val="24"/>
          <w:sz w:val="28"/>
          <w:szCs w:val="28"/>
        </w:rPr>
        <w:t>，加强设备管理</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，保证施工的连续性。</w:t>
      </w:r>
    </w:p>
    <w:p w14:paraId="5A2CBD11">
      <w:pPr>
        <w:pStyle w:val="6"/>
        <w:tabs>
          <w:tab w:val="left" w:pos="10080"/>
        </w:tabs>
        <w:spacing w:before="91" w:line="433"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7"/>
          <w:sz w:val="28"/>
          <w:szCs w:val="28"/>
        </w:rPr>
        <w:t>4、多动作及</w:t>
      </w:r>
      <w:r>
        <w:rPr>
          <w:rFonts w:hint="eastAsia" w:ascii="宋体" w:hAnsi="宋体" w:eastAsia="宋体" w:cs="宋体"/>
          <w:spacing w:val="-80"/>
          <w:sz w:val="28"/>
          <w:szCs w:val="28"/>
        </w:rPr>
        <w:t xml:space="preserve"> </w:t>
      </w:r>
      <w:r>
        <w:rPr>
          <w:rFonts w:hint="eastAsia" w:ascii="宋体" w:hAnsi="宋体" w:eastAsia="宋体" w:cs="宋体"/>
          <w:spacing w:val="17"/>
          <w:sz w:val="28"/>
          <w:szCs w:val="28"/>
        </w:rPr>
        <w:t>易磨损配件应经常维护检修，加强机械</w:t>
      </w:r>
      <w:r>
        <w:rPr>
          <w:rFonts w:hint="eastAsia" w:ascii="宋体" w:hAnsi="宋体" w:eastAsia="宋体" w:cs="宋体"/>
          <w:spacing w:val="16"/>
          <w:sz w:val="28"/>
          <w:szCs w:val="28"/>
        </w:rPr>
        <w:t>保养，</w:t>
      </w:r>
      <w:r>
        <w:rPr>
          <w:rFonts w:hint="eastAsia" w:ascii="宋体" w:hAnsi="宋体" w:eastAsia="宋体" w:cs="宋体"/>
          <w:sz w:val="28"/>
          <w:szCs w:val="28"/>
        </w:rPr>
        <w:t xml:space="preserve"> </w:t>
      </w:r>
      <w:r>
        <w:rPr>
          <w:rFonts w:hint="eastAsia" w:ascii="宋体" w:hAnsi="宋体" w:eastAsia="宋体" w:cs="宋体"/>
          <w:spacing w:val="26"/>
          <w:sz w:val="28"/>
          <w:szCs w:val="28"/>
        </w:rPr>
        <w:t>发现问题及时处理</w:t>
      </w:r>
      <w:r>
        <w:rPr>
          <w:rFonts w:hint="eastAsia" w:ascii="宋体" w:hAnsi="宋体" w:eastAsia="宋体" w:cs="宋体"/>
          <w:spacing w:val="-71"/>
          <w:sz w:val="28"/>
          <w:szCs w:val="28"/>
        </w:rPr>
        <w:t xml:space="preserve"> </w:t>
      </w:r>
      <w:r>
        <w:rPr>
          <w:rFonts w:hint="eastAsia" w:ascii="宋体" w:hAnsi="宋体" w:eastAsia="宋体" w:cs="宋体"/>
          <w:spacing w:val="26"/>
          <w:sz w:val="28"/>
          <w:szCs w:val="28"/>
        </w:rPr>
        <w:t>，使其正常运行</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，掌握机械磨损规律</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，备</w:t>
      </w:r>
      <w:r>
        <w:rPr>
          <w:rFonts w:hint="eastAsia" w:ascii="宋体" w:hAnsi="宋体" w:eastAsia="宋体" w:cs="宋体"/>
          <w:sz w:val="28"/>
          <w:szCs w:val="28"/>
        </w:rPr>
        <w:t xml:space="preserve"> </w:t>
      </w:r>
      <w:r>
        <w:rPr>
          <w:rFonts w:hint="eastAsia" w:ascii="宋体" w:hAnsi="宋体" w:eastAsia="宋体" w:cs="宋体"/>
          <w:spacing w:val="19"/>
          <w:sz w:val="28"/>
          <w:szCs w:val="28"/>
        </w:rPr>
        <w:t>足配件。</w:t>
      </w:r>
    </w:p>
    <w:p w14:paraId="4007A824">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bookmarkStart w:id="110" w:name="bookmark85"/>
      <w:bookmarkEnd w:id="110"/>
      <w:r>
        <w:rPr>
          <w:rFonts w:hint="eastAsia" w:ascii="宋体" w:hAnsi="宋体" w:eastAsia="宋体" w:cs="宋体"/>
          <w:b/>
          <w:bCs/>
          <w:spacing w:val="17"/>
          <w:sz w:val="28"/>
          <w:szCs w:val="28"/>
        </w:rPr>
        <w:t>八</w:t>
      </w:r>
      <w:r>
        <w:rPr>
          <w:rFonts w:hint="eastAsia" w:ascii="宋体" w:hAnsi="宋体" w:eastAsia="宋体" w:cs="宋体"/>
          <w:spacing w:val="-73"/>
          <w:sz w:val="28"/>
          <w:szCs w:val="28"/>
        </w:rPr>
        <w:t xml:space="preserve"> </w:t>
      </w:r>
      <w:r>
        <w:rPr>
          <w:rFonts w:hint="eastAsia" w:ascii="宋体" w:hAnsi="宋体" w:eastAsia="宋体" w:cs="宋体"/>
          <w:b/>
          <w:bCs/>
          <w:spacing w:val="17"/>
          <w:sz w:val="28"/>
          <w:szCs w:val="28"/>
        </w:rPr>
        <w:t>、分级计划管理</w:t>
      </w:r>
    </w:p>
    <w:p w14:paraId="7084D39A">
      <w:pPr>
        <w:tabs>
          <w:tab w:val="left" w:pos="10080"/>
        </w:tabs>
        <w:spacing w:line="446" w:lineRule="auto"/>
        <w:ind w:left="0" w:leftChars="0" w:right="124" w:rightChars="59" w:firstLine="0" w:firstLineChars="0"/>
        <w:rPr>
          <w:rFonts w:hint="eastAsia" w:ascii="宋体" w:hAnsi="宋体" w:eastAsia="宋体" w:cs="宋体"/>
          <w:sz w:val="21"/>
        </w:rPr>
      </w:pPr>
    </w:p>
    <w:p w14:paraId="75621E06">
      <w:pPr>
        <w:pStyle w:val="6"/>
        <w:tabs>
          <w:tab w:val="left" w:pos="10080"/>
        </w:tabs>
        <w:spacing w:before="91" w:line="220" w:lineRule="auto"/>
        <w:ind w:left="0" w:leftChars="0" w:right="124" w:rightChars="59" w:firstLine="620" w:firstLineChars="200"/>
        <w:rPr>
          <w:rFonts w:hint="eastAsia" w:ascii="宋体" w:hAnsi="宋体" w:eastAsia="宋体" w:cs="宋体"/>
          <w:sz w:val="28"/>
          <w:szCs w:val="28"/>
        </w:rPr>
      </w:pPr>
      <w:r>
        <w:rPr>
          <w:rFonts w:hint="eastAsia" w:ascii="宋体" w:hAnsi="宋体" w:eastAsia="宋体" w:cs="宋体"/>
          <w:spacing w:val="15"/>
          <w:sz w:val="28"/>
          <w:szCs w:val="28"/>
        </w:rPr>
        <w:t>实行四级计划管理</w:t>
      </w:r>
      <w:r>
        <w:rPr>
          <w:rFonts w:hint="eastAsia" w:ascii="宋体" w:hAnsi="宋体" w:eastAsia="宋体" w:cs="宋体"/>
          <w:spacing w:val="-75"/>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71"/>
          <w:sz w:val="28"/>
          <w:szCs w:val="28"/>
        </w:rPr>
        <w:t xml:space="preserve"> </w:t>
      </w:r>
      <w:r>
        <w:rPr>
          <w:rFonts w:hint="eastAsia" w:ascii="宋体" w:hAnsi="宋体" w:eastAsia="宋体" w:cs="宋体"/>
          <w:spacing w:val="15"/>
          <w:sz w:val="28"/>
          <w:szCs w:val="28"/>
        </w:rPr>
        <w:t>四级计划</w:t>
      </w:r>
      <w:r>
        <w:rPr>
          <w:rFonts w:hint="eastAsia" w:ascii="宋体" w:hAnsi="宋体" w:eastAsia="宋体" w:cs="宋体"/>
          <w:spacing w:val="-75"/>
          <w:sz w:val="28"/>
          <w:szCs w:val="28"/>
        </w:rPr>
        <w:t xml:space="preserve"> </w:t>
      </w:r>
      <w:r>
        <w:rPr>
          <w:rFonts w:hint="eastAsia" w:ascii="宋体" w:hAnsi="宋体" w:eastAsia="宋体" w:cs="宋体"/>
          <w:spacing w:val="15"/>
          <w:sz w:val="28"/>
          <w:szCs w:val="28"/>
        </w:rPr>
        <w:t>的编制和分工如下</w:t>
      </w:r>
      <w:r>
        <w:rPr>
          <w:rFonts w:hint="eastAsia" w:ascii="宋体" w:hAnsi="宋体" w:eastAsia="宋体" w:cs="宋体"/>
          <w:spacing w:val="-56"/>
          <w:sz w:val="28"/>
          <w:szCs w:val="28"/>
        </w:rPr>
        <w:t xml:space="preserve"> </w:t>
      </w:r>
      <w:r>
        <w:rPr>
          <w:rFonts w:hint="eastAsia" w:ascii="宋体" w:hAnsi="宋体" w:eastAsia="宋体" w:cs="宋体"/>
          <w:spacing w:val="15"/>
          <w:sz w:val="28"/>
          <w:szCs w:val="28"/>
        </w:rPr>
        <w:t>:</w:t>
      </w:r>
    </w:p>
    <w:p w14:paraId="3F7E45DD">
      <w:pPr>
        <w:tabs>
          <w:tab w:val="left" w:pos="10080"/>
        </w:tabs>
        <w:spacing w:before="109"/>
        <w:ind w:left="0" w:leftChars="0" w:right="124" w:rightChars="59" w:firstLine="0" w:firstLineChars="0"/>
        <w:rPr>
          <w:rFonts w:hint="eastAsia" w:ascii="宋体" w:hAnsi="宋体" w:eastAsia="宋体" w:cs="宋体"/>
        </w:rPr>
      </w:pPr>
    </w:p>
    <w:tbl>
      <w:tblPr>
        <w:tblStyle w:val="19"/>
        <w:tblW w:w="9494" w:type="dxa"/>
        <w:tblInd w:w="212" w:type="dxa"/>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Layout w:type="fixed"/>
        <w:tblCellMar>
          <w:top w:w="0" w:type="dxa"/>
          <w:left w:w="0" w:type="dxa"/>
          <w:bottom w:w="0" w:type="dxa"/>
          <w:right w:w="0" w:type="dxa"/>
        </w:tblCellMar>
      </w:tblPr>
      <w:tblGrid>
        <w:gridCol w:w="9494"/>
      </w:tblGrid>
      <w:tr w14:paraId="2E4F40C5">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55" w:hRule="atLeast"/>
        </w:trPr>
        <w:tc>
          <w:tcPr>
            <w:tcW w:w="9494" w:type="dxa"/>
            <w:shd w:val="clear" w:color="auto" w:fill="5CADA6"/>
            <w:vAlign w:val="top"/>
          </w:tcPr>
          <w:p w14:paraId="2D80815A">
            <w:pPr>
              <w:tabs>
                <w:tab w:val="left" w:pos="10080"/>
              </w:tabs>
              <w:spacing w:line="316" w:lineRule="auto"/>
              <w:ind w:left="0" w:leftChars="0" w:right="124" w:rightChars="59" w:firstLine="0" w:firstLineChars="0"/>
              <w:rPr>
                <w:rFonts w:hint="eastAsia" w:ascii="宋体" w:hAnsi="宋体" w:eastAsia="宋体" w:cs="宋体"/>
                <w:sz w:val="21"/>
              </w:rPr>
            </w:pPr>
          </w:p>
          <w:p w14:paraId="42C7A58B">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1、一级计划：</w:t>
            </w:r>
            <w:r>
              <w:rPr>
                <w:rFonts w:hint="eastAsia" w:ascii="宋体" w:hAnsi="宋体" w:eastAsia="宋体" w:cs="宋体"/>
                <w:spacing w:val="-56"/>
              </w:rPr>
              <w:t xml:space="preserve"> </w:t>
            </w:r>
            <w:r>
              <w:rPr>
                <w:rFonts w:hint="eastAsia" w:ascii="宋体" w:hAnsi="宋体" w:eastAsia="宋体" w:cs="宋体"/>
                <w:spacing w:val="21"/>
              </w:rPr>
              <w:t>是确定工程进度的总体工程进度计划</w:t>
            </w:r>
            <w:r>
              <w:rPr>
                <w:rFonts w:hint="eastAsia" w:ascii="宋体" w:hAnsi="宋体" w:eastAsia="宋体" w:cs="宋体"/>
                <w:spacing w:val="-75"/>
              </w:rPr>
              <w:t xml:space="preserve"> </w:t>
            </w:r>
            <w:r>
              <w:rPr>
                <w:rFonts w:hint="eastAsia" w:ascii="宋体" w:hAnsi="宋体" w:eastAsia="宋体" w:cs="宋体"/>
                <w:spacing w:val="21"/>
              </w:rPr>
              <w:t>，</w:t>
            </w:r>
            <w:r>
              <w:rPr>
                <w:rFonts w:hint="eastAsia" w:ascii="宋体" w:hAnsi="宋体" w:eastAsia="宋体" w:cs="宋体"/>
                <w:spacing w:val="-61"/>
              </w:rPr>
              <w:t xml:space="preserve"> </w:t>
            </w:r>
            <w:r>
              <w:rPr>
                <w:rFonts w:hint="eastAsia" w:ascii="宋体" w:hAnsi="宋体" w:eastAsia="宋体" w:cs="宋体"/>
                <w:spacing w:val="21"/>
              </w:rPr>
              <w:t>由</w:t>
            </w:r>
            <w:r>
              <w:rPr>
                <w:rFonts w:hint="eastAsia" w:ascii="宋体" w:hAnsi="宋体" w:eastAsia="宋体" w:cs="宋体"/>
                <w:spacing w:val="19"/>
              </w:rPr>
              <w:t>公司编制</w:t>
            </w:r>
            <w:r>
              <w:rPr>
                <w:rFonts w:hint="eastAsia" w:ascii="宋体" w:hAnsi="宋体" w:eastAsia="宋体" w:cs="宋体"/>
                <w:spacing w:val="-68"/>
              </w:rPr>
              <w:t xml:space="preserve"> </w:t>
            </w:r>
            <w:r>
              <w:rPr>
                <w:rFonts w:hint="eastAsia" w:ascii="宋体" w:hAnsi="宋体" w:eastAsia="宋体" w:cs="宋体"/>
                <w:spacing w:val="19"/>
              </w:rPr>
              <w:t>，业主批准。</w:t>
            </w:r>
          </w:p>
        </w:tc>
      </w:tr>
      <w:tr w14:paraId="735DDEDF">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2398" w:hRule="atLeast"/>
        </w:trPr>
        <w:tc>
          <w:tcPr>
            <w:tcW w:w="9494" w:type="dxa"/>
            <w:shd w:val="clear" w:color="auto" w:fill="C2E1DD"/>
            <w:vAlign w:val="top"/>
          </w:tcPr>
          <w:p w14:paraId="39FAEAAE">
            <w:pPr>
              <w:tabs>
                <w:tab w:val="left" w:pos="10080"/>
              </w:tabs>
              <w:spacing w:line="311" w:lineRule="auto"/>
              <w:ind w:left="0" w:leftChars="0" w:right="124" w:rightChars="59" w:firstLine="0" w:firstLineChars="0"/>
              <w:rPr>
                <w:rFonts w:hint="eastAsia" w:ascii="宋体" w:hAnsi="宋体" w:eastAsia="宋体" w:cs="宋体"/>
                <w:sz w:val="21"/>
              </w:rPr>
            </w:pPr>
          </w:p>
          <w:p w14:paraId="38E0BDE2">
            <w:pPr>
              <w:pStyle w:val="20"/>
              <w:tabs>
                <w:tab w:val="left" w:pos="10080"/>
              </w:tabs>
              <w:spacing w:before="91" w:line="432"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1"/>
              </w:rPr>
              <w:t>2、二级计划：</w:t>
            </w:r>
            <w:r>
              <w:rPr>
                <w:rFonts w:hint="eastAsia" w:ascii="宋体" w:hAnsi="宋体" w:eastAsia="宋体" w:cs="宋体"/>
                <w:spacing w:val="-57"/>
              </w:rPr>
              <w:t xml:space="preserve"> </w:t>
            </w:r>
            <w:r>
              <w:rPr>
                <w:rFonts w:hint="eastAsia" w:ascii="宋体" w:hAnsi="宋体" w:eastAsia="宋体" w:cs="宋体"/>
                <w:spacing w:val="21"/>
              </w:rPr>
              <w:t>是</w:t>
            </w:r>
            <w:r>
              <w:rPr>
                <w:rFonts w:hint="eastAsia" w:ascii="宋体" w:hAnsi="宋体" w:eastAsia="宋体" w:cs="宋体"/>
                <w:spacing w:val="21"/>
                <w:lang w:eastAsia="zh-CN"/>
              </w:rPr>
              <w:t>项目</w:t>
            </w:r>
            <w:r>
              <w:rPr>
                <w:rFonts w:hint="eastAsia" w:ascii="宋体" w:hAnsi="宋体" w:eastAsia="宋体" w:cs="宋体"/>
                <w:spacing w:val="21"/>
              </w:rPr>
              <w:t>经理部根据一级计划编制</w:t>
            </w:r>
            <w:r>
              <w:rPr>
                <w:rFonts w:hint="eastAsia" w:ascii="宋体" w:hAnsi="宋体" w:eastAsia="宋体" w:cs="宋体"/>
                <w:spacing w:val="-72"/>
              </w:rPr>
              <w:t xml:space="preserve"> </w:t>
            </w:r>
            <w:r>
              <w:rPr>
                <w:rFonts w:hint="eastAsia" w:ascii="宋体" w:hAnsi="宋体" w:eastAsia="宋体" w:cs="宋体"/>
                <w:spacing w:val="21"/>
              </w:rPr>
              <w:t>的月滚动</w:t>
            </w:r>
            <w:r>
              <w:rPr>
                <w:rFonts w:hint="eastAsia" w:ascii="宋体" w:hAnsi="宋体" w:eastAsia="宋体" w:cs="宋体"/>
              </w:rPr>
              <w:t xml:space="preserve"> </w:t>
            </w:r>
            <w:r>
              <w:rPr>
                <w:rFonts w:hint="eastAsia" w:ascii="宋体" w:hAnsi="宋体" w:eastAsia="宋体" w:cs="宋体"/>
                <w:spacing w:val="15"/>
              </w:rPr>
              <w:t>计划</w:t>
            </w:r>
            <w:r>
              <w:rPr>
                <w:rFonts w:hint="eastAsia" w:ascii="宋体" w:hAnsi="宋体" w:eastAsia="宋体" w:cs="宋体"/>
                <w:spacing w:val="-73"/>
              </w:rPr>
              <w:t xml:space="preserve"> </w:t>
            </w:r>
            <w:r>
              <w:rPr>
                <w:rFonts w:hint="eastAsia" w:ascii="宋体" w:hAnsi="宋体" w:eastAsia="宋体" w:cs="宋体"/>
                <w:spacing w:val="15"/>
              </w:rPr>
              <w:t>，经公司批准后</w:t>
            </w:r>
            <w:r>
              <w:rPr>
                <w:rFonts w:hint="eastAsia" w:ascii="宋体" w:hAnsi="宋体" w:eastAsia="宋体" w:cs="宋体"/>
                <w:spacing w:val="-75"/>
              </w:rPr>
              <w:t xml:space="preserve"> </w:t>
            </w:r>
            <w:r>
              <w:rPr>
                <w:rFonts w:hint="eastAsia" w:ascii="宋体" w:hAnsi="宋体" w:eastAsia="宋体" w:cs="宋体"/>
                <w:spacing w:val="15"/>
              </w:rPr>
              <w:t>，下达</w:t>
            </w:r>
            <w:r>
              <w:rPr>
                <w:rFonts w:hint="eastAsia" w:ascii="宋体" w:hAnsi="宋体" w:eastAsia="宋体" w:cs="宋体"/>
                <w:spacing w:val="15"/>
                <w:lang w:eastAsia="zh-CN"/>
              </w:rPr>
              <w:t>项目</w:t>
            </w:r>
            <w:r>
              <w:rPr>
                <w:rFonts w:hint="eastAsia" w:ascii="宋体" w:hAnsi="宋体" w:eastAsia="宋体" w:cs="宋体"/>
                <w:spacing w:val="15"/>
              </w:rPr>
              <w:t>部执行</w:t>
            </w:r>
            <w:r>
              <w:rPr>
                <w:rFonts w:hint="eastAsia" w:ascii="宋体" w:hAnsi="宋体" w:eastAsia="宋体" w:cs="宋体"/>
                <w:spacing w:val="-75"/>
              </w:rPr>
              <w:t xml:space="preserve"> </w:t>
            </w:r>
            <w:r>
              <w:rPr>
                <w:rFonts w:hint="eastAsia" w:ascii="宋体" w:hAnsi="宋体" w:eastAsia="宋体" w:cs="宋体"/>
                <w:spacing w:val="15"/>
              </w:rPr>
              <w:t>，每执行一月后滚动调</w:t>
            </w:r>
            <w:r>
              <w:rPr>
                <w:rFonts w:hint="eastAsia" w:ascii="宋体" w:hAnsi="宋体" w:eastAsia="宋体" w:cs="宋体"/>
              </w:rPr>
              <w:t xml:space="preserve"> </w:t>
            </w:r>
            <w:r>
              <w:rPr>
                <w:rFonts w:hint="eastAsia" w:ascii="宋体" w:hAnsi="宋体" w:eastAsia="宋体" w:cs="宋体"/>
                <w:spacing w:val="21"/>
              </w:rPr>
              <w:t>整</w:t>
            </w:r>
            <w:r>
              <w:rPr>
                <w:rFonts w:hint="eastAsia" w:ascii="宋体" w:hAnsi="宋体" w:eastAsia="宋体" w:cs="宋体"/>
                <w:spacing w:val="-63"/>
              </w:rPr>
              <w:t xml:space="preserve"> </w:t>
            </w:r>
            <w:r>
              <w:rPr>
                <w:rFonts w:hint="eastAsia" w:ascii="宋体" w:hAnsi="宋体" w:eastAsia="宋体" w:cs="宋体"/>
                <w:spacing w:val="21"/>
              </w:rPr>
              <w:t>，该计划还应有相应的材料</w:t>
            </w:r>
            <w:r>
              <w:rPr>
                <w:rFonts w:hint="eastAsia" w:ascii="宋体" w:hAnsi="宋体" w:eastAsia="宋体" w:cs="宋体"/>
                <w:spacing w:val="-78"/>
              </w:rPr>
              <w:t xml:space="preserve"> </w:t>
            </w:r>
            <w:r>
              <w:rPr>
                <w:rFonts w:hint="eastAsia" w:ascii="宋体" w:hAnsi="宋体" w:eastAsia="宋体" w:cs="宋体"/>
                <w:spacing w:val="21"/>
              </w:rPr>
              <w:t>、设备等采购制作</w:t>
            </w:r>
            <w:r>
              <w:rPr>
                <w:rFonts w:hint="eastAsia" w:ascii="宋体" w:hAnsi="宋体" w:eastAsia="宋体" w:cs="宋体"/>
                <w:spacing w:val="-81"/>
              </w:rPr>
              <w:t xml:space="preserve"> </w:t>
            </w:r>
            <w:r>
              <w:rPr>
                <w:rFonts w:hint="eastAsia" w:ascii="宋体" w:hAnsi="宋体" w:eastAsia="宋体" w:cs="宋体"/>
                <w:spacing w:val="21"/>
              </w:rPr>
              <w:t>、进场计划。</w:t>
            </w:r>
          </w:p>
        </w:tc>
      </w:tr>
      <w:tr w14:paraId="282E351F">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46" w:hRule="atLeast"/>
        </w:trPr>
        <w:tc>
          <w:tcPr>
            <w:tcW w:w="9494" w:type="dxa"/>
            <w:shd w:val="clear" w:color="auto" w:fill="F2F2F2"/>
            <w:vAlign w:val="top"/>
          </w:tcPr>
          <w:p w14:paraId="6DE6A310">
            <w:pPr>
              <w:tabs>
                <w:tab w:val="left" w:pos="10080"/>
              </w:tabs>
              <w:spacing w:line="318" w:lineRule="auto"/>
              <w:ind w:left="0" w:leftChars="0" w:right="124" w:rightChars="59" w:firstLine="0" w:firstLineChars="0"/>
              <w:rPr>
                <w:rFonts w:hint="eastAsia" w:ascii="宋体" w:hAnsi="宋体" w:eastAsia="宋体" w:cs="宋体"/>
                <w:sz w:val="21"/>
              </w:rPr>
            </w:pPr>
          </w:p>
          <w:p w14:paraId="4ACBC8FF">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3、三级计划：是指周计划</w:t>
            </w:r>
            <w:r>
              <w:rPr>
                <w:rFonts w:hint="eastAsia" w:ascii="宋体" w:hAnsi="宋体" w:eastAsia="宋体" w:cs="宋体"/>
                <w:spacing w:val="-73"/>
              </w:rPr>
              <w:t xml:space="preserve"> </w:t>
            </w:r>
            <w:r>
              <w:rPr>
                <w:rFonts w:hint="eastAsia" w:ascii="宋体" w:hAnsi="宋体" w:eastAsia="宋体" w:cs="宋体"/>
                <w:spacing w:val="12"/>
              </w:rPr>
              <w:t>，</w:t>
            </w:r>
            <w:r>
              <w:rPr>
                <w:rFonts w:hint="eastAsia" w:ascii="宋体" w:hAnsi="宋体" w:eastAsia="宋体" w:cs="宋体"/>
                <w:spacing w:val="-61"/>
              </w:rPr>
              <w:t xml:space="preserve"> </w:t>
            </w:r>
            <w:r>
              <w:rPr>
                <w:rFonts w:hint="eastAsia" w:ascii="宋体" w:hAnsi="宋体" w:eastAsia="宋体" w:cs="宋体"/>
                <w:spacing w:val="12"/>
              </w:rPr>
              <w:t>由各专业</w:t>
            </w:r>
            <w:r>
              <w:rPr>
                <w:rFonts w:hint="eastAsia" w:ascii="宋体" w:hAnsi="宋体" w:eastAsia="宋体" w:cs="宋体"/>
                <w:spacing w:val="-74"/>
              </w:rPr>
              <w:t xml:space="preserve"> </w:t>
            </w:r>
            <w:r>
              <w:rPr>
                <w:rFonts w:hint="eastAsia" w:ascii="宋体" w:hAnsi="宋体" w:eastAsia="宋体" w:cs="宋体"/>
                <w:spacing w:val="12"/>
              </w:rPr>
              <w:t>队编制</w:t>
            </w:r>
            <w:r>
              <w:rPr>
                <w:rFonts w:hint="eastAsia" w:ascii="宋体" w:hAnsi="宋体" w:eastAsia="宋体" w:cs="宋体"/>
                <w:spacing w:val="-75"/>
              </w:rPr>
              <w:t xml:space="preserve"> </w:t>
            </w:r>
            <w:r>
              <w:rPr>
                <w:rFonts w:hint="eastAsia" w:ascii="宋体" w:hAnsi="宋体" w:eastAsia="宋体" w:cs="宋体"/>
                <w:spacing w:val="12"/>
              </w:rPr>
              <w:t>，</w:t>
            </w:r>
            <w:r>
              <w:rPr>
                <w:rFonts w:hint="eastAsia" w:ascii="宋体" w:hAnsi="宋体" w:eastAsia="宋体" w:cs="宋体"/>
                <w:spacing w:val="12"/>
                <w:lang w:eastAsia="zh-CN"/>
              </w:rPr>
              <w:t>项目</w:t>
            </w:r>
            <w:r>
              <w:rPr>
                <w:rFonts w:hint="eastAsia" w:ascii="宋体" w:hAnsi="宋体" w:eastAsia="宋体" w:cs="宋体"/>
                <w:spacing w:val="12"/>
              </w:rPr>
              <w:t>经理</w:t>
            </w:r>
            <w:r>
              <w:rPr>
                <w:rFonts w:hint="eastAsia" w:ascii="宋体" w:hAnsi="宋体" w:eastAsia="宋体" w:cs="宋体"/>
                <w:spacing w:val="27"/>
              </w:rPr>
              <w:t>部协调批准后下发执行。</w:t>
            </w:r>
          </w:p>
        </w:tc>
      </w:tr>
      <w:tr w14:paraId="163DC15B">
        <w:tblPrEx>
          <w:tblBorders>
            <w:top w:val="single" w:color="FCFCFC" w:sz="6" w:space="0"/>
            <w:left w:val="single" w:color="FCFCFC" w:sz="6" w:space="0"/>
            <w:bottom w:val="single" w:color="FCFCFC" w:sz="6" w:space="0"/>
            <w:right w:val="single" w:color="FCFCFC" w:sz="6" w:space="0"/>
            <w:insideH w:val="single" w:color="FCFCFC" w:sz="6" w:space="0"/>
            <w:insideV w:val="single" w:color="FCFCFC" w:sz="6" w:space="0"/>
          </w:tblBorders>
          <w:tblCellMar>
            <w:top w:w="0" w:type="dxa"/>
            <w:left w:w="0" w:type="dxa"/>
            <w:bottom w:w="0" w:type="dxa"/>
            <w:right w:w="0" w:type="dxa"/>
          </w:tblCellMar>
        </w:tblPrEx>
        <w:trPr>
          <w:trHeight w:val="1755" w:hRule="atLeast"/>
        </w:trPr>
        <w:tc>
          <w:tcPr>
            <w:tcW w:w="9494" w:type="dxa"/>
            <w:vAlign w:val="top"/>
          </w:tcPr>
          <w:p w14:paraId="792EB19D">
            <w:pPr>
              <w:tabs>
                <w:tab w:val="left" w:pos="10080"/>
              </w:tabs>
              <w:spacing w:line="320" w:lineRule="auto"/>
              <w:ind w:left="0" w:leftChars="0" w:right="124" w:rightChars="59" w:firstLine="0" w:firstLineChars="0"/>
              <w:rPr>
                <w:rFonts w:hint="eastAsia" w:ascii="宋体" w:hAnsi="宋体" w:eastAsia="宋体" w:cs="宋体"/>
                <w:sz w:val="21"/>
              </w:rPr>
            </w:pPr>
          </w:p>
          <w:p w14:paraId="4AAD74F3">
            <w:pPr>
              <w:pStyle w:val="20"/>
              <w:tabs>
                <w:tab w:val="left" w:pos="10080"/>
              </w:tabs>
              <w:spacing w:before="92"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4、</w:t>
            </w:r>
            <w:r>
              <w:rPr>
                <w:rFonts w:hint="eastAsia" w:ascii="宋体" w:hAnsi="宋体" w:eastAsia="宋体" w:cs="宋体"/>
                <w:spacing w:val="-54"/>
              </w:rPr>
              <w:t xml:space="preserve"> </w:t>
            </w:r>
            <w:r>
              <w:rPr>
                <w:rFonts w:hint="eastAsia" w:ascii="宋体" w:hAnsi="宋体" w:eastAsia="宋体" w:cs="宋体"/>
                <w:spacing w:val="13"/>
              </w:rPr>
              <w:t>四级计划：日计划</w:t>
            </w:r>
            <w:r>
              <w:rPr>
                <w:rFonts w:hint="eastAsia" w:ascii="宋体" w:hAnsi="宋体" w:eastAsia="宋体" w:cs="宋体"/>
                <w:spacing w:val="-73"/>
              </w:rPr>
              <w:t xml:space="preserve"> </w:t>
            </w:r>
            <w:r>
              <w:rPr>
                <w:rFonts w:hint="eastAsia" w:ascii="宋体" w:hAnsi="宋体" w:eastAsia="宋体" w:cs="宋体"/>
                <w:spacing w:val="13"/>
              </w:rPr>
              <w:t>，</w:t>
            </w:r>
            <w:r>
              <w:rPr>
                <w:rFonts w:hint="eastAsia" w:ascii="宋体" w:hAnsi="宋体" w:eastAsia="宋体" w:cs="宋体"/>
                <w:spacing w:val="-63"/>
              </w:rPr>
              <w:t xml:space="preserve"> </w:t>
            </w:r>
            <w:r>
              <w:rPr>
                <w:rFonts w:hint="eastAsia" w:ascii="宋体" w:hAnsi="宋体" w:eastAsia="宋体" w:cs="宋体"/>
                <w:spacing w:val="13"/>
              </w:rPr>
              <w:t>由班组根据周计划编制</w:t>
            </w:r>
            <w:r>
              <w:rPr>
                <w:rFonts w:hint="eastAsia" w:ascii="宋体" w:hAnsi="宋体" w:eastAsia="宋体" w:cs="宋体"/>
                <w:spacing w:val="-73"/>
              </w:rPr>
              <w:t xml:space="preserve"> </w:t>
            </w:r>
            <w:r>
              <w:rPr>
                <w:rFonts w:hint="eastAsia" w:ascii="宋体" w:hAnsi="宋体" w:eastAsia="宋体" w:cs="宋体"/>
                <w:spacing w:val="13"/>
              </w:rPr>
              <w:t>，并报</w:t>
            </w:r>
            <w:r>
              <w:rPr>
                <w:rFonts w:hint="eastAsia" w:ascii="宋体" w:hAnsi="宋体" w:eastAsia="宋体" w:cs="宋体"/>
                <w:spacing w:val="13"/>
                <w:lang w:eastAsia="zh-CN"/>
              </w:rPr>
              <w:t>项目</w:t>
            </w:r>
            <w:r>
              <w:rPr>
                <w:rFonts w:hint="eastAsia" w:ascii="宋体" w:hAnsi="宋体" w:eastAsia="宋体" w:cs="宋体"/>
                <w:spacing w:val="18"/>
              </w:rPr>
              <w:t>经理协调</w:t>
            </w:r>
            <w:r>
              <w:rPr>
                <w:rFonts w:hint="eastAsia" w:ascii="宋体" w:hAnsi="宋体" w:eastAsia="宋体" w:cs="宋体"/>
                <w:spacing w:val="-73"/>
              </w:rPr>
              <w:t xml:space="preserve"> </w:t>
            </w:r>
            <w:r>
              <w:rPr>
                <w:rFonts w:hint="eastAsia" w:ascii="宋体" w:hAnsi="宋体" w:eastAsia="宋体" w:cs="宋体"/>
                <w:spacing w:val="18"/>
              </w:rPr>
              <w:t>，</w:t>
            </w:r>
            <w:r>
              <w:rPr>
                <w:rFonts w:hint="eastAsia" w:ascii="宋体" w:hAnsi="宋体" w:eastAsia="宋体" w:cs="宋体"/>
                <w:spacing w:val="-49"/>
              </w:rPr>
              <w:t xml:space="preserve"> </w:t>
            </w:r>
            <w:r>
              <w:rPr>
                <w:rFonts w:hint="eastAsia" w:ascii="宋体" w:hAnsi="宋体" w:eastAsia="宋体" w:cs="宋体"/>
                <w:spacing w:val="18"/>
              </w:rPr>
              <w:t>日计划要求按照每半天控制。</w:t>
            </w:r>
          </w:p>
        </w:tc>
      </w:tr>
    </w:tbl>
    <w:p w14:paraId="4A1FACB3">
      <w:pPr>
        <w:tabs>
          <w:tab w:val="left" w:pos="10080"/>
        </w:tabs>
        <w:spacing w:line="313" w:lineRule="auto"/>
        <w:ind w:left="0" w:leftChars="0" w:right="124" w:rightChars="59" w:firstLine="0" w:firstLineChars="0"/>
        <w:rPr>
          <w:rFonts w:hint="eastAsia" w:ascii="宋体" w:hAnsi="宋体" w:eastAsia="宋体" w:cs="宋体"/>
          <w:sz w:val="21"/>
        </w:rPr>
      </w:pPr>
    </w:p>
    <w:p w14:paraId="4B5458FA">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111" w:name="bookmark86"/>
      <w:bookmarkEnd w:id="111"/>
      <w:r>
        <w:rPr>
          <w:rFonts w:hint="eastAsia" w:ascii="宋体" w:hAnsi="宋体" w:eastAsia="宋体" w:cs="宋体"/>
          <w:b/>
          <w:bCs/>
          <w:spacing w:val="21"/>
          <w:sz w:val="28"/>
          <w:szCs w:val="28"/>
        </w:rPr>
        <w:t>九</w:t>
      </w:r>
      <w:r>
        <w:rPr>
          <w:rFonts w:hint="eastAsia" w:ascii="宋体" w:hAnsi="宋体" w:eastAsia="宋体" w:cs="宋体"/>
          <w:spacing w:val="-77"/>
          <w:sz w:val="28"/>
          <w:szCs w:val="28"/>
        </w:rPr>
        <w:t xml:space="preserve"> </w:t>
      </w:r>
      <w:r>
        <w:rPr>
          <w:rFonts w:hint="eastAsia" w:ascii="宋体" w:hAnsi="宋体" w:eastAsia="宋体" w:cs="宋体"/>
          <w:b/>
          <w:bCs/>
          <w:spacing w:val="21"/>
          <w:sz w:val="28"/>
          <w:szCs w:val="28"/>
        </w:rPr>
        <w:t>、其它保证施工进度措施</w:t>
      </w:r>
    </w:p>
    <w:p w14:paraId="72AF66F9">
      <w:pPr>
        <w:tabs>
          <w:tab w:val="left" w:pos="10080"/>
        </w:tabs>
        <w:spacing w:before="108"/>
        <w:ind w:left="0" w:leftChars="0" w:right="124" w:rightChars="59" w:firstLine="0" w:firstLineChars="0"/>
        <w:rPr>
          <w:rFonts w:hint="eastAsia" w:ascii="宋体" w:hAnsi="宋体" w:eastAsia="宋体" w:cs="宋体"/>
        </w:rPr>
      </w:pPr>
    </w:p>
    <w:tbl>
      <w:tblPr>
        <w:tblStyle w:val="19"/>
        <w:tblW w:w="9493" w:type="dxa"/>
        <w:tblInd w:w="226" w:type="dxa"/>
        <w:tblBorders>
          <w:top w:val="single" w:color="E0C154" w:sz="6" w:space="0"/>
          <w:left w:val="single" w:color="E0C154" w:sz="6" w:space="0"/>
          <w:bottom w:val="single" w:color="E0C154" w:sz="6" w:space="0"/>
          <w:right w:val="single" w:color="E0C154" w:sz="6" w:space="0"/>
          <w:insideH w:val="none" w:color="auto" w:sz="0" w:space="0"/>
          <w:insideV w:val="none" w:color="auto" w:sz="0" w:space="0"/>
        </w:tblBorders>
        <w:shd w:val="clear" w:color="auto" w:fill="F6EDCD"/>
        <w:tblLayout w:type="fixed"/>
        <w:tblCellMar>
          <w:top w:w="0" w:type="dxa"/>
          <w:left w:w="0" w:type="dxa"/>
          <w:bottom w:w="0" w:type="dxa"/>
          <w:right w:w="0" w:type="dxa"/>
        </w:tblCellMar>
      </w:tblPr>
      <w:tblGrid>
        <w:gridCol w:w="9493"/>
      </w:tblGrid>
      <w:tr w14:paraId="00DB39EF">
        <w:tblPrEx>
          <w:tblBorders>
            <w:top w:val="single" w:color="E0C154" w:sz="6" w:space="0"/>
            <w:left w:val="single" w:color="E0C154" w:sz="6" w:space="0"/>
            <w:bottom w:val="single" w:color="E0C154" w:sz="6" w:space="0"/>
            <w:right w:val="single" w:color="E0C154" w:sz="6" w:space="0"/>
            <w:insideH w:val="none" w:color="auto" w:sz="0" w:space="0"/>
            <w:insideV w:val="none" w:color="auto" w:sz="0" w:space="0"/>
          </w:tblBorders>
          <w:shd w:val="clear" w:color="auto" w:fill="F6EDCD"/>
          <w:tblCellMar>
            <w:top w:w="0" w:type="dxa"/>
            <w:left w:w="0" w:type="dxa"/>
            <w:bottom w:w="0" w:type="dxa"/>
            <w:right w:w="0" w:type="dxa"/>
          </w:tblCellMar>
        </w:tblPrEx>
        <w:trPr>
          <w:trHeight w:val="879" w:hRule="atLeast"/>
        </w:trPr>
        <w:tc>
          <w:tcPr>
            <w:tcW w:w="9493" w:type="dxa"/>
            <w:shd w:val="clear" w:color="auto" w:fill="F6EDCD"/>
            <w:vAlign w:val="top"/>
          </w:tcPr>
          <w:p w14:paraId="13ADC5BE">
            <w:pPr>
              <w:tabs>
                <w:tab w:val="left" w:pos="10080"/>
              </w:tabs>
              <w:spacing w:line="316" w:lineRule="auto"/>
              <w:ind w:left="0" w:leftChars="0" w:right="124" w:rightChars="59" w:firstLine="0" w:firstLineChars="0"/>
              <w:rPr>
                <w:rFonts w:hint="eastAsia" w:ascii="宋体" w:hAnsi="宋体" w:eastAsia="宋体" w:cs="宋体"/>
                <w:sz w:val="21"/>
              </w:rPr>
            </w:pPr>
          </w:p>
          <w:p w14:paraId="4375F1DC">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1、由于本工程面积较大，现场配备3名专职机修人员及一</w:t>
            </w:r>
            <w:r>
              <w:rPr>
                <w:rFonts w:hint="eastAsia" w:ascii="宋体" w:hAnsi="宋体" w:eastAsia="宋体" w:cs="宋体"/>
                <w:spacing w:val="25"/>
              </w:rPr>
              <w:t>些常用机械零部件</w:t>
            </w:r>
            <w:r>
              <w:rPr>
                <w:rFonts w:hint="eastAsia" w:ascii="宋体" w:hAnsi="宋体" w:eastAsia="宋体" w:cs="宋体"/>
                <w:spacing w:val="-65"/>
              </w:rPr>
              <w:t xml:space="preserve"> </w:t>
            </w:r>
            <w:r>
              <w:rPr>
                <w:rFonts w:hint="eastAsia" w:ascii="宋体" w:hAnsi="宋体" w:eastAsia="宋体" w:cs="宋体"/>
                <w:spacing w:val="25"/>
              </w:rPr>
              <w:t>，对机械故障及时排除。</w:t>
            </w:r>
          </w:p>
        </w:tc>
      </w:tr>
      <w:tr w14:paraId="01A043A3">
        <w:tblPrEx>
          <w:tblBorders>
            <w:top w:val="single" w:color="E0C154" w:sz="6" w:space="0"/>
            <w:left w:val="single" w:color="E0C154" w:sz="6" w:space="0"/>
            <w:bottom w:val="single" w:color="E0C154" w:sz="6" w:space="0"/>
            <w:right w:val="single" w:color="E0C154" w:sz="6" w:space="0"/>
            <w:insideH w:val="single" w:color="E0C154" w:sz="6" w:space="0"/>
            <w:insideV w:val="single" w:color="E0C154" w:sz="6" w:space="0"/>
          </w:tblBorders>
          <w:shd w:val="clear" w:color="auto" w:fill="auto"/>
          <w:tblCellMar>
            <w:top w:w="0" w:type="dxa"/>
            <w:left w:w="0" w:type="dxa"/>
            <w:bottom w:w="0" w:type="dxa"/>
            <w:right w:w="0" w:type="dxa"/>
          </w:tblCellMar>
        </w:tblPrEx>
        <w:trPr>
          <w:trHeight w:val="1747" w:hRule="atLeast"/>
        </w:trPr>
        <w:tc>
          <w:tcPr>
            <w:tcW w:w="9493" w:type="dxa"/>
            <w:tcBorders>
              <w:bottom w:val="dotted" w:color="000000" w:sz="6" w:space="0"/>
            </w:tcBorders>
            <w:shd w:val="clear" w:color="auto" w:fill="auto"/>
            <w:vAlign w:val="top"/>
          </w:tcPr>
          <w:p w14:paraId="46B9788F">
            <w:pPr>
              <w:tabs>
                <w:tab w:val="left" w:pos="10080"/>
              </w:tabs>
              <w:spacing w:line="308" w:lineRule="auto"/>
              <w:ind w:left="0" w:leftChars="0" w:right="124" w:rightChars="59" w:firstLine="0" w:firstLineChars="0"/>
              <w:rPr>
                <w:rFonts w:hint="eastAsia" w:ascii="宋体" w:hAnsi="宋体" w:eastAsia="宋体" w:cs="宋体"/>
                <w:sz w:val="21"/>
              </w:rPr>
            </w:pPr>
          </w:p>
          <w:p w14:paraId="582ED62E">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2、对甲方委托监管的施工单位加强组织</w:t>
            </w:r>
            <w:r>
              <w:rPr>
                <w:rFonts w:hint="eastAsia" w:ascii="宋体" w:hAnsi="宋体" w:eastAsia="宋体" w:cs="宋体"/>
                <w:spacing w:val="-68"/>
              </w:rPr>
              <w:t xml:space="preserve"> </w:t>
            </w:r>
            <w:r>
              <w:rPr>
                <w:rFonts w:hint="eastAsia" w:ascii="宋体" w:hAnsi="宋体" w:eastAsia="宋体" w:cs="宋体"/>
                <w:spacing w:val="24"/>
              </w:rPr>
              <w:t>、协调</w:t>
            </w:r>
            <w:r>
              <w:rPr>
                <w:rFonts w:hint="eastAsia" w:ascii="宋体" w:hAnsi="宋体" w:eastAsia="宋体" w:cs="宋体"/>
                <w:spacing w:val="-76"/>
              </w:rPr>
              <w:t xml:space="preserve"> </w:t>
            </w:r>
            <w:r>
              <w:rPr>
                <w:rFonts w:hint="eastAsia" w:ascii="宋体" w:hAnsi="宋体" w:eastAsia="宋体" w:cs="宋体"/>
                <w:spacing w:val="24"/>
              </w:rPr>
              <w:t>、监督</w:t>
            </w:r>
            <w:r>
              <w:rPr>
                <w:rFonts w:hint="eastAsia" w:ascii="宋体" w:hAnsi="宋体" w:eastAsia="宋体" w:cs="宋体"/>
                <w:spacing w:val="-72"/>
              </w:rPr>
              <w:t xml:space="preserve"> </w:t>
            </w:r>
            <w:r>
              <w:rPr>
                <w:rFonts w:hint="eastAsia" w:ascii="宋体" w:hAnsi="宋体" w:eastAsia="宋体" w:cs="宋体"/>
                <w:spacing w:val="24"/>
              </w:rPr>
              <w:t>，</w:t>
            </w:r>
            <w:r>
              <w:rPr>
                <w:rFonts w:hint="eastAsia" w:ascii="宋体" w:hAnsi="宋体" w:eastAsia="宋体" w:cs="宋体"/>
              </w:rPr>
              <w:t xml:space="preserve"> </w:t>
            </w:r>
            <w:r>
              <w:rPr>
                <w:rFonts w:hint="eastAsia" w:ascii="宋体" w:hAnsi="宋体" w:eastAsia="宋体" w:cs="宋体"/>
                <w:spacing w:val="28"/>
              </w:rPr>
              <w:t>及时向招标单位提供现场的具体情况报告和加强管理的建议。</w:t>
            </w:r>
          </w:p>
        </w:tc>
      </w:tr>
      <w:tr w14:paraId="44A6F7AB">
        <w:tblPrEx>
          <w:tblBorders>
            <w:top w:val="single" w:color="E0C154" w:sz="6" w:space="0"/>
            <w:left w:val="single" w:color="E0C154" w:sz="6" w:space="0"/>
            <w:bottom w:val="single" w:color="E0C154" w:sz="6" w:space="0"/>
            <w:right w:val="single" w:color="E0C154" w:sz="6" w:space="0"/>
            <w:insideH w:val="single" w:color="E0C154" w:sz="6" w:space="0"/>
            <w:insideV w:val="single" w:color="E0C154" w:sz="6" w:space="0"/>
          </w:tblBorders>
          <w:shd w:val="clear" w:color="auto" w:fill="auto"/>
          <w:tblCellMar>
            <w:top w:w="0" w:type="dxa"/>
            <w:left w:w="0" w:type="dxa"/>
            <w:bottom w:w="0" w:type="dxa"/>
            <w:right w:w="0" w:type="dxa"/>
          </w:tblCellMar>
        </w:tblPrEx>
        <w:trPr>
          <w:trHeight w:val="1395" w:hRule="atLeast"/>
        </w:trPr>
        <w:tc>
          <w:tcPr>
            <w:tcW w:w="9493" w:type="dxa"/>
            <w:tcBorders>
              <w:top w:val="dotted" w:color="000000" w:sz="6" w:space="0"/>
              <w:bottom w:val="dotted" w:color="000000" w:sz="6" w:space="0"/>
            </w:tcBorders>
            <w:shd w:val="clear" w:color="auto" w:fill="auto"/>
            <w:vAlign w:val="top"/>
          </w:tcPr>
          <w:p w14:paraId="5CC78154">
            <w:pPr>
              <w:tabs>
                <w:tab w:val="left" w:pos="10080"/>
              </w:tabs>
              <w:spacing w:line="312" w:lineRule="auto"/>
              <w:ind w:left="0" w:leftChars="0" w:right="124" w:rightChars="59" w:firstLine="0" w:firstLineChars="0"/>
              <w:rPr>
                <w:rFonts w:hint="eastAsia" w:ascii="宋体" w:hAnsi="宋体" w:eastAsia="宋体" w:cs="宋体"/>
                <w:sz w:val="21"/>
              </w:rPr>
            </w:pPr>
          </w:p>
          <w:p w14:paraId="1B888CD2">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4"/>
              </w:rPr>
              <w:t>3、加强同质监站</w:t>
            </w:r>
            <w:r>
              <w:rPr>
                <w:rFonts w:hint="eastAsia" w:ascii="宋体" w:hAnsi="宋体" w:eastAsia="宋体" w:cs="宋体"/>
                <w:spacing w:val="-76"/>
              </w:rPr>
              <w:t xml:space="preserve"> </w:t>
            </w:r>
            <w:r>
              <w:rPr>
                <w:rFonts w:hint="eastAsia" w:ascii="宋体" w:hAnsi="宋体" w:eastAsia="宋体" w:cs="宋体"/>
                <w:spacing w:val="24"/>
              </w:rPr>
              <w:t>、建管站的联系</w:t>
            </w:r>
            <w:r>
              <w:rPr>
                <w:rFonts w:hint="eastAsia" w:ascii="宋体" w:hAnsi="宋体" w:eastAsia="宋体" w:cs="宋体"/>
                <w:spacing w:val="-73"/>
              </w:rPr>
              <w:t xml:space="preserve"> </w:t>
            </w:r>
            <w:r>
              <w:rPr>
                <w:rFonts w:hint="eastAsia" w:ascii="宋体" w:hAnsi="宋体" w:eastAsia="宋体" w:cs="宋体"/>
                <w:spacing w:val="24"/>
              </w:rPr>
              <w:t>，及时办理中</w:t>
            </w:r>
            <w:r>
              <w:rPr>
                <w:rFonts w:hint="eastAsia" w:ascii="宋体" w:hAnsi="宋体" w:eastAsia="宋体" w:cs="宋体"/>
                <w:spacing w:val="23"/>
              </w:rPr>
              <w:t>间验收、</w:t>
            </w:r>
            <w:r>
              <w:rPr>
                <w:rFonts w:hint="eastAsia" w:ascii="宋体" w:hAnsi="宋体" w:eastAsia="宋体" w:cs="宋体"/>
              </w:rPr>
              <w:t xml:space="preserve"> </w:t>
            </w:r>
            <w:r>
              <w:rPr>
                <w:rFonts w:hint="eastAsia" w:ascii="宋体" w:hAnsi="宋体" w:eastAsia="宋体" w:cs="宋体"/>
                <w:spacing w:val="25"/>
              </w:rPr>
              <w:t>交工验收等手续。</w:t>
            </w:r>
          </w:p>
        </w:tc>
      </w:tr>
      <w:tr w14:paraId="37B4B4C9">
        <w:tblPrEx>
          <w:tblBorders>
            <w:top w:val="single" w:color="E0C154" w:sz="6" w:space="0"/>
            <w:left w:val="single" w:color="E0C154" w:sz="6" w:space="0"/>
            <w:bottom w:val="single" w:color="E0C154" w:sz="6" w:space="0"/>
            <w:right w:val="single" w:color="E0C154" w:sz="6" w:space="0"/>
            <w:insideH w:val="single" w:color="E0C154" w:sz="6" w:space="0"/>
            <w:insideV w:val="single" w:color="E0C154" w:sz="6" w:space="0"/>
          </w:tblBorders>
          <w:shd w:val="clear" w:color="auto" w:fill="auto"/>
          <w:tblCellMar>
            <w:top w:w="0" w:type="dxa"/>
            <w:left w:w="0" w:type="dxa"/>
            <w:bottom w:w="0" w:type="dxa"/>
            <w:right w:w="0" w:type="dxa"/>
          </w:tblCellMar>
        </w:tblPrEx>
        <w:trPr>
          <w:trHeight w:val="1052" w:hRule="atLeast"/>
        </w:trPr>
        <w:tc>
          <w:tcPr>
            <w:tcW w:w="9493" w:type="dxa"/>
            <w:tcBorders>
              <w:top w:val="dotted" w:color="000000" w:sz="6" w:space="0"/>
              <w:bottom w:val="dotted" w:color="000000" w:sz="6" w:space="0"/>
            </w:tcBorders>
            <w:shd w:val="clear" w:color="auto" w:fill="auto"/>
            <w:vAlign w:val="top"/>
          </w:tcPr>
          <w:p w14:paraId="431F7DF4">
            <w:pPr>
              <w:tabs>
                <w:tab w:val="left" w:pos="10080"/>
              </w:tabs>
              <w:spacing w:line="313" w:lineRule="auto"/>
              <w:ind w:left="0" w:leftChars="0" w:right="124" w:rightChars="59" w:firstLine="0" w:firstLineChars="0"/>
              <w:rPr>
                <w:rFonts w:hint="eastAsia" w:ascii="宋体" w:hAnsi="宋体" w:eastAsia="宋体" w:cs="宋体"/>
                <w:sz w:val="21"/>
              </w:rPr>
            </w:pPr>
          </w:p>
          <w:p w14:paraId="74B48457">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4、对主要施工机械留有备用</w:t>
            </w:r>
            <w:r>
              <w:rPr>
                <w:rFonts w:hint="eastAsia" w:ascii="宋体" w:hAnsi="宋体" w:eastAsia="宋体" w:cs="宋体"/>
                <w:spacing w:val="-64"/>
              </w:rPr>
              <w:t xml:space="preserve"> </w:t>
            </w:r>
            <w:r>
              <w:rPr>
                <w:rFonts w:hint="eastAsia" w:ascii="宋体" w:hAnsi="宋体" w:eastAsia="宋体" w:cs="宋体"/>
                <w:spacing w:val="25"/>
              </w:rPr>
              <w:t>，</w:t>
            </w:r>
            <w:r>
              <w:rPr>
                <w:rFonts w:hint="eastAsia" w:ascii="宋体" w:hAnsi="宋体" w:eastAsia="宋体" w:cs="宋体"/>
                <w:spacing w:val="-66"/>
              </w:rPr>
              <w:t xml:space="preserve"> </w:t>
            </w:r>
            <w:r>
              <w:rPr>
                <w:rFonts w:hint="eastAsia" w:ascii="宋体" w:hAnsi="宋体" w:eastAsia="宋体" w:cs="宋体"/>
                <w:spacing w:val="25"/>
              </w:rPr>
              <w:t>以免因机械故障而延误工</w:t>
            </w:r>
            <w:r>
              <w:rPr>
                <w:rFonts w:hint="eastAsia" w:ascii="宋体" w:hAnsi="宋体" w:eastAsia="宋体" w:cs="宋体"/>
              </w:rPr>
              <w:t xml:space="preserve"> </w:t>
            </w:r>
            <w:r>
              <w:rPr>
                <w:rFonts w:hint="eastAsia" w:ascii="宋体" w:hAnsi="宋体" w:eastAsia="宋体" w:cs="宋体"/>
                <w:spacing w:val="8"/>
              </w:rPr>
              <w:t>期。</w:t>
            </w:r>
          </w:p>
        </w:tc>
      </w:tr>
      <w:tr w14:paraId="3D5E7BB5">
        <w:tblPrEx>
          <w:tblBorders>
            <w:top w:val="single" w:color="E0C154" w:sz="6" w:space="0"/>
            <w:left w:val="single" w:color="E0C154" w:sz="6" w:space="0"/>
            <w:bottom w:val="single" w:color="E0C154" w:sz="6" w:space="0"/>
            <w:right w:val="single" w:color="E0C154" w:sz="6" w:space="0"/>
            <w:insideH w:val="single" w:color="E0C154" w:sz="6" w:space="0"/>
            <w:insideV w:val="single" w:color="E0C154" w:sz="6" w:space="0"/>
          </w:tblBorders>
          <w:shd w:val="clear" w:color="auto" w:fill="auto"/>
          <w:tblCellMar>
            <w:top w:w="0" w:type="dxa"/>
            <w:left w:w="0" w:type="dxa"/>
            <w:bottom w:w="0" w:type="dxa"/>
            <w:right w:w="0" w:type="dxa"/>
          </w:tblCellMar>
        </w:tblPrEx>
        <w:trPr>
          <w:trHeight w:val="1107" w:hRule="atLeast"/>
        </w:trPr>
        <w:tc>
          <w:tcPr>
            <w:tcW w:w="9493" w:type="dxa"/>
            <w:tcBorders>
              <w:top w:val="dotted" w:color="000000" w:sz="6" w:space="0"/>
              <w:bottom w:val="dotted" w:color="000000" w:sz="6" w:space="0"/>
            </w:tcBorders>
            <w:shd w:val="clear" w:color="auto" w:fill="auto"/>
            <w:vAlign w:val="top"/>
          </w:tcPr>
          <w:p w14:paraId="13AEECF2">
            <w:pPr>
              <w:tabs>
                <w:tab w:val="left" w:pos="10080"/>
              </w:tabs>
              <w:spacing w:line="317" w:lineRule="auto"/>
              <w:ind w:left="0" w:leftChars="0" w:right="124" w:rightChars="59" w:firstLine="0" w:firstLineChars="0"/>
              <w:rPr>
                <w:rFonts w:hint="eastAsia" w:ascii="宋体" w:hAnsi="宋体" w:eastAsia="宋体" w:cs="宋体"/>
                <w:sz w:val="21"/>
              </w:rPr>
            </w:pPr>
          </w:p>
          <w:p w14:paraId="1AE56B74">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5、作好各项工作的协调工作</w:t>
            </w:r>
            <w:r>
              <w:rPr>
                <w:rFonts w:hint="eastAsia" w:ascii="宋体" w:hAnsi="宋体" w:eastAsia="宋体" w:cs="宋体"/>
                <w:spacing w:val="-73"/>
              </w:rPr>
              <w:t xml:space="preserve"> </w:t>
            </w:r>
            <w:r>
              <w:rPr>
                <w:rFonts w:hint="eastAsia" w:ascii="宋体" w:hAnsi="宋体" w:eastAsia="宋体" w:cs="宋体"/>
                <w:spacing w:val="23"/>
              </w:rPr>
              <w:t>，相互配合</w:t>
            </w:r>
            <w:r>
              <w:rPr>
                <w:rFonts w:hint="eastAsia" w:ascii="宋体" w:hAnsi="宋体" w:eastAsia="宋体" w:cs="宋体"/>
                <w:spacing w:val="-75"/>
              </w:rPr>
              <w:t xml:space="preserve"> </w:t>
            </w:r>
            <w:r>
              <w:rPr>
                <w:rFonts w:hint="eastAsia" w:ascii="宋体" w:hAnsi="宋体" w:eastAsia="宋体" w:cs="宋体"/>
                <w:spacing w:val="23"/>
              </w:rPr>
              <w:t>，互不</w:t>
            </w:r>
            <w:r>
              <w:rPr>
                <w:rFonts w:hint="eastAsia" w:ascii="宋体" w:hAnsi="宋体" w:eastAsia="宋体" w:cs="宋体"/>
                <w:spacing w:val="22"/>
              </w:rPr>
              <w:t>挡道</w:t>
            </w:r>
            <w:r>
              <w:rPr>
                <w:rFonts w:hint="eastAsia" w:ascii="宋体" w:hAnsi="宋体" w:eastAsia="宋体" w:cs="宋体"/>
                <w:spacing w:val="-75"/>
              </w:rPr>
              <w:t xml:space="preserve"> </w:t>
            </w:r>
            <w:r>
              <w:rPr>
                <w:rFonts w:hint="eastAsia" w:ascii="宋体" w:hAnsi="宋体" w:eastAsia="宋体" w:cs="宋体"/>
                <w:spacing w:val="22"/>
              </w:rPr>
              <w:t>，使</w:t>
            </w:r>
            <w:r>
              <w:rPr>
                <w:rFonts w:hint="eastAsia" w:ascii="宋体" w:hAnsi="宋体" w:eastAsia="宋体" w:cs="宋体"/>
              </w:rPr>
              <w:t xml:space="preserve"> </w:t>
            </w:r>
            <w:r>
              <w:rPr>
                <w:rFonts w:hint="eastAsia" w:ascii="宋体" w:hAnsi="宋体" w:eastAsia="宋体" w:cs="宋体"/>
                <w:spacing w:val="27"/>
              </w:rPr>
              <w:t>工程按预期计划顺利进行。</w:t>
            </w:r>
          </w:p>
        </w:tc>
      </w:tr>
      <w:tr w14:paraId="7F8D6573">
        <w:tblPrEx>
          <w:tblBorders>
            <w:top w:val="single" w:color="E0C154" w:sz="6" w:space="0"/>
            <w:left w:val="single" w:color="E0C154" w:sz="6" w:space="0"/>
            <w:bottom w:val="single" w:color="E0C154" w:sz="6" w:space="0"/>
            <w:right w:val="single" w:color="E0C154" w:sz="6" w:space="0"/>
            <w:insideH w:val="single" w:color="E0C154" w:sz="6" w:space="0"/>
            <w:insideV w:val="single" w:color="E0C154" w:sz="6" w:space="0"/>
          </w:tblBorders>
          <w:shd w:val="clear" w:color="auto" w:fill="auto"/>
          <w:tblCellMar>
            <w:top w:w="0" w:type="dxa"/>
            <w:left w:w="0" w:type="dxa"/>
            <w:bottom w:w="0" w:type="dxa"/>
            <w:right w:w="0" w:type="dxa"/>
          </w:tblCellMar>
        </w:tblPrEx>
        <w:trPr>
          <w:trHeight w:val="2409" w:hRule="atLeast"/>
        </w:trPr>
        <w:tc>
          <w:tcPr>
            <w:tcW w:w="9493" w:type="dxa"/>
            <w:tcBorders>
              <w:top w:val="dotted" w:color="000000" w:sz="6" w:space="0"/>
            </w:tcBorders>
            <w:shd w:val="clear" w:color="auto" w:fill="F6EDCD"/>
            <w:vAlign w:val="top"/>
          </w:tcPr>
          <w:p w14:paraId="2919DAAA">
            <w:pPr>
              <w:tabs>
                <w:tab w:val="left" w:pos="10080"/>
              </w:tabs>
              <w:spacing w:line="317" w:lineRule="auto"/>
              <w:ind w:left="0" w:leftChars="0" w:right="124" w:rightChars="59" w:firstLine="0" w:firstLineChars="0"/>
              <w:rPr>
                <w:rFonts w:hint="eastAsia" w:ascii="宋体" w:hAnsi="宋体" w:eastAsia="宋体" w:cs="宋体"/>
                <w:sz w:val="21"/>
              </w:rPr>
            </w:pPr>
          </w:p>
          <w:p w14:paraId="66B1799A">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8"/>
              </w:rPr>
              <w:t>6、对夏季施工期间作详细的施工安排</w:t>
            </w:r>
            <w:r>
              <w:rPr>
                <w:rFonts w:hint="eastAsia" w:ascii="宋体" w:hAnsi="宋体" w:eastAsia="宋体" w:cs="宋体"/>
                <w:spacing w:val="-68"/>
              </w:rPr>
              <w:t xml:space="preserve"> </w:t>
            </w:r>
            <w:r>
              <w:rPr>
                <w:rFonts w:hint="eastAsia" w:ascii="宋体" w:hAnsi="宋体" w:eastAsia="宋体" w:cs="宋体"/>
                <w:spacing w:val="28"/>
              </w:rPr>
              <w:t>，从而保证施工的</w:t>
            </w:r>
            <w:r>
              <w:rPr>
                <w:rFonts w:hint="eastAsia" w:ascii="宋体" w:hAnsi="宋体" w:eastAsia="宋体" w:cs="宋体"/>
              </w:rPr>
              <w:t xml:space="preserve"> </w:t>
            </w:r>
            <w:r>
              <w:rPr>
                <w:rFonts w:hint="eastAsia" w:ascii="宋体" w:hAnsi="宋体" w:eastAsia="宋体" w:cs="宋体"/>
                <w:spacing w:val="18"/>
              </w:rPr>
              <w:t>连续性</w:t>
            </w:r>
            <w:r>
              <w:rPr>
                <w:rFonts w:hint="eastAsia" w:ascii="宋体" w:hAnsi="宋体" w:eastAsia="宋体" w:cs="宋体"/>
                <w:spacing w:val="-59"/>
              </w:rPr>
              <w:t xml:space="preserve"> </w:t>
            </w:r>
            <w:r>
              <w:rPr>
                <w:rFonts w:hint="eastAsia" w:ascii="宋体" w:hAnsi="宋体" w:eastAsia="宋体" w:cs="宋体"/>
                <w:spacing w:val="18"/>
              </w:rPr>
              <w:t>。采用各工种轮休的办法</w:t>
            </w:r>
            <w:r>
              <w:rPr>
                <w:rFonts w:hint="eastAsia" w:ascii="宋体" w:hAnsi="宋体" w:eastAsia="宋体" w:cs="宋体"/>
                <w:spacing w:val="-77"/>
              </w:rPr>
              <w:t xml:space="preserve"> </w:t>
            </w:r>
            <w:r>
              <w:rPr>
                <w:rFonts w:hint="eastAsia" w:ascii="宋体" w:hAnsi="宋体" w:eastAsia="宋体" w:cs="宋体"/>
                <w:spacing w:val="18"/>
              </w:rPr>
              <w:t>，安排管理人员轮流值班</w:t>
            </w:r>
            <w:r>
              <w:rPr>
                <w:rFonts w:hint="eastAsia" w:ascii="宋体" w:hAnsi="宋体" w:eastAsia="宋体" w:cs="宋体"/>
                <w:spacing w:val="-75"/>
              </w:rPr>
              <w:t xml:space="preserve"> </w:t>
            </w:r>
            <w:r>
              <w:rPr>
                <w:rFonts w:hint="eastAsia" w:ascii="宋体" w:hAnsi="宋体" w:eastAsia="宋体" w:cs="宋体"/>
                <w:spacing w:val="18"/>
              </w:rPr>
              <w:t>，做</w:t>
            </w:r>
            <w:r>
              <w:rPr>
                <w:rFonts w:hint="eastAsia" w:ascii="宋体" w:hAnsi="宋体" w:eastAsia="宋体" w:cs="宋体"/>
              </w:rPr>
              <w:t xml:space="preserve"> </w:t>
            </w:r>
            <w:r>
              <w:rPr>
                <w:rFonts w:hint="eastAsia" w:ascii="宋体" w:hAnsi="宋体" w:eastAsia="宋体" w:cs="宋体"/>
                <w:spacing w:val="27"/>
              </w:rPr>
              <w:t>到休息和施工进度两不误。</w:t>
            </w:r>
          </w:p>
        </w:tc>
      </w:tr>
    </w:tbl>
    <w:p w14:paraId="78EBD1B1">
      <w:pPr>
        <w:tabs>
          <w:tab w:val="left" w:pos="10080"/>
        </w:tabs>
        <w:spacing w:line="311" w:lineRule="auto"/>
        <w:ind w:left="0" w:leftChars="0" w:right="124" w:rightChars="59" w:firstLine="0" w:firstLineChars="0"/>
        <w:rPr>
          <w:rFonts w:hint="eastAsia" w:ascii="宋体" w:hAnsi="宋体" w:eastAsia="宋体" w:cs="宋体"/>
          <w:sz w:val="21"/>
        </w:rPr>
      </w:pPr>
    </w:p>
    <w:p w14:paraId="2ACC1642">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112" w:name="bookmark87"/>
      <w:bookmarkEnd w:id="112"/>
      <w:r>
        <w:rPr>
          <w:rFonts w:hint="eastAsia" w:ascii="宋体" w:hAnsi="宋体" w:eastAsia="宋体" w:cs="宋体"/>
          <w:b/>
          <w:bCs/>
          <w:spacing w:val="20"/>
          <w:sz w:val="28"/>
          <w:szCs w:val="28"/>
        </w:rPr>
        <w:t>十</w:t>
      </w:r>
      <w:r>
        <w:rPr>
          <w:rFonts w:hint="eastAsia" w:ascii="宋体" w:hAnsi="宋体" w:eastAsia="宋体" w:cs="宋体"/>
          <w:spacing w:val="-71"/>
          <w:sz w:val="28"/>
          <w:szCs w:val="28"/>
        </w:rPr>
        <w:t xml:space="preserve"> </w:t>
      </w:r>
      <w:r>
        <w:rPr>
          <w:rFonts w:hint="eastAsia" w:ascii="宋体" w:hAnsi="宋体" w:eastAsia="宋体" w:cs="宋体"/>
          <w:b/>
          <w:bCs/>
          <w:spacing w:val="20"/>
          <w:sz w:val="28"/>
          <w:szCs w:val="28"/>
        </w:rPr>
        <w:t>、实行进度报表制度</w:t>
      </w:r>
      <w:r>
        <w:rPr>
          <w:rFonts w:hint="eastAsia" w:ascii="宋体" w:hAnsi="宋体" w:eastAsia="宋体" w:cs="宋体"/>
          <w:spacing w:val="-79"/>
          <w:sz w:val="28"/>
          <w:szCs w:val="28"/>
        </w:rPr>
        <w:t xml:space="preserve"> </w:t>
      </w:r>
      <w:r>
        <w:rPr>
          <w:rFonts w:hint="eastAsia" w:ascii="宋体" w:hAnsi="宋体" w:eastAsia="宋体" w:cs="宋体"/>
          <w:b/>
          <w:bCs/>
          <w:spacing w:val="20"/>
          <w:sz w:val="28"/>
          <w:szCs w:val="28"/>
        </w:rPr>
        <w:t>、滚动计划法施工</w:t>
      </w:r>
    </w:p>
    <w:p w14:paraId="49AD3083">
      <w:pPr>
        <w:tabs>
          <w:tab w:val="left" w:pos="10080"/>
        </w:tabs>
        <w:spacing w:before="110"/>
        <w:ind w:left="0" w:leftChars="0" w:right="124" w:rightChars="59" w:firstLine="0" w:firstLineChars="0"/>
        <w:rPr>
          <w:rFonts w:hint="eastAsia" w:ascii="宋体" w:hAnsi="宋体" w:eastAsia="宋体" w:cs="宋体"/>
        </w:rPr>
      </w:pPr>
    </w:p>
    <w:tbl>
      <w:tblPr>
        <w:tblStyle w:val="19"/>
        <w:tblW w:w="9547" w:type="dxa"/>
        <w:tblInd w:w="199"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40"/>
        <w:gridCol w:w="9493"/>
        <w:gridCol w:w="14"/>
      </w:tblGrid>
      <w:tr w14:paraId="4DDE5D5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Before w:val="1"/>
          <w:wBefore w:w="40" w:type="dxa"/>
          <w:trHeight w:val="1115" w:hRule="atLeast"/>
        </w:trPr>
        <w:tc>
          <w:tcPr>
            <w:tcW w:w="9507" w:type="dxa"/>
            <w:gridSpan w:val="2"/>
            <w:tcBorders>
              <w:bottom w:val="single" w:color="FEFEFE" w:sz="22" w:space="0"/>
            </w:tcBorders>
            <w:shd w:val="clear" w:color="auto" w:fill="5CADA6"/>
            <w:vAlign w:val="top"/>
          </w:tcPr>
          <w:p w14:paraId="44C538C9">
            <w:pPr>
              <w:tabs>
                <w:tab w:val="left" w:pos="10080"/>
              </w:tabs>
              <w:spacing w:line="317" w:lineRule="auto"/>
              <w:ind w:left="0" w:leftChars="0" w:right="124" w:rightChars="59" w:firstLine="0" w:firstLineChars="0"/>
              <w:rPr>
                <w:rFonts w:hint="eastAsia" w:ascii="宋体" w:hAnsi="宋体" w:eastAsia="宋体" w:cs="宋体"/>
                <w:sz w:val="21"/>
              </w:rPr>
            </w:pPr>
          </w:p>
          <w:p w14:paraId="051312FB">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1、</w:t>
            </w:r>
            <w:r>
              <w:rPr>
                <w:rFonts w:hint="eastAsia" w:ascii="宋体" w:hAnsi="宋体" w:eastAsia="宋体" w:cs="宋体"/>
                <w:spacing w:val="-49"/>
              </w:rPr>
              <w:t xml:space="preserve"> </w:t>
            </w:r>
            <w:r>
              <w:rPr>
                <w:rFonts w:hint="eastAsia" w:ascii="宋体" w:hAnsi="宋体" w:eastAsia="宋体" w:cs="宋体"/>
                <w:spacing w:val="3"/>
              </w:rPr>
              <w:t>日报表：</w:t>
            </w:r>
          </w:p>
        </w:tc>
      </w:tr>
      <w:tr w14:paraId="0F60A4F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Before w:val="1"/>
          <w:wBefore w:w="40" w:type="dxa"/>
          <w:trHeight w:val="859" w:hRule="atLeast"/>
        </w:trPr>
        <w:tc>
          <w:tcPr>
            <w:tcW w:w="9507" w:type="dxa"/>
            <w:gridSpan w:val="2"/>
            <w:tcBorders>
              <w:top w:val="single" w:color="FEFEFE" w:sz="22" w:space="0"/>
            </w:tcBorders>
            <w:shd w:val="clear" w:color="auto" w:fill="D9ECEA"/>
            <w:vAlign w:val="top"/>
          </w:tcPr>
          <w:p w14:paraId="468DC0AD">
            <w:pPr>
              <w:tabs>
                <w:tab w:val="left" w:pos="10080"/>
              </w:tabs>
              <w:spacing w:line="296" w:lineRule="auto"/>
              <w:ind w:left="0" w:leftChars="0" w:right="124" w:rightChars="59" w:firstLine="0" w:firstLineChars="0"/>
              <w:rPr>
                <w:rFonts w:hint="eastAsia" w:ascii="宋体" w:hAnsi="宋体" w:eastAsia="宋体" w:cs="宋体"/>
                <w:sz w:val="21"/>
              </w:rPr>
            </w:pPr>
          </w:p>
          <w:p w14:paraId="337DA335">
            <w:pPr>
              <w:pStyle w:val="20"/>
              <w:tabs>
                <w:tab w:val="left" w:pos="10080"/>
              </w:tabs>
              <w:spacing w:before="91" w:line="433" w:lineRule="auto"/>
              <w:ind w:left="0" w:leftChars="0" w:right="124" w:rightChars="59" w:firstLine="712" w:firstLineChars="200"/>
              <w:jc w:val="both"/>
              <w:rPr>
                <w:rFonts w:hint="eastAsia" w:ascii="宋体" w:hAnsi="宋体" w:eastAsia="宋体" w:cs="宋体"/>
              </w:rPr>
            </w:pPr>
            <w:r>
              <w:rPr>
                <w:rFonts w:hint="eastAsia" w:ascii="宋体" w:hAnsi="宋体" w:eastAsia="宋体" w:cs="宋体"/>
                <w:spacing w:val="38"/>
              </w:rPr>
              <w:t>每天 由专职计划 管理 员向</w:t>
            </w:r>
            <w:r>
              <w:rPr>
                <w:rFonts w:hint="eastAsia" w:ascii="宋体" w:hAnsi="宋体" w:eastAsia="宋体" w:cs="宋体"/>
                <w:spacing w:val="38"/>
                <w:lang w:eastAsia="zh-CN"/>
              </w:rPr>
              <w:t>项目</w:t>
            </w:r>
            <w:r>
              <w:rPr>
                <w:rFonts w:hint="eastAsia" w:ascii="宋体" w:hAnsi="宋体" w:eastAsia="宋体" w:cs="宋体"/>
                <w:spacing w:val="38"/>
              </w:rPr>
              <w:t>经理提交 该 日工作计划和昨 日计划完成情况 。100m³ 以上的浇捣砼，须向业主交 日报表。</w:t>
            </w:r>
          </w:p>
        </w:tc>
      </w:tr>
      <w:tr w14:paraId="4CDFED10">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1093" w:hRule="atLeast"/>
        </w:trPr>
        <w:tc>
          <w:tcPr>
            <w:tcW w:w="9533" w:type="dxa"/>
            <w:gridSpan w:val="2"/>
            <w:shd w:val="clear" w:color="auto" w:fill="D9ECEA"/>
            <w:vAlign w:val="top"/>
          </w:tcPr>
          <w:p w14:paraId="19CB772F">
            <w:pPr>
              <w:tabs>
                <w:tab w:val="left" w:pos="10080"/>
              </w:tabs>
              <w:spacing w:line="307" w:lineRule="auto"/>
              <w:ind w:left="0" w:leftChars="0" w:right="124" w:rightChars="59" w:firstLine="0" w:firstLineChars="0"/>
              <w:rPr>
                <w:rFonts w:hint="eastAsia" w:ascii="宋体" w:hAnsi="宋体" w:eastAsia="宋体" w:cs="宋体"/>
                <w:sz w:val="21"/>
              </w:rPr>
            </w:pPr>
          </w:p>
          <w:p w14:paraId="145C589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3"/>
              </w:rPr>
              <w:t>2、周施工计划进度表：</w:t>
            </w:r>
          </w:p>
        </w:tc>
      </w:tr>
      <w:tr w14:paraId="693F975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2400" w:hRule="atLeast"/>
        </w:trPr>
        <w:tc>
          <w:tcPr>
            <w:tcW w:w="9533" w:type="dxa"/>
            <w:gridSpan w:val="2"/>
            <w:shd w:val="clear" w:color="auto" w:fill="D9ECEA"/>
            <w:vAlign w:val="top"/>
          </w:tcPr>
          <w:p w14:paraId="092A9820">
            <w:pPr>
              <w:tabs>
                <w:tab w:val="left" w:pos="10080"/>
              </w:tabs>
              <w:spacing w:line="308" w:lineRule="auto"/>
              <w:ind w:left="0" w:leftChars="0" w:right="124" w:rightChars="59" w:firstLine="0" w:firstLineChars="0"/>
              <w:rPr>
                <w:rFonts w:hint="eastAsia" w:ascii="宋体" w:hAnsi="宋体" w:eastAsia="宋体" w:cs="宋体"/>
                <w:sz w:val="21"/>
              </w:rPr>
            </w:pPr>
          </w:p>
          <w:p w14:paraId="4E437C6E">
            <w:pPr>
              <w:pStyle w:val="20"/>
              <w:tabs>
                <w:tab w:val="left" w:pos="10080"/>
              </w:tabs>
              <w:spacing w:before="91" w:line="433" w:lineRule="auto"/>
              <w:ind w:left="0" w:leftChars="0" w:right="124" w:rightChars="59" w:firstLine="712" w:firstLineChars="200"/>
              <w:jc w:val="both"/>
              <w:rPr>
                <w:rFonts w:hint="eastAsia" w:ascii="宋体" w:hAnsi="宋体" w:eastAsia="宋体" w:cs="宋体"/>
              </w:rPr>
            </w:pPr>
            <w:r>
              <w:rPr>
                <w:rFonts w:hint="eastAsia" w:ascii="宋体" w:hAnsi="宋体" w:eastAsia="宋体" w:cs="宋体"/>
                <w:spacing w:val="38"/>
              </w:rPr>
              <w:t>在每个周一向业主有关部门计划合同处和工程管理处递</w:t>
            </w:r>
            <w:r>
              <w:rPr>
                <w:rFonts w:hint="eastAsia" w:ascii="宋体" w:hAnsi="宋体" w:eastAsia="宋体" w:cs="宋体"/>
                <w:spacing w:val="1"/>
              </w:rPr>
              <w:t xml:space="preserve"> </w:t>
            </w:r>
            <w:r>
              <w:rPr>
                <w:rFonts w:hint="eastAsia" w:ascii="宋体" w:hAnsi="宋体" w:eastAsia="宋体" w:cs="宋体"/>
                <w:spacing w:val="26"/>
              </w:rPr>
              <w:t>交下一周的施工计划进度表，同时递交上周实际施</w:t>
            </w:r>
            <w:r>
              <w:rPr>
                <w:rFonts w:hint="eastAsia" w:ascii="宋体" w:hAnsi="宋体" w:eastAsia="宋体" w:cs="宋体"/>
                <w:spacing w:val="25"/>
              </w:rPr>
              <w:t>工进展与周</w:t>
            </w:r>
            <w:r>
              <w:rPr>
                <w:rFonts w:hint="eastAsia" w:ascii="宋体" w:hAnsi="宋体" w:eastAsia="宋体" w:cs="宋体"/>
              </w:rPr>
              <w:t xml:space="preserve"> </w:t>
            </w:r>
            <w:r>
              <w:rPr>
                <w:rFonts w:hint="eastAsia" w:ascii="宋体" w:hAnsi="宋体" w:eastAsia="宋体" w:cs="宋体"/>
                <w:spacing w:val="28"/>
              </w:rPr>
              <w:t>施工计划的对比表和综合进展率表。</w:t>
            </w:r>
          </w:p>
        </w:tc>
      </w:tr>
      <w:tr w14:paraId="01AB519E">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1093" w:hRule="atLeast"/>
        </w:trPr>
        <w:tc>
          <w:tcPr>
            <w:tcW w:w="9533" w:type="dxa"/>
            <w:gridSpan w:val="2"/>
            <w:shd w:val="clear" w:color="auto" w:fill="D9ECEA"/>
            <w:vAlign w:val="top"/>
          </w:tcPr>
          <w:p w14:paraId="61D0A02B">
            <w:pPr>
              <w:tabs>
                <w:tab w:val="left" w:pos="10080"/>
              </w:tabs>
              <w:spacing w:line="312" w:lineRule="auto"/>
              <w:ind w:left="0" w:leftChars="0" w:right="124" w:rightChars="59" w:firstLine="0" w:firstLineChars="0"/>
              <w:rPr>
                <w:rFonts w:hint="eastAsia" w:ascii="宋体" w:hAnsi="宋体" w:eastAsia="宋体" w:cs="宋体"/>
                <w:sz w:val="21"/>
              </w:rPr>
            </w:pPr>
          </w:p>
          <w:p w14:paraId="2B19DF8F">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3、月计划进度表：</w:t>
            </w:r>
          </w:p>
        </w:tc>
      </w:tr>
      <w:tr w14:paraId="528E4057">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1094" w:hRule="atLeast"/>
        </w:trPr>
        <w:tc>
          <w:tcPr>
            <w:tcW w:w="9533" w:type="dxa"/>
            <w:gridSpan w:val="2"/>
            <w:shd w:val="clear" w:color="auto" w:fill="D9ECEA"/>
            <w:vAlign w:val="top"/>
          </w:tcPr>
          <w:p w14:paraId="1C90A0E7">
            <w:pPr>
              <w:tabs>
                <w:tab w:val="left" w:pos="10080"/>
              </w:tabs>
              <w:spacing w:line="315" w:lineRule="auto"/>
              <w:ind w:left="0" w:leftChars="0" w:right="124" w:rightChars="59" w:firstLine="0" w:firstLineChars="0"/>
              <w:rPr>
                <w:rFonts w:hint="eastAsia" w:ascii="宋体" w:hAnsi="宋体" w:eastAsia="宋体" w:cs="宋体"/>
                <w:sz w:val="21"/>
              </w:rPr>
            </w:pPr>
          </w:p>
          <w:p w14:paraId="264886F0">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9"/>
              </w:rPr>
              <w:t>在每个月的第5日向业主有关部门递交月计划进度表。</w:t>
            </w:r>
          </w:p>
        </w:tc>
      </w:tr>
      <w:tr w14:paraId="13C0E00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1291" w:hRule="atLeast"/>
        </w:trPr>
        <w:tc>
          <w:tcPr>
            <w:tcW w:w="9533" w:type="dxa"/>
            <w:gridSpan w:val="2"/>
            <w:shd w:val="clear" w:color="auto" w:fill="D9ECEA"/>
            <w:vAlign w:val="top"/>
          </w:tcPr>
          <w:p w14:paraId="399056BE">
            <w:pPr>
              <w:tabs>
                <w:tab w:val="left" w:pos="10080"/>
              </w:tabs>
              <w:spacing w:line="313" w:lineRule="auto"/>
              <w:ind w:left="0" w:leftChars="0" w:right="124" w:rightChars="59" w:firstLine="0" w:firstLineChars="0"/>
              <w:rPr>
                <w:rFonts w:hint="eastAsia" w:ascii="宋体" w:hAnsi="宋体" w:eastAsia="宋体" w:cs="宋体"/>
                <w:sz w:val="21"/>
              </w:rPr>
            </w:pPr>
          </w:p>
          <w:p w14:paraId="59BE6F2A">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7"/>
              </w:rPr>
              <w:t>4、</w:t>
            </w:r>
            <w:r>
              <w:rPr>
                <w:rFonts w:hint="eastAsia" w:ascii="宋体" w:hAnsi="宋体" w:eastAsia="宋体" w:cs="宋体"/>
                <w:spacing w:val="27"/>
                <w:lang w:eastAsia="zh-CN"/>
              </w:rPr>
              <w:t>项目</w:t>
            </w:r>
            <w:r>
              <w:rPr>
                <w:rFonts w:hint="eastAsia" w:ascii="宋体" w:hAnsi="宋体" w:eastAsia="宋体" w:cs="宋体"/>
                <w:spacing w:val="27"/>
              </w:rPr>
              <w:t>经理和现场施工负责人必须准时出席业主有关部</w:t>
            </w:r>
            <w:r>
              <w:rPr>
                <w:rFonts w:hint="eastAsia" w:ascii="宋体" w:hAnsi="宋体" w:eastAsia="宋体" w:cs="宋体"/>
                <w:spacing w:val="20"/>
              </w:rPr>
              <w:t>门</w:t>
            </w:r>
            <w:r>
              <w:rPr>
                <w:rFonts w:hint="eastAsia" w:ascii="宋体" w:hAnsi="宋体" w:eastAsia="宋体" w:cs="宋体"/>
                <w:spacing w:val="-79"/>
              </w:rPr>
              <w:t xml:space="preserve"> </w:t>
            </w:r>
            <w:r>
              <w:rPr>
                <w:rFonts w:hint="eastAsia" w:ascii="宋体" w:hAnsi="宋体" w:eastAsia="宋体" w:cs="宋体"/>
                <w:spacing w:val="20"/>
              </w:rPr>
              <w:t>、</w:t>
            </w:r>
            <w:r>
              <w:rPr>
                <w:rFonts w:hint="eastAsia" w:ascii="宋体" w:hAnsi="宋体" w:eastAsia="宋体" w:cs="宋体"/>
                <w:spacing w:val="20"/>
                <w:lang w:eastAsia="zh-CN"/>
              </w:rPr>
              <w:t>项目</w:t>
            </w:r>
            <w:r>
              <w:rPr>
                <w:rFonts w:hint="eastAsia" w:ascii="宋体" w:hAnsi="宋体" w:eastAsia="宋体" w:cs="宋体"/>
                <w:spacing w:val="20"/>
              </w:rPr>
              <w:t>组定期限召集的工程施工例会，共同协调施工实施进</w:t>
            </w:r>
            <w:r>
              <w:rPr>
                <w:rFonts w:hint="eastAsia" w:ascii="宋体" w:hAnsi="宋体" w:eastAsia="宋体" w:cs="宋体"/>
              </w:rPr>
              <w:t xml:space="preserve"> </w:t>
            </w:r>
            <w:r>
              <w:rPr>
                <w:rFonts w:hint="eastAsia" w:ascii="宋体" w:hAnsi="宋体" w:eastAsia="宋体" w:cs="宋体"/>
                <w:spacing w:val="26"/>
              </w:rPr>
              <w:t>度中的种类问题。</w:t>
            </w:r>
          </w:p>
        </w:tc>
      </w:tr>
      <w:tr w14:paraId="3326076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gridAfter w:val="1"/>
          <w:wAfter w:w="14" w:type="dxa"/>
          <w:trHeight w:val="1756" w:hRule="atLeast"/>
        </w:trPr>
        <w:tc>
          <w:tcPr>
            <w:tcW w:w="9533" w:type="dxa"/>
            <w:gridSpan w:val="2"/>
            <w:shd w:val="clear" w:color="auto" w:fill="D9ECEA"/>
            <w:vAlign w:val="top"/>
          </w:tcPr>
          <w:p w14:paraId="423BE5E5">
            <w:pPr>
              <w:tabs>
                <w:tab w:val="left" w:pos="10080"/>
              </w:tabs>
              <w:spacing w:line="321" w:lineRule="auto"/>
              <w:ind w:left="0" w:leftChars="0" w:right="124" w:rightChars="59" w:firstLine="0" w:firstLineChars="0"/>
              <w:rPr>
                <w:rFonts w:hint="eastAsia" w:ascii="宋体" w:hAnsi="宋体" w:eastAsia="宋体" w:cs="宋体"/>
                <w:sz w:val="21"/>
              </w:rPr>
            </w:pPr>
          </w:p>
          <w:p w14:paraId="5929CDE0">
            <w:pPr>
              <w:pStyle w:val="20"/>
              <w:tabs>
                <w:tab w:val="left" w:pos="10080"/>
              </w:tabs>
              <w:spacing w:before="91" w:line="432" w:lineRule="auto"/>
              <w:ind w:left="0" w:leftChars="0" w:right="124" w:rightChars="59" w:firstLine="0" w:firstLineChars="0"/>
              <w:rPr>
                <w:rFonts w:hint="eastAsia" w:ascii="宋体" w:hAnsi="宋体" w:eastAsia="宋体" w:cs="宋体"/>
              </w:rPr>
            </w:pPr>
            <w:r>
              <w:rPr>
                <w:rFonts w:hint="eastAsia" w:ascii="宋体" w:hAnsi="宋体" w:eastAsia="宋体" w:cs="宋体"/>
                <w:spacing w:val="30"/>
              </w:rPr>
              <w:t>5、配备专职计划员与业主有关部门有关处室对口联络并</w:t>
            </w:r>
            <w:r>
              <w:rPr>
                <w:rFonts w:hint="eastAsia" w:ascii="宋体" w:hAnsi="宋体" w:eastAsia="宋体" w:cs="宋体"/>
                <w:spacing w:val="18"/>
              </w:rPr>
              <w:t xml:space="preserve"> </w:t>
            </w:r>
            <w:r>
              <w:rPr>
                <w:rFonts w:hint="eastAsia" w:ascii="宋体" w:hAnsi="宋体" w:eastAsia="宋体" w:cs="宋体"/>
                <w:spacing w:val="25"/>
              </w:rPr>
              <w:t>按时编制</w:t>
            </w:r>
            <w:r>
              <w:rPr>
                <w:rFonts w:hint="eastAsia" w:ascii="宋体" w:hAnsi="宋体" w:eastAsia="宋体" w:cs="宋体"/>
                <w:spacing w:val="-63"/>
              </w:rPr>
              <w:t xml:space="preserve"> </w:t>
            </w:r>
            <w:r>
              <w:rPr>
                <w:rFonts w:hint="eastAsia" w:ascii="宋体" w:hAnsi="宋体" w:eastAsia="宋体" w:cs="宋体"/>
                <w:spacing w:val="25"/>
              </w:rPr>
              <w:t>、报送种类计划和实施进度报表。</w:t>
            </w:r>
          </w:p>
        </w:tc>
      </w:tr>
    </w:tbl>
    <w:p w14:paraId="7C42E4EC">
      <w:pPr>
        <w:tabs>
          <w:tab w:val="left" w:pos="10080"/>
        </w:tabs>
        <w:spacing w:line="253" w:lineRule="auto"/>
        <w:ind w:left="0" w:leftChars="0" w:right="124" w:rightChars="59" w:firstLine="0" w:firstLineChars="0"/>
        <w:rPr>
          <w:rFonts w:hint="eastAsia" w:ascii="宋体" w:hAnsi="宋体" w:eastAsia="宋体" w:cs="宋体"/>
          <w:sz w:val="21"/>
        </w:rPr>
      </w:pPr>
    </w:p>
    <w:p w14:paraId="3C236B9F">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113" w:name="bookmark88"/>
      <w:bookmarkEnd w:id="113"/>
      <w:bookmarkStart w:id="114" w:name="bookmark89"/>
      <w:bookmarkEnd w:id="114"/>
      <w:bookmarkStart w:id="115" w:name="_Toc11730"/>
      <w:r>
        <w:rPr>
          <w:rFonts w:hint="eastAsia" w:ascii="宋体" w:hAnsi="宋体" w:eastAsia="宋体" w:cs="宋体"/>
          <w:b/>
          <w:bCs/>
          <w:spacing w:val="23"/>
          <w:sz w:val="32"/>
          <w:szCs w:val="32"/>
        </w:rPr>
        <w:t>第五章</w:t>
      </w:r>
      <w:r>
        <w:rPr>
          <w:rFonts w:hint="eastAsia" w:ascii="宋体" w:hAnsi="宋体" w:eastAsia="宋体" w:cs="宋体"/>
          <w:spacing w:val="-59"/>
          <w:sz w:val="32"/>
          <w:szCs w:val="32"/>
        </w:rPr>
        <w:t xml:space="preserve"> </w:t>
      </w:r>
      <w:r>
        <w:rPr>
          <w:rFonts w:hint="eastAsia" w:ascii="宋体" w:hAnsi="宋体" w:eastAsia="宋体" w:cs="宋体"/>
          <w:b/>
          <w:bCs/>
          <w:spacing w:val="23"/>
          <w:sz w:val="32"/>
          <w:szCs w:val="32"/>
        </w:rPr>
        <w:t>、服务质量承诺和服务质量保证措施</w:t>
      </w:r>
      <w:bookmarkEnd w:id="115"/>
    </w:p>
    <w:p w14:paraId="1EC5B665">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116" w:name="_Toc18162"/>
      <w:r>
        <w:rPr>
          <w:rFonts w:hint="eastAsia" w:ascii="宋体" w:hAnsi="宋体" w:eastAsia="宋体" w:cs="宋体"/>
          <w:b/>
          <w:bCs/>
          <w:spacing w:val="12"/>
          <w:sz w:val="28"/>
          <w:szCs w:val="28"/>
        </w:rPr>
        <w:t>第</w:t>
      </w:r>
      <w:r>
        <w:rPr>
          <w:rFonts w:hint="eastAsia" w:ascii="宋体" w:hAnsi="宋体" w:eastAsia="宋体" w:cs="宋体"/>
          <w:b/>
          <w:bCs/>
          <w:spacing w:val="12"/>
          <w:sz w:val="28"/>
          <w:szCs w:val="28"/>
          <w:lang w:val="en-US" w:eastAsia="zh-CN"/>
        </w:rPr>
        <w:t xml:space="preserve"> </w:t>
      </w:r>
      <w:r>
        <w:rPr>
          <w:rFonts w:hint="eastAsia" w:ascii="宋体" w:hAnsi="宋体" w:eastAsia="宋体" w:cs="宋体"/>
          <w:spacing w:val="12"/>
          <w:sz w:val="28"/>
          <w:szCs w:val="28"/>
          <w:lang w:val="en-US" w:eastAsia="zh-CN"/>
        </w:rPr>
        <w:t>一</w:t>
      </w:r>
      <w:r>
        <w:rPr>
          <w:rFonts w:hint="eastAsia" w:ascii="宋体" w:hAnsi="宋体" w:eastAsia="宋体" w:cs="宋体"/>
          <w:spacing w:val="-33"/>
          <w:sz w:val="28"/>
          <w:szCs w:val="28"/>
        </w:rPr>
        <w:t xml:space="preserve"> </w:t>
      </w:r>
      <w:r>
        <w:rPr>
          <w:rFonts w:hint="eastAsia" w:ascii="宋体" w:hAnsi="宋体" w:eastAsia="宋体" w:cs="宋体"/>
          <w:b/>
          <w:bCs/>
          <w:spacing w:val="12"/>
          <w:sz w:val="28"/>
          <w:szCs w:val="28"/>
        </w:rPr>
        <w:t>节</w:t>
      </w:r>
      <w:r>
        <w:rPr>
          <w:rFonts w:hint="eastAsia" w:ascii="宋体" w:hAnsi="宋体" w:eastAsia="宋体" w:cs="宋体"/>
          <w:spacing w:val="-78"/>
          <w:sz w:val="28"/>
          <w:szCs w:val="28"/>
        </w:rPr>
        <w:t xml:space="preserve"> </w:t>
      </w:r>
      <w:r>
        <w:rPr>
          <w:rFonts w:hint="eastAsia" w:ascii="宋体" w:hAnsi="宋体" w:eastAsia="宋体" w:cs="宋体"/>
          <w:b/>
          <w:bCs/>
          <w:spacing w:val="12"/>
          <w:sz w:val="28"/>
          <w:szCs w:val="28"/>
        </w:rPr>
        <w:t>、质量管理体系与措施</w:t>
      </w:r>
      <w:bookmarkEnd w:id="116"/>
    </w:p>
    <w:p w14:paraId="4E543280">
      <w:pPr>
        <w:pStyle w:val="6"/>
        <w:tabs>
          <w:tab w:val="left" w:pos="10080"/>
        </w:tabs>
        <w:spacing w:before="211" w:line="220" w:lineRule="auto"/>
        <w:ind w:left="0" w:leftChars="0" w:right="124" w:rightChars="59" w:firstLine="0" w:firstLineChars="0"/>
        <w:outlineLvl w:val="3"/>
        <w:rPr>
          <w:rFonts w:hint="eastAsia" w:ascii="宋体" w:hAnsi="宋体" w:eastAsia="宋体" w:cs="宋体"/>
          <w:sz w:val="28"/>
          <w:szCs w:val="28"/>
        </w:rPr>
      </w:pPr>
      <w:bookmarkStart w:id="117" w:name="bookmark90"/>
      <w:bookmarkEnd w:id="117"/>
      <w:r>
        <w:rPr>
          <w:rFonts w:hint="eastAsia" w:ascii="宋体" w:hAnsi="宋体" w:eastAsia="宋体" w:cs="宋体"/>
          <w:b/>
          <w:bCs/>
          <w:spacing w:val="19"/>
          <w:sz w:val="28"/>
          <w:szCs w:val="28"/>
        </w:rPr>
        <w:t>一</w:t>
      </w:r>
      <w:r>
        <w:rPr>
          <w:rFonts w:hint="eastAsia" w:ascii="宋体" w:hAnsi="宋体" w:eastAsia="宋体" w:cs="宋体"/>
          <w:spacing w:val="-73"/>
          <w:sz w:val="28"/>
          <w:szCs w:val="28"/>
        </w:rPr>
        <w:t xml:space="preserve"> </w:t>
      </w:r>
      <w:r>
        <w:rPr>
          <w:rFonts w:hint="eastAsia" w:ascii="宋体" w:hAnsi="宋体" w:eastAsia="宋体" w:cs="宋体"/>
          <w:b/>
          <w:bCs/>
          <w:spacing w:val="19"/>
          <w:sz w:val="28"/>
          <w:szCs w:val="28"/>
        </w:rPr>
        <w:t>、质量承诺及违约责任</w:t>
      </w:r>
    </w:p>
    <w:p w14:paraId="458594F6">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0"/>
          <w:sz w:val="28"/>
          <w:szCs w:val="28"/>
        </w:rPr>
        <w:t>1、我公司承诺保证：</w:t>
      </w:r>
    </w:p>
    <w:p w14:paraId="7F8F36DA">
      <w:pPr>
        <w:pStyle w:val="6"/>
        <w:tabs>
          <w:tab w:val="left" w:pos="10080"/>
        </w:tabs>
        <w:spacing w:before="212" w:line="359" w:lineRule="auto"/>
        <w:ind w:left="0" w:leftChars="0" w:right="124" w:rightChars="59" w:firstLine="668" w:firstLineChars="200"/>
        <w:jc w:val="both"/>
        <w:rPr>
          <w:rFonts w:hint="eastAsia" w:ascii="宋体" w:hAnsi="宋体" w:eastAsia="宋体" w:cs="宋体"/>
          <w:sz w:val="28"/>
          <w:szCs w:val="28"/>
        </w:rPr>
      </w:pPr>
      <w:r>
        <w:rPr>
          <w:rFonts w:hint="eastAsia" w:ascii="宋体" w:hAnsi="宋体" w:eastAsia="宋体" w:cs="宋体"/>
          <w:spacing w:val="27"/>
          <w:sz w:val="28"/>
          <w:szCs w:val="28"/>
        </w:rPr>
        <w:t>质量评定：按照《云南省建筑工程施工质量验收统一规程》</w:t>
      </w:r>
      <w:r>
        <w:rPr>
          <w:rFonts w:hint="eastAsia" w:ascii="宋体" w:hAnsi="宋体" w:eastAsia="宋体" w:cs="宋体"/>
          <w:sz w:val="28"/>
          <w:szCs w:val="28"/>
        </w:rPr>
        <w:t xml:space="preserve"> </w:t>
      </w:r>
      <w:r>
        <w:rPr>
          <w:rFonts w:hint="eastAsia" w:ascii="宋体" w:hAnsi="宋体" w:eastAsia="宋体" w:cs="宋体"/>
          <w:spacing w:val="23"/>
          <w:sz w:val="28"/>
          <w:szCs w:val="28"/>
        </w:rPr>
        <w:t>（</w:t>
      </w:r>
      <w:r>
        <w:rPr>
          <w:rFonts w:hint="eastAsia" w:ascii="宋体" w:hAnsi="宋体" w:eastAsia="宋体" w:cs="宋体"/>
          <w:sz w:val="28"/>
          <w:szCs w:val="28"/>
        </w:rPr>
        <w:t>DBJ</w:t>
      </w:r>
      <w:r>
        <w:rPr>
          <w:rFonts w:hint="eastAsia" w:ascii="宋体" w:hAnsi="宋体" w:eastAsia="宋体" w:cs="宋体"/>
          <w:spacing w:val="23"/>
          <w:sz w:val="28"/>
          <w:szCs w:val="28"/>
        </w:rPr>
        <w:t>53/T-23-2014）</w:t>
      </w:r>
      <w:r>
        <w:rPr>
          <w:rFonts w:hint="eastAsia" w:ascii="宋体" w:hAnsi="宋体" w:eastAsia="宋体" w:cs="宋体"/>
          <w:spacing w:val="-58"/>
          <w:sz w:val="28"/>
          <w:szCs w:val="28"/>
        </w:rPr>
        <w:t xml:space="preserve"> </w:t>
      </w:r>
      <w:r>
        <w:rPr>
          <w:rFonts w:hint="eastAsia" w:ascii="宋体" w:hAnsi="宋体" w:eastAsia="宋体" w:cs="宋体"/>
          <w:spacing w:val="23"/>
          <w:sz w:val="28"/>
          <w:szCs w:val="28"/>
        </w:rPr>
        <w:t>和《</w:t>
      </w:r>
      <w:r>
        <w:rPr>
          <w:rFonts w:hint="eastAsia" w:ascii="宋体" w:hAnsi="宋体" w:eastAsia="宋体" w:cs="宋体"/>
          <w:spacing w:val="-59"/>
          <w:sz w:val="28"/>
          <w:szCs w:val="28"/>
        </w:rPr>
        <w:t xml:space="preserve"> </w:t>
      </w:r>
      <w:r>
        <w:rPr>
          <w:rFonts w:hint="eastAsia" w:ascii="宋体" w:hAnsi="宋体" w:eastAsia="宋体" w:cs="宋体"/>
          <w:spacing w:val="23"/>
          <w:sz w:val="28"/>
          <w:szCs w:val="28"/>
        </w:rPr>
        <w:t>云南省建筑工程质量优良等级评定</w:t>
      </w:r>
      <w:r>
        <w:rPr>
          <w:rFonts w:hint="eastAsia" w:ascii="宋体" w:hAnsi="宋体" w:eastAsia="宋体" w:cs="宋体"/>
          <w:sz w:val="28"/>
          <w:szCs w:val="28"/>
        </w:rPr>
        <w:t xml:space="preserve">  </w:t>
      </w:r>
      <w:r>
        <w:rPr>
          <w:rFonts w:hint="eastAsia" w:ascii="宋体" w:hAnsi="宋体" w:eastAsia="宋体" w:cs="宋体"/>
          <w:spacing w:val="22"/>
          <w:sz w:val="28"/>
          <w:szCs w:val="28"/>
        </w:rPr>
        <w:t>标准》</w:t>
      </w:r>
      <w:r>
        <w:rPr>
          <w:rFonts w:hint="eastAsia" w:ascii="宋体" w:hAnsi="宋体" w:eastAsia="宋体" w:cs="宋体"/>
          <w:spacing w:val="-57"/>
          <w:sz w:val="28"/>
          <w:szCs w:val="28"/>
        </w:rPr>
        <w:t xml:space="preserve"> </w:t>
      </w:r>
      <w:r>
        <w:rPr>
          <w:rFonts w:hint="eastAsia" w:ascii="宋体" w:hAnsi="宋体" w:eastAsia="宋体" w:cs="宋体"/>
          <w:spacing w:val="22"/>
          <w:sz w:val="28"/>
          <w:szCs w:val="28"/>
        </w:rPr>
        <w:t>（</w:t>
      </w:r>
      <w:r>
        <w:rPr>
          <w:rFonts w:hint="eastAsia" w:ascii="宋体" w:hAnsi="宋体" w:eastAsia="宋体" w:cs="宋体"/>
          <w:sz w:val="28"/>
          <w:szCs w:val="28"/>
        </w:rPr>
        <w:t>DBJ</w:t>
      </w:r>
      <w:r>
        <w:rPr>
          <w:rFonts w:hint="eastAsia" w:ascii="宋体" w:hAnsi="宋体" w:eastAsia="宋体" w:cs="宋体"/>
          <w:spacing w:val="22"/>
          <w:sz w:val="28"/>
          <w:szCs w:val="28"/>
        </w:rPr>
        <w:t>53/T-24-2008）</w:t>
      </w:r>
      <w:r>
        <w:rPr>
          <w:rFonts w:hint="eastAsia" w:ascii="宋体" w:hAnsi="宋体" w:eastAsia="宋体" w:cs="宋体"/>
          <w:spacing w:val="-65"/>
          <w:sz w:val="28"/>
          <w:szCs w:val="28"/>
        </w:rPr>
        <w:t xml:space="preserve"> </w:t>
      </w:r>
      <w:r>
        <w:rPr>
          <w:rFonts w:hint="eastAsia" w:ascii="宋体" w:hAnsi="宋体" w:eastAsia="宋体" w:cs="宋体"/>
          <w:spacing w:val="22"/>
          <w:sz w:val="28"/>
          <w:szCs w:val="28"/>
        </w:rPr>
        <w:t>等有关规定进行质量检验评定</w:t>
      </w:r>
      <w:r>
        <w:rPr>
          <w:rFonts w:hint="eastAsia" w:ascii="宋体" w:hAnsi="宋体" w:eastAsia="宋体" w:cs="宋体"/>
          <w:spacing w:val="-71"/>
          <w:sz w:val="28"/>
          <w:szCs w:val="28"/>
        </w:rPr>
        <w:t xml:space="preserve"> </w:t>
      </w:r>
      <w:r>
        <w:rPr>
          <w:rFonts w:hint="eastAsia" w:ascii="宋体" w:hAnsi="宋体" w:eastAsia="宋体" w:cs="宋体"/>
          <w:spacing w:val="22"/>
          <w:sz w:val="28"/>
          <w:szCs w:val="28"/>
        </w:rPr>
        <w:t>，</w:t>
      </w:r>
      <w:r>
        <w:rPr>
          <w:rFonts w:hint="eastAsia" w:ascii="宋体" w:hAnsi="宋体" w:eastAsia="宋体" w:cs="宋体"/>
          <w:sz w:val="28"/>
          <w:szCs w:val="28"/>
        </w:rPr>
        <w:t xml:space="preserve"> </w:t>
      </w:r>
      <w:r>
        <w:rPr>
          <w:rFonts w:hint="eastAsia" w:ascii="宋体" w:hAnsi="宋体" w:eastAsia="宋体" w:cs="宋体"/>
          <w:spacing w:val="25"/>
          <w:sz w:val="28"/>
          <w:szCs w:val="28"/>
        </w:rPr>
        <w:t>执行</w:t>
      </w:r>
      <w:r>
        <w:rPr>
          <w:rFonts w:hint="eastAsia" w:ascii="宋体" w:hAnsi="宋体" w:eastAsia="宋体" w:cs="宋体"/>
          <w:spacing w:val="25"/>
          <w:sz w:val="28"/>
          <w:szCs w:val="28"/>
          <w:lang w:eastAsia="zh-CN"/>
        </w:rPr>
        <w:t>施工总承包部</w:t>
      </w:r>
      <w:r>
        <w:rPr>
          <w:rFonts w:hint="eastAsia" w:ascii="宋体" w:hAnsi="宋体" w:eastAsia="宋体" w:cs="宋体"/>
          <w:spacing w:val="25"/>
          <w:sz w:val="28"/>
          <w:szCs w:val="28"/>
        </w:rPr>
        <w:t>及业主单位制定的</w:t>
      </w:r>
      <w:r>
        <w:rPr>
          <w:rFonts w:hint="eastAsia" w:ascii="宋体" w:hAnsi="宋体" w:eastAsia="宋体" w:cs="宋体"/>
          <w:spacing w:val="25"/>
          <w:sz w:val="28"/>
          <w:szCs w:val="28"/>
          <w:lang w:eastAsia="zh-CN"/>
        </w:rPr>
        <w:t>项目</w:t>
      </w:r>
      <w:r>
        <w:rPr>
          <w:rFonts w:hint="eastAsia" w:ascii="宋体" w:hAnsi="宋体" w:eastAsia="宋体" w:cs="宋体"/>
          <w:spacing w:val="25"/>
          <w:sz w:val="28"/>
          <w:szCs w:val="28"/>
        </w:rPr>
        <w:t>质量计划规定。</w:t>
      </w:r>
    </w:p>
    <w:p w14:paraId="1F7DA3C5">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交工验收的质量评定：</w:t>
      </w:r>
      <w:r>
        <w:rPr>
          <w:rFonts w:hint="eastAsia" w:ascii="宋体" w:hAnsi="宋体" w:eastAsia="宋体" w:cs="宋体"/>
          <w:spacing w:val="-62"/>
          <w:sz w:val="28"/>
          <w:szCs w:val="28"/>
        </w:rPr>
        <w:t xml:space="preserve"> </w:t>
      </w:r>
      <w:r>
        <w:rPr>
          <w:rFonts w:hint="eastAsia" w:ascii="宋体" w:hAnsi="宋体" w:eastAsia="宋体" w:cs="宋体"/>
          <w:spacing w:val="21"/>
          <w:sz w:val="28"/>
          <w:szCs w:val="28"/>
        </w:rPr>
        <w:t>合格</w:t>
      </w:r>
    </w:p>
    <w:p w14:paraId="0F0F8BCF">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竣工验收的质量评定：</w:t>
      </w:r>
      <w:r>
        <w:rPr>
          <w:rFonts w:hint="eastAsia" w:ascii="宋体" w:hAnsi="宋体" w:eastAsia="宋体" w:cs="宋体"/>
          <w:spacing w:val="-63"/>
          <w:sz w:val="28"/>
          <w:szCs w:val="28"/>
        </w:rPr>
        <w:t xml:space="preserve"> </w:t>
      </w:r>
      <w:r>
        <w:rPr>
          <w:rFonts w:hint="eastAsia" w:ascii="宋体" w:hAnsi="宋体" w:eastAsia="宋体" w:cs="宋体"/>
          <w:spacing w:val="22"/>
          <w:sz w:val="28"/>
          <w:szCs w:val="28"/>
        </w:rPr>
        <w:t>优良。</w:t>
      </w:r>
    </w:p>
    <w:p w14:paraId="42FD85DB">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2、质量违约责任</w:t>
      </w:r>
    </w:p>
    <w:p w14:paraId="3D83093D">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1）</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一般缺陷</w:t>
      </w:r>
      <w:r>
        <w:rPr>
          <w:rFonts w:hint="eastAsia" w:ascii="宋体" w:hAnsi="宋体" w:eastAsia="宋体" w:cs="宋体"/>
          <w:spacing w:val="-17"/>
          <w:sz w:val="28"/>
          <w:szCs w:val="28"/>
        </w:rPr>
        <w:t xml:space="preserve"> </w:t>
      </w:r>
      <w:r>
        <w:rPr>
          <w:rFonts w:hint="eastAsia" w:ascii="宋体" w:hAnsi="宋体" w:eastAsia="宋体" w:cs="宋体"/>
          <w:spacing w:val="17"/>
          <w:sz w:val="28"/>
          <w:szCs w:val="28"/>
        </w:rPr>
        <w:t>200</w:t>
      </w:r>
      <w:r>
        <w:rPr>
          <w:rFonts w:hint="eastAsia" w:ascii="宋体" w:hAnsi="宋体" w:eastAsia="宋体" w:cs="宋体"/>
          <w:spacing w:val="-35"/>
          <w:sz w:val="28"/>
          <w:szCs w:val="28"/>
        </w:rPr>
        <w:t xml:space="preserve"> </w:t>
      </w:r>
      <w:r>
        <w:rPr>
          <w:rFonts w:hint="eastAsia" w:ascii="宋体" w:hAnsi="宋体" w:eastAsia="宋体" w:cs="宋体"/>
          <w:spacing w:val="17"/>
          <w:sz w:val="28"/>
          <w:szCs w:val="28"/>
        </w:rPr>
        <w:t>元/次（按期完成整改的不处罚</w:t>
      </w:r>
      <w:r>
        <w:rPr>
          <w:rFonts w:hint="eastAsia" w:ascii="宋体" w:hAnsi="宋体" w:eastAsia="宋体" w:cs="宋体"/>
          <w:spacing w:val="8"/>
          <w:sz w:val="28"/>
          <w:szCs w:val="28"/>
        </w:rPr>
        <w:t>）</w:t>
      </w:r>
      <w:r>
        <w:rPr>
          <w:rFonts w:hint="eastAsia" w:ascii="宋体" w:hAnsi="宋体" w:eastAsia="宋体" w:cs="宋体"/>
          <w:spacing w:val="-79"/>
          <w:sz w:val="28"/>
          <w:szCs w:val="28"/>
        </w:rPr>
        <w:t xml:space="preserve"> </w:t>
      </w:r>
      <w:r>
        <w:rPr>
          <w:rFonts w:hint="eastAsia" w:ascii="宋体" w:hAnsi="宋体" w:eastAsia="宋体" w:cs="宋体"/>
          <w:spacing w:val="8"/>
          <w:sz w:val="28"/>
          <w:szCs w:val="28"/>
        </w:rPr>
        <w:t>；</w:t>
      </w:r>
    </w:p>
    <w:p w14:paraId="2B84406C">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8"/>
          <w:sz w:val="28"/>
          <w:szCs w:val="28"/>
        </w:rPr>
        <w:t>（2）</w:t>
      </w:r>
      <w:r>
        <w:rPr>
          <w:rFonts w:hint="eastAsia" w:ascii="宋体" w:hAnsi="宋体" w:eastAsia="宋体" w:cs="宋体"/>
          <w:spacing w:val="-67"/>
          <w:sz w:val="28"/>
          <w:szCs w:val="28"/>
        </w:rPr>
        <w:t xml:space="preserve"> </w:t>
      </w:r>
      <w:r>
        <w:rPr>
          <w:rFonts w:hint="eastAsia" w:ascii="宋体" w:hAnsi="宋体" w:eastAsia="宋体" w:cs="宋体"/>
          <w:spacing w:val="8"/>
          <w:sz w:val="28"/>
          <w:szCs w:val="28"/>
        </w:rPr>
        <w:t>重大缺陷 5000</w:t>
      </w:r>
      <w:r>
        <w:rPr>
          <w:rFonts w:hint="eastAsia" w:ascii="宋体" w:hAnsi="宋体" w:eastAsia="宋体" w:cs="宋体"/>
          <w:spacing w:val="-34"/>
          <w:sz w:val="28"/>
          <w:szCs w:val="28"/>
        </w:rPr>
        <w:t xml:space="preserve"> </w:t>
      </w:r>
      <w:r>
        <w:rPr>
          <w:rFonts w:hint="eastAsia" w:ascii="宋体" w:hAnsi="宋体" w:eastAsia="宋体" w:cs="宋体"/>
          <w:spacing w:val="8"/>
          <w:sz w:val="28"/>
          <w:szCs w:val="28"/>
        </w:rPr>
        <w:t>元/次；</w:t>
      </w:r>
    </w:p>
    <w:p w14:paraId="1422E072">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3"/>
          <w:sz w:val="28"/>
          <w:szCs w:val="28"/>
        </w:rPr>
        <w:t>（3）</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造成强迫停运 10000</w:t>
      </w:r>
      <w:r>
        <w:rPr>
          <w:rFonts w:hint="eastAsia" w:ascii="宋体" w:hAnsi="宋体" w:eastAsia="宋体" w:cs="宋体"/>
          <w:spacing w:val="-35"/>
          <w:sz w:val="28"/>
          <w:szCs w:val="28"/>
        </w:rPr>
        <w:t xml:space="preserve"> </w:t>
      </w:r>
      <w:r>
        <w:rPr>
          <w:rFonts w:hint="eastAsia" w:ascii="宋体" w:hAnsi="宋体" w:eastAsia="宋体" w:cs="宋体"/>
          <w:spacing w:val="13"/>
          <w:sz w:val="28"/>
          <w:szCs w:val="28"/>
        </w:rPr>
        <w:t>元/次。</w:t>
      </w:r>
    </w:p>
    <w:p w14:paraId="0ADCEBAA">
      <w:pPr>
        <w:pStyle w:val="6"/>
        <w:tabs>
          <w:tab w:val="left" w:pos="10080"/>
        </w:tabs>
        <w:spacing w:before="212"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（4）</w:t>
      </w:r>
      <w:r>
        <w:rPr>
          <w:rFonts w:hint="eastAsia" w:ascii="宋体" w:hAnsi="宋体" w:eastAsia="宋体" w:cs="宋体"/>
          <w:spacing w:val="-68"/>
          <w:sz w:val="28"/>
          <w:szCs w:val="28"/>
        </w:rPr>
        <w:t xml:space="preserve"> </w:t>
      </w:r>
      <w:r>
        <w:rPr>
          <w:rFonts w:hint="eastAsia" w:ascii="宋体" w:hAnsi="宋体" w:eastAsia="宋体" w:cs="宋体"/>
          <w:spacing w:val="19"/>
          <w:sz w:val="28"/>
          <w:szCs w:val="28"/>
        </w:rPr>
        <w:t>承担造成建设单位</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、发包单位</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、第三方单位的损失，</w:t>
      </w:r>
      <w:r>
        <w:rPr>
          <w:rFonts w:hint="eastAsia" w:ascii="宋体" w:hAnsi="宋体" w:eastAsia="宋体" w:cs="宋体"/>
          <w:sz w:val="28"/>
          <w:szCs w:val="28"/>
        </w:rPr>
        <w:t xml:space="preserve"> </w:t>
      </w:r>
      <w:r>
        <w:rPr>
          <w:rFonts w:hint="eastAsia" w:ascii="宋体" w:hAnsi="宋体" w:eastAsia="宋体" w:cs="宋体"/>
          <w:spacing w:val="25"/>
          <w:sz w:val="28"/>
          <w:szCs w:val="28"/>
        </w:rPr>
        <w:t>并接受追加处罚。</w:t>
      </w:r>
    </w:p>
    <w:p w14:paraId="18FF0315">
      <w:pPr>
        <w:pStyle w:val="6"/>
        <w:tabs>
          <w:tab w:val="left" w:pos="10080"/>
        </w:tabs>
        <w:spacing w:before="211" w:line="221" w:lineRule="auto"/>
        <w:ind w:left="0" w:leftChars="0" w:right="124" w:rightChars="59" w:firstLine="0" w:firstLineChars="0"/>
        <w:outlineLvl w:val="3"/>
        <w:rPr>
          <w:rFonts w:hint="eastAsia" w:ascii="宋体" w:hAnsi="宋体" w:eastAsia="宋体" w:cs="宋体"/>
          <w:sz w:val="28"/>
          <w:szCs w:val="28"/>
        </w:rPr>
      </w:pPr>
      <w:bookmarkStart w:id="118" w:name="bookmark91"/>
      <w:bookmarkEnd w:id="118"/>
      <w:r>
        <w:rPr>
          <w:rFonts w:hint="eastAsia" w:ascii="宋体" w:hAnsi="宋体" w:eastAsia="宋体" w:cs="宋体"/>
          <w:b/>
          <w:bCs/>
          <w:spacing w:val="16"/>
          <w:sz w:val="28"/>
          <w:szCs w:val="28"/>
        </w:rPr>
        <w:t>二</w:t>
      </w:r>
      <w:r>
        <w:rPr>
          <w:rFonts w:hint="eastAsia" w:ascii="宋体" w:hAnsi="宋体" w:eastAsia="宋体" w:cs="宋体"/>
          <w:spacing w:val="-79"/>
          <w:sz w:val="28"/>
          <w:szCs w:val="28"/>
        </w:rPr>
        <w:t xml:space="preserve"> </w:t>
      </w:r>
      <w:r>
        <w:rPr>
          <w:rFonts w:hint="eastAsia" w:ascii="宋体" w:hAnsi="宋体" w:eastAsia="宋体" w:cs="宋体"/>
          <w:b/>
          <w:bCs/>
          <w:spacing w:val="16"/>
          <w:sz w:val="28"/>
          <w:szCs w:val="28"/>
        </w:rPr>
        <w:t>、质量保证体系</w:t>
      </w:r>
    </w:p>
    <w:p w14:paraId="08233BA3">
      <w:pPr>
        <w:tabs>
          <w:tab w:val="left" w:pos="10080"/>
        </w:tabs>
        <w:spacing w:line="168" w:lineRule="exact"/>
        <w:ind w:left="0" w:leftChars="0" w:right="124" w:rightChars="59" w:firstLine="0" w:firstLineChars="0"/>
        <w:rPr>
          <w:rFonts w:hint="eastAsia" w:ascii="宋体" w:hAnsi="宋体" w:eastAsia="宋体" w:cs="宋体"/>
        </w:rPr>
      </w:pPr>
    </w:p>
    <w:tbl>
      <w:tblPr>
        <w:tblStyle w:val="19"/>
        <w:tblW w:w="9120" w:type="dxa"/>
        <w:tblInd w:w="266" w:type="dxa"/>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Layout w:type="fixed"/>
        <w:tblCellMar>
          <w:top w:w="0" w:type="dxa"/>
          <w:left w:w="0" w:type="dxa"/>
          <w:bottom w:w="0" w:type="dxa"/>
          <w:right w:w="0" w:type="dxa"/>
        </w:tblCellMar>
      </w:tblPr>
      <w:tblGrid>
        <w:gridCol w:w="9120"/>
      </w:tblGrid>
      <w:tr w14:paraId="5CE2C0C1">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576" w:hRule="atLeast"/>
        </w:trPr>
        <w:tc>
          <w:tcPr>
            <w:tcW w:w="9120" w:type="dxa"/>
            <w:tcBorders>
              <w:bottom w:val="single" w:color="FEFEFE" w:sz="22" w:space="0"/>
            </w:tcBorders>
            <w:shd w:val="clear" w:color="auto" w:fill="5CADA6"/>
            <w:vAlign w:val="top"/>
          </w:tcPr>
          <w:p w14:paraId="00BA8DAD">
            <w:pPr>
              <w:pStyle w:val="20"/>
              <w:tabs>
                <w:tab w:val="left" w:pos="10080"/>
              </w:tabs>
              <w:spacing w:before="46"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1、建立工程质量管理领导机构</w:t>
            </w:r>
          </w:p>
        </w:tc>
      </w:tr>
      <w:tr w14:paraId="7048D69A">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614" w:hRule="atLeast"/>
        </w:trPr>
        <w:tc>
          <w:tcPr>
            <w:tcW w:w="9120" w:type="dxa"/>
            <w:tcBorders>
              <w:top w:val="single" w:color="FEFEFE" w:sz="22" w:space="0"/>
            </w:tcBorders>
            <w:shd w:val="clear" w:color="auto" w:fill="D9ECEA"/>
            <w:vAlign w:val="top"/>
          </w:tcPr>
          <w:p w14:paraId="23E73FD4">
            <w:pPr>
              <w:pStyle w:val="20"/>
              <w:tabs>
                <w:tab w:val="left" w:pos="10080"/>
              </w:tabs>
              <w:spacing w:before="20" w:line="348" w:lineRule="auto"/>
              <w:ind w:left="0" w:leftChars="0" w:right="124" w:rightChars="59" w:firstLine="648" w:firstLineChars="200"/>
              <w:rPr>
                <w:rFonts w:hint="eastAsia" w:ascii="宋体" w:hAnsi="宋体" w:eastAsia="宋体" w:cs="宋体"/>
              </w:rPr>
            </w:pPr>
            <w:r>
              <w:rPr>
                <w:rFonts w:hint="eastAsia" w:ascii="宋体" w:hAnsi="宋体" w:eastAsia="宋体" w:cs="宋体"/>
                <w:spacing w:val="22"/>
              </w:rPr>
              <w:t>本合同领导部建立以</w:t>
            </w:r>
            <w:r>
              <w:rPr>
                <w:rFonts w:hint="eastAsia" w:ascii="宋体" w:hAnsi="宋体" w:eastAsia="宋体" w:cs="宋体"/>
                <w:spacing w:val="22"/>
                <w:lang w:eastAsia="zh-CN"/>
              </w:rPr>
              <w:t>项目</w:t>
            </w:r>
            <w:r>
              <w:rPr>
                <w:rFonts w:hint="eastAsia" w:ascii="宋体" w:hAnsi="宋体" w:eastAsia="宋体" w:cs="宋体"/>
                <w:spacing w:val="22"/>
              </w:rPr>
              <w:t>经理任组长</w:t>
            </w:r>
            <w:r>
              <w:rPr>
                <w:rFonts w:hint="eastAsia" w:ascii="宋体" w:hAnsi="宋体" w:eastAsia="宋体" w:cs="宋体"/>
                <w:spacing w:val="-72"/>
              </w:rPr>
              <w:t xml:space="preserve"> </w:t>
            </w:r>
            <w:r>
              <w:rPr>
                <w:rFonts w:hint="eastAsia" w:ascii="宋体" w:hAnsi="宋体" w:eastAsia="宋体" w:cs="宋体"/>
                <w:spacing w:val="22"/>
              </w:rPr>
              <w:t>，各施工队</w:t>
            </w:r>
            <w:r>
              <w:rPr>
                <w:rFonts w:hint="eastAsia" w:ascii="宋体" w:hAnsi="宋体" w:eastAsia="宋体" w:cs="宋体"/>
                <w:spacing w:val="21"/>
              </w:rPr>
              <w:t>队长</w:t>
            </w:r>
            <w:r>
              <w:rPr>
                <w:rFonts w:hint="eastAsia" w:ascii="宋体" w:hAnsi="宋体" w:eastAsia="宋体" w:cs="宋体"/>
                <w:spacing w:val="-76"/>
              </w:rPr>
              <w:t xml:space="preserve"> </w:t>
            </w:r>
            <w:r>
              <w:rPr>
                <w:rFonts w:hint="eastAsia" w:ascii="宋体" w:hAnsi="宋体" w:eastAsia="宋体" w:cs="宋体"/>
                <w:spacing w:val="21"/>
              </w:rPr>
              <w:t>、</w:t>
            </w:r>
            <w:r>
              <w:rPr>
                <w:rFonts w:hint="eastAsia" w:ascii="宋体" w:hAnsi="宋体" w:eastAsia="宋体" w:cs="宋体"/>
              </w:rPr>
              <w:t xml:space="preserve"> </w:t>
            </w:r>
            <w:r>
              <w:rPr>
                <w:rFonts w:hint="eastAsia" w:ascii="宋体" w:hAnsi="宋体" w:eastAsia="宋体" w:cs="宋体"/>
                <w:spacing w:val="25"/>
              </w:rPr>
              <w:t>主任工程师参与的工程质量领导小组，全面负责工程施工质量</w:t>
            </w:r>
            <w:r>
              <w:rPr>
                <w:rFonts w:hint="eastAsia" w:ascii="宋体" w:hAnsi="宋体" w:eastAsia="宋体" w:cs="宋体"/>
                <w:spacing w:val="18"/>
              </w:rPr>
              <w:t xml:space="preserve"> </w:t>
            </w:r>
            <w:r>
              <w:rPr>
                <w:rFonts w:hint="eastAsia" w:ascii="宋体" w:hAnsi="宋体" w:eastAsia="宋体" w:cs="宋体"/>
                <w:spacing w:val="26"/>
              </w:rPr>
              <w:t>的组织管理和领导。</w:t>
            </w:r>
          </w:p>
        </w:tc>
      </w:tr>
      <w:tr w14:paraId="08552A59">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548" w:hRule="atLeast"/>
        </w:trPr>
        <w:tc>
          <w:tcPr>
            <w:tcW w:w="9120" w:type="dxa"/>
            <w:shd w:val="clear" w:color="auto" w:fill="D9ECEA"/>
            <w:vAlign w:val="top"/>
          </w:tcPr>
          <w:p w14:paraId="419E2A8D">
            <w:pPr>
              <w:pStyle w:val="20"/>
              <w:tabs>
                <w:tab w:val="left" w:pos="10080"/>
              </w:tabs>
              <w:spacing w:before="44"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2"/>
              </w:rPr>
              <w:t>2、建立质量保证体系实现质量</w:t>
            </w:r>
            <w:r>
              <w:rPr>
                <w:rFonts w:hint="eastAsia" w:ascii="宋体" w:hAnsi="宋体" w:eastAsia="宋体" w:cs="宋体"/>
                <w:spacing w:val="-32"/>
              </w:rPr>
              <w:t xml:space="preserve"> </w:t>
            </w:r>
            <w:r>
              <w:rPr>
                <w:rFonts w:hint="eastAsia" w:ascii="宋体" w:hAnsi="宋体" w:eastAsia="宋体" w:cs="宋体"/>
                <w:spacing w:val="22"/>
              </w:rPr>
              <w:t>目标管理</w:t>
            </w:r>
          </w:p>
        </w:tc>
      </w:tr>
      <w:tr w14:paraId="0F7FC778">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641" w:hRule="atLeast"/>
        </w:trPr>
        <w:tc>
          <w:tcPr>
            <w:tcW w:w="9120" w:type="dxa"/>
            <w:shd w:val="clear" w:color="auto" w:fill="D9ECEA"/>
            <w:vAlign w:val="top"/>
          </w:tcPr>
          <w:p w14:paraId="45E0E50E">
            <w:pPr>
              <w:pStyle w:val="20"/>
              <w:tabs>
                <w:tab w:val="left" w:pos="10080"/>
              </w:tabs>
              <w:spacing w:before="47" w:line="348" w:lineRule="auto"/>
              <w:ind w:left="0" w:leftChars="0" w:right="124" w:rightChars="59" w:firstLine="636" w:firstLineChars="200"/>
              <w:jc w:val="both"/>
              <w:rPr>
                <w:rFonts w:hint="eastAsia" w:ascii="宋体" w:hAnsi="宋体" w:eastAsia="宋体" w:cs="宋体"/>
              </w:rPr>
            </w:pPr>
            <w:r>
              <w:rPr>
                <w:rFonts w:hint="eastAsia" w:ascii="宋体" w:hAnsi="宋体" w:eastAsia="宋体" w:cs="宋体"/>
                <w:spacing w:val="19"/>
              </w:rPr>
              <w:t>建立</w:t>
            </w:r>
            <w:r>
              <w:rPr>
                <w:rFonts w:hint="eastAsia" w:ascii="宋体" w:hAnsi="宋体" w:eastAsia="宋体" w:cs="宋体"/>
                <w:spacing w:val="-71"/>
              </w:rPr>
              <w:t xml:space="preserve"> </w:t>
            </w:r>
            <w:r>
              <w:rPr>
                <w:rFonts w:hint="eastAsia" w:ascii="宋体" w:hAnsi="宋体" w:eastAsia="宋体" w:cs="宋体"/>
                <w:spacing w:val="19"/>
              </w:rPr>
              <w:t>、健全以</w:t>
            </w:r>
            <w:r>
              <w:rPr>
                <w:rFonts w:hint="eastAsia" w:ascii="宋体" w:hAnsi="宋体" w:eastAsia="宋体" w:cs="宋体"/>
                <w:spacing w:val="19"/>
                <w:lang w:eastAsia="zh-CN"/>
              </w:rPr>
              <w:t>项目</w:t>
            </w:r>
            <w:r>
              <w:rPr>
                <w:rFonts w:hint="eastAsia" w:ascii="宋体" w:hAnsi="宋体" w:eastAsia="宋体" w:cs="宋体"/>
                <w:spacing w:val="19"/>
              </w:rPr>
              <w:t>经理为核心</w:t>
            </w:r>
            <w:r>
              <w:rPr>
                <w:rFonts w:hint="eastAsia" w:ascii="宋体" w:hAnsi="宋体" w:eastAsia="宋体" w:cs="宋体"/>
                <w:spacing w:val="-75"/>
              </w:rPr>
              <w:t xml:space="preserve"> </w:t>
            </w:r>
            <w:r>
              <w:rPr>
                <w:rFonts w:hint="eastAsia" w:ascii="宋体" w:hAnsi="宋体" w:eastAsia="宋体" w:cs="宋体"/>
                <w:spacing w:val="19"/>
              </w:rPr>
              <w:t>，质检工程师具体负责</w:t>
            </w:r>
            <w:r>
              <w:rPr>
                <w:rFonts w:hint="eastAsia" w:ascii="宋体" w:hAnsi="宋体" w:eastAsia="宋体" w:cs="宋体"/>
                <w:spacing w:val="-73"/>
              </w:rPr>
              <w:t xml:space="preserve"> </w:t>
            </w:r>
            <w:r>
              <w:rPr>
                <w:rFonts w:hint="eastAsia" w:ascii="宋体" w:hAnsi="宋体" w:eastAsia="宋体" w:cs="宋体"/>
                <w:spacing w:val="19"/>
              </w:rPr>
              <w:t>，各</w:t>
            </w:r>
            <w:r>
              <w:rPr>
                <w:rFonts w:hint="eastAsia" w:ascii="宋体" w:hAnsi="宋体" w:eastAsia="宋体" w:cs="宋体"/>
              </w:rPr>
              <w:t xml:space="preserve"> </w:t>
            </w:r>
            <w:r>
              <w:rPr>
                <w:rFonts w:hint="eastAsia" w:ascii="宋体" w:hAnsi="宋体" w:eastAsia="宋体" w:cs="宋体"/>
                <w:spacing w:val="23"/>
              </w:rPr>
              <w:t>施工队长</w:t>
            </w:r>
            <w:r>
              <w:rPr>
                <w:rFonts w:hint="eastAsia" w:ascii="宋体" w:hAnsi="宋体" w:eastAsia="宋体" w:cs="宋体"/>
                <w:spacing w:val="-64"/>
              </w:rPr>
              <w:t xml:space="preserve"> </w:t>
            </w:r>
            <w:r>
              <w:rPr>
                <w:rFonts w:hint="eastAsia" w:ascii="宋体" w:hAnsi="宋体" w:eastAsia="宋体" w:cs="宋体"/>
                <w:spacing w:val="23"/>
              </w:rPr>
              <w:t>、主任工程师、质量员层层把关负责的施工质量保证</w:t>
            </w:r>
            <w:r>
              <w:rPr>
                <w:rFonts w:hint="eastAsia" w:ascii="宋体" w:hAnsi="宋体" w:eastAsia="宋体" w:cs="宋体"/>
              </w:rPr>
              <w:t xml:space="preserve"> </w:t>
            </w:r>
            <w:r>
              <w:rPr>
                <w:rFonts w:hint="eastAsia" w:ascii="宋体" w:hAnsi="宋体" w:eastAsia="宋体" w:cs="宋体"/>
                <w:spacing w:val="18"/>
              </w:rPr>
              <w:t>体系。按照全面质量管理的标准，建立、健全岗位质量责任制，</w:t>
            </w:r>
            <w:r>
              <w:rPr>
                <w:rFonts w:hint="eastAsia" w:ascii="宋体" w:hAnsi="宋体" w:eastAsia="宋体" w:cs="宋体"/>
                <w:spacing w:val="23"/>
              </w:rPr>
              <w:t>逐级签订质量责任书</w:t>
            </w:r>
            <w:r>
              <w:rPr>
                <w:rFonts w:hint="eastAsia" w:ascii="宋体" w:hAnsi="宋体" w:eastAsia="宋体" w:cs="宋体"/>
                <w:spacing w:val="-66"/>
              </w:rPr>
              <w:t xml:space="preserve"> </w:t>
            </w:r>
            <w:r>
              <w:rPr>
                <w:rFonts w:hint="eastAsia" w:ascii="宋体" w:hAnsi="宋体" w:eastAsia="宋体" w:cs="宋体"/>
                <w:spacing w:val="23"/>
              </w:rPr>
              <w:t>。以完善的质量保证体系，确保实现优良</w:t>
            </w:r>
            <w:r>
              <w:rPr>
                <w:rFonts w:hint="eastAsia" w:ascii="宋体" w:hAnsi="宋体" w:eastAsia="宋体" w:cs="宋体"/>
              </w:rPr>
              <w:t xml:space="preserve"> </w:t>
            </w:r>
            <w:r>
              <w:rPr>
                <w:rFonts w:hint="eastAsia" w:ascii="宋体" w:hAnsi="宋体" w:eastAsia="宋体" w:cs="宋体"/>
                <w:spacing w:val="13"/>
              </w:rPr>
              <w:t>工程的质量</w:t>
            </w:r>
            <w:r>
              <w:rPr>
                <w:rFonts w:hint="eastAsia" w:ascii="宋体" w:hAnsi="宋体" w:eastAsia="宋体" w:cs="宋体"/>
                <w:spacing w:val="-40"/>
              </w:rPr>
              <w:t xml:space="preserve"> </w:t>
            </w:r>
            <w:r>
              <w:rPr>
                <w:rFonts w:hint="eastAsia" w:ascii="宋体" w:hAnsi="宋体" w:eastAsia="宋体" w:cs="宋体"/>
                <w:spacing w:val="13"/>
              </w:rPr>
              <w:t>目标。</w:t>
            </w:r>
          </w:p>
        </w:tc>
      </w:tr>
      <w:tr w14:paraId="016E5CE3">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549" w:hRule="atLeast"/>
        </w:trPr>
        <w:tc>
          <w:tcPr>
            <w:tcW w:w="9120" w:type="dxa"/>
            <w:shd w:val="clear" w:color="auto" w:fill="D9ECEA"/>
            <w:vAlign w:val="top"/>
          </w:tcPr>
          <w:p w14:paraId="3A7E8F39">
            <w:pPr>
              <w:pStyle w:val="20"/>
              <w:tabs>
                <w:tab w:val="left" w:pos="10080"/>
              </w:tabs>
              <w:spacing w:before="3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5"/>
              </w:rPr>
              <w:t>3、质量保证体系框图</w:t>
            </w:r>
          </w:p>
        </w:tc>
      </w:tr>
      <w:tr w14:paraId="06DA5464">
        <w:tblPrEx>
          <w:tblBorders>
            <w:top w:val="single" w:color="FEFEFE" w:sz="6" w:space="0"/>
            <w:left w:val="single" w:color="FEFEFE" w:sz="6" w:space="0"/>
            <w:bottom w:val="single" w:color="FEFEFE" w:sz="6" w:space="0"/>
            <w:right w:val="single" w:color="FEFEFE" w:sz="6" w:space="0"/>
            <w:insideH w:val="single" w:color="FEFEFE" w:sz="6" w:space="0"/>
            <w:insideV w:val="single" w:color="FEFEFE" w:sz="6" w:space="0"/>
          </w:tblBorders>
          <w:tblCellMar>
            <w:top w:w="0" w:type="dxa"/>
            <w:left w:w="0" w:type="dxa"/>
            <w:bottom w:w="0" w:type="dxa"/>
            <w:right w:w="0" w:type="dxa"/>
          </w:tblCellMar>
        </w:tblPrEx>
        <w:trPr>
          <w:trHeight w:val="12064" w:hRule="atLeast"/>
        </w:trPr>
        <w:tc>
          <w:tcPr>
            <w:tcW w:w="9120" w:type="dxa"/>
            <w:shd w:val="clear" w:color="auto" w:fill="D9ECEA"/>
            <w:vAlign w:val="top"/>
          </w:tcPr>
          <w:p w14:paraId="59D0CA96">
            <w:pPr>
              <w:tabs>
                <w:tab w:val="left" w:pos="10080"/>
              </w:tabs>
              <w:ind w:left="0" w:leftChars="0" w:right="124" w:rightChars="59" w:firstLine="0" w:firstLineChars="0"/>
              <w:rPr>
                <w:rFonts w:hint="eastAsia" w:ascii="宋体" w:hAnsi="宋体" w:eastAsia="宋体" w:cs="宋体"/>
                <w:sz w:val="21"/>
              </w:rPr>
            </w:pPr>
            <w:r>
              <w:rPr>
                <w:rFonts w:hint="eastAsia" w:ascii="宋体" w:hAnsi="宋体" w:eastAsia="宋体" w:cs="宋体"/>
              </w:rPr>
              <w:drawing>
                <wp:anchor distT="0" distB="0" distL="0" distR="0" simplePos="0" relativeHeight="251660288" behindDoc="0" locked="0" layoutInCell="1" allowOverlap="1">
                  <wp:simplePos x="0" y="0"/>
                  <wp:positionH relativeFrom="rightMargin">
                    <wp:posOffset>-874395</wp:posOffset>
                  </wp:positionH>
                  <wp:positionV relativeFrom="topMargin">
                    <wp:posOffset>3866515</wp:posOffset>
                  </wp:positionV>
                  <wp:extent cx="9525" cy="10477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6"/>
                          <a:stretch>
                            <a:fillRect/>
                          </a:stretch>
                        </pic:blipFill>
                        <pic:spPr>
                          <a:xfrm>
                            <a:off x="0" y="0"/>
                            <a:ext cx="9525" cy="104597"/>
                          </a:xfrm>
                          <a:prstGeom prst="rect">
                            <a:avLst/>
                          </a:prstGeom>
                        </pic:spPr>
                      </pic:pic>
                    </a:graphicData>
                  </a:graphic>
                </wp:anchor>
              </w:drawing>
            </w:r>
            <w:r>
              <w:rPr>
                <w:rFonts w:hint="eastAsia" w:ascii="宋体" w:hAnsi="宋体" w:eastAsia="宋体" w:cs="宋体"/>
              </w:rPr>
              <w:drawing>
                <wp:anchor distT="0" distB="0" distL="0" distR="0" simplePos="0" relativeHeight="251661312" behindDoc="0" locked="0" layoutInCell="1" allowOverlap="1">
                  <wp:simplePos x="0" y="0"/>
                  <wp:positionH relativeFrom="rightMargin">
                    <wp:posOffset>-5334635</wp:posOffset>
                  </wp:positionH>
                  <wp:positionV relativeFrom="topMargin">
                    <wp:posOffset>-1270</wp:posOffset>
                  </wp:positionV>
                  <wp:extent cx="5334000" cy="7983220"/>
                  <wp:effectExtent l="0" t="0" r="0" b="1778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7"/>
                          <a:stretch>
                            <a:fillRect/>
                          </a:stretch>
                        </pic:blipFill>
                        <pic:spPr>
                          <a:xfrm>
                            <a:off x="0" y="0"/>
                            <a:ext cx="5334000" cy="7983220"/>
                          </a:xfrm>
                          <a:prstGeom prst="rect">
                            <a:avLst/>
                          </a:prstGeom>
                        </pic:spPr>
                      </pic:pic>
                    </a:graphicData>
                  </a:graphic>
                </wp:anchor>
              </w:drawing>
            </w:r>
          </w:p>
        </w:tc>
      </w:tr>
    </w:tbl>
    <w:p w14:paraId="47EB06F0">
      <w:pPr>
        <w:tabs>
          <w:tab w:val="left" w:pos="10080"/>
        </w:tabs>
        <w:spacing w:line="420" w:lineRule="auto"/>
        <w:ind w:left="0" w:leftChars="0" w:right="124" w:rightChars="59" w:firstLine="0" w:firstLineChars="0"/>
        <w:rPr>
          <w:rFonts w:hint="eastAsia" w:ascii="宋体" w:hAnsi="宋体" w:eastAsia="宋体" w:cs="宋体"/>
          <w:sz w:val="21"/>
        </w:rPr>
      </w:pPr>
    </w:p>
    <w:p w14:paraId="1C660E7A">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119" w:name="bookmark92"/>
      <w:bookmarkEnd w:id="119"/>
      <w:r>
        <w:rPr>
          <w:rFonts w:hint="eastAsia" w:ascii="宋体" w:hAnsi="宋体" w:eastAsia="宋体" w:cs="宋体"/>
          <w:b/>
          <w:bCs/>
          <w:spacing w:val="16"/>
          <w:sz w:val="28"/>
          <w:szCs w:val="28"/>
        </w:rPr>
        <w:t>三</w:t>
      </w:r>
      <w:r>
        <w:rPr>
          <w:rFonts w:hint="eastAsia" w:ascii="宋体" w:hAnsi="宋体" w:eastAsia="宋体" w:cs="宋体"/>
          <w:spacing w:val="-74"/>
          <w:sz w:val="28"/>
          <w:szCs w:val="28"/>
        </w:rPr>
        <w:t xml:space="preserve"> </w:t>
      </w:r>
      <w:r>
        <w:rPr>
          <w:rFonts w:hint="eastAsia" w:ascii="宋体" w:hAnsi="宋体" w:eastAsia="宋体" w:cs="宋体"/>
          <w:b/>
          <w:bCs/>
          <w:spacing w:val="16"/>
          <w:sz w:val="28"/>
          <w:szCs w:val="28"/>
        </w:rPr>
        <w:t>、质量保证措施</w:t>
      </w:r>
    </w:p>
    <w:p w14:paraId="21C805E6">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1、加强质量教育，提高全员质量意识</w:t>
      </w:r>
    </w:p>
    <w:p w14:paraId="5E49C54A">
      <w:pPr>
        <w:pStyle w:val="6"/>
        <w:tabs>
          <w:tab w:val="left" w:pos="10080"/>
        </w:tabs>
        <w:spacing w:before="212" w:line="359" w:lineRule="auto"/>
        <w:ind w:left="0" w:leftChars="0" w:right="124" w:rightChars="59" w:firstLine="680" w:firstLineChars="200"/>
        <w:rPr>
          <w:rFonts w:hint="eastAsia" w:ascii="宋体" w:hAnsi="宋体" w:eastAsia="宋体" w:cs="宋体"/>
          <w:sz w:val="28"/>
          <w:szCs w:val="28"/>
        </w:rPr>
      </w:pPr>
      <w:r>
        <w:rPr>
          <w:rFonts w:hint="eastAsia" w:ascii="宋体" w:hAnsi="宋体" w:eastAsia="宋体" w:cs="宋体"/>
          <w:spacing w:val="30"/>
          <w:sz w:val="28"/>
          <w:szCs w:val="28"/>
        </w:rPr>
        <w:t>施工队伍进场后</w:t>
      </w:r>
      <w:r>
        <w:rPr>
          <w:rFonts w:hint="eastAsia" w:ascii="宋体" w:hAnsi="宋体" w:eastAsia="宋体" w:cs="宋体"/>
          <w:spacing w:val="-69"/>
          <w:sz w:val="28"/>
          <w:szCs w:val="28"/>
        </w:rPr>
        <w:t xml:space="preserve"> </w:t>
      </w:r>
      <w:r>
        <w:rPr>
          <w:rFonts w:hint="eastAsia" w:ascii="宋体" w:hAnsi="宋体" w:eastAsia="宋体" w:cs="宋体"/>
          <w:spacing w:val="30"/>
          <w:sz w:val="28"/>
          <w:szCs w:val="28"/>
        </w:rPr>
        <w:t>，对现场施工人员（包括劳务人员</w:t>
      </w:r>
      <w:r>
        <w:rPr>
          <w:rFonts w:hint="eastAsia" w:ascii="宋体" w:hAnsi="宋体" w:eastAsia="宋体" w:cs="宋体"/>
          <w:spacing w:val="5"/>
          <w:sz w:val="28"/>
          <w:szCs w:val="28"/>
        </w:rPr>
        <w:t>）</w:t>
      </w:r>
      <w:r>
        <w:rPr>
          <w:rFonts w:hint="eastAsia" w:ascii="宋体" w:hAnsi="宋体" w:eastAsia="宋体" w:cs="宋体"/>
          <w:spacing w:val="-36"/>
          <w:sz w:val="28"/>
          <w:szCs w:val="28"/>
        </w:rPr>
        <w:t xml:space="preserve"> </w:t>
      </w:r>
      <w:r>
        <w:rPr>
          <w:rFonts w:hint="eastAsia" w:ascii="宋体" w:hAnsi="宋体" w:eastAsia="宋体" w:cs="宋体"/>
          <w:spacing w:val="5"/>
          <w:sz w:val="28"/>
          <w:szCs w:val="28"/>
        </w:rPr>
        <w:t>，</w:t>
      </w:r>
      <w:r>
        <w:rPr>
          <w:rFonts w:hint="eastAsia" w:ascii="宋体" w:hAnsi="宋体" w:eastAsia="宋体" w:cs="宋体"/>
          <w:sz w:val="28"/>
          <w:szCs w:val="28"/>
        </w:rPr>
        <w:t xml:space="preserve"> </w:t>
      </w:r>
      <w:r>
        <w:rPr>
          <w:rFonts w:hint="eastAsia" w:ascii="宋体" w:hAnsi="宋体" w:eastAsia="宋体" w:cs="宋体"/>
          <w:spacing w:val="18"/>
          <w:sz w:val="28"/>
          <w:szCs w:val="28"/>
        </w:rPr>
        <w:t>进行岗位、工序培训教育及技术交底，做到人人明白质量标准，</w:t>
      </w:r>
      <w:r>
        <w:rPr>
          <w:rFonts w:hint="eastAsia" w:ascii="宋体" w:hAnsi="宋体" w:eastAsia="宋体" w:cs="宋体"/>
          <w:spacing w:val="7"/>
          <w:sz w:val="28"/>
          <w:szCs w:val="28"/>
        </w:rPr>
        <w:t xml:space="preserve"> </w:t>
      </w:r>
      <w:r>
        <w:rPr>
          <w:rFonts w:hint="eastAsia" w:ascii="宋体" w:hAnsi="宋体" w:eastAsia="宋体" w:cs="宋体"/>
          <w:spacing w:val="23"/>
          <w:sz w:val="28"/>
          <w:szCs w:val="28"/>
        </w:rPr>
        <w:t>个个重视施工质量。使全体参建人员增强质量责任感</w:t>
      </w:r>
      <w:r>
        <w:rPr>
          <w:rFonts w:hint="eastAsia" w:ascii="宋体" w:hAnsi="宋体" w:eastAsia="宋体" w:cs="宋体"/>
          <w:spacing w:val="-61"/>
          <w:sz w:val="28"/>
          <w:szCs w:val="28"/>
        </w:rPr>
        <w:t xml:space="preserve"> </w:t>
      </w:r>
      <w:r>
        <w:rPr>
          <w:rFonts w:hint="eastAsia" w:ascii="宋体" w:hAnsi="宋体" w:eastAsia="宋体" w:cs="宋体"/>
          <w:spacing w:val="23"/>
          <w:sz w:val="28"/>
          <w:szCs w:val="28"/>
        </w:rPr>
        <w:t>，牢固树</w:t>
      </w:r>
      <w:r>
        <w:rPr>
          <w:rFonts w:hint="eastAsia" w:ascii="宋体" w:hAnsi="宋体" w:eastAsia="宋体" w:cs="宋体"/>
          <w:sz w:val="28"/>
          <w:szCs w:val="28"/>
        </w:rPr>
        <w:t xml:space="preserve"> </w:t>
      </w:r>
      <w:r>
        <w:rPr>
          <w:rFonts w:hint="eastAsia" w:ascii="宋体" w:hAnsi="宋体" w:eastAsia="宋体" w:cs="宋体"/>
          <w:spacing w:val="18"/>
          <w:sz w:val="28"/>
          <w:szCs w:val="28"/>
        </w:rPr>
        <w:t>立“</w:t>
      </w:r>
      <w:r>
        <w:rPr>
          <w:rFonts w:hint="eastAsia" w:ascii="宋体" w:hAnsi="宋体" w:eastAsia="宋体" w:cs="宋体"/>
          <w:spacing w:val="-93"/>
          <w:sz w:val="28"/>
          <w:szCs w:val="28"/>
        </w:rPr>
        <w:t xml:space="preserve"> </w:t>
      </w:r>
      <w:r>
        <w:rPr>
          <w:rFonts w:hint="eastAsia" w:ascii="宋体" w:hAnsi="宋体" w:eastAsia="宋体" w:cs="宋体"/>
          <w:spacing w:val="18"/>
          <w:sz w:val="28"/>
          <w:szCs w:val="28"/>
        </w:rPr>
        <w:t>创优质</w:t>
      </w:r>
      <w:r>
        <w:rPr>
          <w:rFonts w:hint="eastAsia" w:ascii="宋体" w:hAnsi="宋体" w:eastAsia="宋体" w:cs="宋体"/>
          <w:spacing w:val="-81"/>
          <w:sz w:val="28"/>
          <w:szCs w:val="28"/>
        </w:rPr>
        <w:t xml:space="preserve"> </w:t>
      </w:r>
      <w:r>
        <w:rPr>
          <w:rFonts w:hint="eastAsia" w:ascii="宋体" w:hAnsi="宋体" w:eastAsia="宋体" w:cs="宋体"/>
          <w:spacing w:val="18"/>
          <w:sz w:val="28"/>
          <w:szCs w:val="28"/>
        </w:rPr>
        <w:t>、建精品</w:t>
      </w:r>
      <w:r>
        <w:rPr>
          <w:rFonts w:hint="eastAsia" w:ascii="宋体" w:hAnsi="宋体" w:eastAsia="宋体" w:cs="宋体"/>
          <w:spacing w:val="-71"/>
          <w:sz w:val="28"/>
          <w:szCs w:val="28"/>
        </w:rPr>
        <w:t xml:space="preserve"> </w:t>
      </w:r>
      <w:r>
        <w:rPr>
          <w:rFonts w:hint="eastAsia" w:ascii="宋体" w:hAnsi="宋体" w:eastAsia="宋体" w:cs="宋体"/>
          <w:spacing w:val="18"/>
          <w:sz w:val="28"/>
          <w:szCs w:val="28"/>
        </w:rPr>
        <w:t>”的质量意识。</w:t>
      </w:r>
    </w:p>
    <w:p w14:paraId="6C7FFBA4">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2、狠抓工序管理</w:t>
      </w:r>
      <w:r>
        <w:rPr>
          <w:rFonts w:hint="eastAsia" w:ascii="宋体" w:hAnsi="宋体" w:eastAsia="宋体" w:cs="宋体"/>
          <w:spacing w:val="-75"/>
          <w:sz w:val="28"/>
          <w:szCs w:val="28"/>
        </w:rPr>
        <w:t xml:space="preserve"> </w:t>
      </w:r>
      <w:r>
        <w:rPr>
          <w:rFonts w:hint="eastAsia" w:ascii="宋体" w:hAnsi="宋体" w:eastAsia="宋体" w:cs="宋体"/>
          <w:spacing w:val="23"/>
          <w:sz w:val="28"/>
          <w:szCs w:val="28"/>
        </w:rPr>
        <w:t>，确保整体质量</w:t>
      </w:r>
    </w:p>
    <w:p w14:paraId="31DB5BF4">
      <w:pPr>
        <w:pStyle w:val="6"/>
        <w:tabs>
          <w:tab w:val="left" w:pos="10080"/>
        </w:tabs>
        <w:spacing w:before="212" w:line="359"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施工中以质量自检为基础</w:t>
      </w:r>
      <w:r>
        <w:rPr>
          <w:rFonts w:hint="eastAsia" w:ascii="宋体" w:hAnsi="宋体" w:eastAsia="宋体" w:cs="宋体"/>
          <w:spacing w:val="-67"/>
          <w:sz w:val="28"/>
          <w:szCs w:val="28"/>
        </w:rPr>
        <w:t xml:space="preserve"> </w:t>
      </w:r>
      <w:r>
        <w:rPr>
          <w:rFonts w:hint="eastAsia" w:ascii="宋体" w:hAnsi="宋体" w:eastAsia="宋体" w:cs="宋体"/>
          <w:spacing w:val="22"/>
          <w:sz w:val="28"/>
          <w:szCs w:val="28"/>
        </w:rPr>
        <w:t>，专业检测为主导</w:t>
      </w:r>
      <w:r>
        <w:rPr>
          <w:rFonts w:hint="eastAsia" w:ascii="宋体" w:hAnsi="宋体" w:eastAsia="宋体" w:cs="宋体"/>
          <w:spacing w:val="-75"/>
          <w:sz w:val="28"/>
          <w:szCs w:val="28"/>
        </w:rPr>
        <w:t xml:space="preserve"> </w:t>
      </w:r>
      <w:r>
        <w:rPr>
          <w:rFonts w:hint="eastAsia" w:ascii="宋体" w:hAnsi="宋体" w:eastAsia="宋体" w:cs="宋体"/>
          <w:spacing w:val="22"/>
          <w:sz w:val="28"/>
          <w:szCs w:val="28"/>
        </w:rPr>
        <w:t>，从工序质量</w:t>
      </w:r>
      <w:r>
        <w:rPr>
          <w:rFonts w:hint="eastAsia" w:ascii="宋体" w:hAnsi="宋体" w:eastAsia="宋体" w:cs="宋体"/>
          <w:sz w:val="28"/>
          <w:szCs w:val="28"/>
        </w:rPr>
        <w:t xml:space="preserve"> </w:t>
      </w:r>
      <w:r>
        <w:rPr>
          <w:rFonts w:hint="eastAsia" w:ascii="宋体" w:hAnsi="宋体" w:eastAsia="宋体" w:cs="宋体"/>
          <w:spacing w:val="17"/>
          <w:sz w:val="28"/>
          <w:szCs w:val="28"/>
        </w:rPr>
        <w:t>控制分项</w:t>
      </w:r>
      <w:r>
        <w:rPr>
          <w:rFonts w:hint="eastAsia" w:ascii="宋体" w:hAnsi="宋体" w:eastAsia="宋体" w:cs="宋体"/>
          <w:spacing w:val="-62"/>
          <w:sz w:val="28"/>
          <w:szCs w:val="28"/>
        </w:rPr>
        <w:t xml:space="preserve"> </w:t>
      </w:r>
      <w:r>
        <w:rPr>
          <w:rFonts w:hint="eastAsia" w:ascii="宋体" w:hAnsi="宋体" w:eastAsia="宋体" w:cs="宋体"/>
          <w:spacing w:val="17"/>
          <w:sz w:val="28"/>
          <w:szCs w:val="28"/>
        </w:rPr>
        <w:t>、分部施工质量</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。对工程质量检验严格按“</w:t>
      </w:r>
      <w:r>
        <w:rPr>
          <w:rFonts w:hint="eastAsia" w:ascii="宋体" w:hAnsi="宋体" w:eastAsia="宋体" w:cs="宋体"/>
          <w:spacing w:val="-100"/>
          <w:sz w:val="28"/>
          <w:szCs w:val="28"/>
        </w:rPr>
        <w:t xml:space="preserve"> </w:t>
      </w:r>
      <w:r>
        <w:rPr>
          <w:rFonts w:hint="eastAsia" w:ascii="宋体" w:hAnsi="宋体" w:eastAsia="宋体" w:cs="宋体"/>
          <w:spacing w:val="17"/>
          <w:sz w:val="28"/>
          <w:szCs w:val="28"/>
        </w:rPr>
        <w:t>三检</w:t>
      </w:r>
      <w:r>
        <w:rPr>
          <w:rFonts w:hint="eastAsia" w:ascii="宋体" w:hAnsi="宋体" w:eastAsia="宋体" w:cs="宋体"/>
          <w:spacing w:val="-72"/>
          <w:sz w:val="28"/>
          <w:szCs w:val="28"/>
        </w:rPr>
        <w:t xml:space="preserve"> </w:t>
      </w:r>
      <w:r>
        <w:rPr>
          <w:rFonts w:hint="eastAsia" w:ascii="宋体" w:hAnsi="宋体" w:eastAsia="宋体" w:cs="宋体"/>
          <w:spacing w:val="17"/>
          <w:sz w:val="28"/>
          <w:szCs w:val="28"/>
        </w:rPr>
        <w:t>”和</w:t>
      </w:r>
      <w:r>
        <w:rPr>
          <w:rFonts w:hint="eastAsia" w:ascii="宋体" w:hAnsi="宋体" w:eastAsia="宋体" w:cs="宋体"/>
          <w:sz w:val="28"/>
          <w:szCs w:val="28"/>
        </w:rPr>
        <w:t xml:space="preserve"> </w:t>
      </w:r>
      <w:r>
        <w:rPr>
          <w:rFonts w:hint="eastAsia" w:ascii="宋体" w:hAnsi="宋体" w:eastAsia="宋体" w:cs="宋体"/>
          <w:spacing w:val="14"/>
          <w:sz w:val="28"/>
          <w:szCs w:val="28"/>
        </w:rPr>
        <w:t>“</w:t>
      </w:r>
      <w:r>
        <w:rPr>
          <w:rFonts w:hint="eastAsia" w:ascii="宋体" w:hAnsi="宋体" w:eastAsia="宋体" w:cs="宋体"/>
          <w:spacing w:val="-61"/>
          <w:sz w:val="28"/>
          <w:szCs w:val="28"/>
        </w:rPr>
        <w:t xml:space="preserve"> </w:t>
      </w:r>
      <w:r>
        <w:rPr>
          <w:rFonts w:hint="eastAsia" w:ascii="宋体" w:hAnsi="宋体" w:eastAsia="宋体" w:cs="宋体"/>
          <w:spacing w:val="14"/>
          <w:sz w:val="28"/>
          <w:szCs w:val="28"/>
        </w:rPr>
        <w:t>四不准</w:t>
      </w:r>
      <w:r>
        <w:rPr>
          <w:rFonts w:hint="eastAsia" w:ascii="宋体" w:hAnsi="宋体" w:eastAsia="宋体" w:cs="宋体"/>
          <w:spacing w:val="-74"/>
          <w:sz w:val="28"/>
          <w:szCs w:val="28"/>
        </w:rPr>
        <w:t xml:space="preserve"> </w:t>
      </w:r>
      <w:r>
        <w:rPr>
          <w:rFonts w:hint="eastAsia" w:ascii="宋体" w:hAnsi="宋体" w:eastAsia="宋体" w:cs="宋体"/>
          <w:spacing w:val="14"/>
          <w:sz w:val="28"/>
          <w:szCs w:val="28"/>
        </w:rPr>
        <w:t>”制度</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，并对隐蔽工程</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，现场施工人员</w:t>
      </w:r>
      <w:r>
        <w:rPr>
          <w:rFonts w:hint="eastAsia" w:ascii="宋体" w:hAnsi="宋体" w:eastAsia="宋体" w:cs="宋体"/>
          <w:spacing w:val="-78"/>
          <w:sz w:val="28"/>
          <w:szCs w:val="28"/>
        </w:rPr>
        <w:t xml:space="preserve"> </w:t>
      </w:r>
      <w:r>
        <w:rPr>
          <w:rFonts w:hint="eastAsia" w:ascii="宋体" w:hAnsi="宋体" w:eastAsia="宋体" w:cs="宋体"/>
          <w:spacing w:val="14"/>
          <w:sz w:val="28"/>
          <w:szCs w:val="28"/>
        </w:rPr>
        <w:t>、质检人员跟</w:t>
      </w:r>
      <w:r>
        <w:rPr>
          <w:rFonts w:hint="eastAsia" w:ascii="宋体" w:hAnsi="宋体" w:eastAsia="宋体" w:cs="宋体"/>
          <w:sz w:val="28"/>
          <w:szCs w:val="28"/>
        </w:rPr>
        <w:t xml:space="preserve"> </w:t>
      </w:r>
      <w:r>
        <w:rPr>
          <w:rFonts w:hint="eastAsia" w:ascii="宋体" w:hAnsi="宋体" w:eastAsia="宋体" w:cs="宋体"/>
          <w:spacing w:val="19"/>
          <w:sz w:val="28"/>
          <w:szCs w:val="28"/>
        </w:rPr>
        <w:t>班作业，检查验收，使工程质量的全过程都处于受控状态之中。</w:t>
      </w:r>
    </w:p>
    <w:p w14:paraId="5B719A81">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3、实施标准化</w:t>
      </w:r>
      <w:r>
        <w:rPr>
          <w:rFonts w:hint="eastAsia" w:ascii="宋体" w:hAnsi="宋体" w:eastAsia="宋体" w:cs="宋体"/>
          <w:spacing w:val="-77"/>
          <w:sz w:val="28"/>
          <w:szCs w:val="28"/>
        </w:rPr>
        <w:t xml:space="preserve"> </w:t>
      </w:r>
      <w:r>
        <w:rPr>
          <w:rFonts w:hint="eastAsia" w:ascii="宋体" w:hAnsi="宋体" w:eastAsia="宋体" w:cs="宋体"/>
          <w:spacing w:val="23"/>
          <w:sz w:val="28"/>
          <w:szCs w:val="28"/>
        </w:rPr>
        <w:t>、规范化施工管理</w:t>
      </w:r>
    </w:p>
    <w:p w14:paraId="736AAB55">
      <w:pPr>
        <w:pStyle w:val="6"/>
        <w:tabs>
          <w:tab w:val="left" w:pos="10080"/>
        </w:tabs>
        <w:spacing w:before="212" w:line="359" w:lineRule="auto"/>
        <w:ind w:left="0" w:leftChars="0" w:right="124" w:rightChars="59" w:firstLine="648" w:firstLineChars="200"/>
        <w:rPr>
          <w:rFonts w:hint="eastAsia" w:ascii="宋体" w:hAnsi="宋体" w:eastAsia="宋体" w:cs="宋体"/>
          <w:sz w:val="28"/>
          <w:szCs w:val="28"/>
        </w:rPr>
      </w:pPr>
      <w:r>
        <w:rPr>
          <w:rFonts w:hint="eastAsia" w:ascii="宋体" w:hAnsi="宋体" w:eastAsia="宋体" w:cs="宋体"/>
          <w:spacing w:val="22"/>
          <w:sz w:val="28"/>
          <w:szCs w:val="28"/>
        </w:rPr>
        <w:t>为实现全优工程的质量</w:t>
      </w:r>
      <w:r>
        <w:rPr>
          <w:rFonts w:hint="eastAsia" w:ascii="宋体" w:hAnsi="宋体" w:eastAsia="宋体" w:cs="宋体"/>
          <w:spacing w:val="-44"/>
          <w:sz w:val="28"/>
          <w:szCs w:val="28"/>
        </w:rPr>
        <w:t xml:space="preserve"> </w:t>
      </w:r>
      <w:r>
        <w:rPr>
          <w:rFonts w:hint="eastAsia" w:ascii="宋体" w:hAnsi="宋体" w:eastAsia="宋体" w:cs="宋体"/>
          <w:spacing w:val="22"/>
          <w:sz w:val="28"/>
          <w:szCs w:val="28"/>
        </w:rPr>
        <w:t>目标，在工程管理中将全面</w:t>
      </w:r>
      <w:r>
        <w:rPr>
          <w:rFonts w:hint="eastAsia" w:ascii="宋体" w:hAnsi="宋体" w:eastAsia="宋体" w:cs="宋体"/>
          <w:spacing w:val="21"/>
          <w:sz w:val="28"/>
          <w:szCs w:val="28"/>
        </w:rPr>
        <w:t>引入质</w:t>
      </w:r>
      <w:r>
        <w:rPr>
          <w:rFonts w:hint="eastAsia" w:ascii="宋体" w:hAnsi="宋体" w:eastAsia="宋体" w:cs="宋体"/>
          <w:sz w:val="28"/>
          <w:szCs w:val="28"/>
        </w:rPr>
        <w:t xml:space="preserve"> </w:t>
      </w:r>
      <w:r>
        <w:rPr>
          <w:rFonts w:hint="eastAsia" w:ascii="宋体" w:hAnsi="宋体" w:eastAsia="宋体" w:cs="宋体"/>
          <w:spacing w:val="26"/>
          <w:sz w:val="28"/>
          <w:szCs w:val="28"/>
        </w:rPr>
        <w:t>量标准体系管理，对每个施工环节，每道工序严</w:t>
      </w:r>
      <w:r>
        <w:rPr>
          <w:rFonts w:hint="eastAsia" w:ascii="宋体" w:hAnsi="宋体" w:eastAsia="宋体" w:cs="宋体"/>
          <w:spacing w:val="25"/>
          <w:sz w:val="28"/>
          <w:szCs w:val="28"/>
        </w:rPr>
        <w:t>格将质量标准</w:t>
      </w:r>
      <w:r>
        <w:rPr>
          <w:rFonts w:hint="eastAsia" w:ascii="宋体" w:hAnsi="宋体" w:eastAsia="宋体" w:cs="宋体"/>
          <w:sz w:val="28"/>
          <w:szCs w:val="28"/>
        </w:rPr>
        <w:t xml:space="preserve"> </w:t>
      </w:r>
      <w:r>
        <w:rPr>
          <w:rFonts w:hint="eastAsia" w:ascii="宋体" w:hAnsi="宋体" w:eastAsia="宋体" w:cs="宋体"/>
          <w:spacing w:val="19"/>
          <w:sz w:val="28"/>
          <w:szCs w:val="28"/>
        </w:rPr>
        <w:t>体系分解到具体的部门和人员</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，以程序化</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、标准</w:t>
      </w:r>
      <w:r>
        <w:rPr>
          <w:rFonts w:hint="eastAsia" w:ascii="宋体" w:hAnsi="宋体" w:eastAsia="宋体" w:cs="宋体"/>
          <w:spacing w:val="18"/>
          <w:sz w:val="28"/>
          <w:szCs w:val="28"/>
        </w:rPr>
        <w:t>化</w:t>
      </w:r>
      <w:r>
        <w:rPr>
          <w:rFonts w:hint="eastAsia" w:ascii="宋体" w:hAnsi="宋体" w:eastAsia="宋体" w:cs="宋体"/>
          <w:spacing w:val="-81"/>
          <w:sz w:val="28"/>
          <w:szCs w:val="28"/>
        </w:rPr>
        <w:t xml:space="preserve"> </w:t>
      </w:r>
      <w:r>
        <w:rPr>
          <w:rFonts w:hint="eastAsia" w:ascii="宋体" w:hAnsi="宋体" w:eastAsia="宋体" w:cs="宋体"/>
          <w:spacing w:val="18"/>
          <w:sz w:val="28"/>
          <w:szCs w:val="28"/>
        </w:rPr>
        <w:t>、规范化的</w:t>
      </w:r>
      <w:r>
        <w:rPr>
          <w:rFonts w:hint="eastAsia" w:ascii="宋体" w:hAnsi="宋体" w:eastAsia="宋体" w:cs="宋体"/>
          <w:sz w:val="28"/>
          <w:szCs w:val="28"/>
        </w:rPr>
        <w:t xml:space="preserve"> </w:t>
      </w:r>
      <w:r>
        <w:rPr>
          <w:rFonts w:hint="eastAsia" w:ascii="宋体" w:hAnsi="宋体" w:eastAsia="宋体" w:cs="宋体"/>
          <w:spacing w:val="22"/>
          <w:sz w:val="28"/>
          <w:szCs w:val="28"/>
        </w:rPr>
        <w:t>管理</w:t>
      </w:r>
      <w:r>
        <w:rPr>
          <w:rFonts w:hint="eastAsia" w:ascii="宋体" w:hAnsi="宋体" w:eastAsia="宋体" w:cs="宋体"/>
          <w:spacing w:val="-69"/>
          <w:sz w:val="28"/>
          <w:szCs w:val="28"/>
        </w:rPr>
        <w:t xml:space="preserve"> </w:t>
      </w:r>
      <w:r>
        <w:rPr>
          <w:rFonts w:hint="eastAsia" w:ascii="宋体" w:hAnsi="宋体" w:eastAsia="宋体" w:cs="宋体"/>
          <w:spacing w:val="22"/>
          <w:sz w:val="28"/>
          <w:szCs w:val="28"/>
        </w:rPr>
        <w:t>，确保创建全优工程。</w:t>
      </w:r>
    </w:p>
    <w:p w14:paraId="0D4D8B8E">
      <w:pPr>
        <w:pStyle w:val="6"/>
        <w:tabs>
          <w:tab w:val="left" w:pos="10080"/>
        </w:tabs>
        <w:spacing w:before="2" w:line="219" w:lineRule="auto"/>
        <w:ind w:left="0" w:leftChars="0" w:right="124" w:rightChars="59" w:firstLine="0" w:firstLineChars="0"/>
        <w:outlineLvl w:val="3"/>
        <w:rPr>
          <w:rFonts w:hint="eastAsia" w:ascii="宋体" w:hAnsi="宋体" w:eastAsia="宋体" w:cs="宋体"/>
          <w:sz w:val="28"/>
          <w:szCs w:val="28"/>
        </w:rPr>
      </w:pPr>
      <w:bookmarkStart w:id="120" w:name="bookmark93"/>
      <w:bookmarkEnd w:id="120"/>
      <w:r>
        <w:rPr>
          <w:rFonts w:hint="eastAsia" w:ascii="宋体" w:hAnsi="宋体" w:eastAsia="宋体" w:cs="宋体"/>
          <w:b/>
          <w:bCs/>
          <w:spacing w:val="17"/>
          <w:sz w:val="28"/>
          <w:szCs w:val="28"/>
        </w:rPr>
        <w:t>四</w:t>
      </w:r>
      <w:r>
        <w:rPr>
          <w:rFonts w:hint="eastAsia" w:ascii="宋体" w:hAnsi="宋体" w:eastAsia="宋体" w:cs="宋体"/>
          <w:spacing w:val="-72"/>
          <w:sz w:val="28"/>
          <w:szCs w:val="28"/>
        </w:rPr>
        <w:t xml:space="preserve"> </w:t>
      </w:r>
      <w:r>
        <w:rPr>
          <w:rFonts w:hint="eastAsia" w:ascii="宋体" w:hAnsi="宋体" w:eastAsia="宋体" w:cs="宋体"/>
          <w:b/>
          <w:bCs/>
          <w:spacing w:val="17"/>
          <w:sz w:val="28"/>
          <w:szCs w:val="28"/>
        </w:rPr>
        <w:t>、劳动力组织保证措施</w:t>
      </w:r>
    </w:p>
    <w:p w14:paraId="02D3ADA5">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2"/>
          <w:sz w:val="28"/>
          <w:szCs w:val="28"/>
        </w:rPr>
        <w:t>1、劳动力配置原则</w:t>
      </w:r>
    </w:p>
    <w:p w14:paraId="41DEA7A9">
      <w:pPr>
        <w:pStyle w:val="6"/>
        <w:tabs>
          <w:tab w:val="left" w:pos="10080"/>
        </w:tabs>
        <w:spacing w:before="211" w:line="359"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w:t>
      </w:r>
      <w:r>
        <w:rPr>
          <w:rFonts w:hint="eastAsia" w:ascii="宋体" w:hAnsi="宋体" w:eastAsia="宋体" w:cs="宋体"/>
          <w:spacing w:val="-83"/>
          <w:sz w:val="28"/>
          <w:szCs w:val="28"/>
        </w:rPr>
        <w:t xml:space="preserve"> </w:t>
      </w:r>
      <w:r>
        <w:rPr>
          <w:rFonts w:hint="eastAsia" w:ascii="宋体" w:hAnsi="宋体" w:eastAsia="宋体" w:cs="宋体"/>
          <w:spacing w:val="21"/>
          <w:sz w:val="28"/>
          <w:szCs w:val="28"/>
        </w:rPr>
        <w:t>足量供应</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”：本工程将根据预算工程量和工期要求安排</w:t>
      </w:r>
      <w:r>
        <w:rPr>
          <w:rFonts w:hint="eastAsia" w:ascii="宋体" w:hAnsi="宋体" w:eastAsia="宋体" w:cs="宋体"/>
          <w:sz w:val="28"/>
          <w:szCs w:val="28"/>
        </w:rPr>
        <w:t xml:space="preserve"> </w:t>
      </w:r>
      <w:r>
        <w:rPr>
          <w:rFonts w:hint="eastAsia" w:ascii="宋体" w:hAnsi="宋体" w:eastAsia="宋体" w:cs="宋体"/>
          <w:spacing w:val="26"/>
          <w:sz w:val="28"/>
          <w:szCs w:val="28"/>
        </w:rPr>
        <w:t>劳动力的足额供应</w:t>
      </w:r>
      <w:r>
        <w:rPr>
          <w:rFonts w:hint="eastAsia" w:ascii="宋体" w:hAnsi="宋体" w:eastAsia="宋体" w:cs="宋体"/>
          <w:spacing w:val="-59"/>
          <w:sz w:val="28"/>
          <w:szCs w:val="28"/>
        </w:rPr>
        <w:t xml:space="preserve"> </w:t>
      </w:r>
      <w:r>
        <w:rPr>
          <w:rFonts w:hint="eastAsia" w:ascii="宋体" w:hAnsi="宋体" w:eastAsia="宋体" w:cs="宋体"/>
          <w:spacing w:val="26"/>
          <w:sz w:val="28"/>
          <w:szCs w:val="28"/>
        </w:rPr>
        <w:t>，确保每一阶段的工程进度和质量。</w:t>
      </w:r>
    </w:p>
    <w:p w14:paraId="6B6D05EC">
      <w:pPr>
        <w:pStyle w:val="6"/>
        <w:tabs>
          <w:tab w:val="left" w:pos="10080"/>
        </w:tabs>
        <w:spacing w:before="2" w:line="360" w:lineRule="auto"/>
        <w:ind w:left="0" w:leftChars="0" w:right="124" w:rightChars="59" w:firstLine="620" w:firstLineChars="200"/>
        <w:jc w:val="both"/>
        <w:rPr>
          <w:rFonts w:hint="eastAsia" w:ascii="宋体" w:hAnsi="宋体" w:eastAsia="宋体" w:cs="宋体"/>
          <w:sz w:val="21"/>
        </w:rPr>
      </w:pPr>
      <w:r>
        <w:rPr>
          <w:rFonts w:hint="eastAsia" w:ascii="宋体" w:hAnsi="宋体" w:eastAsia="宋体" w:cs="宋体"/>
          <w:spacing w:val="15"/>
          <w:sz w:val="28"/>
          <w:szCs w:val="28"/>
        </w:rPr>
        <w:t>“</w:t>
      </w:r>
      <w:r>
        <w:rPr>
          <w:rFonts w:hint="eastAsia" w:ascii="宋体" w:hAnsi="宋体" w:eastAsia="宋体" w:cs="宋体"/>
          <w:spacing w:val="-93"/>
          <w:sz w:val="28"/>
          <w:szCs w:val="28"/>
        </w:rPr>
        <w:t xml:space="preserve"> </w:t>
      </w:r>
      <w:r>
        <w:rPr>
          <w:rFonts w:hint="eastAsia" w:ascii="宋体" w:hAnsi="宋体" w:eastAsia="宋体" w:cs="宋体"/>
          <w:spacing w:val="15"/>
          <w:sz w:val="28"/>
          <w:szCs w:val="28"/>
        </w:rPr>
        <w:t>保证素质</w:t>
      </w:r>
      <w:r>
        <w:rPr>
          <w:rFonts w:hint="eastAsia" w:ascii="宋体" w:hAnsi="宋体" w:eastAsia="宋体" w:cs="宋体"/>
          <w:spacing w:val="-72"/>
          <w:sz w:val="28"/>
          <w:szCs w:val="28"/>
        </w:rPr>
        <w:t xml:space="preserve"> </w:t>
      </w:r>
      <w:r>
        <w:rPr>
          <w:rFonts w:hint="eastAsia" w:ascii="宋体" w:hAnsi="宋体" w:eastAsia="宋体" w:cs="宋体"/>
          <w:spacing w:val="15"/>
          <w:sz w:val="28"/>
          <w:szCs w:val="28"/>
        </w:rPr>
        <w:t>”：保证所有劳务人员受过所从事</w:t>
      </w:r>
      <w:r>
        <w:rPr>
          <w:rFonts w:hint="eastAsia" w:ascii="宋体" w:hAnsi="宋体" w:eastAsia="宋体" w:cs="宋体"/>
          <w:spacing w:val="15"/>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15"/>
          <w:sz w:val="28"/>
          <w:szCs w:val="28"/>
        </w:rPr>
        <w:t>的专业</w:t>
      </w:r>
      <w:r>
        <w:rPr>
          <w:rFonts w:hint="eastAsia" w:ascii="宋体" w:hAnsi="宋体" w:eastAsia="宋体" w:cs="宋体"/>
          <w:sz w:val="28"/>
          <w:szCs w:val="28"/>
        </w:rPr>
        <w:t xml:space="preserve"> </w:t>
      </w:r>
      <w:r>
        <w:rPr>
          <w:rFonts w:hint="eastAsia" w:ascii="宋体" w:hAnsi="宋体" w:eastAsia="宋体" w:cs="宋体"/>
          <w:spacing w:val="26"/>
          <w:sz w:val="28"/>
          <w:szCs w:val="28"/>
        </w:rPr>
        <w:t>培训及实际操作的锻炼，并且每一个劳务队伍和作</w:t>
      </w:r>
      <w:r>
        <w:rPr>
          <w:rFonts w:hint="eastAsia" w:ascii="宋体" w:hAnsi="宋体" w:eastAsia="宋体" w:cs="宋体"/>
          <w:spacing w:val="25"/>
          <w:sz w:val="28"/>
          <w:szCs w:val="28"/>
        </w:rPr>
        <w:t>业班组均根</w:t>
      </w:r>
      <w:r>
        <w:rPr>
          <w:rFonts w:hint="eastAsia" w:ascii="宋体" w:hAnsi="宋体" w:eastAsia="宋体" w:cs="宋体"/>
          <w:sz w:val="28"/>
          <w:szCs w:val="28"/>
        </w:rPr>
        <w:t xml:space="preserve"> </w:t>
      </w:r>
      <w:r>
        <w:rPr>
          <w:rFonts w:hint="eastAsia" w:ascii="宋体" w:hAnsi="宋体" w:eastAsia="宋体" w:cs="宋体"/>
          <w:spacing w:val="26"/>
          <w:sz w:val="28"/>
          <w:szCs w:val="28"/>
        </w:rPr>
        <w:t>据工程的技术含量和工程特点配备相应数量的技术员、</w:t>
      </w:r>
      <w:r>
        <w:rPr>
          <w:rFonts w:hint="eastAsia" w:ascii="宋体" w:hAnsi="宋体" w:eastAsia="宋体" w:cs="宋体"/>
          <w:spacing w:val="25"/>
          <w:sz w:val="28"/>
          <w:szCs w:val="28"/>
        </w:rPr>
        <w:t>质量</w:t>
      </w:r>
      <w:r>
        <w:rPr>
          <w:rFonts w:hint="eastAsia" w:ascii="宋体" w:hAnsi="宋体" w:eastAsia="宋体" w:cs="宋体"/>
          <w:spacing w:val="25"/>
          <w:sz w:val="28"/>
          <w:szCs w:val="28"/>
          <w:lang w:eastAsia="zh-CN"/>
        </w:rPr>
        <w:t>检查</w:t>
      </w:r>
      <w:r>
        <w:rPr>
          <w:rFonts w:hint="eastAsia" w:ascii="宋体" w:hAnsi="宋体" w:eastAsia="宋体" w:cs="宋体"/>
          <w:spacing w:val="-77"/>
          <w:sz w:val="28"/>
          <w:szCs w:val="28"/>
        </w:rPr>
        <w:t xml:space="preserve"> </w:t>
      </w:r>
      <w:r>
        <w:rPr>
          <w:rFonts w:hint="eastAsia" w:ascii="宋体" w:hAnsi="宋体" w:eastAsia="宋体" w:cs="宋体"/>
          <w:spacing w:val="22"/>
          <w:sz w:val="28"/>
          <w:szCs w:val="28"/>
        </w:rPr>
        <w:t>员</w:t>
      </w:r>
      <w:r>
        <w:rPr>
          <w:rFonts w:hint="eastAsia" w:ascii="宋体" w:hAnsi="宋体" w:eastAsia="宋体" w:cs="宋体"/>
          <w:spacing w:val="-74"/>
          <w:sz w:val="28"/>
          <w:szCs w:val="28"/>
        </w:rPr>
        <w:t xml:space="preserve"> </w:t>
      </w:r>
      <w:r>
        <w:rPr>
          <w:rFonts w:hint="eastAsia" w:ascii="宋体" w:hAnsi="宋体" w:eastAsia="宋体" w:cs="宋体"/>
          <w:spacing w:val="22"/>
          <w:sz w:val="28"/>
          <w:szCs w:val="28"/>
        </w:rPr>
        <w:t>、专项工长和技术工人等</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，特种作业人员保证 100%持证</w:t>
      </w:r>
      <w:r>
        <w:rPr>
          <w:rFonts w:hint="eastAsia" w:ascii="宋体" w:hAnsi="宋体" w:eastAsia="宋体" w:cs="宋体"/>
          <w:sz w:val="28"/>
          <w:szCs w:val="28"/>
        </w:rPr>
        <w:t xml:space="preserve"> </w:t>
      </w:r>
      <w:r>
        <w:rPr>
          <w:rFonts w:hint="eastAsia" w:ascii="宋体" w:hAnsi="宋体" w:eastAsia="宋体" w:cs="宋体"/>
          <w:spacing w:val="18"/>
          <w:sz w:val="28"/>
          <w:szCs w:val="28"/>
        </w:rPr>
        <w:t>上岗。</w:t>
      </w:r>
    </w:p>
    <w:p w14:paraId="0E3535E3">
      <w:pPr>
        <w:pStyle w:val="6"/>
        <w:tabs>
          <w:tab w:val="left" w:pos="10080"/>
        </w:tabs>
        <w:spacing w:before="91" w:line="359" w:lineRule="auto"/>
        <w:ind w:left="0" w:leftChars="0" w:right="124" w:rightChars="59" w:firstLine="636" w:firstLineChars="200"/>
        <w:rPr>
          <w:rFonts w:hint="eastAsia" w:ascii="宋体" w:hAnsi="宋体" w:eastAsia="宋体" w:cs="宋体"/>
          <w:sz w:val="28"/>
          <w:szCs w:val="28"/>
        </w:rPr>
      </w:pPr>
      <w:r>
        <w:rPr>
          <w:rFonts w:hint="eastAsia" w:ascii="宋体" w:hAnsi="宋体" w:eastAsia="宋体" w:cs="宋体"/>
          <w:spacing w:val="19"/>
          <w:sz w:val="28"/>
          <w:szCs w:val="28"/>
        </w:rPr>
        <w:t>“</w:t>
      </w:r>
      <w:r>
        <w:rPr>
          <w:rFonts w:hint="eastAsia" w:ascii="宋体" w:hAnsi="宋体" w:eastAsia="宋体" w:cs="宋体"/>
          <w:spacing w:val="-97"/>
          <w:sz w:val="28"/>
          <w:szCs w:val="28"/>
        </w:rPr>
        <w:t xml:space="preserve"> </w:t>
      </w:r>
      <w:r>
        <w:rPr>
          <w:rFonts w:hint="eastAsia" w:ascii="宋体" w:hAnsi="宋体" w:eastAsia="宋体" w:cs="宋体"/>
          <w:spacing w:val="19"/>
          <w:sz w:val="28"/>
          <w:szCs w:val="28"/>
        </w:rPr>
        <w:t>尽量均衡</w:t>
      </w:r>
      <w:r>
        <w:rPr>
          <w:rFonts w:hint="eastAsia" w:ascii="宋体" w:hAnsi="宋体" w:eastAsia="宋体" w:cs="宋体"/>
          <w:spacing w:val="-72"/>
          <w:sz w:val="28"/>
          <w:szCs w:val="28"/>
        </w:rPr>
        <w:t xml:space="preserve"> </w:t>
      </w:r>
      <w:r>
        <w:rPr>
          <w:rFonts w:hint="eastAsia" w:ascii="宋体" w:hAnsi="宋体" w:eastAsia="宋体" w:cs="宋体"/>
          <w:spacing w:val="19"/>
          <w:sz w:val="28"/>
          <w:szCs w:val="28"/>
        </w:rPr>
        <w:t>”：合理安排劳动力资源</w:t>
      </w:r>
      <w:r>
        <w:rPr>
          <w:rFonts w:hint="eastAsia" w:ascii="宋体" w:hAnsi="宋体" w:eastAsia="宋体" w:cs="宋体"/>
          <w:spacing w:val="-72"/>
          <w:sz w:val="28"/>
          <w:szCs w:val="28"/>
        </w:rPr>
        <w:t xml:space="preserve"> </w:t>
      </w:r>
      <w:r>
        <w:rPr>
          <w:rFonts w:hint="eastAsia" w:ascii="宋体" w:hAnsi="宋体" w:eastAsia="宋体" w:cs="宋体"/>
          <w:spacing w:val="19"/>
          <w:sz w:val="28"/>
          <w:szCs w:val="28"/>
        </w:rPr>
        <w:t>，尽量保持劳</w:t>
      </w:r>
      <w:r>
        <w:rPr>
          <w:rFonts w:hint="eastAsia" w:ascii="宋体" w:hAnsi="宋体" w:eastAsia="宋体" w:cs="宋体"/>
          <w:spacing w:val="18"/>
          <w:sz w:val="28"/>
          <w:szCs w:val="28"/>
        </w:rPr>
        <w:t>动力资</w:t>
      </w:r>
      <w:r>
        <w:rPr>
          <w:rFonts w:hint="eastAsia" w:ascii="宋体" w:hAnsi="宋体" w:eastAsia="宋体" w:cs="宋体"/>
          <w:sz w:val="28"/>
          <w:szCs w:val="28"/>
        </w:rPr>
        <w:t xml:space="preserve"> </w:t>
      </w:r>
      <w:r>
        <w:rPr>
          <w:rFonts w:hint="eastAsia" w:ascii="宋体" w:hAnsi="宋体" w:eastAsia="宋体" w:cs="宋体"/>
          <w:spacing w:val="20"/>
          <w:sz w:val="28"/>
          <w:szCs w:val="28"/>
        </w:rPr>
        <w:t>源曲线的平滑</w:t>
      </w:r>
      <w:r>
        <w:rPr>
          <w:rFonts w:hint="eastAsia" w:ascii="宋体" w:hAnsi="宋体" w:eastAsia="宋体" w:cs="宋体"/>
          <w:spacing w:val="-64"/>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82"/>
          <w:sz w:val="28"/>
          <w:szCs w:val="28"/>
        </w:rPr>
        <w:t xml:space="preserve"> </w:t>
      </w:r>
      <w:r>
        <w:rPr>
          <w:rFonts w:hint="eastAsia" w:ascii="宋体" w:hAnsi="宋体" w:eastAsia="宋体" w:cs="宋体"/>
          <w:spacing w:val="20"/>
          <w:sz w:val="28"/>
          <w:szCs w:val="28"/>
        </w:rPr>
        <w:t>防止一紧一松</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，造成人员窝工。</w:t>
      </w:r>
    </w:p>
    <w:p w14:paraId="65131D2F">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2、劳动力组织措施</w:t>
      </w:r>
    </w:p>
    <w:p w14:paraId="72FAE552">
      <w:pPr>
        <w:pStyle w:val="6"/>
        <w:tabs>
          <w:tab w:val="left" w:pos="10080"/>
        </w:tabs>
        <w:spacing w:before="212" w:line="359" w:lineRule="auto"/>
        <w:ind w:left="0" w:leftChars="0" w:right="124" w:rightChars="59" w:firstLine="656" w:firstLineChars="200"/>
        <w:rPr>
          <w:rFonts w:hint="eastAsia" w:ascii="宋体" w:hAnsi="宋体" w:eastAsia="宋体" w:cs="宋体"/>
          <w:sz w:val="28"/>
          <w:szCs w:val="28"/>
        </w:rPr>
      </w:pPr>
      <w:r>
        <w:rPr>
          <w:rFonts w:hint="eastAsia" w:ascii="宋体" w:hAnsi="宋体" w:eastAsia="宋体" w:cs="宋体"/>
          <w:spacing w:val="24"/>
          <w:sz w:val="28"/>
          <w:szCs w:val="28"/>
        </w:rPr>
        <w:t>根据不同分项工程在不同施工部位，用工情况均有所不</w:t>
      </w:r>
      <w:r>
        <w:rPr>
          <w:rFonts w:hint="eastAsia" w:ascii="宋体" w:hAnsi="宋体" w:eastAsia="宋体" w:cs="宋体"/>
          <w:spacing w:val="23"/>
          <w:sz w:val="28"/>
          <w:szCs w:val="28"/>
        </w:rPr>
        <w:t>同。</w:t>
      </w:r>
      <w:r>
        <w:rPr>
          <w:rFonts w:hint="eastAsia" w:ascii="宋体" w:hAnsi="宋体" w:eastAsia="宋体" w:cs="宋体"/>
          <w:sz w:val="28"/>
          <w:szCs w:val="28"/>
        </w:rPr>
        <w:t xml:space="preserve"> </w:t>
      </w:r>
      <w:r>
        <w:rPr>
          <w:rFonts w:hint="eastAsia" w:ascii="宋体" w:hAnsi="宋体" w:eastAsia="宋体" w:cs="宋体"/>
          <w:spacing w:val="23"/>
          <w:sz w:val="28"/>
          <w:szCs w:val="28"/>
        </w:rPr>
        <w:t>现场成立劳动人事部</w:t>
      </w:r>
      <w:r>
        <w:rPr>
          <w:rFonts w:hint="eastAsia" w:ascii="宋体" w:hAnsi="宋体" w:eastAsia="宋体" w:cs="宋体"/>
          <w:spacing w:val="-66"/>
          <w:sz w:val="28"/>
          <w:szCs w:val="28"/>
        </w:rPr>
        <w:t xml:space="preserve"> </w:t>
      </w:r>
      <w:r>
        <w:rPr>
          <w:rFonts w:hint="eastAsia" w:ascii="宋体" w:hAnsi="宋体" w:eastAsia="宋体" w:cs="宋体"/>
          <w:spacing w:val="23"/>
          <w:sz w:val="28"/>
          <w:szCs w:val="28"/>
        </w:rPr>
        <w:t>，设置专人负责劳动力的计划和组织，分</w:t>
      </w:r>
      <w:r>
        <w:rPr>
          <w:rFonts w:hint="eastAsia" w:ascii="宋体" w:hAnsi="宋体" w:eastAsia="宋体" w:cs="宋体"/>
          <w:spacing w:val="26"/>
          <w:sz w:val="28"/>
          <w:szCs w:val="28"/>
        </w:rPr>
        <w:t>阶段制定劳动力需用量计划，及时组织进场，</w:t>
      </w:r>
      <w:r>
        <w:rPr>
          <w:rFonts w:hint="eastAsia" w:ascii="宋体" w:hAnsi="宋体" w:eastAsia="宋体" w:cs="宋体"/>
          <w:spacing w:val="25"/>
          <w:sz w:val="28"/>
          <w:szCs w:val="28"/>
        </w:rPr>
        <w:t>保障生产工作顺</w:t>
      </w:r>
      <w:r>
        <w:rPr>
          <w:rFonts w:hint="eastAsia" w:ascii="宋体" w:hAnsi="宋体" w:eastAsia="宋体" w:cs="宋体"/>
          <w:spacing w:val="20"/>
          <w:sz w:val="28"/>
          <w:szCs w:val="28"/>
        </w:rPr>
        <w:t>利进行。</w:t>
      </w:r>
    </w:p>
    <w:p w14:paraId="334A4DF5">
      <w:pPr>
        <w:pStyle w:val="6"/>
        <w:tabs>
          <w:tab w:val="left" w:pos="10080"/>
        </w:tabs>
        <w:spacing w:before="1" w:line="359" w:lineRule="auto"/>
        <w:ind w:left="0" w:leftChars="0" w:right="124" w:rightChars="59" w:firstLine="712" w:firstLineChars="200"/>
        <w:jc w:val="both"/>
        <w:rPr>
          <w:rFonts w:hint="eastAsia" w:ascii="宋体" w:hAnsi="宋体" w:eastAsia="宋体" w:cs="宋体"/>
          <w:sz w:val="28"/>
          <w:szCs w:val="28"/>
        </w:rPr>
      </w:pPr>
      <w:r>
        <w:rPr>
          <w:rFonts w:hint="eastAsia" w:ascii="宋体" w:hAnsi="宋体" w:eastAsia="宋体" w:cs="宋体"/>
          <w:spacing w:val="38"/>
          <w:sz w:val="28"/>
          <w:szCs w:val="28"/>
        </w:rPr>
        <w:t>选择参加过同类型大型工程建设并获得过重大奖项的管</w:t>
      </w:r>
      <w:r>
        <w:rPr>
          <w:rFonts w:hint="eastAsia" w:ascii="宋体" w:hAnsi="宋体" w:eastAsia="宋体" w:cs="宋体"/>
          <w:spacing w:val="1"/>
          <w:sz w:val="28"/>
          <w:szCs w:val="28"/>
        </w:rPr>
        <w:t xml:space="preserve"> </w:t>
      </w:r>
      <w:r>
        <w:rPr>
          <w:rFonts w:hint="eastAsia" w:ascii="宋体" w:hAnsi="宋体" w:eastAsia="宋体" w:cs="宋体"/>
          <w:spacing w:val="26"/>
          <w:sz w:val="28"/>
          <w:szCs w:val="28"/>
        </w:rPr>
        <w:t>理好素质高的施工队伍，确保特殊工种持证上岗</w:t>
      </w:r>
      <w:r>
        <w:rPr>
          <w:rFonts w:hint="eastAsia" w:ascii="宋体" w:hAnsi="宋体" w:eastAsia="宋体" w:cs="宋体"/>
          <w:spacing w:val="25"/>
          <w:sz w:val="28"/>
          <w:szCs w:val="28"/>
        </w:rPr>
        <w:t>。签订劳务分</w:t>
      </w:r>
      <w:r>
        <w:rPr>
          <w:rFonts w:hint="eastAsia" w:ascii="宋体" w:hAnsi="宋体" w:eastAsia="宋体" w:cs="宋体"/>
          <w:sz w:val="28"/>
          <w:szCs w:val="28"/>
        </w:rPr>
        <w:t xml:space="preserve"> </w:t>
      </w:r>
      <w:r>
        <w:rPr>
          <w:rFonts w:hint="eastAsia" w:ascii="宋体" w:hAnsi="宋体" w:eastAsia="宋体" w:cs="宋体"/>
          <w:spacing w:val="18"/>
          <w:sz w:val="28"/>
          <w:szCs w:val="28"/>
        </w:rPr>
        <w:t>包合同时</w:t>
      </w:r>
      <w:r>
        <w:rPr>
          <w:rFonts w:hint="eastAsia" w:ascii="宋体" w:hAnsi="宋体" w:eastAsia="宋体" w:cs="宋体"/>
          <w:spacing w:val="-60"/>
          <w:sz w:val="28"/>
          <w:szCs w:val="28"/>
        </w:rPr>
        <w:t xml:space="preserve"> </w:t>
      </w:r>
      <w:r>
        <w:rPr>
          <w:rFonts w:hint="eastAsia" w:ascii="宋体" w:hAnsi="宋体" w:eastAsia="宋体" w:cs="宋体"/>
          <w:spacing w:val="18"/>
          <w:sz w:val="28"/>
          <w:szCs w:val="28"/>
        </w:rPr>
        <w:t>，细化相关约束条款</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，保证劳务人员数量及素质</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，确</w:t>
      </w:r>
      <w:r>
        <w:rPr>
          <w:rFonts w:hint="eastAsia" w:ascii="宋体" w:hAnsi="宋体" w:eastAsia="宋体" w:cs="宋体"/>
          <w:sz w:val="28"/>
          <w:szCs w:val="28"/>
        </w:rPr>
        <w:t xml:space="preserve"> </w:t>
      </w:r>
      <w:r>
        <w:rPr>
          <w:rFonts w:hint="eastAsia" w:ascii="宋体" w:hAnsi="宋体" w:eastAsia="宋体" w:cs="宋体"/>
          <w:spacing w:val="29"/>
          <w:sz w:val="28"/>
          <w:szCs w:val="28"/>
        </w:rPr>
        <w:t>保本工程的施工质量达到业主要求的标准。</w:t>
      </w:r>
    </w:p>
    <w:p w14:paraId="0697BC49">
      <w:pPr>
        <w:pStyle w:val="6"/>
        <w:tabs>
          <w:tab w:val="left" w:pos="10080"/>
        </w:tabs>
        <w:spacing w:line="359" w:lineRule="auto"/>
        <w:ind w:right="124" w:rightChars="59" w:firstLine="660" w:firstLineChars="200"/>
        <w:jc w:val="both"/>
        <w:rPr>
          <w:rFonts w:hint="eastAsia" w:ascii="宋体" w:hAnsi="宋体" w:eastAsia="宋体" w:cs="宋体"/>
          <w:sz w:val="28"/>
          <w:szCs w:val="28"/>
        </w:rPr>
      </w:pPr>
      <w:r>
        <w:rPr>
          <w:rFonts w:hint="eastAsia" w:ascii="宋体" w:hAnsi="宋体" w:eastAsia="宋体" w:cs="宋体"/>
          <w:spacing w:val="25"/>
          <w:sz w:val="28"/>
          <w:szCs w:val="28"/>
        </w:rPr>
        <w:t>根据周计划控制分部分项工程进度，按计划要求每周召开</w:t>
      </w:r>
      <w:r>
        <w:rPr>
          <w:rFonts w:hint="eastAsia" w:ascii="宋体" w:hAnsi="宋体" w:eastAsia="宋体" w:cs="宋体"/>
          <w:spacing w:val="7"/>
          <w:sz w:val="28"/>
          <w:szCs w:val="28"/>
        </w:rPr>
        <w:t xml:space="preserve"> </w:t>
      </w:r>
      <w:r>
        <w:rPr>
          <w:rFonts w:hint="eastAsia" w:ascii="宋体" w:hAnsi="宋体" w:eastAsia="宋体" w:cs="宋体"/>
          <w:spacing w:val="23"/>
          <w:sz w:val="28"/>
          <w:szCs w:val="28"/>
        </w:rPr>
        <w:t>一次劳动力平衡调度会，及时解决劳动力组织问题</w:t>
      </w:r>
      <w:r>
        <w:rPr>
          <w:rFonts w:hint="eastAsia" w:ascii="宋体" w:hAnsi="宋体" w:eastAsia="宋体" w:cs="宋体"/>
          <w:spacing w:val="-64"/>
          <w:sz w:val="28"/>
          <w:szCs w:val="28"/>
        </w:rPr>
        <w:t xml:space="preserve"> </w:t>
      </w:r>
      <w:r>
        <w:rPr>
          <w:rFonts w:hint="eastAsia" w:ascii="宋体" w:hAnsi="宋体" w:eastAsia="宋体" w:cs="宋体"/>
          <w:spacing w:val="23"/>
          <w:sz w:val="28"/>
          <w:szCs w:val="28"/>
        </w:rPr>
        <w:t>，以确保工</w:t>
      </w:r>
      <w:r>
        <w:rPr>
          <w:rFonts w:hint="eastAsia" w:ascii="宋体" w:hAnsi="宋体" w:eastAsia="宋体" w:cs="宋体"/>
          <w:sz w:val="28"/>
          <w:szCs w:val="28"/>
        </w:rPr>
        <w:t xml:space="preserve"> </w:t>
      </w:r>
      <w:r>
        <w:rPr>
          <w:rFonts w:hint="eastAsia" w:ascii="宋体" w:hAnsi="宋体" w:eastAsia="宋体" w:cs="宋体"/>
          <w:spacing w:val="25"/>
          <w:sz w:val="28"/>
          <w:szCs w:val="28"/>
        </w:rPr>
        <w:t>程按计划实施。</w:t>
      </w:r>
    </w:p>
    <w:p w14:paraId="509DA100">
      <w:pPr>
        <w:pStyle w:val="6"/>
        <w:tabs>
          <w:tab w:val="left" w:pos="10080"/>
        </w:tabs>
        <w:spacing w:before="5" w:line="358" w:lineRule="auto"/>
        <w:ind w:left="0" w:leftChars="0" w:right="124" w:rightChars="59" w:firstLine="648" w:firstLineChars="200"/>
        <w:jc w:val="both"/>
        <w:rPr>
          <w:rFonts w:hint="eastAsia" w:ascii="宋体" w:hAnsi="宋体" w:eastAsia="宋体" w:cs="宋体"/>
          <w:sz w:val="28"/>
          <w:szCs w:val="28"/>
        </w:rPr>
      </w:pPr>
      <w:r>
        <w:rPr>
          <w:rFonts w:hint="eastAsia" w:ascii="宋体" w:hAnsi="宋体" w:eastAsia="宋体" w:cs="宋体"/>
          <w:spacing w:val="22"/>
          <w:sz w:val="28"/>
          <w:szCs w:val="28"/>
        </w:rPr>
        <w:t>为落实施工计划，应按管理系统逐级进行交底</w:t>
      </w:r>
      <w:r>
        <w:rPr>
          <w:rFonts w:hint="eastAsia" w:ascii="宋体" w:hAnsi="宋体" w:eastAsia="宋体" w:cs="宋体"/>
          <w:spacing w:val="-62"/>
          <w:sz w:val="28"/>
          <w:szCs w:val="28"/>
        </w:rPr>
        <w:t xml:space="preserve"> </w:t>
      </w:r>
      <w:r>
        <w:rPr>
          <w:rFonts w:hint="eastAsia" w:ascii="宋体" w:hAnsi="宋体" w:eastAsia="宋体" w:cs="宋体"/>
          <w:spacing w:val="22"/>
          <w:sz w:val="28"/>
          <w:szCs w:val="28"/>
        </w:rPr>
        <w:t>，同时进行</w:t>
      </w:r>
      <w:r>
        <w:rPr>
          <w:rFonts w:hint="eastAsia" w:ascii="宋体" w:hAnsi="宋体" w:eastAsia="宋体" w:cs="宋体"/>
          <w:sz w:val="28"/>
          <w:szCs w:val="28"/>
        </w:rPr>
        <w:t xml:space="preserve"> </w:t>
      </w:r>
      <w:r>
        <w:rPr>
          <w:rFonts w:hint="eastAsia" w:ascii="宋体" w:hAnsi="宋体" w:eastAsia="宋体" w:cs="宋体"/>
          <w:spacing w:val="18"/>
          <w:sz w:val="28"/>
          <w:szCs w:val="28"/>
        </w:rPr>
        <w:t>工人的岗位技能培训，从而提高工人的劳动生产率。培训包括：</w:t>
      </w:r>
      <w:r>
        <w:rPr>
          <w:rFonts w:hint="eastAsia" w:ascii="宋体" w:hAnsi="宋体" w:eastAsia="宋体" w:cs="宋体"/>
          <w:spacing w:val="3"/>
          <w:sz w:val="28"/>
          <w:szCs w:val="28"/>
        </w:rPr>
        <w:t xml:space="preserve"> </w:t>
      </w:r>
      <w:r>
        <w:rPr>
          <w:rFonts w:hint="eastAsia" w:ascii="宋体" w:hAnsi="宋体" w:eastAsia="宋体" w:cs="宋体"/>
          <w:spacing w:val="19"/>
          <w:sz w:val="28"/>
          <w:szCs w:val="28"/>
        </w:rPr>
        <w:t>工程施工各项技能的深化培训</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、技术措施</w:t>
      </w:r>
      <w:r>
        <w:rPr>
          <w:rFonts w:hint="eastAsia" w:ascii="宋体" w:hAnsi="宋体" w:eastAsia="宋体" w:cs="宋体"/>
          <w:spacing w:val="-76"/>
          <w:sz w:val="28"/>
          <w:szCs w:val="28"/>
        </w:rPr>
        <w:t xml:space="preserve"> </w:t>
      </w:r>
      <w:r>
        <w:rPr>
          <w:rFonts w:hint="eastAsia" w:ascii="宋体" w:hAnsi="宋体" w:eastAsia="宋体" w:cs="宋体"/>
          <w:spacing w:val="19"/>
          <w:sz w:val="28"/>
          <w:szCs w:val="28"/>
        </w:rPr>
        <w:t>、降低成</w:t>
      </w:r>
      <w:r>
        <w:rPr>
          <w:rFonts w:hint="eastAsia" w:ascii="宋体" w:hAnsi="宋体" w:eastAsia="宋体" w:cs="宋体"/>
          <w:spacing w:val="18"/>
          <w:sz w:val="28"/>
          <w:szCs w:val="28"/>
        </w:rPr>
        <w:t>本措施</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、质</w:t>
      </w:r>
      <w:r>
        <w:rPr>
          <w:rFonts w:hint="eastAsia" w:ascii="宋体" w:hAnsi="宋体" w:eastAsia="宋体" w:cs="宋体"/>
          <w:sz w:val="28"/>
          <w:szCs w:val="28"/>
        </w:rPr>
        <w:t xml:space="preserve"> </w:t>
      </w:r>
      <w:r>
        <w:rPr>
          <w:rFonts w:hint="eastAsia" w:ascii="宋体" w:hAnsi="宋体" w:eastAsia="宋体" w:cs="宋体"/>
          <w:spacing w:val="25"/>
          <w:sz w:val="28"/>
          <w:szCs w:val="28"/>
        </w:rPr>
        <w:t>量保证措施</w:t>
      </w:r>
      <w:r>
        <w:rPr>
          <w:rFonts w:hint="eastAsia" w:ascii="宋体" w:hAnsi="宋体" w:eastAsia="宋体" w:cs="宋体"/>
          <w:spacing w:val="-72"/>
          <w:sz w:val="28"/>
          <w:szCs w:val="28"/>
        </w:rPr>
        <w:t xml:space="preserve"> </w:t>
      </w:r>
      <w:r>
        <w:rPr>
          <w:rFonts w:hint="eastAsia" w:ascii="宋体" w:hAnsi="宋体" w:eastAsia="宋体" w:cs="宋体"/>
          <w:spacing w:val="25"/>
          <w:sz w:val="28"/>
          <w:szCs w:val="28"/>
        </w:rPr>
        <w:t>、质量标准和验收规范等。</w:t>
      </w:r>
    </w:p>
    <w:p w14:paraId="797DBACA">
      <w:pPr>
        <w:pStyle w:val="6"/>
        <w:tabs>
          <w:tab w:val="left" w:pos="10080"/>
        </w:tabs>
        <w:spacing w:before="2" w:line="359" w:lineRule="auto"/>
        <w:ind w:left="0" w:leftChars="0" w:right="124" w:rightChars="59" w:firstLine="712" w:firstLineChars="200"/>
        <w:jc w:val="both"/>
        <w:rPr>
          <w:rFonts w:hint="eastAsia" w:ascii="宋体" w:hAnsi="宋体" w:eastAsia="宋体" w:cs="宋体"/>
          <w:sz w:val="28"/>
          <w:szCs w:val="28"/>
        </w:rPr>
      </w:pPr>
      <w:r>
        <w:rPr>
          <w:rFonts w:hint="eastAsia" w:ascii="宋体" w:hAnsi="宋体" w:eastAsia="宋体" w:cs="宋体"/>
          <w:spacing w:val="38"/>
          <w:sz w:val="28"/>
          <w:szCs w:val="28"/>
        </w:rPr>
        <w:t>对于专业分包人的劳动力组织在分包人进场开始就纳入</w:t>
      </w:r>
      <w:r>
        <w:rPr>
          <w:rFonts w:hint="eastAsia" w:ascii="宋体" w:hAnsi="宋体" w:eastAsia="宋体" w:cs="宋体"/>
          <w:spacing w:val="1"/>
          <w:sz w:val="28"/>
          <w:szCs w:val="28"/>
        </w:rPr>
        <w:t xml:space="preserve"> </w:t>
      </w:r>
      <w:r>
        <w:rPr>
          <w:rFonts w:hint="eastAsia" w:ascii="宋体" w:hAnsi="宋体" w:eastAsia="宋体" w:cs="宋体"/>
          <w:spacing w:val="26"/>
          <w:sz w:val="28"/>
          <w:szCs w:val="28"/>
        </w:rPr>
        <w:t>本公司的统一管理，每天与分包人召开生产协</w:t>
      </w:r>
      <w:r>
        <w:rPr>
          <w:rFonts w:hint="eastAsia" w:ascii="宋体" w:hAnsi="宋体" w:eastAsia="宋体" w:cs="宋体"/>
          <w:spacing w:val="25"/>
          <w:sz w:val="28"/>
          <w:szCs w:val="28"/>
        </w:rPr>
        <w:t>调会，沟通劳动</w:t>
      </w:r>
      <w:r>
        <w:rPr>
          <w:rFonts w:hint="eastAsia" w:ascii="宋体" w:hAnsi="宋体" w:eastAsia="宋体" w:cs="宋体"/>
          <w:sz w:val="28"/>
          <w:szCs w:val="28"/>
        </w:rPr>
        <w:t xml:space="preserve"> </w:t>
      </w:r>
      <w:r>
        <w:rPr>
          <w:rFonts w:hint="eastAsia" w:ascii="宋体" w:hAnsi="宋体" w:eastAsia="宋体" w:cs="宋体"/>
          <w:spacing w:val="23"/>
          <w:sz w:val="28"/>
          <w:szCs w:val="28"/>
        </w:rPr>
        <w:t>力出现的问题并及时解决。确保分包人的劳动力及时到位</w:t>
      </w:r>
      <w:r>
        <w:rPr>
          <w:rFonts w:hint="eastAsia" w:ascii="宋体" w:hAnsi="宋体" w:eastAsia="宋体" w:cs="宋体"/>
          <w:spacing w:val="-66"/>
          <w:sz w:val="28"/>
          <w:szCs w:val="28"/>
        </w:rPr>
        <w:t xml:space="preserve"> </w:t>
      </w:r>
      <w:r>
        <w:rPr>
          <w:rFonts w:hint="eastAsia" w:ascii="宋体" w:hAnsi="宋体" w:eastAsia="宋体" w:cs="宋体"/>
          <w:spacing w:val="23"/>
          <w:sz w:val="28"/>
          <w:szCs w:val="28"/>
        </w:rPr>
        <w:t>、素</w:t>
      </w:r>
      <w:r>
        <w:rPr>
          <w:rFonts w:hint="eastAsia" w:ascii="宋体" w:hAnsi="宋体" w:eastAsia="宋体" w:cs="宋体"/>
          <w:sz w:val="28"/>
          <w:szCs w:val="28"/>
        </w:rPr>
        <w:t xml:space="preserve"> </w:t>
      </w:r>
      <w:r>
        <w:rPr>
          <w:rFonts w:hint="eastAsia" w:ascii="宋体" w:hAnsi="宋体" w:eastAsia="宋体" w:cs="宋体"/>
          <w:spacing w:val="26"/>
          <w:sz w:val="28"/>
          <w:szCs w:val="28"/>
        </w:rPr>
        <w:t>质合格，坚决杜绝作业人员缺乏和作业人员无</w:t>
      </w:r>
      <w:r>
        <w:rPr>
          <w:rFonts w:hint="eastAsia" w:ascii="宋体" w:hAnsi="宋体" w:eastAsia="宋体" w:cs="宋体"/>
          <w:spacing w:val="25"/>
          <w:sz w:val="28"/>
          <w:szCs w:val="28"/>
        </w:rPr>
        <w:t>证上岗现象的出</w:t>
      </w:r>
      <w:r>
        <w:rPr>
          <w:rFonts w:hint="eastAsia" w:ascii="宋体" w:hAnsi="宋体" w:eastAsia="宋体" w:cs="宋体"/>
          <w:sz w:val="28"/>
          <w:szCs w:val="28"/>
        </w:rPr>
        <w:t xml:space="preserve"> </w:t>
      </w:r>
      <w:r>
        <w:rPr>
          <w:rFonts w:hint="eastAsia" w:ascii="宋体" w:hAnsi="宋体" w:eastAsia="宋体" w:cs="宋体"/>
          <w:spacing w:val="10"/>
          <w:sz w:val="28"/>
          <w:szCs w:val="28"/>
        </w:rPr>
        <w:t>现。</w:t>
      </w:r>
    </w:p>
    <w:p w14:paraId="55641EEA">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3、劳动力管理措施</w:t>
      </w:r>
    </w:p>
    <w:p w14:paraId="01400A5B">
      <w:pPr>
        <w:pStyle w:val="6"/>
        <w:tabs>
          <w:tab w:val="left" w:pos="10080"/>
        </w:tabs>
        <w:spacing w:before="212" w:line="21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施工队伍进场后，劳动人事部主管领导要及时督促施工队</w:t>
      </w:r>
      <w:r>
        <w:rPr>
          <w:rFonts w:hint="eastAsia" w:ascii="宋体" w:hAnsi="宋体" w:eastAsia="宋体" w:cs="宋体"/>
          <w:spacing w:val="24"/>
          <w:sz w:val="28"/>
          <w:szCs w:val="28"/>
        </w:rPr>
        <w:t>办理有关手续。</w:t>
      </w:r>
    </w:p>
    <w:p w14:paraId="72093376">
      <w:pPr>
        <w:pStyle w:val="6"/>
        <w:tabs>
          <w:tab w:val="left" w:pos="10080"/>
        </w:tabs>
        <w:spacing w:before="211" w:line="359" w:lineRule="auto"/>
        <w:ind w:left="0" w:leftChars="0" w:right="124" w:rightChars="59" w:firstLine="632" w:firstLineChars="200"/>
        <w:rPr>
          <w:rFonts w:hint="eastAsia" w:ascii="宋体" w:hAnsi="宋体" w:eastAsia="宋体" w:cs="宋体"/>
          <w:sz w:val="28"/>
          <w:szCs w:val="28"/>
        </w:rPr>
      </w:pPr>
      <w:r>
        <w:rPr>
          <w:rFonts w:hint="eastAsia" w:ascii="宋体" w:hAnsi="宋体" w:eastAsia="宋体" w:cs="宋体"/>
          <w:spacing w:val="18"/>
          <w:sz w:val="28"/>
          <w:szCs w:val="28"/>
        </w:rPr>
        <w:t>施工队伍入场后的当</w:t>
      </w:r>
      <w:r>
        <w:rPr>
          <w:rFonts w:hint="eastAsia" w:ascii="宋体" w:hAnsi="宋体" w:eastAsia="宋体" w:cs="宋体"/>
          <w:spacing w:val="-33"/>
          <w:sz w:val="28"/>
          <w:szCs w:val="28"/>
        </w:rPr>
        <w:t xml:space="preserve"> </w:t>
      </w:r>
      <w:r>
        <w:rPr>
          <w:rFonts w:hint="eastAsia" w:ascii="宋体" w:hAnsi="宋体" w:eastAsia="宋体" w:cs="宋体"/>
          <w:spacing w:val="18"/>
          <w:sz w:val="28"/>
          <w:szCs w:val="28"/>
        </w:rPr>
        <w:t>日</w:t>
      </w:r>
      <w:r>
        <w:rPr>
          <w:rFonts w:hint="eastAsia" w:ascii="宋体" w:hAnsi="宋体" w:eastAsia="宋体" w:cs="宋体"/>
          <w:spacing w:val="-64"/>
          <w:sz w:val="28"/>
          <w:szCs w:val="28"/>
        </w:rPr>
        <w:t xml:space="preserve"> </w:t>
      </w:r>
      <w:r>
        <w:rPr>
          <w:rFonts w:hint="eastAsia" w:ascii="宋体" w:hAnsi="宋体" w:eastAsia="宋体" w:cs="宋体"/>
          <w:spacing w:val="18"/>
          <w:sz w:val="28"/>
          <w:szCs w:val="28"/>
        </w:rPr>
        <w:t>内，施工队伍负责人必须将所进场</w:t>
      </w:r>
      <w:r>
        <w:rPr>
          <w:rFonts w:hint="eastAsia" w:ascii="宋体" w:hAnsi="宋体" w:eastAsia="宋体" w:cs="宋体"/>
          <w:sz w:val="28"/>
          <w:szCs w:val="28"/>
        </w:rPr>
        <w:t xml:space="preserve"> </w:t>
      </w:r>
      <w:r>
        <w:rPr>
          <w:rFonts w:hint="eastAsia" w:ascii="宋体" w:hAnsi="宋体" w:eastAsia="宋体" w:cs="宋体"/>
          <w:spacing w:val="29"/>
          <w:sz w:val="28"/>
          <w:szCs w:val="28"/>
        </w:rPr>
        <w:t>人员花名册一式四份报本公司现场劳动人事部。</w:t>
      </w:r>
    </w:p>
    <w:p w14:paraId="1771AF68">
      <w:pPr>
        <w:pStyle w:val="6"/>
        <w:tabs>
          <w:tab w:val="left" w:pos="10080"/>
        </w:tabs>
        <w:spacing w:before="1" w:line="359" w:lineRule="auto"/>
        <w:ind w:left="0" w:leftChars="0" w:right="124" w:rightChars="59" w:firstLine="672" w:firstLineChars="200"/>
        <w:jc w:val="both"/>
        <w:rPr>
          <w:rFonts w:hint="eastAsia" w:ascii="宋体" w:hAnsi="宋体" w:eastAsia="宋体" w:cs="宋体"/>
          <w:sz w:val="28"/>
          <w:szCs w:val="28"/>
        </w:rPr>
      </w:pPr>
      <w:r>
        <w:rPr>
          <w:rFonts w:hint="eastAsia" w:ascii="宋体" w:hAnsi="宋体" w:eastAsia="宋体" w:cs="宋体"/>
          <w:spacing w:val="28"/>
          <w:sz w:val="28"/>
          <w:szCs w:val="28"/>
        </w:rPr>
        <w:t>现场劳动人事人员对施工队伍提供的花名册进行核实后</w:t>
      </w:r>
      <w:r>
        <w:rPr>
          <w:rFonts w:hint="eastAsia" w:ascii="宋体" w:hAnsi="宋体" w:eastAsia="宋体" w:cs="宋体"/>
          <w:spacing w:val="-65"/>
          <w:sz w:val="28"/>
          <w:szCs w:val="28"/>
          <w:lang w:eastAsia="zh-CN"/>
        </w:rPr>
        <w:t>，</w:t>
      </w:r>
      <w:r>
        <w:rPr>
          <w:rFonts w:hint="eastAsia" w:ascii="宋体" w:hAnsi="宋体" w:eastAsia="宋体" w:cs="宋体"/>
          <w:spacing w:val="21"/>
          <w:sz w:val="28"/>
          <w:szCs w:val="28"/>
        </w:rPr>
        <w:t>将一份交本公司行政管理部门</w:t>
      </w:r>
      <w:r>
        <w:rPr>
          <w:rFonts w:hint="eastAsia" w:ascii="宋体" w:hAnsi="宋体" w:eastAsia="宋体" w:cs="宋体"/>
          <w:spacing w:val="-71"/>
          <w:sz w:val="28"/>
          <w:szCs w:val="28"/>
        </w:rPr>
        <w:t xml:space="preserve"> </w:t>
      </w:r>
      <w:r>
        <w:rPr>
          <w:rFonts w:hint="eastAsia" w:ascii="宋体" w:hAnsi="宋体" w:eastAsia="宋体" w:cs="宋体"/>
          <w:spacing w:val="21"/>
          <w:sz w:val="28"/>
          <w:szCs w:val="28"/>
        </w:rPr>
        <w:t>，进行食宿安排</w:t>
      </w:r>
      <w:r>
        <w:rPr>
          <w:rFonts w:hint="eastAsia" w:ascii="宋体" w:hAnsi="宋体" w:eastAsia="宋体" w:cs="宋体"/>
          <w:spacing w:val="-78"/>
          <w:sz w:val="28"/>
          <w:szCs w:val="28"/>
        </w:rPr>
        <w:t xml:space="preserve"> </w:t>
      </w:r>
      <w:r>
        <w:rPr>
          <w:rFonts w:hint="eastAsia" w:ascii="宋体" w:hAnsi="宋体" w:eastAsia="宋体" w:cs="宋体"/>
          <w:spacing w:val="21"/>
          <w:sz w:val="28"/>
          <w:szCs w:val="28"/>
        </w:rPr>
        <w:t>、体检工作；一</w:t>
      </w:r>
      <w:r>
        <w:rPr>
          <w:rFonts w:hint="eastAsia" w:ascii="宋体" w:hAnsi="宋体" w:eastAsia="宋体" w:cs="宋体"/>
          <w:spacing w:val="23"/>
          <w:sz w:val="28"/>
          <w:szCs w:val="28"/>
        </w:rPr>
        <w:t>份花名册交本公司保卫部门</w:t>
      </w:r>
      <w:r>
        <w:rPr>
          <w:rFonts w:hint="eastAsia" w:ascii="宋体" w:hAnsi="宋体" w:eastAsia="宋体" w:cs="宋体"/>
          <w:spacing w:val="-63"/>
          <w:sz w:val="28"/>
          <w:szCs w:val="28"/>
        </w:rPr>
        <w:t xml:space="preserve"> </w:t>
      </w:r>
      <w:r>
        <w:rPr>
          <w:rFonts w:hint="eastAsia" w:ascii="宋体" w:hAnsi="宋体" w:eastAsia="宋体" w:cs="宋体"/>
          <w:spacing w:val="23"/>
          <w:sz w:val="28"/>
          <w:szCs w:val="28"/>
        </w:rPr>
        <w:t>，办理暂住证，进行治安消防和交</w:t>
      </w:r>
      <w:r>
        <w:rPr>
          <w:rFonts w:hint="eastAsia" w:ascii="宋体" w:hAnsi="宋体" w:eastAsia="宋体" w:cs="宋体"/>
          <w:spacing w:val="26"/>
          <w:sz w:val="28"/>
          <w:szCs w:val="28"/>
        </w:rPr>
        <w:t>通安全方面的教育；一份花名册交本公司安全管理人员，</w:t>
      </w:r>
      <w:r>
        <w:rPr>
          <w:rFonts w:hint="eastAsia" w:ascii="宋体" w:hAnsi="宋体" w:eastAsia="宋体" w:cs="宋体"/>
          <w:spacing w:val="25"/>
          <w:sz w:val="28"/>
          <w:szCs w:val="28"/>
        </w:rPr>
        <w:t>对施</w:t>
      </w:r>
      <w:r>
        <w:rPr>
          <w:rFonts w:hint="eastAsia" w:ascii="宋体" w:hAnsi="宋体" w:eastAsia="宋体" w:cs="宋体"/>
          <w:spacing w:val="24"/>
          <w:sz w:val="28"/>
          <w:szCs w:val="28"/>
        </w:rPr>
        <w:t>工人员进行安全培训与考核、特种作业人员证书的审核及管理。</w:t>
      </w:r>
    </w:p>
    <w:p w14:paraId="643405C9">
      <w:pPr>
        <w:pStyle w:val="6"/>
        <w:tabs>
          <w:tab w:val="left" w:pos="10080"/>
        </w:tabs>
        <w:spacing w:before="8" w:line="355" w:lineRule="auto"/>
        <w:ind w:left="0" w:leftChars="0" w:right="124" w:rightChars="59" w:firstLine="636" w:firstLineChars="200"/>
        <w:jc w:val="both"/>
        <w:rPr>
          <w:rFonts w:hint="eastAsia" w:ascii="宋体" w:hAnsi="宋体" w:eastAsia="宋体" w:cs="宋体"/>
        </w:rPr>
      </w:pPr>
      <w:r>
        <w:rPr>
          <w:rFonts w:hint="eastAsia" w:ascii="宋体" w:hAnsi="宋体" w:eastAsia="宋体" w:cs="宋体"/>
          <w:spacing w:val="19"/>
          <w:sz w:val="28"/>
          <w:szCs w:val="28"/>
        </w:rPr>
        <w:t>施工队伍进场后</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，3 日</w:t>
      </w:r>
      <w:r>
        <w:rPr>
          <w:rFonts w:hint="eastAsia" w:ascii="宋体" w:hAnsi="宋体" w:eastAsia="宋体" w:cs="宋体"/>
          <w:spacing w:val="-64"/>
          <w:sz w:val="28"/>
          <w:szCs w:val="28"/>
        </w:rPr>
        <w:t xml:space="preserve"> </w:t>
      </w:r>
      <w:r>
        <w:rPr>
          <w:rFonts w:hint="eastAsia" w:ascii="宋体" w:hAnsi="宋体" w:eastAsia="宋体" w:cs="宋体"/>
          <w:spacing w:val="19"/>
          <w:sz w:val="28"/>
          <w:szCs w:val="28"/>
        </w:rPr>
        <w:t>内安全管理人员必须将安全培</w:t>
      </w:r>
      <w:r>
        <w:rPr>
          <w:rFonts w:hint="eastAsia" w:ascii="宋体" w:hAnsi="宋体" w:eastAsia="宋体" w:cs="宋体"/>
          <w:spacing w:val="18"/>
          <w:sz w:val="28"/>
          <w:szCs w:val="28"/>
        </w:rPr>
        <w:t>训及</w:t>
      </w:r>
      <w:r>
        <w:rPr>
          <w:rFonts w:hint="eastAsia" w:ascii="宋体" w:hAnsi="宋体" w:eastAsia="宋体" w:cs="宋体"/>
          <w:sz w:val="28"/>
          <w:szCs w:val="28"/>
        </w:rPr>
        <w:t xml:space="preserve"> </w:t>
      </w:r>
      <w:r>
        <w:rPr>
          <w:rFonts w:hint="eastAsia" w:ascii="宋体" w:hAnsi="宋体" w:eastAsia="宋体" w:cs="宋体"/>
          <w:spacing w:val="20"/>
          <w:sz w:val="28"/>
          <w:szCs w:val="28"/>
        </w:rPr>
        <w:t>考核结果反馈给劳动人事部人员</w:t>
      </w:r>
      <w:r>
        <w:rPr>
          <w:rFonts w:hint="eastAsia" w:ascii="宋体" w:hAnsi="宋体" w:eastAsia="宋体" w:cs="宋体"/>
          <w:spacing w:val="-68"/>
          <w:sz w:val="28"/>
          <w:szCs w:val="28"/>
        </w:rPr>
        <w:t xml:space="preserve"> </w:t>
      </w:r>
      <w:r>
        <w:rPr>
          <w:rFonts w:hint="eastAsia" w:ascii="宋体" w:hAnsi="宋体" w:eastAsia="宋体" w:cs="宋体"/>
          <w:spacing w:val="20"/>
          <w:sz w:val="28"/>
          <w:szCs w:val="28"/>
        </w:rPr>
        <w:t>、行政及保卫管理人员</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，7 日</w:t>
      </w:r>
      <w:r>
        <w:rPr>
          <w:rFonts w:hint="eastAsia" w:ascii="宋体" w:hAnsi="宋体" w:eastAsia="宋体" w:cs="宋体"/>
          <w:sz w:val="28"/>
          <w:szCs w:val="28"/>
        </w:rPr>
        <w:t xml:space="preserve"> </w:t>
      </w:r>
      <w:r>
        <w:rPr>
          <w:rFonts w:hint="eastAsia" w:ascii="宋体" w:hAnsi="宋体" w:eastAsia="宋体" w:cs="宋体"/>
          <w:spacing w:val="29"/>
          <w:sz w:val="28"/>
          <w:szCs w:val="28"/>
        </w:rPr>
        <w:t>内保卫管理人</w:t>
      </w:r>
      <w:r>
        <w:rPr>
          <w:rFonts w:hint="eastAsia" w:ascii="宋体" w:hAnsi="宋体" w:eastAsia="宋体" w:cs="宋体"/>
          <w:spacing w:val="-79"/>
          <w:sz w:val="28"/>
          <w:szCs w:val="28"/>
        </w:rPr>
        <w:t xml:space="preserve"> </w:t>
      </w:r>
      <w:r>
        <w:rPr>
          <w:rFonts w:hint="eastAsia" w:ascii="宋体" w:hAnsi="宋体" w:eastAsia="宋体" w:cs="宋体"/>
          <w:spacing w:val="29"/>
          <w:sz w:val="28"/>
          <w:szCs w:val="28"/>
        </w:rPr>
        <w:t>员将站住证办理</w:t>
      </w:r>
      <w:r>
        <w:rPr>
          <w:rFonts w:hint="eastAsia" w:ascii="宋体" w:hAnsi="宋体" w:eastAsia="宋体" w:cs="宋体"/>
          <w:spacing w:val="-81"/>
          <w:sz w:val="28"/>
          <w:szCs w:val="28"/>
        </w:rPr>
        <w:t xml:space="preserve"> </w:t>
      </w:r>
      <w:r>
        <w:rPr>
          <w:rFonts w:hint="eastAsia" w:ascii="宋体" w:hAnsi="宋体" w:eastAsia="宋体" w:cs="宋体"/>
          <w:spacing w:val="29"/>
          <w:sz w:val="28"/>
          <w:szCs w:val="28"/>
        </w:rPr>
        <w:t>结果反馈给现场劳动服务</w:t>
      </w:r>
      <w:r>
        <w:rPr>
          <w:rFonts w:hint="eastAsia" w:ascii="宋体" w:hAnsi="宋体" w:eastAsia="宋体" w:cs="宋体"/>
          <w:spacing w:val="29"/>
          <w:sz w:val="28"/>
          <w:szCs w:val="28"/>
          <w:lang w:eastAsia="zh-CN"/>
        </w:rPr>
        <w:t>项目</w:t>
      </w:r>
      <w:r>
        <w:rPr>
          <w:rFonts w:hint="eastAsia" w:ascii="宋体" w:hAnsi="宋体" w:eastAsia="宋体" w:cs="宋体"/>
          <w:sz w:val="28"/>
          <w:szCs w:val="28"/>
        </w:rPr>
        <w:t xml:space="preserve"> </w:t>
      </w:r>
      <w:r>
        <w:rPr>
          <w:rFonts w:hint="eastAsia" w:ascii="宋体" w:hAnsi="宋体" w:eastAsia="宋体" w:cs="宋体"/>
          <w:spacing w:val="20"/>
          <w:sz w:val="28"/>
          <w:szCs w:val="28"/>
        </w:rPr>
        <w:t>部</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w:t>
      </w:r>
      <w:r>
        <w:rPr>
          <w:rFonts w:hint="eastAsia" w:ascii="宋体" w:hAnsi="宋体" w:eastAsia="宋体" w:cs="宋体"/>
          <w:spacing w:val="-72"/>
          <w:sz w:val="28"/>
          <w:szCs w:val="28"/>
        </w:rPr>
        <w:t xml:space="preserve"> </w:t>
      </w:r>
      <w:r>
        <w:rPr>
          <w:rFonts w:hint="eastAsia" w:ascii="宋体" w:hAnsi="宋体" w:eastAsia="宋体" w:cs="宋体"/>
          <w:spacing w:val="20"/>
          <w:sz w:val="28"/>
          <w:szCs w:val="28"/>
        </w:rPr>
        <w:t>10 日</w:t>
      </w:r>
      <w:r>
        <w:rPr>
          <w:rFonts w:hint="eastAsia" w:ascii="宋体" w:hAnsi="宋体" w:eastAsia="宋体" w:cs="宋体"/>
          <w:spacing w:val="-59"/>
          <w:sz w:val="28"/>
          <w:szCs w:val="28"/>
        </w:rPr>
        <w:t xml:space="preserve"> </w:t>
      </w:r>
      <w:r>
        <w:rPr>
          <w:rFonts w:hint="eastAsia" w:ascii="宋体" w:hAnsi="宋体" w:eastAsia="宋体" w:cs="宋体"/>
          <w:spacing w:val="20"/>
          <w:sz w:val="28"/>
          <w:szCs w:val="28"/>
        </w:rPr>
        <w:t>内行政管理人</w:t>
      </w:r>
      <w:r>
        <w:rPr>
          <w:rFonts w:hint="eastAsia" w:ascii="宋体" w:hAnsi="宋体" w:eastAsia="宋体" w:cs="宋体"/>
          <w:spacing w:val="-83"/>
          <w:sz w:val="28"/>
          <w:szCs w:val="28"/>
        </w:rPr>
        <w:t xml:space="preserve"> </w:t>
      </w:r>
      <w:r>
        <w:rPr>
          <w:rFonts w:hint="eastAsia" w:ascii="宋体" w:hAnsi="宋体" w:eastAsia="宋体" w:cs="宋体"/>
          <w:spacing w:val="20"/>
          <w:sz w:val="28"/>
          <w:szCs w:val="28"/>
        </w:rPr>
        <w:t>员将健康体检结果反馈给现场人</w:t>
      </w:r>
      <w:r>
        <w:rPr>
          <w:rFonts w:hint="eastAsia" w:ascii="宋体" w:hAnsi="宋体" w:eastAsia="宋体" w:cs="宋体"/>
          <w:spacing w:val="19"/>
          <w:sz w:val="28"/>
          <w:szCs w:val="28"/>
        </w:rPr>
        <w:t>力资</w:t>
      </w:r>
      <w:r>
        <w:rPr>
          <w:rFonts w:hint="eastAsia" w:ascii="宋体" w:hAnsi="宋体" w:eastAsia="宋体" w:cs="宋体"/>
          <w:sz w:val="28"/>
          <w:szCs w:val="28"/>
        </w:rPr>
        <w:t xml:space="preserve"> </w:t>
      </w:r>
      <w:r>
        <w:rPr>
          <w:rFonts w:hint="eastAsia" w:ascii="宋体" w:hAnsi="宋体" w:eastAsia="宋体" w:cs="宋体"/>
          <w:spacing w:val="15"/>
          <w:sz w:val="28"/>
          <w:szCs w:val="28"/>
        </w:rPr>
        <w:t>源部人员</w:t>
      </w:r>
      <w:r>
        <w:rPr>
          <w:rFonts w:hint="eastAsia" w:ascii="宋体" w:hAnsi="宋体" w:eastAsia="宋体" w:cs="宋体"/>
          <w:spacing w:val="-60"/>
          <w:sz w:val="28"/>
          <w:szCs w:val="28"/>
        </w:rPr>
        <w:t xml:space="preserve"> </w:t>
      </w:r>
      <w:r>
        <w:rPr>
          <w:rFonts w:hint="eastAsia" w:ascii="宋体" w:hAnsi="宋体" w:eastAsia="宋体" w:cs="宋体"/>
          <w:spacing w:val="15"/>
          <w:sz w:val="28"/>
          <w:szCs w:val="28"/>
        </w:rPr>
        <w:t>，10 日</w:t>
      </w:r>
      <w:r>
        <w:rPr>
          <w:rFonts w:hint="eastAsia" w:ascii="宋体" w:hAnsi="宋体" w:eastAsia="宋体" w:cs="宋体"/>
          <w:spacing w:val="-65"/>
          <w:sz w:val="28"/>
          <w:szCs w:val="28"/>
        </w:rPr>
        <w:t xml:space="preserve"> </w:t>
      </w:r>
      <w:r>
        <w:rPr>
          <w:rFonts w:hint="eastAsia" w:ascii="宋体" w:hAnsi="宋体" w:eastAsia="宋体" w:cs="宋体"/>
          <w:spacing w:val="15"/>
          <w:sz w:val="28"/>
          <w:szCs w:val="28"/>
        </w:rPr>
        <w:t>内根据安全</w:t>
      </w:r>
      <w:r>
        <w:rPr>
          <w:rFonts w:hint="eastAsia" w:ascii="宋体" w:hAnsi="宋体" w:eastAsia="宋体" w:cs="宋体"/>
          <w:spacing w:val="-80"/>
          <w:sz w:val="28"/>
          <w:szCs w:val="28"/>
        </w:rPr>
        <w:t xml:space="preserve"> </w:t>
      </w:r>
      <w:r>
        <w:rPr>
          <w:rFonts w:hint="eastAsia" w:ascii="宋体" w:hAnsi="宋体" w:eastAsia="宋体" w:cs="宋体"/>
          <w:spacing w:val="15"/>
          <w:sz w:val="28"/>
          <w:szCs w:val="28"/>
        </w:rPr>
        <w:t>、行政及保卫等部门反馈的结果，</w:t>
      </w:r>
      <w:r>
        <w:rPr>
          <w:rFonts w:hint="eastAsia" w:ascii="宋体" w:hAnsi="宋体" w:eastAsia="宋体" w:cs="宋体"/>
          <w:sz w:val="28"/>
          <w:szCs w:val="28"/>
        </w:rPr>
        <w:t xml:space="preserve"> </w:t>
      </w:r>
      <w:r>
        <w:rPr>
          <w:rFonts w:hint="eastAsia" w:ascii="宋体" w:hAnsi="宋体" w:eastAsia="宋体" w:cs="宋体"/>
          <w:spacing w:val="21"/>
          <w:sz w:val="28"/>
          <w:szCs w:val="28"/>
        </w:rPr>
        <w:t>把其中：安全培训考核不合格者</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、暂住证未办下来者</w:t>
      </w:r>
      <w:r>
        <w:rPr>
          <w:rFonts w:hint="eastAsia" w:ascii="宋体" w:hAnsi="宋体" w:eastAsia="宋体" w:cs="宋体"/>
          <w:spacing w:val="-75"/>
          <w:sz w:val="28"/>
          <w:szCs w:val="28"/>
        </w:rPr>
        <w:t xml:space="preserve"> </w:t>
      </w:r>
      <w:r>
        <w:rPr>
          <w:rFonts w:hint="eastAsia" w:ascii="宋体" w:hAnsi="宋体" w:eastAsia="宋体" w:cs="宋体"/>
          <w:spacing w:val="21"/>
          <w:sz w:val="28"/>
          <w:szCs w:val="28"/>
        </w:rPr>
        <w:t>，体检不</w:t>
      </w:r>
      <w:r>
        <w:rPr>
          <w:rFonts w:hint="eastAsia" w:ascii="宋体" w:hAnsi="宋体" w:eastAsia="宋体" w:cs="宋体"/>
          <w:spacing w:val="26"/>
          <w:sz w:val="28"/>
          <w:szCs w:val="28"/>
        </w:rPr>
        <w:t>合格者等不符合用工要求的人员清除后，重新确定</w:t>
      </w:r>
      <w:r>
        <w:rPr>
          <w:rFonts w:hint="eastAsia" w:ascii="宋体" w:hAnsi="宋体" w:eastAsia="宋体" w:cs="宋体"/>
          <w:spacing w:val="25"/>
          <w:sz w:val="28"/>
          <w:szCs w:val="28"/>
        </w:rPr>
        <w:t>施工队人员</w:t>
      </w:r>
      <w:r>
        <w:rPr>
          <w:rFonts w:hint="eastAsia" w:ascii="宋体" w:hAnsi="宋体" w:eastAsia="宋体" w:cs="宋体"/>
          <w:sz w:val="28"/>
          <w:szCs w:val="28"/>
        </w:rPr>
        <w:t xml:space="preserve"> </w:t>
      </w:r>
      <w:r>
        <w:rPr>
          <w:rFonts w:hint="eastAsia" w:ascii="宋体" w:hAnsi="宋体" w:eastAsia="宋体" w:cs="宋体"/>
          <w:spacing w:val="23"/>
          <w:sz w:val="28"/>
          <w:szCs w:val="28"/>
        </w:rPr>
        <w:t>及花名册。</w:t>
      </w:r>
    </w:p>
    <w:p w14:paraId="5D6BD5A1">
      <w:pPr>
        <w:pStyle w:val="6"/>
        <w:tabs>
          <w:tab w:val="left" w:pos="10080"/>
        </w:tabs>
        <w:spacing w:before="91" w:line="359" w:lineRule="auto"/>
        <w:ind w:left="0" w:leftChars="0" w:right="124" w:rightChars="59" w:firstLine="628" w:firstLineChars="200"/>
        <w:jc w:val="both"/>
        <w:rPr>
          <w:rFonts w:hint="eastAsia" w:ascii="宋体" w:hAnsi="宋体" w:eastAsia="宋体" w:cs="宋体"/>
          <w:sz w:val="28"/>
          <w:szCs w:val="28"/>
        </w:rPr>
      </w:pPr>
      <w:r>
        <w:rPr>
          <w:rFonts w:hint="eastAsia" w:ascii="宋体" w:hAnsi="宋体" w:eastAsia="宋体" w:cs="宋体"/>
          <w:spacing w:val="17"/>
          <w:sz w:val="28"/>
          <w:szCs w:val="28"/>
        </w:rPr>
        <w:t>劳务经济承包合同签订后</w:t>
      </w:r>
      <w:r>
        <w:rPr>
          <w:rFonts w:hint="eastAsia" w:ascii="宋体" w:hAnsi="宋体" w:eastAsia="宋体" w:cs="宋体"/>
          <w:spacing w:val="-62"/>
          <w:sz w:val="28"/>
          <w:szCs w:val="28"/>
        </w:rPr>
        <w:t xml:space="preserve"> </w:t>
      </w:r>
      <w:r>
        <w:rPr>
          <w:rFonts w:hint="eastAsia" w:ascii="宋体" w:hAnsi="宋体" w:eastAsia="宋体" w:cs="宋体"/>
          <w:spacing w:val="17"/>
          <w:sz w:val="28"/>
          <w:szCs w:val="28"/>
        </w:rPr>
        <w:t>，3</w:t>
      </w:r>
      <w:r>
        <w:rPr>
          <w:rFonts w:hint="eastAsia" w:ascii="宋体" w:hAnsi="宋体" w:eastAsia="宋体" w:cs="宋体"/>
          <w:spacing w:val="-39"/>
          <w:sz w:val="28"/>
          <w:szCs w:val="28"/>
        </w:rPr>
        <w:t xml:space="preserve"> </w:t>
      </w:r>
      <w:r>
        <w:rPr>
          <w:rFonts w:hint="eastAsia" w:ascii="宋体" w:hAnsi="宋体" w:eastAsia="宋体" w:cs="宋体"/>
          <w:spacing w:val="17"/>
          <w:sz w:val="28"/>
          <w:szCs w:val="28"/>
        </w:rPr>
        <w:t>个工作</w:t>
      </w:r>
      <w:r>
        <w:rPr>
          <w:rFonts w:hint="eastAsia" w:ascii="宋体" w:hAnsi="宋体" w:eastAsia="宋体" w:cs="宋体"/>
          <w:spacing w:val="-53"/>
          <w:sz w:val="28"/>
          <w:szCs w:val="28"/>
        </w:rPr>
        <w:t xml:space="preserve"> </w:t>
      </w:r>
      <w:r>
        <w:rPr>
          <w:rFonts w:hint="eastAsia" w:ascii="宋体" w:hAnsi="宋体" w:eastAsia="宋体" w:cs="宋体"/>
          <w:spacing w:val="17"/>
          <w:sz w:val="28"/>
          <w:szCs w:val="28"/>
        </w:rPr>
        <w:t>日</w:t>
      </w:r>
      <w:r>
        <w:rPr>
          <w:rFonts w:hint="eastAsia" w:ascii="宋体" w:hAnsi="宋体" w:eastAsia="宋体" w:cs="宋体"/>
          <w:spacing w:val="-64"/>
          <w:sz w:val="28"/>
          <w:szCs w:val="28"/>
        </w:rPr>
        <w:t xml:space="preserve"> </w:t>
      </w:r>
      <w:r>
        <w:rPr>
          <w:rFonts w:hint="eastAsia" w:ascii="宋体" w:hAnsi="宋体" w:eastAsia="宋体" w:cs="宋体"/>
          <w:spacing w:val="17"/>
          <w:sz w:val="28"/>
          <w:szCs w:val="28"/>
        </w:rPr>
        <w:t>内备齐施工队伍人</w:t>
      </w:r>
      <w:r>
        <w:rPr>
          <w:rFonts w:hint="eastAsia" w:ascii="宋体" w:hAnsi="宋体" w:eastAsia="宋体" w:cs="宋体"/>
          <w:sz w:val="28"/>
          <w:szCs w:val="28"/>
        </w:rPr>
        <w:t xml:space="preserve"> </w:t>
      </w:r>
      <w:r>
        <w:rPr>
          <w:rFonts w:hint="eastAsia" w:ascii="宋体" w:hAnsi="宋体" w:eastAsia="宋体" w:cs="宋体"/>
          <w:spacing w:val="18"/>
          <w:sz w:val="28"/>
          <w:szCs w:val="28"/>
        </w:rPr>
        <w:t>员花名册</w:t>
      </w:r>
      <w:r>
        <w:rPr>
          <w:rFonts w:hint="eastAsia" w:ascii="宋体" w:hAnsi="宋体" w:eastAsia="宋体" w:cs="宋体"/>
          <w:spacing w:val="-63"/>
          <w:sz w:val="28"/>
          <w:szCs w:val="28"/>
        </w:rPr>
        <w:t xml:space="preserve"> </w:t>
      </w:r>
      <w:r>
        <w:rPr>
          <w:rFonts w:hint="eastAsia" w:ascii="宋体" w:hAnsi="宋体" w:eastAsia="宋体" w:cs="宋体"/>
          <w:spacing w:val="18"/>
          <w:sz w:val="28"/>
          <w:szCs w:val="28"/>
        </w:rPr>
        <w:t>、照片</w:t>
      </w:r>
      <w:r>
        <w:rPr>
          <w:rFonts w:hint="eastAsia" w:ascii="宋体" w:hAnsi="宋体" w:eastAsia="宋体" w:cs="宋体"/>
          <w:spacing w:val="-81"/>
          <w:sz w:val="28"/>
          <w:szCs w:val="28"/>
        </w:rPr>
        <w:t xml:space="preserve"> </w:t>
      </w:r>
      <w:r>
        <w:rPr>
          <w:rFonts w:hint="eastAsia" w:ascii="宋体" w:hAnsi="宋体" w:eastAsia="宋体" w:cs="宋体"/>
          <w:spacing w:val="18"/>
          <w:sz w:val="28"/>
          <w:szCs w:val="28"/>
        </w:rPr>
        <w:t>、劳务经济承包合同及其他所需资料</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，报本公</w:t>
      </w:r>
      <w:r>
        <w:rPr>
          <w:rFonts w:hint="eastAsia" w:ascii="宋体" w:hAnsi="宋体" w:eastAsia="宋体" w:cs="宋体"/>
          <w:spacing w:val="28"/>
          <w:sz w:val="28"/>
          <w:szCs w:val="28"/>
        </w:rPr>
        <w:t>司劳务公司办理注册登记及就业证手续。</w:t>
      </w:r>
    </w:p>
    <w:p w14:paraId="6F084C46">
      <w:pPr>
        <w:pStyle w:val="6"/>
        <w:tabs>
          <w:tab w:val="left" w:pos="10080"/>
        </w:tabs>
        <w:spacing w:before="1" w:line="359" w:lineRule="auto"/>
        <w:ind w:left="0" w:leftChars="0" w:right="124" w:rightChars="59" w:firstLine="640" w:firstLineChars="200"/>
        <w:jc w:val="both"/>
        <w:rPr>
          <w:rFonts w:hint="eastAsia" w:ascii="宋体" w:hAnsi="宋体" w:eastAsia="宋体" w:cs="宋体"/>
          <w:sz w:val="28"/>
          <w:szCs w:val="28"/>
        </w:rPr>
      </w:pPr>
      <w:r>
        <w:rPr>
          <w:rFonts w:hint="eastAsia" w:ascii="宋体" w:hAnsi="宋体" w:eastAsia="宋体" w:cs="宋体"/>
          <w:spacing w:val="20"/>
          <w:sz w:val="28"/>
          <w:szCs w:val="28"/>
        </w:rPr>
        <w:t>每月</w:t>
      </w:r>
      <w:r>
        <w:rPr>
          <w:rFonts w:hint="eastAsia" w:ascii="宋体" w:hAnsi="宋体" w:eastAsia="宋体" w:cs="宋体"/>
          <w:spacing w:val="-16"/>
          <w:sz w:val="28"/>
          <w:szCs w:val="28"/>
        </w:rPr>
        <w:t xml:space="preserve"> </w:t>
      </w:r>
      <w:r>
        <w:rPr>
          <w:rFonts w:hint="eastAsia" w:ascii="宋体" w:hAnsi="宋体" w:eastAsia="宋体" w:cs="宋体"/>
          <w:spacing w:val="20"/>
          <w:sz w:val="28"/>
          <w:szCs w:val="28"/>
        </w:rPr>
        <w:t>25 日前</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，本公司现场各专业工长核定工</w:t>
      </w:r>
      <w:r>
        <w:rPr>
          <w:rFonts w:hint="eastAsia" w:ascii="宋体" w:hAnsi="宋体" w:eastAsia="宋体" w:cs="宋体"/>
          <w:spacing w:val="19"/>
          <w:sz w:val="28"/>
          <w:szCs w:val="28"/>
        </w:rPr>
        <w:t>程量</w:t>
      </w:r>
      <w:r>
        <w:rPr>
          <w:rFonts w:hint="eastAsia" w:ascii="宋体" w:hAnsi="宋体" w:eastAsia="宋体" w:cs="宋体"/>
          <w:spacing w:val="-72"/>
          <w:sz w:val="28"/>
          <w:szCs w:val="28"/>
        </w:rPr>
        <w:t xml:space="preserve"> </w:t>
      </w:r>
      <w:r>
        <w:rPr>
          <w:rFonts w:hint="eastAsia" w:ascii="宋体" w:hAnsi="宋体" w:eastAsia="宋体" w:cs="宋体"/>
          <w:spacing w:val="19"/>
          <w:sz w:val="28"/>
          <w:szCs w:val="28"/>
        </w:rPr>
        <w:t>，结算</w:t>
      </w:r>
      <w:r>
        <w:rPr>
          <w:rFonts w:hint="eastAsia" w:ascii="宋体" w:hAnsi="宋体" w:eastAsia="宋体" w:cs="宋体"/>
          <w:sz w:val="28"/>
          <w:szCs w:val="28"/>
        </w:rPr>
        <w:t xml:space="preserve"> </w:t>
      </w:r>
      <w:r>
        <w:rPr>
          <w:rFonts w:hint="eastAsia" w:ascii="宋体" w:hAnsi="宋体" w:eastAsia="宋体" w:cs="宋体"/>
          <w:spacing w:val="20"/>
          <w:sz w:val="28"/>
          <w:szCs w:val="28"/>
        </w:rPr>
        <w:t>当月施工任务书</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，3 日</w:t>
      </w:r>
      <w:r>
        <w:rPr>
          <w:rFonts w:hint="eastAsia" w:ascii="宋体" w:hAnsi="宋体" w:eastAsia="宋体" w:cs="宋体"/>
          <w:spacing w:val="-64"/>
          <w:sz w:val="28"/>
          <w:szCs w:val="28"/>
        </w:rPr>
        <w:t xml:space="preserve"> </w:t>
      </w:r>
      <w:r>
        <w:rPr>
          <w:rFonts w:hint="eastAsia" w:ascii="宋体" w:hAnsi="宋体" w:eastAsia="宋体" w:cs="宋体"/>
          <w:spacing w:val="20"/>
          <w:sz w:val="28"/>
          <w:szCs w:val="28"/>
        </w:rPr>
        <w:t>内全部交给本公司现</w:t>
      </w:r>
      <w:r>
        <w:rPr>
          <w:rFonts w:hint="eastAsia" w:ascii="宋体" w:hAnsi="宋体" w:eastAsia="宋体" w:cs="宋体"/>
          <w:spacing w:val="19"/>
          <w:sz w:val="28"/>
          <w:szCs w:val="28"/>
        </w:rPr>
        <w:t>场劳动人事部相关</w:t>
      </w:r>
      <w:r>
        <w:rPr>
          <w:rFonts w:hint="eastAsia" w:ascii="宋体" w:hAnsi="宋体" w:eastAsia="宋体" w:cs="宋体"/>
          <w:sz w:val="28"/>
          <w:szCs w:val="28"/>
        </w:rPr>
        <w:t xml:space="preserve"> </w:t>
      </w:r>
      <w:r>
        <w:rPr>
          <w:rFonts w:hint="eastAsia" w:ascii="宋体" w:hAnsi="宋体" w:eastAsia="宋体" w:cs="宋体"/>
          <w:spacing w:val="20"/>
          <w:sz w:val="28"/>
          <w:szCs w:val="28"/>
        </w:rPr>
        <w:t>人员，本公司现场劳动人事部人员再次月</w:t>
      </w:r>
      <w:r>
        <w:rPr>
          <w:rFonts w:hint="eastAsia" w:ascii="宋体" w:hAnsi="宋体" w:eastAsia="宋体" w:cs="宋体"/>
          <w:spacing w:val="-7"/>
          <w:sz w:val="28"/>
          <w:szCs w:val="28"/>
        </w:rPr>
        <w:t xml:space="preserve"> </w:t>
      </w:r>
      <w:r>
        <w:rPr>
          <w:rFonts w:hint="eastAsia" w:ascii="宋体" w:hAnsi="宋体" w:eastAsia="宋体" w:cs="宋体"/>
          <w:spacing w:val="20"/>
          <w:sz w:val="28"/>
          <w:szCs w:val="28"/>
        </w:rPr>
        <w:t>5 日前将任务书全部</w:t>
      </w:r>
      <w:r>
        <w:rPr>
          <w:rFonts w:hint="eastAsia" w:ascii="宋体" w:hAnsi="宋体" w:eastAsia="宋体" w:cs="宋体"/>
          <w:sz w:val="28"/>
          <w:szCs w:val="28"/>
        </w:rPr>
        <w:t xml:space="preserve"> </w:t>
      </w:r>
      <w:r>
        <w:rPr>
          <w:rFonts w:hint="eastAsia" w:ascii="宋体" w:hAnsi="宋体" w:eastAsia="宋体" w:cs="宋体"/>
          <w:spacing w:val="23"/>
          <w:sz w:val="28"/>
          <w:szCs w:val="28"/>
        </w:rPr>
        <w:t>结算情况</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，并将结算单报本公司劳动人事部，本公司劳动人事</w:t>
      </w:r>
      <w:r>
        <w:rPr>
          <w:rFonts w:hint="eastAsia" w:ascii="宋体" w:hAnsi="宋体" w:eastAsia="宋体" w:cs="宋体"/>
          <w:sz w:val="28"/>
          <w:szCs w:val="28"/>
        </w:rPr>
        <w:t xml:space="preserve"> </w:t>
      </w:r>
      <w:r>
        <w:rPr>
          <w:rFonts w:hint="eastAsia" w:ascii="宋体" w:hAnsi="宋体" w:eastAsia="宋体" w:cs="宋体"/>
          <w:spacing w:val="15"/>
          <w:sz w:val="28"/>
          <w:szCs w:val="28"/>
        </w:rPr>
        <w:t>部对劳务结算单审核后，在 5</w:t>
      </w:r>
      <w:r>
        <w:rPr>
          <w:rFonts w:hint="eastAsia" w:ascii="宋体" w:hAnsi="宋体" w:eastAsia="宋体" w:cs="宋体"/>
          <w:spacing w:val="-30"/>
          <w:sz w:val="28"/>
          <w:szCs w:val="28"/>
        </w:rPr>
        <w:t xml:space="preserve"> </w:t>
      </w:r>
      <w:r>
        <w:rPr>
          <w:rFonts w:hint="eastAsia" w:ascii="宋体" w:hAnsi="宋体" w:eastAsia="宋体" w:cs="宋体"/>
          <w:spacing w:val="15"/>
          <w:sz w:val="28"/>
          <w:szCs w:val="28"/>
        </w:rPr>
        <w:t>个工作</w:t>
      </w:r>
      <w:r>
        <w:rPr>
          <w:rFonts w:hint="eastAsia" w:ascii="宋体" w:hAnsi="宋体" w:eastAsia="宋体" w:cs="宋体"/>
          <w:spacing w:val="-52"/>
          <w:sz w:val="28"/>
          <w:szCs w:val="28"/>
        </w:rPr>
        <w:t xml:space="preserve"> </w:t>
      </w:r>
      <w:r>
        <w:rPr>
          <w:rFonts w:hint="eastAsia" w:ascii="宋体" w:hAnsi="宋体" w:eastAsia="宋体" w:cs="宋体"/>
          <w:spacing w:val="15"/>
          <w:sz w:val="28"/>
          <w:szCs w:val="28"/>
        </w:rPr>
        <w:t>日</w:t>
      </w:r>
      <w:r>
        <w:rPr>
          <w:rFonts w:hint="eastAsia" w:ascii="宋体" w:hAnsi="宋体" w:eastAsia="宋体" w:cs="宋体"/>
          <w:spacing w:val="-65"/>
          <w:sz w:val="28"/>
          <w:szCs w:val="28"/>
        </w:rPr>
        <w:t xml:space="preserve"> </w:t>
      </w:r>
      <w:r>
        <w:rPr>
          <w:rFonts w:hint="eastAsia" w:ascii="宋体" w:hAnsi="宋体" w:eastAsia="宋体" w:cs="宋体"/>
          <w:spacing w:val="15"/>
          <w:sz w:val="28"/>
          <w:szCs w:val="28"/>
        </w:rPr>
        <w:t>内反馈给现场劳动人事</w:t>
      </w:r>
      <w:r>
        <w:rPr>
          <w:rFonts w:hint="eastAsia" w:ascii="宋体" w:hAnsi="宋体" w:eastAsia="宋体" w:cs="宋体"/>
          <w:sz w:val="28"/>
          <w:szCs w:val="28"/>
        </w:rPr>
        <w:t xml:space="preserve"> </w:t>
      </w:r>
      <w:r>
        <w:rPr>
          <w:rFonts w:hint="eastAsia" w:ascii="宋体" w:hAnsi="宋体" w:eastAsia="宋体" w:cs="宋体"/>
          <w:spacing w:val="9"/>
          <w:sz w:val="28"/>
          <w:szCs w:val="28"/>
        </w:rPr>
        <w:t>部。</w:t>
      </w:r>
    </w:p>
    <w:p w14:paraId="6015E386">
      <w:pPr>
        <w:pStyle w:val="6"/>
        <w:tabs>
          <w:tab w:val="left" w:pos="10080"/>
        </w:tabs>
        <w:spacing w:before="1" w:line="219" w:lineRule="auto"/>
        <w:ind w:left="0" w:leftChars="0" w:right="124" w:rightChars="59" w:firstLine="0" w:firstLineChars="0"/>
        <w:outlineLvl w:val="3"/>
        <w:rPr>
          <w:rFonts w:hint="eastAsia" w:ascii="宋体" w:hAnsi="宋体" w:eastAsia="宋体" w:cs="宋体"/>
          <w:sz w:val="28"/>
          <w:szCs w:val="28"/>
        </w:rPr>
      </w:pPr>
      <w:bookmarkStart w:id="121" w:name="bookmark94"/>
      <w:bookmarkEnd w:id="121"/>
      <w:r>
        <w:rPr>
          <w:rFonts w:hint="eastAsia" w:ascii="宋体" w:hAnsi="宋体" w:eastAsia="宋体" w:cs="宋体"/>
          <w:b/>
          <w:bCs/>
          <w:spacing w:val="16"/>
          <w:sz w:val="28"/>
          <w:szCs w:val="28"/>
        </w:rPr>
        <w:t>五</w:t>
      </w:r>
      <w:r>
        <w:rPr>
          <w:rFonts w:hint="eastAsia" w:ascii="宋体" w:hAnsi="宋体" w:eastAsia="宋体" w:cs="宋体"/>
          <w:spacing w:val="-79"/>
          <w:sz w:val="28"/>
          <w:szCs w:val="28"/>
        </w:rPr>
        <w:t xml:space="preserve"> </w:t>
      </w:r>
      <w:r>
        <w:rPr>
          <w:rFonts w:hint="eastAsia" w:ascii="宋体" w:hAnsi="宋体" w:eastAsia="宋体" w:cs="宋体"/>
          <w:b/>
          <w:bCs/>
          <w:spacing w:val="16"/>
          <w:sz w:val="28"/>
          <w:szCs w:val="28"/>
        </w:rPr>
        <w:t>、质量创优计划</w:t>
      </w:r>
    </w:p>
    <w:p w14:paraId="56D4EBED">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1、建立健全创优组织</w:t>
      </w:r>
    </w:p>
    <w:p w14:paraId="2E78441F">
      <w:pPr>
        <w:pStyle w:val="6"/>
        <w:tabs>
          <w:tab w:val="left" w:pos="10080"/>
        </w:tabs>
        <w:spacing w:before="213" w:line="359" w:lineRule="auto"/>
        <w:ind w:left="0" w:leftChars="0" w:right="124" w:rightChars="59" w:firstLine="628" w:firstLineChars="200"/>
        <w:rPr>
          <w:rFonts w:hint="eastAsia" w:ascii="宋体" w:hAnsi="宋体" w:eastAsia="宋体" w:cs="宋体"/>
          <w:sz w:val="28"/>
          <w:szCs w:val="28"/>
        </w:rPr>
      </w:pPr>
      <w:r>
        <w:rPr>
          <w:rFonts w:hint="eastAsia" w:ascii="宋体" w:hAnsi="宋体" w:eastAsia="宋体" w:cs="宋体"/>
          <w:spacing w:val="17"/>
          <w:sz w:val="28"/>
          <w:szCs w:val="28"/>
        </w:rPr>
        <w:t>建立以</w:t>
      </w:r>
      <w:r>
        <w:rPr>
          <w:rFonts w:hint="eastAsia" w:ascii="宋体" w:hAnsi="宋体" w:eastAsia="宋体" w:cs="宋体"/>
          <w:spacing w:val="17"/>
          <w:sz w:val="28"/>
          <w:szCs w:val="28"/>
          <w:lang w:eastAsia="zh-CN"/>
        </w:rPr>
        <w:t>项目</w:t>
      </w:r>
      <w:r>
        <w:rPr>
          <w:rFonts w:hint="eastAsia" w:ascii="宋体" w:hAnsi="宋体" w:eastAsia="宋体" w:cs="宋体"/>
          <w:spacing w:val="17"/>
          <w:sz w:val="28"/>
          <w:szCs w:val="28"/>
        </w:rPr>
        <w:t>经理为组长、</w:t>
      </w:r>
      <w:r>
        <w:rPr>
          <w:rFonts w:hint="eastAsia" w:ascii="宋体" w:hAnsi="宋体" w:eastAsia="宋体" w:cs="宋体"/>
          <w:spacing w:val="17"/>
          <w:sz w:val="28"/>
          <w:szCs w:val="28"/>
          <w:lang w:eastAsia="zh-CN"/>
        </w:rPr>
        <w:t>项目</w:t>
      </w:r>
      <w:r>
        <w:rPr>
          <w:rFonts w:hint="eastAsia" w:ascii="宋体" w:hAnsi="宋体" w:eastAsia="宋体" w:cs="宋体"/>
          <w:spacing w:val="17"/>
          <w:sz w:val="28"/>
          <w:szCs w:val="28"/>
        </w:rPr>
        <w:t>技术负责人为副组长的创优</w:t>
      </w:r>
      <w:r>
        <w:rPr>
          <w:rFonts w:hint="eastAsia" w:ascii="宋体" w:hAnsi="宋体" w:eastAsia="宋体" w:cs="宋体"/>
          <w:sz w:val="28"/>
          <w:szCs w:val="28"/>
        </w:rPr>
        <w:t xml:space="preserve"> </w:t>
      </w:r>
      <w:r>
        <w:rPr>
          <w:rFonts w:hint="eastAsia" w:ascii="宋体" w:hAnsi="宋体" w:eastAsia="宋体" w:cs="宋体"/>
          <w:spacing w:val="26"/>
          <w:sz w:val="28"/>
          <w:szCs w:val="28"/>
        </w:rPr>
        <w:t>领导小组，质量监察部具体负责本工程的创优工</w:t>
      </w:r>
      <w:r>
        <w:rPr>
          <w:rFonts w:hint="eastAsia" w:ascii="宋体" w:hAnsi="宋体" w:eastAsia="宋体" w:cs="宋体"/>
          <w:spacing w:val="25"/>
          <w:sz w:val="28"/>
          <w:szCs w:val="28"/>
        </w:rPr>
        <w:t>作，工程技术</w:t>
      </w:r>
      <w:r>
        <w:rPr>
          <w:rFonts w:hint="eastAsia" w:ascii="宋体" w:hAnsi="宋体" w:eastAsia="宋体" w:cs="宋体"/>
          <w:sz w:val="28"/>
          <w:szCs w:val="28"/>
        </w:rPr>
        <w:t xml:space="preserve"> </w:t>
      </w:r>
      <w:r>
        <w:rPr>
          <w:rFonts w:hint="eastAsia" w:ascii="宋体" w:hAnsi="宋体" w:eastAsia="宋体" w:cs="宋体"/>
          <w:spacing w:val="26"/>
          <w:sz w:val="28"/>
          <w:szCs w:val="28"/>
        </w:rPr>
        <w:t>部协助工作，各施工队队长和主管技术的副队长</w:t>
      </w:r>
      <w:r>
        <w:rPr>
          <w:rFonts w:hint="eastAsia" w:ascii="宋体" w:hAnsi="宋体" w:eastAsia="宋体" w:cs="宋体"/>
          <w:spacing w:val="25"/>
          <w:sz w:val="28"/>
          <w:szCs w:val="28"/>
        </w:rPr>
        <w:t>负责各自管段</w:t>
      </w:r>
      <w:r>
        <w:rPr>
          <w:rFonts w:hint="eastAsia" w:ascii="宋体" w:hAnsi="宋体" w:eastAsia="宋体" w:cs="宋体"/>
          <w:sz w:val="28"/>
          <w:szCs w:val="28"/>
        </w:rPr>
        <w:t xml:space="preserve"> </w:t>
      </w:r>
      <w:r>
        <w:rPr>
          <w:rFonts w:hint="eastAsia" w:ascii="宋体" w:hAnsi="宋体" w:eastAsia="宋体" w:cs="宋体"/>
          <w:spacing w:val="11"/>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11"/>
          <w:sz w:val="28"/>
          <w:szCs w:val="28"/>
        </w:rPr>
        <w:t>的质量创优工作。</w:t>
      </w:r>
    </w:p>
    <w:p w14:paraId="4F753C81">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5"/>
          <w:sz w:val="28"/>
          <w:szCs w:val="28"/>
        </w:rPr>
        <w:t>2、创优规划落实措施</w:t>
      </w:r>
    </w:p>
    <w:p w14:paraId="68EDC05D">
      <w:pPr>
        <w:pStyle w:val="6"/>
        <w:tabs>
          <w:tab w:val="left" w:pos="10080"/>
        </w:tabs>
        <w:spacing w:before="210" w:line="359" w:lineRule="auto"/>
        <w:ind w:left="0" w:leftChars="0" w:right="124" w:rightChars="59" w:firstLine="644" w:firstLineChars="200"/>
        <w:rPr>
          <w:rFonts w:hint="eastAsia" w:ascii="宋体" w:hAnsi="宋体" w:eastAsia="宋体" w:cs="宋体"/>
          <w:sz w:val="28"/>
          <w:szCs w:val="28"/>
        </w:rPr>
      </w:pPr>
      <w:r>
        <w:rPr>
          <w:rFonts w:hint="eastAsia" w:ascii="宋体" w:hAnsi="宋体" w:eastAsia="宋体" w:cs="宋体"/>
          <w:spacing w:val="21"/>
          <w:sz w:val="28"/>
          <w:szCs w:val="28"/>
        </w:rPr>
        <w:t>在</w:t>
      </w:r>
      <w:r>
        <w:rPr>
          <w:rFonts w:hint="eastAsia" w:ascii="宋体" w:hAnsi="宋体" w:eastAsia="宋体" w:cs="宋体"/>
          <w:spacing w:val="21"/>
          <w:sz w:val="28"/>
          <w:szCs w:val="28"/>
          <w:lang w:eastAsia="zh-CN"/>
        </w:rPr>
        <w:t>项目</w:t>
      </w:r>
      <w:r>
        <w:rPr>
          <w:rFonts w:hint="eastAsia" w:ascii="宋体" w:hAnsi="宋体" w:eastAsia="宋体" w:cs="宋体"/>
          <w:spacing w:val="21"/>
          <w:sz w:val="28"/>
          <w:szCs w:val="28"/>
        </w:rPr>
        <w:t>部进场之初建立一整套完善的创优管理制度，和本</w:t>
      </w:r>
      <w:r>
        <w:rPr>
          <w:rFonts w:hint="eastAsia" w:ascii="宋体" w:hAnsi="宋体" w:eastAsia="宋体" w:cs="宋体"/>
          <w:sz w:val="28"/>
          <w:szCs w:val="28"/>
        </w:rPr>
        <w:t xml:space="preserve"> </w:t>
      </w:r>
      <w:r>
        <w:rPr>
          <w:rFonts w:hint="eastAsia" w:ascii="宋体" w:hAnsi="宋体" w:eastAsia="宋体" w:cs="宋体"/>
          <w:spacing w:val="26"/>
          <w:sz w:val="28"/>
          <w:szCs w:val="28"/>
        </w:rPr>
        <w:t>工程的质量监察与管理协调进行，并采取相应</w:t>
      </w:r>
      <w:r>
        <w:rPr>
          <w:rFonts w:hint="eastAsia" w:ascii="宋体" w:hAnsi="宋体" w:eastAsia="宋体" w:cs="宋体"/>
          <w:spacing w:val="25"/>
          <w:sz w:val="28"/>
          <w:szCs w:val="28"/>
        </w:rPr>
        <w:t>的切实可行的落</w:t>
      </w:r>
      <w:r>
        <w:rPr>
          <w:rFonts w:hint="eastAsia" w:ascii="宋体" w:hAnsi="宋体" w:eastAsia="宋体" w:cs="宋体"/>
          <w:sz w:val="28"/>
          <w:szCs w:val="28"/>
        </w:rPr>
        <w:t xml:space="preserve"> </w:t>
      </w:r>
      <w:r>
        <w:rPr>
          <w:rFonts w:hint="eastAsia" w:ascii="宋体" w:hAnsi="宋体" w:eastAsia="宋体" w:cs="宋体"/>
          <w:spacing w:val="13"/>
          <w:sz w:val="28"/>
          <w:szCs w:val="28"/>
        </w:rPr>
        <w:t>实措施</w:t>
      </w:r>
      <w:r>
        <w:rPr>
          <w:rFonts w:hint="eastAsia" w:ascii="宋体" w:hAnsi="宋体" w:eastAsia="宋体" w:cs="宋体"/>
          <w:spacing w:val="-74"/>
          <w:sz w:val="28"/>
          <w:szCs w:val="28"/>
        </w:rPr>
        <w:t xml:space="preserve"> </w:t>
      </w:r>
      <w:r>
        <w:rPr>
          <w:rFonts w:hint="eastAsia" w:ascii="宋体" w:hAnsi="宋体" w:eastAsia="宋体" w:cs="宋体"/>
          <w:spacing w:val="13"/>
          <w:sz w:val="28"/>
          <w:szCs w:val="28"/>
        </w:rPr>
        <w:t>，有计划</w:t>
      </w:r>
      <w:r>
        <w:rPr>
          <w:rFonts w:hint="eastAsia" w:ascii="宋体" w:hAnsi="宋体" w:eastAsia="宋体" w:cs="宋体"/>
          <w:spacing w:val="-81"/>
          <w:sz w:val="28"/>
          <w:szCs w:val="28"/>
        </w:rPr>
        <w:t xml:space="preserve"> </w:t>
      </w:r>
      <w:r>
        <w:rPr>
          <w:rFonts w:hint="eastAsia" w:ascii="宋体" w:hAnsi="宋体" w:eastAsia="宋体" w:cs="宋体"/>
          <w:spacing w:val="13"/>
          <w:sz w:val="28"/>
          <w:szCs w:val="28"/>
        </w:rPr>
        <w:t>、有步骤</w:t>
      </w:r>
      <w:r>
        <w:rPr>
          <w:rFonts w:hint="eastAsia" w:ascii="宋体" w:hAnsi="宋体" w:eastAsia="宋体" w:cs="宋体"/>
          <w:spacing w:val="-81"/>
          <w:sz w:val="28"/>
          <w:szCs w:val="28"/>
        </w:rPr>
        <w:t xml:space="preserve"> </w:t>
      </w:r>
      <w:r>
        <w:rPr>
          <w:rFonts w:hint="eastAsia" w:ascii="宋体" w:hAnsi="宋体" w:eastAsia="宋体" w:cs="宋体"/>
          <w:spacing w:val="13"/>
          <w:sz w:val="28"/>
          <w:szCs w:val="28"/>
        </w:rPr>
        <w:t>、有针对性</w:t>
      </w:r>
      <w:r>
        <w:rPr>
          <w:rFonts w:hint="eastAsia" w:ascii="宋体" w:hAnsi="宋体" w:eastAsia="宋体" w:cs="宋体"/>
          <w:spacing w:val="-78"/>
          <w:sz w:val="28"/>
          <w:szCs w:val="28"/>
        </w:rPr>
        <w:t xml:space="preserve"> </w:t>
      </w:r>
      <w:r>
        <w:rPr>
          <w:rFonts w:hint="eastAsia" w:ascii="宋体" w:hAnsi="宋体" w:eastAsia="宋体" w:cs="宋体"/>
          <w:spacing w:val="13"/>
          <w:sz w:val="28"/>
          <w:szCs w:val="28"/>
        </w:rPr>
        <w:t>、有序地实现本工程</w:t>
      </w:r>
      <w:r>
        <w:rPr>
          <w:rFonts w:hint="eastAsia" w:ascii="宋体" w:hAnsi="宋体" w:eastAsia="宋体" w:cs="宋体"/>
          <w:spacing w:val="13"/>
          <w:sz w:val="28"/>
          <w:szCs w:val="28"/>
          <w:lang w:eastAsia="zh-CN"/>
        </w:rPr>
        <w:t>项目</w:t>
      </w:r>
      <w:r>
        <w:rPr>
          <w:rFonts w:hint="eastAsia" w:ascii="宋体" w:hAnsi="宋体" w:eastAsia="宋体" w:cs="宋体"/>
          <w:sz w:val="28"/>
          <w:szCs w:val="28"/>
        </w:rPr>
        <w:t xml:space="preserve"> </w:t>
      </w:r>
      <w:r>
        <w:rPr>
          <w:rFonts w:hint="eastAsia" w:ascii="宋体" w:hAnsi="宋体" w:eastAsia="宋体" w:cs="宋体"/>
          <w:spacing w:val="8"/>
          <w:sz w:val="28"/>
          <w:szCs w:val="28"/>
        </w:rPr>
        <w:t>的创优</w:t>
      </w:r>
      <w:r>
        <w:rPr>
          <w:rFonts w:hint="eastAsia" w:ascii="宋体" w:hAnsi="宋体" w:eastAsia="宋体" w:cs="宋体"/>
          <w:spacing w:val="-46"/>
          <w:sz w:val="28"/>
          <w:szCs w:val="28"/>
        </w:rPr>
        <w:t xml:space="preserve"> </w:t>
      </w:r>
      <w:r>
        <w:rPr>
          <w:rFonts w:hint="eastAsia" w:ascii="宋体" w:hAnsi="宋体" w:eastAsia="宋体" w:cs="宋体"/>
          <w:spacing w:val="8"/>
          <w:sz w:val="28"/>
          <w:szCs w:val="28"/>
        </w:rPr>
        <w:t>目标。</w:t>
      </w:r>
    </w:p>
    <w:p w14:paraId="0D1A61DB">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0"/>
          <w:sz w:val="28"/>
          <w:szCs w:val="28"/>
        </w:rPr>
        <w:t>（</w:t>
      </w:r>
      <w:r>
        <w:rPr>
          <w:rFonts w:hint="eastAsia" w:ascii="宋体" w:hAnsi="宋体" w:eastAsia="宋体" w:cs="宋体"/>
          <w:spacing w:val="-66"/>
          <w:sz w:val="28"/>
          <w:szCs w:val="28"/>
        </w:rPr>
        <w:t xml:space="preserve"> </w:t>
      </w:r>
      <w:r>
        <w:rPr>
          <w:rFonts w:hint="eastAsia" w:ascii="宋体" w:hAnsi="宋体" w:eastAsia="宋体" w:cs="宋体"/>
          <w:spacing w:val="10"/>
          <w:sz w:val="28"/>
          <w:szCs w:val="28"/>
        </w:rPr>
        <w:t>1）</w:t>
      </w:r>
      <w:r>
        <w:rPr>
          <w:rFonts w:hint="eastAsia" w:ascii="宋体" w:hAnsi="宋体" w:eastAsia="宋体" w:cs="宋体"/>
          <w:spacing w:val="-62"/>
          <w:sz w:val="28"/>
          <w:szCs w:val="28"/>
        </w:rPr>
        <w:t xml:space="preserve"> </w:t>
      </w:r>
      <w:r>
        <w:rPr>
          <w:rFonts w:hint="eastAsia" w:ascii="宋体" w:hAnsi="宋体" w:eastAsia="宋体" w:cs="宋体"/>
          <w:spacing w:val="10"/>
          <w:sz w:val="28"/>
          <w:szCs w:val="28"/>
        </w:rPr>
        <w:t>、细化措施</w:t>
      </w:r>
      <w:r>
        <w:rPr>
          <w:rFonts w:hint="eastAsia" w:ascii="宋体" w:hAnsi="宋体" w:eastAsia="宋体" w:cs="宋体"/>
          <w:spacing w:val="-78"/>
          <w:sz w:val="28"/>
          <w:szCs w:val="28"/>
        </w:rPr>
        <w:t xml:space="preserve"> </w:t>
      </w:r>
      <w:r>
        <w:rPr>
          <w:rFonts w:hint="eastAsia" w:ascii="宋体" w:hAnsi="宋体" w:eastAsia="宋体" w:cs="宋体"/>
          <w:spacing w:val="10"/>
          <w:sz w:val="28"/>
          <w:szCs w:val="28"/>
        </w:rPr>
        <w:t>、责任到人</w:t>
      </w:r>
    </w:p>
    <w:p w14:paraId="46AF26F3">
      <w:pPr>
        <w:pStyle w:val="6"/>
        <w:tabs>
          <w:tab w:val="left" w:pos="10080"/>
        </w:tabs>
        <w:spacing w:before="212" w:line="360" w:lineRule="auto"/>
        <w:ind w:left="0" w:leftChars="0" w:right="124" w:rightChars="59" w:firstLine="632" w:firstLineChars="200"/>
        <w:rPr>
          <w:rFonts w:hint="eastAsia" w:ascii="宋体" w:hAnsi="宋体" w:eastAsia="宋体" w:cs="宋体"/>
          <w:sz w:val="21"/>
        </w:rPr>
      </w:pPr>
      <w:r>
        <w:rPr>
          <w:rFonts w:hint="eastAsia" w:ascii="宋体" w:hAnsi="宋体" w:eastAsia="宋体" w:cs="宋体"/>
          <w:spacing w:val="18"/>
          <w:sz w:val="28"/>
          <w:szCs w:val="28"/>
        </w:rPr>
        <w:t>根据本工程的特点</w:t>
      </w:r>
      <w:r>
        <w:rPr>
          <w:rFonts w:hint="eastAsia" w:ascii="宋体" w:hAnsi="宋体" w:eastAsia="宋体" w:cs="宋体"/>
          <w:spacing w:val="-79"/>
          <w:sz w:val="28"/>
          <w:szCs w:val="28"/>
        </w:rPr>
        <w:t xml:space="preserve"> </w:t>
      </w:r>
      <w:r>
        <w:rPr>
          <w:rFonts w:hint="eastAsia" w:ascii="宋体" w:hAnsi="宋体" w:eastAsia="宋体" w:cs="宋体"/>
          <w:spacing w:val="18"/>
          <w:sz w:val="28"/>
          <w:szCs w:val="28"/>
        </w:rPr>
        <w:t>、规模</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、工程地质等实际情况</w:t>
      </w:r>
      <w:r>
        <w:rPr>
          <w:rFonts w:hint="eastAsia" w:ascii="宋体" w:hAnsi="宋体" w:eastAsia="宋体" w:cs="宋体"/>
          <w:spacing w:val="-75"/>
          <w:sz w:val="28"/>
          <w:szCs w:val="28"/>
        </w:rPr>
        <w:t xml:space="preserve"> </w:t>
      </w:r>
      <w:r>
        <w:rPr>
          <w:rFonts w:hint="eastAsia" w:ascii="宋体" w:hAnsi="宋体" w:eastAsia="宋体" w:cs="宋体"/>
          <w:spacing w:val="17"/>
          <w:sz w:val="28"/>
          <w:szCs w:val="28"/>
        </w:rPr>
        <w:t>，分别制</w:t>
      </w:r>
      <w:r>
        <w:rPr>
          <w:rFonts w:hint="eastAsia" w:ascii="宋体" w:hAnsi="宋体" w:eastAsia="宋体" w:cs="宋体"/>
          <w:sz w:val="28"/>
          <w:szCs w:val="28"/>
        </w:rPr>
        <w:t xml:space="preserve"> </w:t>
      </w:r>
      <w:r>
        <w:rPr>
          <w:rFonts w:hint="eastAsia" w:ascii="宋体" w:hAnsi="宋体" w:eastAsia="宋体" w:cs="宋体"/>
          <w:spacing w:val="12"/>
          <w:sz w:val="28"/>
          <w:szCs w:val="28"/>
        </w:rPr>
        <w:t>定详细的创优</w:t>
      </w:r>
      <w:r>
        <w:rPr>
          <w:rFonts w:hint="eastAsia" w:ascii="宋体" w:hAnsi="宋体" w:eastAsia="宋体" w:cs="宋体"/>
          <w:spacing w:val="-45"/>
          <w:sz w:val="28"/>
          <w:szCs w:val="28"/>
        </w:rPr>
        <w:t xml:space="preserve"> </w:t>
      </w:r>
      <w:r>
        <w:rPr>
          <w:rFonts w:hint="eastAsia" w:ascii="宋体" w:hAnsi="宋体" w:eastAsia="宋体" w:cs="宋体"/>
          <w:spacing w:val="12"/>
          <w:sz w:val="28"/>
          <w:szCs w:val="28"/>
        </w:rPr>
        <w:t>目标和措施，并将各</w:t>
      </w:r>
      <w:r>
        <w:rPr>
          <w:rFonts w:hint="eastAsia" w:ascii="宋体" w:hAnsi="宋体" w:eastAsia="宋体" w:cs="宋体"/>
          <w:spacing w:val="12"/>
          <w:sz w:val="28"/>
          <w:szCs w:val="28"/>
          <w:lang w:eastAsia="zh-CN"/>
        </w:rPr>
        <w:t>项目</w:t>
      </w:r>
      <w:r>
        <w:rPr>
          <w:rFonts w:hint="eastAsia" w:ascii="宋体" w:hAnsi="宋体" w:eastAsia="宋体" w:cs="宋体"/>
          <w:spacing w:val="12"/>
          <w:sz w:val="28"/>
          <w:szCs w:val="28"/>
        </w:rPr>
        <w:t>、各分部、各分项工程、</w:t>
      </w:r>
      <w:r>
        <w:rPr>
          <w:rFonts w:hint="eastAsia" w:ascii="宋体" w:hAnsi="宋体" w:eastAsia="宋体" w:cs="宋体"/>
          <w:sz w:val="28"/>
          <w:szCs w:val="28"/>
        </w:rPr>
        <w:t xml:space="preserve"> </w:t>
      </w:r>
      <w:r>
        <w:rPr>
          <w:rFonts w:hint="eastAsia" w:ascii="宋体" w:hAnsi="宋体" w:eastAsia="宋体" w:cs="宋体"/>
          <w:spacing w:val="25"/>
          <w:sz w:val="28"/>
          <w:szCs w:val="28"/>
        </w:rPr>
        <w:t>各施工工序、各环节等创优标准确定并落实到各具体负责的施</w:t>
      </w:r>
      <w:r>
        <w:rPr>
          <w:rFonts w:hint="eastAsia" w:ascii="宋体" w:hAnsi="宋体" w:eastAsia="宋体" w:cs="宋体"/>
          <w:spacing w:val="17"/>
          <w:sz w:val="28"/>
          <w:szCs w:val="28"/>
        </w:rPr>
        <w:t xml:space="preserve"> </w:t>
      </w:r>
      <w:r>
        <w:rPr>
          <w:rFonts w:hint="eastAsia" w:ascii="宋体" w:hAnsi="宋体" w:eastAsia="宋体" w:cs="宋体"/>
          <w:spacing w:val="19"/>
          <w:sz w:val="28"/>
          <w:szCs w:val="28"/>
        </w:rPr>
        <w:t>工队</w:t>
      </w:r>
      <w:r>
        <w:rPr>
          <w:rFonts w:hint="eastAsia" w:ascii="宋体" w:hAnsi="宋体" w:eastAsia="宋体" w:cs="宋体"/>
          <w:spacing w:val="-66"/>
          <w:sz w:val="28"/>
          <w:szCs w:val="28"/>
        </w:rPr>
        <w:t xml:space="preserve"> </w:t>
      </w:r>
      <w:r>
        <w:rPr>
          <w:rFonts w:hint="eastAsia" w:ascii="宋体" w:hAnsi="宋体" w:eastAsia="宋体" w:cs="宋体"/>
          <w:spacing w:val="19"/>
          <w:sz w:val="28"/>
          <w:szCs w:val="28"/>
        </w:rPr>
        <w:t>，</w:t>
      </w:r>
      <w:r>
        <w:rPr>
          <w:rFonts w:hint="eastAsia" w:ascii="宋体" w:hAnsi="宋体" w:eastAsia="宋体" w:cs="宋体"/>
          <w:spacing w:val="-73"/>
          <w:sz w:val="28"/>
          <w:szCs w:val="28"/>
        </w:rPr>
        <w:t xml:space="preserve"> </w:t>
      </w:r>
      <w:r>
        <w:rPr>
          <w:rFonts w:hint="eastAsia" w:ascii="宋体" w:hAnsi="宋体" w:eastAsia="宋体" w:cs="宋体"/>
          <w:spacing w:val="19"/>
          <w:sz w:val="28"/>
          <w:szCs w:val="28"/>
        </w:rPr>
        <w:t>明确责任到施工队</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、作业工班和个人。</w:t>
      </w:r>
    </w:p>
    <w:p w14:paraId="70471499">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2"/>
          <w:sz w:val="28"/>
          <w:szCs w:val="28"/>
        </w:rPr>
        <w:t>（2）</w:t>
      </w:r>
      <w:r>
        <w:rPr>
          <w:rFonts w:hint="eastAsia" w:ascii="宋体" w:hAnsi="宋体" w:eastAsia="宋体" w:cs="宋体"/>
          <w:spacing w:val="-54"/>
          <w:sz w:val="28"/>
          <w:szCs w:val="28"/>
        </w:rPr>
        <w:t xml:space="preserve"> </w:t>
      </w:r>
      <w:r>
        <w:rPr>
          <w:rFonts w:hint="eastAsia" w:ascii="宋体" w:hAnsi="宋体" w:eastAsia="宋体" w:cs="宋体"/>
          <w:spacing w:val="12"/>
          <w:sz w:val="28"/>
          <w:szCs w:val="28"/>
        </w:rPr>
        <w:t>、勤检查</w:t>
      </w:r>
      <w:r>
        <w:rPr>
          <w:rFonts w:hint="eastAsia" w:ascii="宋体" w:hAnsi="宋体" w:eastAsia="宋体" w:cs="宋体"/>
          <w:spacing w:val="-78"/>
          <w:sz w:val="28"/>
          <w:szCs w:val="28"/>
        </w:rPr>
        <w:t xml:space="preserve"> </w:t>
      </w:r>
      <w:r>
        <w:rPr>
          <w:rFonts w:hint="eastAsia" w:ascii="宋体" w:hAnsi="宋体" w:eastAsia="宋体" w:cs="宋体"/>
          <w:spacing w:val="12"/>
          <w:sz w:val="28"/>
          <w:szCs w:val="28"/>
        </w:rPr>
        <w:t>、细检验</w:t>
      </w:r>
    </w:p>
    <w:p w14:paraId="17F84990">
      <w:pPr>
        <w:pStyle w:val="6"/>
        <w:tabs>
          <w:tab w:val="left" w:pos="10080"/>
        </w:tabs>
        <w:spacing w:before="207" w:line="355" w:lineRule="auto"/>
        <w:ind w:left="0" w:leftChars="0" w:right="124" w:rightChars="59" w:firstLine="644" w:firstLineChars="200"/>
        <w:rPr>
          <w:rFonts w:hint="eastAsia" w:ascii="宋体" w:hAnsi="宋体" w:eastAsia="宋体" w:cs="宋体"/>
          <w:spacing w:val="21"/>
          <w:sz w:val="28"/>
          <w:szCs w:val="28"/>
        </w:rPr>
      </w:pPr>
      <w:r>
        <w:rPr>
          <w:rFonts w:hint="eastAsia" w:ascii="宋体" w:hAnsi="宋体" w:eastAsia="宋体" w:cs="宋体"/>
          <w:spacing w:val="21"/>
          <w:sz w:val="28"/>
          <w:szCs w:val="28"/>
        </w:rPr>
        <w:t>根据制定的详细创优</w:t>
      </w:r>
      <w:r>
        <w:rPr>
          <w:rFonts w:hint="eastAsia" w:ascii="宋体" w:hAnsi="宋体" w:eastAsia="宋体" w:cs="宋体"/>
          <w:spacing w:val="-33"/>
          <w:sz w:val="28"/>
          <w:szCs w:val="28"/>
        </w:rPr>
        <w:t xml:space="preserve"> </w:t>
      </w:r>
      <w:r>
        <w:rPr>
          <w:rFonts w:hint="eastAsia" w:ascii="宋体" w:hAnsi="宋体" w:eastAsia="宋体" w:cs="宋体"/>
          <w:spacing w:val="21"/>
          <w:sz w:val="28"/>
          <w:szCs w:val="28"/>
        </w:rPr>
        <w:t>目标和本工程实际进度，按照下表对</w:t>
      </w:r>
      <w:r>
        <w:rPr>
          <w:rFonts w:hint="eastAsia" w:ascii="宋体" w:hAnsi="宋体" w:eastAsia="宋体" w:cs="宋体"/>
          <w:sz w:val="28"/>
          <w:szCs w:val="28"/>
        </w:rPr>
        <w:t xml:space="preserve"> </w:t>
      </w:r>
      <w:r>
        <w:rPr>
          <w:rFonts w:hint="eastAsia" w:ascii="宋体" w:hAnsi="宋体" w:eastAsia="宋体" w:cs="宋体"/>
          <w:spacing w:val="20"/>
          <w:sz w:val="28"/>
          <w:szCs w:val="28"/>
        </w:rPr>
        <w:t>本合同段所有工程</w:t>
      </w:r>
      <w:r>
        <w:rPr>
          <w:rFonts w:hint="eastAsia" w:ascii="宋体" w:hAnsi="宋体" w:eastAsia="宋体" w:cs="宋体"/>
          <w:spacing w:val="20"/>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的施工及时检查；并严格按照</w:t>
      </w:r>
      <w:r>
        <w:rPr>
          <w:rFonts w:hint="eastAsia" w:ascii="宋体" w:hAnsi="宋体" w:eastAsia="宋体" w:cs="宋体"/>
          <w:spacing w:val="19"/>
          <w:sz w:val="28"/>
          <w:szCs w:val="28"/>
        </w:rPr>
        <w:t>规范标准</w:t>
      </w:r>
      <w:r>
        <w:rPr>
          <w:rFonts w:hint="eastAsia" w:ascii="宋体" w:hAnsi="宋体" w:eastAsia="宋体" w:cs="宋体"/>
          <w:sz w:val="28"/>
          <w:szCs w:val="28"/>
        </w:rPr>
        <w:t xml:space="preserve"> </w:t>
      </w:r>
      <w:r>
        <w:rPr>
          <w:rFonts w:hint="eastAsia" w:ascii="宋体" w:hAnsi="宋体" w:eastAsia="宋体" w:cs="宋体"/>
          <w:spacing w:val="26"/>
          <w:sz w:val="28"/>
          <w:szCs w:val="28"/>
        </w:rPr>
        <w:t>详细检验，对于关键部位按照比现行规范标准高一</w:t>
      </w:r>
      <w:r>
        <w:rPr>
          <w:rFonts w:hint="eastAsia" w:ascii="宋体" w:hAnsi="宋体" w:eastAsia="宋体" w:cs="宋体"/>
          <w:spacing w:val="25"/>
          <w:sz w:val="28"/>
          <w:szCs w:val="28"/>
        </w:rPr>
        <w:t>级的标准要</w:t>
      </w:r>
      <w:r>
        <w:rPr>
          <w:rFonts w:hint="eastAsia" w:ascii="宋体" w:hAnsi="宋体" w:eastAsia="宋体" w:cs="宋体"/>
          <w:sz w:val="28"/>
          <w:szCs w:val="28"/>
        </w:rPr>
        <w:t xml:space="preserve"> </w:t>
      </w:r>
      <w:r>
        <w:rPr>
          <w:rFonts w:hint="eastAsia" w:ascii="宋体" w:hAnsi="宋体" w:eastAsia="宋体" w:cs="宋体"/>
          <w:spacing w:val="22"/>
          <w:sz w:val="28"/>
          <w:szCs w:val="28"/>
        </w:rPr>
        <w:t>求进行检验。建立细致的创优档案，及时记录各</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创优的进</w:t>
      </w:r>
      <w:r>
        <w:rPr>
          <w:rFonts w:hint="eastAsia" w:ascii="宋体" w:hAnsi="宋体" w:eastAsia="宋体" w:cs="宋体"/>
          <w:sz w:val="28"/>
          <w:szCs w:val="28"/>
        </w:rPr>
        <w:t xml:space="preserve"> </w:t>
      </w:r>
      <w:r>
        <w:rPr>
          <w:rFonts w:hint="eastAsia" w:ascii="宋体" w:hAnsi="宋体" w:eastAsia="宋体" w:cs="宋体"/>
          <w:spacing w:val="15"/>
          <w:sz w:val="28"/>
          <w:szCs w:val="28"/>
        </w:rPr>
        <w:t>度</w:t>
      </w:r>
      <w:r>
        <w:rPr>
          <w:rFonts w:hint="eastAsia" w:ascii="宋体" w:hAnsi="宋体" w:eastAsia="宋体" w:cs="宋体"/>
          <w:spacing w:val="-68"/>
          <w:sz w:val="28"/>
          <w:szCs w:val="28"/>
        </w:rPr>
        <w:t xml:space="preserve"> </w:t>
      </w:r>
      <w:r>
        <w:rPr>
          <w:rFonts w:hint="eastAsia" w:ascii="宋体" w:hAnsi="宋体" w:eastAsia="宋体" w:cs="宋体"/>
          <w:spacing w:val="15"/>
          <w:sz w:val="28"/>
          <w:szCs w:val="28"/>
        </w:rPr>
        <w:t>、安全</w:t>
      </w:r>
      <w:r>
        <w:rPr>
          <w:rFonts w:hint="eastAsia" w:ascii="宋体" w:hAnsi="宋体" w:eastAsia="宋体" w:cs="宋体"/>
          <w:spacing w:val="-78"/>
          <w:sz w:val="28"/>
          <w:szCs w:val="28"/>
        </w:rPr>
        <w:t xml:space="preserve"> </w:t>
      </w:r>
      <w:r>
        <w:rPr>
          <w:rFonts w:hint="eastAsia" w:ascii="宋体" w:hAnsi="宋体" w:eastAsia="宋体" w:cs="宋体"/>
          <w:spacing w:val="15"/>
          <w:sz w:val="28"/>
          <w:szCs w:val="28"/>
        </w:rPr>
        <w:t>、质量等实际情况</w:t>
      </w:r>
      <w:r>
        <w:rPr>
          <w:rFonts w:hint="eastAsia" w:ascii="宋体" w:hAnsi="宋体" w:eastAsia="宋体" w:cs="宋体"/>
          <w:spacing w:val="-78"/>
          <w:sz w:val="28"/>
          <w:szCs w:val="28"/>
        </w:rPr>
        <w:t xml:space="preserve"> </w:t>
      </w:r>
      <w:r>
        <w:rPr>
          <w:rFonts w:hint="eastAsia" w:ascii="宋体" w:hAnsi="宋体" w:eastAsia="宋体" w:cs="宋体"/>
          <w:spacing w:val="15"/>
          <w:sz w:val="28"/>
          <w:szCs w:val="28"/>
        </w:rPr>
        <w:t>，为落实创优规划所确定的创优</w:t>
      </w:r>
      <w:r>
        <w:rPr>
          <w:rFonts w:hint="eastAsia" w:ascii="宋体" w:hAnsi="宋体" w:eastAsia="宋体" w:cs="宋体"/>
          <w:spacing w:val="-44"/>
          <w:sz w:val="28"/>
          <w:szCs w:val="28"/>
        </w:rPr>
        <w:t xml:space="preserve"> </w:t>
      </w:r>
      <w:r>
        <w:rPr>
          <w:rFonts w:hint="eastAsia" w:ascii="宋体" w:hAnsi="宋体" w:eastAsia="宋体" w:cs="宋体"/>
          <w:spacing w:val="15"/>
          <w:sz w:val="28"/>
          <w:szCs w:val="28"/>
        </w:rPr>
        <w:t>目</w:t>
      </w:r>
      <w:r>
        <w:rPr>
          <w:rFonts w:hint="eastAsia" w:ascii="宋体" w:hAnsi="宋体" w:eastAsia="宋体" w:cs="宋体"/>
          <w:sz w:val="28"/>
          <w:szCs w:val="28"/>
        </w:rPr>
        <w:t xml:space="preserve"> </w:t>
      </w:r>
      <w:r>
        <w:rPr>
          <w:rFonts w:hint="eastAsia" w:ascii="宋体" w:hAnsi="宋体" w:eastAsia="宋体" w:cs="宋体"/>
          <w:spacing w:val="21"/>
          <w:sz w:val="28"/>
          <w:szCs w:val="28"/>
        </w:rPr>
        <w:t>标提供必要的</w:t>
      </w:r>
      <w:r>
        <w:rPr>
          <w:rFonts w:hint="eastAsia" w:ascii="宋体" w:hAnsi="宋体" w:eastAsia="宋体" w:cs="宋体"/>
          <w:spacing w:val="-79"/>
          <w:sz w:val="28"/>
          <w:szCs w:val="28"/>
        </w:rPr>
        <w:t xml:space="preserve"> </w:t>
      </w:r>
      <w:r>
        <w:rPr>
          <w:rFonts w:hint="eastAsia" w:ascii="宋体" w:hAnsi="宋体" w:eastAsia="宋体" w:cs="宋体"/>
          <w:spacing w:val="21"/>
          <w:sz w:val="28"/>
          <w:szCs w:val="28"/>
        </w:rPr>
        <w:t>、详细的数据</w:t>
      </w:r>
      <w:r>
        <w:rPr>
          <w:rFonts w:hint="eastAsia" w:ascii="宋体" w:hAnsi="宋体" w:eastAsia="宋体" w:cs="宋体"/>
          <w:spacing w:val="-78"/>
          <w:sz w:val="28"/>
          <w:szCs w:val="28"/>
        </w:rPr>
        <w:t xml:space="preserve"> </w:t>
      </w:r>
      <w:r>
        <w:rPr>
          <w:rFonts w:hint="eastAsia" w:ascii="宋体" w:hAnsi="宋体" w:eastAsia="宋体" w:cs="宋体"/>
          <w:spacing w:val="21"/>
          <w:sz w:val="28"/>
          <w:szCs w:val="28"/>
        </w:rPr>
        <w:t>，</w:t>
      </w:r>
      <w:r>
        <w:rPr>
          <w:rFonts w:hint="eastAsia" w:ascii="宋体" w:hAnsi="宋体" w:eastAsia="宋体" w:cs="宋体"/>
          <w:spacing w:val="-65"/>
          <w:sz w:val="28"/>
          <w:szCs w:val="28"/>
        </w:rPr>
        <w:t xml:space="preserve"> </w:t>
      </w:r>
      <w:r>
        <w:rPr>
          <w:rFonts w:hint="eastAsia" w:ascii="宋体" w:hAnsi="宋体" w:eastAsia="宋体" w:cs="宋体"/>
          <w:spacing w:val="21"/>
          <w:sz w:val="28"/>
          <w:szCs w:val="28"/>
        </w:rPr>
        <w:t>以便及时指导和管理。</w:t>
      </w:r>
    </w:p>
    <w:p w14:paraId="78353989">
      <w:pPr>
        <w:pStyle w:val="13"/>
        <w:keepNext w:val="0"/>
        <w:keepLines w:val="0"/>
        <w:widowControl/>
        <w:suppressLineNumbers w:val="0"/>
      </w:pPr>
      <w:r>
        <w:drawing>
          <wp:inline distT="0" distB="0" distL="114300" distR="114300">
            <wp:extent cx="5895340" cy="3371850"/>
            <wp:effectExtent l="0" t="0" r="10160" b="0"/>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38"/>
                    <a:stretch>
                      <a:fillRect/>
                    </a:stretch>
                  </pic:blipFill>
                  <pic:spPr>
                    <a:xfrm>
                      <a:off x="0" y="0"/>
                      <a:ext cx="5895340" cy="3371850"/>
                    </a:xfrm>
                    <a:prstGeom prst="rect">
                      <a:avLst/>
                    </a:prstGeom>
                    <a:noFill/>
                    <a:ln w="9525">
                      <a:noFill/>
                    </a:ln>
                  </pic:spPr>
                </pic:pic>
              </a:graphicData>
            </a:graphic>
          </wp:inline>
        </w:drawing>
      </w:r>
    </w:p>
    <w:p w14:paraId="6A150354">
      <w:pPr>
        <w:pStyle w:val="6"/>
        <w:tabs>
          <w:tab w:val="left" w:pos="10080"/>
        </w:tabs>
        <w:spacing w:before="207" w:line="355" w:lineRule="auto"/>
        <w:ind w:left="0" w:leftChars="0" w:right="124" w:rightChars="59" w:firstLine="644" w:firstLineChars="200"/>
        <w:rPr>
          <w:rFonts w:hint="eastAsia" w:ascii="宋体" w:hAnsi="宋体" w:eastAsia="宋体" w:cs="宋体"/>
          <w:spacing w:val="21"/>
          <w:sz w:val="28"/>
          <w:szCs w:val="28"/>
        </w:rPr>
      </w:pPr>
    </w:p>
    <w:p w14:paraId="2D046812">
      <w:pPr>
        <w:pStyle w:val="6"/>
        <w:tabs>
          <w:tab w:val="left" w:pos="10080"/>
        </w:tabs>
        <w:spacing w:before="237"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5"/>
          <w:sz w:val="28"/>
          <w:szCs w:val="28"/>
        </w:rPr>
        <w:t>（3）</w:t>
      </w:r>
      <w:r>
        <w:rPr>
          <w:rFonts w:hint="eastAsia" w:ascii="宋体" w:hAnsi="宋体" w:eastAsia="宋体" w:cs="宋体"/>
          <w:spacing w:val="-53"/>
          <w:sz w:val="28"/>
          <w:szCs w:val="28"/>
        </w:rPr>
        <w:t xml:space="preserve"> </w:t>
      </w:r>
      <w:r>
        <w:rPr>
          <w:rFonts w:hint="eastAsia" w:ascii="宋体" w:hAnsi="宋体" w:eastAsia="宋体" w:cs="宋体"/>
          <w:spacing w:val="15"/>
          <w:sz w:val="28"/>
          <w:szCs w:val="28"/>
        </w:rPr>
        <w:t>、跟进管理</w:t>
      </w:r>
      <w:r>
        <w:rPr>
          <w:rFonts w:hint="eastAsia" w:ascii="宋体" w:hAnsi="宋体" w:eastAsia="宋体" w:cs="宋体"/>
          <w:spacing w:val="-78"/>
          <w:sz w:val="28"/>
          <w:szCs w:val="28"/>
        </w:rPr>
        <w:t xml:space="preserve"> </w:t>
      </w:r>
      <w:r>
        <w:rPr>
          <w:rFonts w:hint="eastAsia" w:ascii="宋体" w:hAnsi="宋体" w:eastAsia="宋体" w:cs="宋体"/>
          <w:spacing w:val="15"/>
          <w:sz w:val="28"/>
          <w:szCs w:val="28"/>
        </w:rPr>
        <w:t>、奖罚分明</w:t>
      </w:r>
    </w:p>
    <w:p w14:paraId="46464481">
      <w:pPr>
        <w:pStyle w:val="6"/>
        <w:tabs>
          <w:tab w:val="left" w:pos="10080"/>
        </w:tabs>
        <w:spacing w:before="215" w:line="359" w:lineRule="auto"/>
        <w:ind w:left="0" w:leftChars="0" w:right="124" w:rightChars="59" w:firstLine="660" w:firstLineChars="200"/>
        <w:rPr>
          <w:rFonts w:hint="eastAsia" w:ascii="宋体" w:hAnsi="宋体" w:eastAsia="宋体" w:cs="宋体"/>
          <w:sz w:val="28"/>
          <w:szCs w:val="28"/>
        </w:rPr>
      </w:pPr>
      <w:r>
        <w:rPr>
          <w:rFonts w:hint="eastAsia" w:ascii="宋体" w:hAnsi="宋体" w:eastAsia="宋体" w:cs="宋体"/>
          <w:spacing w:val="25"/>
          <w:sz w:val="28"/>
          <w:szCs w:val="28"/>
        </w:rPr>
        <w:t>建立相应配套的创优奖惩制度，明确到具体施工的作业工</w:t>
      </w:r>
      <w:r>
        <w:rPr>
          <w:rFonts w:hint="eastAsia" w:ascii="宋体" w:hAnsi="宋体" w:eastAsia="宋体" w:cs="宋体"/>
          <w:spacing w:val="3"/>
          <w:sz w:val="28"/>
          <w:szCs w:val="28"/>
        </w:rPr>
        <w:t xml:space="preserve"> </w:t>
      </w:r>
      <w:r>
        <w:rPr>
          <w:rFonts w:hint="eastAsia" w:ascii="宋体" w:hAnsi="宋体" w:eastAsia="宋体" w:cs="宋体"/>
          <w:spacing w:val="22"/>
          <w:sz w:val="28"/>
          <w:szCs w:val="28"/>
        </w:rPr>
        <w:t>班和个人。根据实际的创优</w:t>
      </w:r>
      <w:r>
        <w:rPr>
          <w:rFonts w:hint="eastAsia" w:ascii="宋体" w:hAnsi="宋体" w:eastAsia="宋体" w:cs="宋体"/>
          <w:spacing w:val="-37"/>
          <w:sz w:val="28"/>
          <w:szCs w:val="28"/>
        </w:rPr>
        <w:t xml:space="preserve"> </w:t>
      </w:r>
      <w:r>
        <w:rPr>
          <w:rFonts w:hint="eastAsia" w:ascii="宋体" w:hAnsi="宋体" w:eastAsia="宋体" w:cs="宋体"/>
          <w:spacing w:val="22"/>
          <w:sz w:val="28"/>
          <w:szCs w:val="28"/>
        </w:rPr>
        <w:t>目标完成情况，严格实行奖优罚劣</w:t>
      </w:r>
      <w:r>
        <w:rPr>
          <w:rFonts w:hint="eastAsia" w:ascii="宋体" w:hAnsi="宋体" w:eastAsia="宋体" w:cs="宋体"/>
          <w:sz w:val="28"/>
          <w:szCs w:val="28"/>
        </w:rPr>
        <w:t xml:space="preserve"> </w:t>
      </w:r>
      <w:r>
        <w:rPr>
          <w:rFonts w:hint="eastAsia" w:ascii="宋体" w:hAnsi="宋体" w:eastAsia="宋体" w:cs="宋体"/>
          <w:spacing w:val="26"/>
          <w:sz w:val="28"/>
          <w:szCs w:val="28"/>
        </w:rPr>
        <w:t>的制度。对于没有达到创优标准的工序或分项工程</w:t>
      </w:r>
      <w:r>
        <w:rPr>
          <w:rFonts w:hint="eastAsia" w:ascii="宋体" w:hAnsi="宋体" w:eastAsia="宋体" w:cs="宋体"/>
          <w:spacing w:val="25"/>
          <w:sz w:val="28"/>
          <w:szCs w:val="28"/>
        </w:rPr>
        <w:t>，组织工程</w:t>
      </w:r>
      <w:r>
        <w:rPr>
          <w:rFonts w:hint="eastAsia" w:ascii="宋体" w:hAnsi="宋体" w:eastAsia="宋体" w:cs="宋体"/>
          <w:sz w:val="28"/>
          <w:szCs w:val="28"/>
        </w:rPr>
        <w:t xml:space="preserve"> </w:t>
      </w:r>
      <w:r>
        <w:rPr>
          <w:rFonts w:hint="eastAsia" w:ascii="宋体" w:hAnsi="宋体" w:eastAsia="宋体" w:cs="宋体"/>
          <w:spacing w:val="19"/>
          <w:sz w:val="28"/>
          <w:szCs w:val="28"/>
        </w:rPr>
        <w:t>技术部</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、安全监察部</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、质量监察部等相应的专业技术人员</w:t>
      </w:r>
      <w:r>
        <w:rPr>
          <w:rFonts w:hint="eastAsia" w:ascii="宋体" w:hAnsi="宋体" w:eastAsia="宋体" w:cs="宋体"/>
          <w:spacing w:val="-78"/>
          <w:sz w:val="28"/>
          <w:szCs w:val="28"/>
        </w:rPr>
        <w:t xml:space="preserve"> </w:t>
      </w:r>
      <w:r>
        <w:rPr>
          <w:rFonts w:hint="eastAsia" w:ascii="宋体" w:hAnsi="宋体" w:eastAsia="宋体" w:cs="宋体"/>
          <w:spacing w:val="19"/>
          <w:sz w:val="28"/>
          <w:szCs w:val="28"/>
        </w:rPr>
        <w:t>、管</w:t>
      </w:r>
      <w:r>
        <w:rPr>
          <w:rFonts w:hint="eastAsia" w:ascii="宋体" w:hAnsi="宋体" w:eastAsia="宋体" w:cs="宋体"/>
          <w:sz w:val="28"/>
          <w:szCs w:val="28"/>
        </w:rPr>
        <w:t xml:space="preserve"> </w:t>
      </w:r>
      <w:r>
        <w:rPr>
          <w:rFonts w:hint="eastAsia" w:ascii="宋体" w:hAnsi="宋体" w:eastAsia="宋体" w:cs="宋体"/>
          <w:spacing w:val="18"/>
          <w:sz w:val="28"/>
          <w:szCs w:val="28"/>
        </w:rPr>
        <w:t>理人员、作业负责人等研究分析原因，并确定整改和预防措施，</w:t>
      </w:r>
      <w:r>
        <w:rPr>
          <w:rFonts w:hint="eastAsia" w:ascii="宋体" w:hAnsi="宋体" w:eastAsia="宋体" w:cs="宋体"/>
          <w:spacing w:val="6"/>
          <w:sz w:val="28"/>
          <w:szCs w:val="28"/>
        </w:rPr>
        <w:t xml:space="preserve"> </w:t>
      </w:r>
      <w:r>
        <w:rPr>
          <w:rFonts w:hint="eastAsia" w:ascii="宋体" w:hAnsi="宋体" w:eastAsia="宋体" w:cs="宋体"/>
          <w:spacing w:val="20"/>
          <w:sz w:val="28"/>
          <w:szCs w:val="28"/>
        </w:rPr>
        <w:t>以整改本道工序和指导其他</w:t>
      </w:r>
      <w:r>
        <w:rPr>
          <w:rFonts w:hint="eastAsia" w:ascii="宋体" w:hAnsi="宋体" w:eastAsia="宋体" w:cs="宋体"/>
          <w:spacing w:val="20"/>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的相应工序的操作</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，从细处、从源头保证创优目标的实现。</w:t>
      </w:r>
    </w:p>
    <w:p w14:paraId="5A8EADAA">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（4）</w:t>
      </w:r>
      <w:r>
        <w:rPr>
          <w:rFonts w:hint="eastAsia" w:ascii="宋体" w:hAnsi="宋体" w:eastAsia="宋体" w:cs="宋体"/>
          <w:spacing w:val="-62"/>
          <w:sz w:val="28"/>
          <w:szCs w:val="28"/>
        </w:rPr>
        <w:t xml:space="preserve"> </w:t>
      </w:r>
      <w:r>
        <w:rPr>
          <w:rFonts w:hint="eastAsia" w:ascii="宋体" w:hAnsi="宋体" w:eastAsia="宋体" w:cs="宋体"/>
          <w:spacing w:val="19"/>
          <w:sz w:val="28"/>
          <w:szCs w:val="28"/>
        </w:rPr>
        <w:t>、做好创优过程管理</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，确保总体创优目</w:t>
      </w:r>
      <w:r>
        <w:rPr>
          <w:rFonts w:hint="eastAsia" w:ascii="宋体" w:hAnsi="宋体" w:eastAsia="宋体" w:cs="宋体"/>
          <w:spacing w:val="18"/>
          <w:sz w:val="28"/>
          <w:szCs w:val="28"/>
        </w:rPr>
        <w:t>标的实现</w:t>
      </w:r>
    </w:p>
    <w:p w14:paraId="7CDF233D">
      <w:pPr>
        <w:pStyle w:val="6"/>
        <w:tabs>
          <w:tab w:val="left" w:pos="10080"/>
        </w:tabs>
        <w:spacing w:before="209" w:line="361"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5"/>
          <w:sz w:val="28"/>
          <w:szCs w:val="28"/>
        </w:rPr>
        <w:t>在创优领导小组的统一部署下，做好本工程创优工作的过</w:t>
      </w:r>
      <w:r>
        <w:rPr>
          <w:rFonts w:hint="eastAsia" w:ascii="宋体" w:hAnsi="宋体" w:eastAsia="宋体" w:cs="宋体"/>
          <w:spacing w:val="8"/>
          <w:sz w:val="28"/>
          <w:szCs w:val="28"/>
        </w:rPr>
        <w:t xml:space="preserve"> </w:t>
      </w:r>
      <w:r>
        <w:rPr>
          <w:rFonts w:hint="eastAsia" w:ascii="宋体" w:hAnsi="宋体" w:eastAsia="宋体" w:cs="宋体"/>
          <w:spacing w:val="22"/>
          <w:sz w:val="28"/>
          <w:szCs w:val="28"/>
        </w:rPr>
        <w:t>程管理，通过各</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分部分项工程的优质完成来保证本合同段</w:t>
      </w:r>
      <w:r>
        <w:rPr>
          <w:rFonts w:hint="eastAsia" w:ascii="宋体" w:hAnsi="宋体" w:eastAsia="宋体" w:cs="宋体"/>
          <w:sz w:val="28"/>
          <w:szCs w:val="28"/>
        </w:rPr>
        <w:t xml:space="preserve"> </w:t>
      </w:r>
      <w:r>
        <w:rPr>
          <w:rFonts w:hint="eastAsia" w:ascii="宋体" w:hAnsi="宋体" w:eastAsia="宋体" w:cs="宋体"/>
          <w:spacing w:val="20"/>
          <w:sz w:val="28"/>
          <w:szCs w:val="28"/>
        </w:rPr>
        <w:t>全部工程创优</w:t>
      </w:r>
      <w:r>
        <w:rPr>
          <w:rFonts w:hint="eastAsia" w:ascii="宋体" w:hAnsi="宋体" w:eastAsia="宋体" w:cs="宋体"/>
          <w:spacing w:val="-44"/>
          <w:sz w:val="28"/>
          <w:szCs w:val="28"/>
        </w:rPr>
        <w:t xml:space="preserve"> </w:t>
      </w:r>
      <w:r>
        <w:rPr>
          <w:rFonts w:hint="eastAsia" w:ascii="宋体" w:hAnsi="宋体" w:eastAsia="宋体" w:cs="宋体"/>
          <w:spacing w:val="20"/>
          <w:sz w:val="28"/>
          <w:szCs w:val="28"/>
        </w:rPr>
        <w:t>目标的实现。</w:t>
      </w:r>
    </w:p>
    <w:p w14:paraId="6FCE511D">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122" w:name="bookmark96"/>
      <w:bookmarkEnd w:id="122"/>
      <w:bookmarkStart w:id="123" w:name="bookmark95"/>
      <w:bookmarkEnd w:id="123"/>
      <w:bookmarkStart w:id="124" w:name="_Toc8124"/>
      <w:r>
        <w:rPr>
          <w:rFonts w:hint="eastAsia" w:ascii="宋体" w:hAnsi="宋体" w:eastAsia="宋体" w:cs="宋体"/>
          <w:b/>
          <w:bCs/>
          <w:spacing w:val="21"/>
          <w:sz w:val="32"/>
          <w:szCs w:val="32"/>
        </w:rPr>
        <w:t>第六章</w:t>
      </w:r>
      <w:r>
        <w:rPr>
          <w:rFonts w:hint="eastAsia" w:ascii="宋体" w:hAnsi="宋体" w:eastAsia="宋体" w:cs="宋体"/>
          <w:spacing w:val="-71"/>
          <w:sz w:val="32"/>
          <w:szCs w:val="32"/>
        </w:rPr>
        <w:t xml:space="preserve"> </w:t>
      </w:r>
      <w:r>
        <w:rPr>
          <w:rFonts w:hint="eastAsia" w:ascii="宋体" w:hAnsi="宋体" w:eastAsia="宋体" w:cs="宋体"/>
          <w:b/>
          <w:bCs/>
          <w:spacing w:val="21"/>
          <w:sz w:val="32"/>
          <w:szCs w:val="32"/>
        </w:rPr>
        <w:t>、风险分析及规避措施</w:t>
      </w:r>
      <w:bookmarkEnd w:id="124"/>
    </w:p>
    <w:p w14:paraId="7C30AE9D">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125" w:name="_Toc30736"/>
      <w:r>
        <w:rPr>
          <w:rFonts w:hint="eastAsia" w:ascii="宋体" w:hAnsi="宋体" w:eastAsia="宋体" w:cs="宋体"/>
          <w:b/>
          <w:bCs/>
          <w:spacing w:val="8"/>
          <w:sz w:val="28"/>
          <w:szCs w:val="28"/>
        </w:rPr>
        <w:t>第</w:t>
      </w:r>
      <w:r>
        <w:rPr>
          <w:rFonts w:hint="eastAsia" w:ascii="宋体" w:hAnsi="宋体" w:eastAsia="宋体" w:cs="宋体"/>
          <w:spacing w:val="8"/>
          <w:sz w:val="28"/>
          <w:szCs w:val="28"/>
        </w:rPr>
        <w:t xml:space="preserve"> </w:t>
      </w:r>
      <w:r>
        <w:rPr>
          <w:rFonts w:hint="eastAsia" w:ascii="宋体" w:hAnsi="宋体" w:eastAsia="宋体" w:cs="宋体"/>
          <w:b/>
          <w:bCs/>
          <w:spacing w:val="8"/>
          <w:sz w:val="28"/>
          <w:szCs w:val="28"/>
          <w:lang w:val="en-US" w:eastAsia="zh-CN"/>
        </w:rPr>
        <w:t>一</w:t>
      </w:r>
      <w:r>
        <w:rPr>
          <w:rFonts w:hint="eastAsia" w:ascii="宋体" w:hAnsi="宋体" w:eastAsia="宋体" w:cs="宋体"/>
          <w:spacing w:val="-30"/>
          <w:sz w:val="28"/>
          <w:szCs w:val="28"/>
        </w:rPr>
        <w:t xml:space="preserve"> </w:t>
      </w:r>
      <w:r>
        <w:rPr>
          <w:rFonts w:hint="eastAsia" w:ascii="宋体" w:hAnsi="宋体" w:eastAsia="宋体" w:cs="宋体"/>
          <w:b/>
          <w:bCs/>
          <w:spacing w:val="8"/>
          <w:sz w:val="28"/>
          <w:szCs w:val="28"/>
        </w:rPr>
        <w:t>节</w:t>
      </w:r>
      <w:r>
        <w:rPr>
          <w:rFonts w:hint="eastAsia" w:ascii="宋体" w:hAnsi="宋体" w:eastAsia="宋体" w:cs="宋体"/>
          <w:spacing w:val="-79"/>
          <w:sz w:val="28"/>
          <w:szCs w:val="28"/>
        </w:rPr>
        <w:t xml:space="preserve"> </w:t>
      </w:r>
      <w:r>
        <w:rPr>
          <w:rFonts w:hint="eastAsia" w:ascii="宋体" w:hAnsi="宋体" w:eastAsia="宋体" w:cs="宋体"/>
          <w:b/>
          <w:bCs/>
          <w:spacing w:val="8"/>
          <w:sz w:val="28"/>
          <w:szCs w:val="28"/>
        </w:rPr>
        <w:t>、</w:t>
      </w:r>
      <w:r>
        <w:rPr>
          <w:rFonts w:hint="eastAsia" w:ascii="宋体" w:hAnsi="宋体" w:eastAsia="宋体" w:cs="宋体"/>
          <w:b/>
          <w:bCs/>
          <w:spacing w:val="8"/>
          <w:sz w:val="28"/>
          <w:szCs w:val="28"/>
          <w:lang w:eastAsia="zh-CN"/>
        </w:rPr>
        <w:t>项目</w:t>
      </w:r>
      <w:r>
        <w:rPr>
          <w:rFonts w:hint="eastAsia" w:ascii="宋体" w:hAnsi="宋体" w:eastAsia="宋体" w:cs="宋体"/>
          <w:b/>
          <w:bCs/>
          <w:spacing w:val="8"/>
          <w:sz w:val="28"/>
          <w:szCs w:val="28"/>
        </w:rPr>
        <w:t>风险管理及防范措施</w:t>
      </w:r>
      <w:bookmarkEnd w:id="125"/>
    </w:p>
    <w:p w14:paraId="7FDBB0A4">
      <w:pPr>
        <w:tabs>
          <w:tab w:val="left" w:pos="10080"/>
        </w:tabs>
        <w:spacing w:line="264" w:lineRule="auto"/>
        <w:ind w:left="0" w:leftChars="0" w:right="124" w:rightChars="59" w:firstLine="0" w:firstLineChars="0"/>
        <w:rPr>
          <w:rFonts w:hint="eastAsia" w:ascii="宋体" w:hAnsi="宋体" w:eastAsia="宋体" w:cs="宋体"/>
          <w:sz w:val="21"/>
        </w:rPr>
      </w:pPr>
    </w:p>
    <w:p w14:paraId="6C86069F">
      <w:pPr>
        <w:pStyle w:val="6"/>
        <w:tabs>
          <w:tab w:val="left" w:pos="10080"/>
        </w:tabs>
        <w:spacing w:before="91" w:line="220" w:lineRule="auto"/>
        <w:ind w:left="0" w:leftChars="0" w:right="124" w:rightChars="59" w:firstLine="0" w:firstLineChars="0"/>
        <w:outlineLvl w:val="3"/>
        <w:rPr>
          <w:rFonts w:hint="eastAsia" w:ascii="宋体" w:hAnsi="宋体" w:eastAsia="宋体" w:cs="宋体"/>
          <w:sz w:val="28"/>
          <w:szCs w:val="28"/>
        </w:rPr>
      </w:pPr>
      <w:bookmarkStart w:id="126" w:name="bookmark97"/>
      <w:bookmarkEnd w:id="126"/>
      <w:r>
        <w:rPr>
          <w:rFonts w:hint="eastAsia" w:ascii="宋体" w:hAnsi="宋体" w:eastAsia="宋体" w:cs="宋体"/>
          <w:b/>
          <w:bCs/>
          <w:spacing w:val="3"/>
          <w:sz w:val="28"/>
          <w:szCs w:val="28"/>
        </w:rPr>
        <w:t>一</w:t>
      </w:r>
      <w:r>
        <w:rPr>
          <w:rFonts w:hint="eastAsia" w:ascii="宋体" w:hAnsi="宋体" w:eastAsia="宋体" w:cs="宋体"/>
          <w:spacing w:val="-73"/>
          <w:sz w:val="28"/>
          <w:szCs w:val="28"/>
        </w:rPr>
        <w:t xml:space="preserve"> </w:t>
      </w:r>
      <w:r>
        <w:rPr>
          <w:rFonts w:hint="eastAsia" w:ascii="宋体" w:hAnsi="宋体" w:eastAsia="宋体" w:cs="宋体"/>
          <w:b/>
          <w:bCs/>
          <w:spacing w:val="3"/>
          <w:sz w:val="28"/>
          <w:szCs w:val="28"/>
        </w:rPr>
        <w:t>、</w:t>
      </w:r>
      <w:r>
        <w:rPr>
          <w:rFonts w:hint="eastAsia" w:ascii="宋体" w:hAnsi="宋体" w:eastAsia="宋体" w:cs="宋体"/>
          <w:b/>
          <w:bCs/>
          <w:spacing w:val="3"/>
          <w:sz w:val="28"/>
          <w:szCs w:val="28"/>
          <w:lang w:eastAsia="zh-CN"/>
        </w:rPr>
        <w:t>项目</w:t>
      </w:r>
      <w:r>
        <w:rPr>
          <w:rFonts w:hint="eastAsia" w:ascii="宋体" w:hAnsi="宋体" w:eastAsia="宋体" w:cs="宋体"/>
          <w:b/>
          <w:bCs/>
          <w:spacing w:val="3"/>
          <w:sz w:val="28"/>
          <w:szCs w:val="28"/>
        </w:rPr>
        <w:t>风险管理</w:t>
      </w:r>
    </w:p>
    <w:p w14:paraId="024E51B5">
      <w:pPr>
        <w:pStyle w:val="6"/>
        <w:tabs>
          <w:tab w:val="left" w:pos="10080"/>
        </w:tabs>
        <w:spacing w:before="322" w:line="431" w:lineRule="auto"/>
        <w:ind w:left="0" w:leftChars="0" w:right="124" w:rightChars="59" w:firstLine="672" w:firstLineChars="200"/>
        <w:jc w:val="both"/>
        <w:rPr>
          <w:rFonts w:hint="eastAsia" w:ascii="宋体" w:hAnsi="宋体" w:eastAsia="宋体" w:cs="宋体"/>
          <w:sz w:val="28"/>
          <w:szCs w:val="28"/>
        </w:rPr>
      </w:pPr>
      <w:r>
        <w:rPr>
          <w:rFonts w:hint="eastAsia" w:ascii="宋体" w:hAnsi="宋体" w:eastAsia="宋体" w:cs="宋体"/>
          <w:spacing w:val="28"/>
          <w:sz w:val="28"/>
          <w:szCs w:val="28"/>
        </w:rPr>
        <w:t>风险管理是对风险的不确定性及可能性等因素进行考察、</w:t>
      </w:r>
      <w:r>
        <w:rPr>
          <w:rFonts w:hint="eastAsia" w:ascii="宋体" w:hAnsi="宋体" w:eastAsia="宋体" w:cs="宋体"/>
          <w:spacing w:val="2"/>
          <w:sz w:val="28"/>
          <w:szCs w:val="28"/>
        </w:rPr>
        <w:t xml:space="preserve"> </w:t>
      </w:r>
      <w:r>
        <w:rPr>
          <w:rFonts w:hint="eastAsia" w:ascii="宋体" w:hAnsi="宋体" w:eastAsia="宋体" w:cs="宋体"/>
          <w:spacing w:val="19"/>
          <w:sz w:val="28"/>
          <w:szCs w:val="28"/>
        </w:rPr>
        <w:t>预测</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、分析的商</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，制定处包括识别衡量风险</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。管理处置风险</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w:t>
      </w:r>
      <w:r>
        <w:rPr>
          <w:rFonts w:hint="eastAsia" w:ascii="宋体" w:hAnsi="宋体" w:eastAsia="宋体" w:cs="宋体"/>
          <w:sz w:val="28"/>
          <w:szCs w:val="28"/>
        </w:rPr>
        <w:t xml:space="preserve"> </w:t>
      </w:r>
      <w:r>
        <w:rPr>
          <w:rFonts w:hint="eastAsia" w:ascii="宋体" w:hAnsi="宋体" w:eastAsia="宋体" w:cs="宋体"/>
          <w:spacing w:val="22"/>
          <w:sz w:val="28"/>
          <w:szCs w:val="28"/>
        </w:rPr>
        <w:t>控制防范风险等一整套科学</w:t>
      </w:r>
      <w:r>
        <w:rPr>
          <w:rFonts w:hint="eastAsia" w:ascii="宋体" w:hAnsi="宋体" w:eastAsia="宋体" w:cs="宋体"/>
          <w:spacing w:val="-60"/>
          <w:sz w:val="28"/>
          <w:szCs w:val="28"/>
        </w:rPr>
        <w:t xml:space="preserve"> </w:t>
      </w:r>
      <w:r>
        <w:rPr>
          <w:rFonts w:hint="eastAsia" w:ascii="宋体" w:hAnsi="宋体" w:eastAsia="宋体" w:cs="宋体"/>
          <w:spacing w:val="22"/>
          <w:sz w:val="28"/>
          <w:szCs w:val="28"/>
        </w:rPr>
        <w:t>的管理方法</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，对</w:t>
      </w:r>
      <w:r>
        <w:rPr>
          <w:rFonts w:hint="eastAsia" w:ascii="宋体" w:hAnsi="宋体" w:eastAsia="宋体" w:cs="宋体"/>
          <w:spacing w:val="22"/>
          <w:sz w:val="28"/>
          <w:szCs w:val="28"/>
          <w:lang w:eastAsia="zh-CN"/>
        </w:rPr>
        <w:t>项目</w:t>
      </w:r>
      <w:r>
        <w:rPr>
          <w:rFonts w:hint="eastAsia" w:ascii="宋体" w:hAnsi="宋体" w:eastAsia="宋体" w:cs="宋体"/>
          <w:spacing w:val="22"/>
          <w:sz w:val="28"/>
          <w:szCs w:val="28"/>
        </w:rPr>
        <w:t>管理工程</w:t>
      </w:r>
      <w:r>
        <w:rPr>
          <w:rFonts w:hint="eastAsia" w:ascii="宋体" w:hAnsi="宋体" w:eastAsia="宋体" w:cs="宋体"/>
          <w:spacing w:val="-67"/>
          <w:sz w:val="28"/>
          <w:szCs w:val="28"/>
        </w:rPr>
        <w:t xml:space="preserve"> </w:t>
      </w:r>
      <w:r>
        <w:rPr>
          <w:rFonts w:hint="eastAsia" w:ascii="宋体" w:hAnsi="宋体" w:eastAsia="宋体" w:cs="宋体"/>
          <w:spacing w:val="22"/>
          <w:sz w:val="28"/>
          <w:szCs w:val="28"/>
        </w:rPr>
        <w:t>中</w:t>
      </w:r>
      <w:r>
        <w:rPr>
          <w:rFonts w:hint="eastAsia" w:ascii="宋体" w:hAnsi="宋体" w:eastAsia="宋体" w:cs="宋体"/>
          <w:sz w:val="28"/>
          <w:szCs w:val="28"/>
        </w:rPr>
        <w:t xml:space="preserve">  </w:t>
      </w:r>
      <w:r>
        <w:rPr>
          <w:rFonts w:hint="eastAsia" w:ascii="宋体" w:hAnsi="宋体" w:eastAsia="宋体" w:cs="宋体"/>
          <w:spacing w:val="22"/>
          <w:sz w:val="28"/>
          <w:szCs w:val="28"/>
        </w:rPr>
        <w:t>的每个</w:t>
      </w:r>
      <w:r>
        <w:rPr>
          <w:rFonts w:hint="eastAsia" w:ascii="宋体" w:hAnsi="宋体" w:eastAsia="宋体" w:cs="宋体"/>
          <w:spacing w:val="-79"/>
          <w:sz w:val="28"/>
          <w:szCs w:val="28"/>
        </w:rPr>
        <w:t xml:space="preserve"> </w:t>
      </w:r>
      <w:r>
        <w:rPr>
          <w:rFonts w:hint="eastAsia" w:ascii="宋体" w:hAnsi="宋体" w:eastAsia="宋体" w:cs="宋体"/>
          <w:spacing w:val="22"/>
          <w:sz w:val="28"/>
          <w:szCs w:val="28"/>
        </w:rPr>
        <w:t>阶段所包含的全部风</w:t>
      </w:r>
      <w:r>
        <w:rPr>
          <w:rFonts w:hint="eastAsia" w:ascii="宋体" w:hAnsi="宋体" w:eastAsia="宋体" w:cs="宋体"/>
          <w:spacing w:val="-78"/>
          <w:sz w:val="28"/>
          <w:szCs w:val="28"/>
        </w:rPr>
        <w:t xml:space="preserve"> </w:t>
      </w:r>
      <w:r>
        <w:rPr>
          <w:rFonts w:hint="eastAsia" w:ascii="宋体" w:hAnsi="宋体" w:eastAsia="宋体" w:cs="宋体"/>
          <w:spacing w:val="22"/>
          <w:sz w:val="28"/>
          <w:szCs w:val="28"/>
        </w:rPr>
        <w:t>险通过识别</w:t>
      </w:r>
      <w:r>
        <w:rPr>
          <w:rFonts w:hint="eastAsia" w:ascii="宋体" w:hAnsi="宋体" w:eastAsia="宋体" w:cs="宋体"/>
          <w:spacing w:val="-76"/>
          <w:sz w:val="28"/>
          <w:szCs w:val="28"/>
        </w:rPr>
        <w:t xml:space="preserve"> </w:t>
      </w:r>
      <w:r>
        <w:rPr>
          <w:rFonts w:hint="eastAsia" w:ascii="宋体" w:hAnsi="宋体" w:eastAsia="宋体" w:cs="宋体"/>
          <w:spacing w:val="22"/>
          <w:sz w:val="28"/>
          <w:szCs w:val="28"/>
        </w:rPr>
        <w:t>、衡量</w:t>
      </w:r>
      <w:r>
        <w:rPr>
          <w:rFonts w:hint="eastAsia" w:ascii="宋体" w:hAnsi="宋体" w:eastAsia="宋体" w:cs="宋体"/>
          <w:spacing w:val="-76"/>
          <w:sz w:val="28"/>
          <w:szCs w:val="28"/>
        </w:rPr>
        <w:t xml:space="preserve"> </w:t>
      </w:r>
      <w:r>
        <w:rPr>
          <w:rFonts w:hint="eastAsia" w:ascii="宋体" w:hAnsi="宋体" w:eastAsia="宋体" w:cs="宋体"/>
          <w:spacing w:val="22"/>
          <w:sz w:val="28"/>
          <w:szCs w:val="28"/>
        </w:rPr>
        <w:t>、控制</w:t>
      </w:r>
      <w:r>
        <w:rPr>
          <w:rFonts w:hint="eastAsia" w:ascii="宋体" w:hAnsi="宋体" w:eastAsia="宋体" w:cs="宋体"/>
          <w:spacing w:val="-73"/>
          <w:sz w:val="28"/>
          <w:szCs w:val="28"/>
        </w:rPr>
        <w:t xml:space="preserve"> </w:t>
      </w:r>
      <w:r>
        <w:rPr>
          <w:rFonts w:hint="eastAsia" w:ascii="宋体" w:hAnsi="宋体" w:eastAsia="宋体" w:cs="宋体"/>
          <w:spacing w:val="22"/>
          <w:sz w:val="28"/>
          <w:szCs w:val="28"/>
        </w:rPr>
        <w:t>，使工</w:t>
      </w:r>
      <w:r>
        <w:rPr>
          <w:rFonts w:hint="eastAsia" w:ascii="宋体" w:hAnsi="宋体" w:eastAsia="宋体" w:cs="宋体"/>
          <w:sz w:val="28"/>
          <w:szCs w:val="28"/>
        </w:rPr>
        <w:t xml:space="preserve">  </w:t>
      </w:r>
      <w:r>
        <w:rPr>
          <w:rFonts w:hint="eastAsia" w:ascii="宋体" w:hAnsi="宋体" w:eastAsia="宋体" w:cs="宋体"/>
          <w:spacing w:val="24"/>
          <w:sz w:val="28"/>
          <w:szCs w:val="28"/>
        </w:rPr>
        <w:t>程顺利进行</w:t>
      </w:r>
      <w:r>
        <w:rPr>
          <w:rFonts w:hint="eastAsia" w:ascii="宋体" w:hAnsi="宋体" w:eastAsia="宋体" w:cs="宋体"/>
          <w:spacing w:val="-74"/>
          <w:sz w:val="28"/>
          <w:szCs w:val="28"/>
        </w:rPr>
        <w:t xml:space="preserve"> </w:t>
      </w:r>
      <w:r>
        <w:rPr>
          <w:rFonts w:hint="eastAsia" w:ascii="宋体" w:hAnsi="宋体" w:eastAsia="宋体" w:cs="宋体"/>
          <w:spacing w:val="24"/>
          <w:sz w:val="28"/>
          <w:szCs w:val="28"/>
        </w:rPr>
        <w:t>，减少风险损失</w:t>
      </w:r>
      <w:r>
        <w:rPr>
          <w:rFonts w:hint="eastAsia" w:ascii="宋体" w:hAnsi="宋体" w:eastAsia="宋体" w:cs="宋体"/>
          <w:spacing w:val="-77"/>
          <w:sz w:val="28"/>
          <w:szCs w:val="28"/>
        </w:rPr>
        <w:t xml:space="preserve"> </w:t>
      </w:r>
      <w:r>
        <w:rPr>
          <w:rFonts w:hint="eastAsia" w:ascii="宋体" w:hAnsi="宋体" w:eastAsia="宋体" w:cs="宋体"/>
          <w:spacing w:val="24"/>
          <w:sz w:val="28"/>
          <w:szCs w:val="28"/>
        </w:rPr>
        <w:t>，创造更大的经济效益。</w:t>
      </w:r>
    </w:p>
    <w:p w14:paraId="59A1F92A">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w:t>
      </w:r>
      <w:r>
        <w:rPr>
          <w:rFonts w:hint="eastAsia" w:ascii="宋体" w:hAnsi="宋体" w:eastAsia="宋体" w:cs="宋体"/>
          <w:spacing w:val="4"/>
          <w:sz w:val="28"/>
          <w:szCs w:val="28"/>
          <w:lang w:eastAsia="zh-CN"/>
        </w:rPr>
        <w:t>项目</w:t>
      </w:r>
      <w:r>
        <w:rPr>
          <w:rFonts w:hint="eastAsia" w:ascii="宋体" w:hAnsi="宋体" w:eastAsia="宋体" w:cs="宋体"/>
          <w:spacing w:val="4"/>
          <w:sz w:val="28"/>
          <w:szCs w:val="28"/>
        </w:rPr>
        <w:t>风险管理</w:t>
      </w:r>
      <w:r>
        <w:rPr>
          <w:rFonts w:hint="eastAsia" w:ascii="宋体" w:hAnsi="宋体" w:eastAsia="宋体" w:cs="宋体"/>
          <w:spacing w:val="-47"/>
          <w:sz w:val="28"/>
          <w:szCs w:val="28"/>
        </w:rPr>
        <w:t xml:space="preserve"> </w:t>
      </w:r>
      <w:r>
        <w:rPr>
          <w:rFonts w:hint="eastAsia" w:ascii="宋体" w:hAnsi="宋体" w:eastAsia="宋体" w:cs="宋体"/>
          <w:spacing w:val="4"/>
          <w:sz w:val="28"/>
          <w:szCs w:val="28"/>
        </w:rPr>
        <w:t>目标</w:t>
      </w:r>
    </w:p>
    <w:p w14:paraId="6D8077FB">
      <w:pPr>
        <w:pStyle w:val="6"/>
        <w:tabs>
          <w:tab w:val="left" w:pos="10080"/>
        </w:tabs>
        <w:spacing w:before="321" w:line="431" w:lineRule="auto"/>
        <w:ind w:left="0" w:leftChars="0" w:right="124" w:rightChars="59" w:firstLine="636" w:firstLineChars="200"/>
        <w:jc w:val="both"/>
        <w:rPr>
          <w:rFonts w:hint="eastAsia" w:ascii="宋体" w:hAnsi="宋体" w:eastAsia="宋体" w:cs="宋体"/>
          <w:sz w:val="28"/>
          <w:szCs w:val="28"/>
        </w:rPr>
      </w:pPr>
      <w:r>
        <w:rPr>
          <w:rFonts w:hint="eastAsia" w:ascii="宋体" w:hAnsi="宋体" w:eastAsia="宋体" w:cs="宋体"/>
          <w:spacing w:val="19"/>
          <w:sz w:val="28"/>
          <w:szCs w:val="28"/>
        </w:rPr>
        <w:t>根据现阶段我公司的整体实力</w:t>
      </w:r>
      <w:r>
        <w:rPr>
          <w:rFonts w:hint="eastAsia" w:ascii="宋体" w:hAnsi="宋体" w:eastAsia="宋体" w:cs="宋体"/>
          <w:spacing w:val="-74"/>
          <w:sz w:val="28"/>
          <w:szCs w:val="28"/>
        </w:rPr>
        <w:t xml:space="preserve"> </w:t>
      </w:r>
      <w:r>
        <w:rPr>
          <w:rFonts w:hint="eastAsia" w:ascii="宋体" w:hAnsi="宋体" w:eastAsia="宋体" w:cs="宋体"/>
          <w:spacing w:val="19"/>
          <w:sz w:val="28"/>
          <w:szCs w:val="28"/>
        </w:rPr>
        <w:t>，制定如下风险管理</w:t>
      </w:r>
      <w:r>
        <w:rPr>
          <w:rFonts w:hint="eastAsia" w:ascii="宋体" w:hAnsi="宋体" w:eastAsia="宋体" w:cs="宋体"/>
          <w:spacing w:val="-45"/>
          <w:sz w:val="28"/>
          <w:szCs w:val="28"/>
        </w:rPr>
        <w:t xml:space="preserve"> </w:t>
      </w:r>
      <w:r>
        <w:rPr>
          <w:rFonts w:hint="eastAsia" w:ascii="宋体" w:hAnsi="宋体" w:eastAsia="宋体" w:cs="宋体"/>
          <w:spacing w:val="19"/>
          <w:sz w:val="28"/>
          <w:szCs w:val="28"/>
        </w:rPr>
        <w:t>目标：</w:t>
      </w:r>
      <w:r>
        <w:rPr>
          <w:rFonts w:hint="eastAsia" w:ascii="宋体" w:hAnsi="宋体" w:eastAsia="宋体" w:cs="宋体"/>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65"/>
          <w:sz w:val="28"/>
          <w:szCs w:val="28"/>
        </w:rPr>
        <w:t xml:space="preserve"> </w:t>
      </w:r>
      <w:r>
        <w:rPr>
          <w:rFonts w:hint="eastAsia" w:ascii="宋体" w:hAnsi="宋体" w:eastAsia="宋体" w:cs="宋体"/>
          <w:spacing w:val="17"/>
          <w:sz w:val="28"/>
          <w:szCs w:val="28"/>
        </w:rPr>
        <w:t>降低风</w:t>
      </w:r>
      <w:r>
        <w:rPr>
          <w:rFonts w:hint="eastAsia" w:ascii="宋体" w:hAnsi="宋体" w:eastAsia="宋体" w:cs="宋体"/>
          <w:spacing w:val="-77"/>
          <w:sz w:val="28"/>
          <w:szCs w:val="28"/>
        </w:rPr>
        <w:t xml:space="preserve"> </w:t>
      </w:r>
      <w:r>
        <w:rPr>
          <w:rFonts w:hint="eastAsia" w:ascii="宋体" w:hAnsi="宋体" w:eastAsia="宋体" w:cs="宋体"/>
          <w:spacing w:val="17"/>
          <w:sz w:val="28"/>
          <w:szCs w:val="28"/>
        </w:rPr>
        <w:t>险管理成本</w:t>
      </w:r>
      <w:r>
        <w:rPr>
          <w:rFonts w:hint="eastAsia" w:ascii="宋体" w:hAnsi="宋体" w:eastAsia="宋体" w:cs="宋体"/>
          <w:spacing w:val="-76"/>
          <w:sz w:val="28"/>
          <w:szCs w:val="28"/>
        </w:rPr>
        <w:t xml:space="preserve"> </w:t>
      </w:r>
      <w:r>
        <w:rPr>
          <w:rFonts w:hint="eastAsia" w:ascii="宋体" w:hAnsi="宋体" w:eastAsia="宋体" w:cs="宋体"/>
          <w:spacing w:val="17"/>
          <w:sz w:val="28"/>
          <w:szCs w:val="28"/>
        </w:rPr>
        <w:t>、提高利润</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，树立信誉</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、扩大影</w:t>
      </w:r>
      <w:r>
        <w:rPr>
          <w:rFonts w:hint="eastAsia" w:ascii="宋体" w:hAnsi="宋体" w:eastAsia="宋体" w:cs="宋体"/>
          <w:spacing w:val="-79"/>
          <w:sz w:val="28"/>
          <w:szCs w:val="28"/>
        </w:rPr>
        <w:t xml:space="preserve"> </w:t>
      </w:r>
      <w:r>
        <w:rPr>
          <w:rFonts w:hint="eastAsia" w:ascii="宋体" w:hAnsi="宋体" w:eastAsia="宋体" w:cs="宋体"/>
          <w:spacing w:val="17"/>
          <w:sz w:val="28"/>
          <w:szCs w:val="28"/>
        </w:rPr>
        <w:t>响</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，拓</w:t>
      </w:r>
      <w:r>
        <w:rPr>
          <w:rFonts w:hint="eastAsia" w:ascii="宋体" w:hAnsi="宋体" w:eastAsia="宋体" w:cs="宋体"/>
          <w:sz w:val="28"/>
          <w:szCs w:val="28"/>
        </w:rPr>
        <w:t xml:space="preserve"> </w:t>
      </w:r>
      <w:r>
        <w:rPr>
          <w:rFonts w:hint="eastAsia" w:ascii="宋体" w:hAnsi="宋体" w:eastAsia="宋体" w:cs="宋体"/>
          <w:spacing w:val="19"/>
          <w:sz w:val="28"/>
          <w:szCs w:val="28"/>
        </w:rPr>
        <w:t>宽业务渠道</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w:t>
      </w:r>
    </w:p>
    <w:p w14:paraId="04356E12">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5"/>
          <w:sz w:val="28"/>
          <w:szCs w:val="28"/>
        </w:rPr>
        <w:t>2、</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风险管理流程</w:t>
      </w:r>
    </w:p>
    <w:p w14:paraId="41C3E7B7">
      <w:pPr>
        <w:pStyle w:val="6"/>
        <w:tabs>
          <w:tab w:val="left" w:pos="10080"/>
        </w:tabs>
        <w:spacing w:before="320" w:line="434" w:lineRule="auto"/>
        <w:ind w:left="0" w:leftChars="0" w:right="124" w:rightChars="59" w:firstLine="624" w:firstLineChars="200"/>
        <w:rPr>
          <w:rFonts w:hint="eastAsia" w:ascii="宋体" w:hAnsi="宋体" w:eastAsia="宋体" w:cs="宋体"/>
          <w:sz w:val="21"/>
        </w:rPr>
      </w:pP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风险管理流程一般分为风</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险识别</w:t>
      </w:r>
      <w:r>
        <w:rPr>
          <w:rFonts w:hint="eastAsia" w:ascii="宋体" w:hAnsi="宋体" w:eastAsia="宋体" w:cs="宋体"/>
          <w:spacing w:val="-73"/>
          <w:sz w:val="28"/>
          <w:szCs w:val="28"/>
        </w:rPr>
        <w:t xml:space="preserve"> </w:t>
      </w:r>
      <w:r>
        <w:rPr>
          <w:rFonts w:hint="eastAsia" w:ascii="宋体" w:hAnsi="宋体" w:eastAsia="宋体" w:cs="宋体"/>
          <w:spacing w:val="16"/>
          <w:sz w:val="28"/>
          <w:szCs w:val="28"/>
        </w:rPr>
        <w:t>、风</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险衡量</w:t>
      </w:r>
      <w:r>
        <w:rPr>
          <w:rFonts w:hint="eastAsia" w:ascii="宋体" w:hAnsi="宋体" w:eastAsia="宋体" w:cs="宋体"/>
          <w:spacing w:val="-73"/>
          <w:sz w:val="28"/>
          <w:szCs w:val="28"/>
        </w:rPr>
        <w:t xml:space="preserve"> </w:t>
      </w:r>
      <w:r>
        <w:rPr>
          <w:rFonts w:hint="eastAsia" w:ascii="宋体" w:hAnsi="宋体" w:eastAsia="宋体" w:cs="宋体"/>
          <w:spacing w:val="16"/>
          <w:sz w:val="28"/>
          <w:szCs w:val="28"/>
        </w:rPr>
        <w:t>、风</w:t>
      </w:r>
      <w:r>
        <w:rPr>
          <w:rFonts w:hint="eastAsia" w:ascii="宋体" w:hAnsi="宋体" w:eastAsia="宋体" w:cs="宋体"/>
          <w:spacing w:val="-78"/>
          <w:sz w:val="28"/>
          <w:szCs w:val="28"/>
        </w:rPr>
        <w:t xml:space="preserve"> </w:t>
      </w:r>
      <w:r>
        <w:rPr>
          <w:rFonts w:hint="eastAsia" w:ascii="宋体" w:hAnsi="宋体" w:eastAsia="宋体" w:cs="宋体"/>
          <w:spacing w:val="16"/>
          <w:sz w:val="28"/>
          <w:szCs w:val="28"/>
        </w:rPr>
        <w:t>险</w:t>
      </w:r>
      <w:r>
        <w:rPr>
          <w:rFonts w:hint="eastAsia" w:ascii="宋体" w:hAnsi="宋体" w:eastAsia="宋体" w:cs="宋体"/>
          <w:sz w:val="28"/>
          <w:szCs w:val="28"/>
        </w:rPr>
        <w:t xml:space="preserve"> </w:t>
      </w:r>
      <w:r>
        <w:rPr>
          <w:rFonts w:hint="eastAsia" w:ascii="宋体" w:hAnsi="宋体" w:eastAsia="宋体" w:cs="宋体"/>
          <w:spacing w:val="25"/>
          <w:sz w:val="28"/>
          <w:szCs w:val="28"/>
        </w:rPr>
        <w:t>处理与风险防范对策四个阶段</w:t>
      </w:r>
      <w:r>
        <w:rPr>
          <w:rFonts w:hint="eastAsia" w:ascii="宋体" w:hAnsi="宋体" w:eastAsia="宋体" w:cs="宋体"/>
          <w:spacing w:val="-58"/>
          <w:sz w:val="28"/>
          <w:szCs w:val="28"/>
        </w:rPr>
        <w:t xml:space="preserve"> </w:t>
      </w:r>
      <w:r>
        <w:rPr>
          <w:rFonts w:hint="eastAsia" w:ascii="宋体" w:hAnsi="宋体" w:eastAsia="宋体" w:cs="宋体"/>
          <w:spacing w:val="25"/>
          <w:sz w:val="28"/>
          <w:szCs w:val="28"/>
        </w:rPr>
        <w:t>，各阶段及其内容如下图：</w:t>
      </w:r>
    </w:p>
    <w:p w14:paraId="3EA5D0AA">
      <w:pPr>
        <w:tabs>
          <w:tab w:val="left" w:pos="10080"/>
        </w:tabs>
        <w:spacing w:line="1183" w:lineRule="exact"/>
        <w:ind w:left="0" w:leftChars="0" w:right="124" w:rightChars="59" w:firstLine="0" w:firstLineChars="0"/>
        <w:rPr>
          <w:rFonts w:hint="eastAsia" w:ascii="宋体" w:hAnsi="宋体" w:eastAsia="宋体" w:cs="宋体"/>
        </w:rPr>
        <w:sectPr>
          <w:pgSz w:w="11905" w:h="16839"/>
          <w:pgMar w:top="850" w:right="850" w:bottom="850" w:left="1134" w:header="0" w:footer="0" w:gutter="0"/>
          <w:pgNumType w:fmt="decimal"/>
          <w:cols w:space="720" w:num="1"/>
          <w:rtlGutter w:val="0"/>
          <w:docGrid w:linePitch="0" w:charSpace="0"/>
        </w:sectPr>
      </w:pPr>
    </w:p>
    <w:p w14:paraId="4DCB3909">
      <w:pPr>
        <w:tabs>
          <w:tab w:val="left" w:pos="10080"/>
        </w:tabs>
        <w:spacing w:line="910" w:lineRule="exact"/>
        <w:ind w:left="0" w:leftChars="0" w:right="124" w:rightChars="59" w:firstLine="0" w:firstLineChars="0"/>
        <w:rPr>
          <w:rFonts w:hint="eastAsia" w:ascii="宋体" w:hAnsi="宋体" w:eastAsia="宋体" w:cs="宋体"/>
        </w:rPr>
      </w:pPr>
    </w:p>
    <w:p w14:paraId="344C1270">
      <w:pPr>
        <w:tabs>
          <w:tab w:val="left" w:pos="10080"/>
        </w:tabs>
        <w:spacing w:line="343" w:lineRule="auto"/>
        <w:ind w:left="0" w:leftChars="0" w:right="124" w:rightChars="59" w:firstLine="0" w:firstLineChars="0"/>
        <w:rPr>
          <w:rFonts w:hint="eastAsia" w:ascii="宋体" w:hAnsi="宋体" w:eastAsia="宋体" w:cs="宋体"/>
          <w:sz w:val="21"/>
        </w:rPr>
      </w:pPr>
    </w:p>
    <w:p w14:paraId="057B13EF">
      <w:pPr>
        <w:tabs>
          <w:tab w:val="left" w:pos="10080"/>
        </w:tabs>
        <w:spacing w:line="343" w:lineRule="auto"/>
        <w:ind w:left="0" w:leftChars="0" w:right="124" w:rightChars="59" w:firstLine="0" w:firstLineChars="0"/>
        <w:rPr>
          <w:rFonts w:hint="eastAsia" w:ascii="宋体" w:hAnsi="宋体" w:eastAsia="宋体" w:cs="宋体"/>
          <w:sz w:val="21"/>
        </w:rPr>
      </w:pPr>
    </w:p>
    <w:p w14:paraId="0BB57D8E">
      <w:pPr>
        <w:tabs>
          <w:tab w:val="left" w:pos="10080"/>
        </w:tabs>
        <w:spacing w:line="5340" w:lineRule="exact"/>
        <w:ind w:left="0" w:leftChars="0" w:right="124" w:rightChars="59" w:firstLine="0" w:firstLineChars="0"/>
        <w:rPr>
          <w:rFonts w:hint="eastAsia" w:ascii="宋体" w:hAnsi="宋体" w:eastAsia="宋体" w:cs="宋体"/>
        </w:rPr>
      </w:pPr>
      <w:r>
        <w:rPr>
          <w:rFonts w:hint="eastAsia" w:ascii="宋体" w:hAnsi="宋体" w:eastAsia="宋体" w:cs="宋体"/>
          <w:position w:val="-106"/>
        </w:rPr>
        <w:drawing>
          <wp:inline distT="0" distB="0" distL="0" distR="0">
            <wp:extent cx="4972685" cy="3390265"/>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9"/>
                    <a:stretch>
                      <a:fillRect/>
                    </a:stretch>
                  </pic:blipFill>
                  <pic:spPr>
                    <a:xfrm>
                      <a:off x="0" y="0"/>
                      <a:ext cx="4972811" cy="3390899"/>
                    </a:xfrm>
                    <a:prstGeom prst="rect">
                      <a:avLst/>
                    </a:prstGeom>
                  </pic:spPr>
                </pic:pic>
              </a:graphicData>
            </a:graphic>
          </wp:inline>
        </w:drawing>
      </w:r>
    </w:p>
    <w:p w14:paraId="1F9DFE70">
      <w:pPr>
        <w:tabs>
          <w:tab w:val="left" w:pos="10080"/>
        </w:tabs>
        <w:spacing w:line="259" w:lineRule="auto"/>
        <w:ind w:left="0" w:leftChars="0" w:right="124" w:rightChars="59" w:firstLine="0" w:firstLineChars="0"/>
        <w:rPr>
          <w:rFonts w:hint="eastAsia" w:ascii="宋体" w:hAnsi="宋体" w:eastAsia="宋体" w:cs="宋体"/>
          <w:sz w:val="21"/>
        </w:rPr>
      </w:pPr>
    </w:p>
    <w:p w14:paraId="57375C8A">
      <w:pPr>
        <w:pStyle w:val="6"/>
        <w:tabs>
          <w:tab w:val="left" w:pos="10080"/>
        </w:tabs>
        <w:spacing w:before="91" w:line="220" w:lineRule="auto"/>
        <w:ind w:left="0" w:leftChars="0" w:right="124" w:rightChars="59" w:firstLine="0" w:firstLineChars="0"/>
        <w:jc w:val="center"/>
        <w:rPr>
          <w:rFonts w:hint="eastAsia" w:ascii="宋体" w:hAnsi="宋体" w:eastAsia="宋体" w:cs="宋体"/>
          <w:sz w:val="28"/>
          <w:szCs w:val="28"/>
        </w:rPr>
      </w:pPr>
      <w:r>
        <w:rPr>
          <w:rFonts w:hint="eastAsia" w:ascii="宋体" w:hAnsi="宋体" w:eastAsia="宋体" w:cs="宋体"/>
          <w:spacing w:val="18"/>
          <w:sz w:val="28"/>
          <w:szCs w:val="28"/>
          <w:lang w:eastAsia="zh-CN"/>
        </w:rPr>
        <w:t>项目</w:t>
      </w:r>
      <w:r>
        <w:rPr>
          <w:rFonts w:hint="eastAsia" w:ascii="宋体" w:hAnsi="宋体" w:eastAsia="宋体" w:cs="宋体"/>
          <w:spacing w:val="18"/>
          <w:sz w:val="28"/>
          <w:szCs w:val="28"/>
        </w:rPr>
        <w:t>风险管理流程示意图</w:t>
      </w:r>
    </w:p>
    <w:p w14:paraId="080315F5">
      <w:pPr>
        <w:pStyle w:val="6"/>
        <w:tabs>
          <w:tab w:val="left" w:pos="10080"/>
        </w:tabs>
        <w:spacing w:before="31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3、风险因素识别</w:t>
      </w:r>
    </w:p>
    <w:p w14:paraId="120036F9">
      <w:pPr>
        <w:pStyle w:val="6"/>
        <w:tabs>
          <w:tab w:val="left" w:pos="10080"/>
        </w:tabs>
        <w:spacing w:before="322" w:line="431" w:lineRule="auto"/>
        <w:ind w:left="0" w:leftChars="0" w:right="124" w:rightChars="59" w:firstLine="624" w:firstLineChars="200"/>
        <w:rPr>
          <w:rFonts w:hint="eastAsia" w:ascii="宋体" w:hAnsi="宋体" w:eastAsia="宋体" w:cs="宋体"/>
          <w:sz w:val="28"/>
          <w:szCs w:val="28"/>
        </w:rPr>
      </w:pPr>
      <w:r>
        <w:rPr>
          <w:rFonts w:hint="eastAsia" w:ascii="宋体" w:hAnsi="宋体" w:eastAsia="宋体" w:cs="宋体"/>
          <w:spacing w:val="16"/>
          <w:sz w:val="28"/>
          <w:szCs w:val="28"/>
        </w:rPr>
        <w:t>依据</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承包</w:t>
      </w:r>
      <w:r>
        <w:rPr>
          <w:rFonts w:hint="eastAsia" w:ascii="宋体" w:hAnsi="宋体" w:eastAsia="宋体" w:cs="宋体"/>
          <w:spacing w:val="-59"/>
          <w:sz w:val="28"/>
          <w:szCs w:val="28"/>
        </w:rPr>
        <w:t xml:space="preserve"> </w:t>
      </w:r>
      <w:r>
        <w:rPr>
          <w:rFonts w:hint="eastAsia" w:ascii="宋体" w:hAnsi="宋体" w:eastAsia="宋体" w:cs="宋体"/>
          <w:spacing w:val="16"/>
          <w:sz w:val="28"/>
          <w:szCs w:val="28"/>
        </w:rPr>
        <w:t>内容</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，施工管理</w:t>
      </w:r>
      <w:r>
        <w:rPr>
          <w:rFonts w:hint="eastAsia" w:ascii="宋体" w:hAnsi="宋体" w:eastAsia="宋体" w:cs="宋体"/>
          <w:spacing w:val="-71"/>
          <w:sz w:val="28"/>
          <w:szCs w:val="28"/>
        </w:rPr>
        <w:t xml:space="preserve"> </w:t>
      </w:r>
      <w:r>
        <w:rPr>
          <w:rFonts w:hint="eastAsia" w:ascii="宋体" w:hAnsi="宋体" w:eastAsia="宋体" w:cs="宋体"/>
          <w:spacing w:val="16"/>
          <w:sz w:val="28"/>
          <w:szCs w:val="28"/>
        </w:rPr>
        <w:t>，业主付款</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，市场变化</w:t>
      </w:r>
      <w:r>
        <w:rPr>
          <w:rFonts w:hint="eastAsia" w:ascii="宋体" w:hAnsi="宋体" w:eastAsia="宋体" w:cs="宋体"/>
          <w:spacing w:val="-70"/>
          <w:sz w:val="28"/>
          <w:szCs w:val="28"/>
        </w:rPr>
        <w:t xml:space="preserve"> </w:t>
      </w:r>
      <w:r>
        <w:rPr>
          <w:rFonts w:hint="eastAsia" w:ascii="宋体" w:hAnsi="宋体" w:eastAsia="宋体" w:cs="宋体"/>
          <w:spacing w:val="16"/>
          <w:sz w:val="28"/>
          <w:szCs w:val="28"/>
        </w:rPr>
        <w:t>，</w:t>
      </w:r>
      <w:r>
        <w:rPr>
          <w:rFonts w:hint="eastAsia" w:ascii="宋体" w:hAnsi="宋体" w:eastAsia="宋体" w:cs="宋体"/>
          <w:sz w:val="28"/>
          <w:szCs w:val="28"/>
        </w:rPr>
        <w:t xml:space="preserve"> </w:t>
      </w:r>
      <w:r>
        <w:rPr>
          <w:rFonts w:hint="eastAsia" w:ascii="宋体" w:hAnsi="宋体" w:eastAsia="宋体" w:cs="宋体"/>
          <w:spacing w:val="19"/>
          <w:sz w:val="28"/>
          <w:szCs w:val="28"/>
        </w:rPr>
        <w:t>气候条件等背景</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资料</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，我公</w:t>
      </w:r>
      <w:r>
        <w:rPr>
          <w:rFonts w:hint="eastAsia" w:ascii="宋体" w:hAnsi="宋体" w:eastAsia="宋体" w:cs="宋体"/>
          <w:spacing w:val="-82"/>
          <w:sz w:val="28"/>
          <w:szCs w:val="28"/>
        </w:rPr>
        <w:t xml:space="preserve"> </w:t>
      </w:r>
      <w:r>
        <w:rPr>
          <w:rFonts w:hint="eastAsia" w:ascii="宋体" w:hAnsi="宋体" w:eastAsia="宋体" w:cs="宋体"/>
          <w:spacing w:val="19"/>
          <w:sz w:val="28"/>
          <w:szCs w:val="28"/>
        </w:rPr>
        <w:t>司施工</w:t>
      </w:r>
      <w:r>
        <w:rPr>
          <w:rFonts w:hint="eastAsia" w:ascii="宋体" w:hAnsi="宋体" w:eastAsia="宋体" w:cs="宋体"/>
          <w:spacing w:val="-66"/>
          <w:sz w:val="28"/>
          <w:szCs w:val="28"/>
        </w:rPr>
        <w:t xml:space="preserve"> </w:t>
      </w:r>
      <w:r>
        <w:rPr>
          <w:rFonts w:hint="eastAsia" w:ascii="宋体" w:hAnsi="宋体" w:eastAsia="宋体" w:cs="宋体"/>
          <w:spacing w:val="19"/>
          <w:sz w:val="28"/>
          <w:szCs w:val="28"/>
        </w:rPr>
        <w:t>同类工程</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的</w:t>
      </w:r>
      <w:r>
        <w:rPr>
          <w:rFonts w:hint="eastAsia" w:ascii="宋体" w:hAnsi="宋体" w:eastAsia="宋体" w:cs="宋体"/>
          <w:spacing w:val="18"/>
          <w:sz w:val="28"/>
          <w:szCs w:val="28"/>
        </w:rPr>
        <w:t>经验及潜在</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的</w:t>
      </w:r>
      <w:r>
        <w:rPr>
          <w:rFonts w:hint="eastAsia" w:ascii="宋体" w:hAnsi="宋体" w:eastAsia="宋体" w:cs="宋体"/>
          <w:sz w:val="28"/>
          <w:szCs w:val="28"/>
        </w:rPr>
        <w:t xml:space="preserve"> </w:t>
      </w:r>
      <w:r>
        <w:rPr>
          <w:rFonts w:hint="eastAsia" w:ascii="宋体" w:hAnsi="宋体" w:eastAsia="宋体" w:cs="宋体"/>
          <w:spacing w:val="18"/>
          <w:sz w:val="28"/>
          <w:szCs w:val="28"/>
        </w:rPr>
        <w:t>因素</w:t>
      </w:r>
      <w:r>
        <w:rPr>
          <w:rFonts w:hint="eastAsia" w:ascii="宋体" w:hAnsi="宋体" w:eastAsia="宋体" w:cs="宋体"/>
          <w:spacing w:val="-69"/>
          <w:sz w:val="28"/>
          <w:szCs w:val="28"/>
        </w:rPr>
        <w:t xml:space="preserve"> </w:t>
      </w:r>
      <w:r>
        <w:rPr>
          <w:rFonts w:hint="eastAsia" w:ascii="宋体" w:hAnsi="宋体" w:eastAsia="宋体" w:cs="宋体"/>
          <w:spacing w:val="18"/>
          <w:sz w:val="28"/>
          <w:szCs w:val="28"/>
        </w:rPr>
        <w:t>，本</w:t>
      </w:r>
      <w:r>
        <w:rPr>
          <w:rFonts w:hint="eastAsia" w:ascii="宋体" w:hAnsi="宋体" w:eastAsia="宋体" w:cs="宋体"/>
          <w:spacing w:val="18"/>
          <w:sz w:val="28"/>
          <w:szCs w:val="28"/>
          <w:lang w:eastAsia="zh-CN"/>
        </w:rPr>
        <w:t>项目</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的风险主要存在于以下几个方面：</w:t>
      </w:r>
      <w:r>
        <w:rPr>
          <w:rFonts w:hint="eastAsia" w:ascii="宋体" w:hAnsi="宋体" w:eastAsia="宋体" w:cs="宋体"/>
          <w:spacing w:val="-58"/>
          <w:sz w:val="28"/>
          <w:szCs w:val="28"/>
        </w:rPr>
        <w:t xml:space="preserve"> </w:t>
      </w:r>
      <w:r>
        <w:rPr>
          <w:rFonts w:hint="eastAsia" w:ascii="宋体" w:hAnsi="宋体" w:eastAsia="宋体" w:cs="宋体"/>
          <w:spacing w:val="18"/>
          <w:sz w:val="28"/>
          <w:szCs w:val="28"/>
        </w:rPr>
        <w:t>技术风</w:t>
      </w:r>
      <w:r>
        <w:rPr>
          <w:rFonts w:hint="eastAsia" w:ascii="宋体" w:hAnsi="宋体" w:eastAsia="宋体" w:cs="宋体"/>
          <w:spacing w:val="-78"/>
          <w:sz w:val="28"/>
          <w:szCs w:val="28"/>
        </w:rPr>
        <w:t xml:space="preserve"> </w:t>
      </w:r>
      <w:r>
        <w:rPr>
          <w:rFonts w:hint="eastAsia" w:ascii="宋体" w:hAnsi="宋体" w:eastAsia="宋体" w:cs="宋体"/>
          <w:spacing w:val="18"/>
          <w:sz w:val="28"/>
          <w:szCs w:val="28"/>
        </w:rPr>
        <w:t>险</w:t>
      </w:r>
      <w:r>
        <w:rPr>
          <w:rFonts w:hint="eastAsia" w:ascii="宋体" w:hAnsi="宋体" w:eastAsia="宋体" w:cs="宋体"/>
          <w:spacing w:val="-70"/>
          <w:sz w:val="28"/>
          <w:szCs w:val="28"/>
        </w:rPr>
        <w:t xml:space="preserve"> </w:t>
      </w:r>
      <w:r>
        <w:rPr>
          <w:rFonts w:hint="eastAsia" w:ascii="宋体" w:hAnsi="宋体" w:eastAsia="宋体" w:cs="宋体"/>
          <w:spacing w:val="18"/>
          <w:sz w:val="28"/>
          <w:szCs w:val="28"/>
        </w:rPr>
        <w:t>，</w:t>
      </w:r>
      <w:r>
        <w:rPr>
          <w:rFonts w:hint="eastAsia" w:ascii="宋体" w:hAnsi="宋体" w:eastAsia="宋体" w:cs="宋体"/>
          <w:sz w:val="28"/>
          <w:szCs w:val="28"/>
        </w:rPr>
        <w:t xml:space="preserve"> </w:t>
      </w:r>
      <w:r>
        <w:rPr>
          <w:rFonts w:hint="eastAsia" w:ascii="宋体" w:hAnsi="宋体" w:eastAsia="宋体" w:cs="宋体"/>
          <w:spacing w:val="16"/>
          <w:sz w:val="28"/>
          <w:szCs w:val="28"/>
        </w:rPr>
        <w:t>管理风险</w:t>
      </w:r>
      <w:r>
        <w:rPr>
          <w:rFonts w:hint="eastAsia" w:ascii="宋体" w:hAnsi="宋体" w:eastAsia="宋体" w:cs="宋体"/>
          <w:spacing w:val="-66"/>
          <w:sz w:val="28"/>
          <w:szCs w:val="28"/>
        </w:rPr>
        <w:t xml:space="preserve"> </w:t>
      </w:r>
      <w:r>
        <w:rPr>
          <w:rFonts w:hint="eastAsia" w:ascii="宋体" w:hAnsi="宋体" w:eastAsia="宋体" w:cs="宋体"/>
          <w:spacing w:val="16"/>
          <w:sz w:val="28"/>
          <w:szCs w:val="28"/>
        </w:rPr>
        <w:t>，过程控制风险</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，质量风险</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，市场风险</w:t>
      </w:r>
      <w:r>
        <w:rPr>
          <w:rFonts w:hint="eastAsia" w:ascii="宋体" w:hAnsi="宋体" w:eastAsia="宋体" w:cs="宋体"/>
          <w:spacing w:val="-75"/>
          <w:sz w:val="28"/>
          <w:szCs w:val="28"/>
        </w:rPr>
        <w:t xml:space="preserve"> </w:t>
      </w:r>
      <w:r>
        <w:rPr>
          <w:rFonts w:hint="eastAsia" w:ascii="宋体" w:hAnsi="宋体" w:eastAsia="宋体" w:cs="宋体"/>
          <w:spacing w:val="16"/>
          <w:sz w:val="28"/>
          <w:szCs w:val="28"/>
        </w:rPr>
        <w:t>，法律法规，</w:t>
      </w:r>
      <w:r>
        <w:rPr>
          <w:rFonts w:hint="eastAsia" w:ascii="宋体" w:hAnsi="宋体" w:eastAsia="宋体" w:cs="宋体"/>
          <w:sz w:val="28"/>
          <w:szCs w:val="28"/>
        </w:rPr>
        <w:t xml:space="preserve"> </w:t>
      </w:r>
      <w:r>
        <w:rPr>
          <w:rFonts w:hint="eastAsia" w:ascii="宋体" w:hAnsi="宋体" w:eastAsia="宋体" w:cs="宋体"/>
          <w:spacing w:val="24"/>
          <w:sz w:val="28"/>
          <w:szCs w:val="28"/>
        </w:rPr>
        <w:t>职业安全风险</w:t>
      </w:r>
      <w:r>
        <w:rPr>
          <w:rFonts w:hint="eastAsia" w:ascii="宋体" w:hAnsi="宋体" w:eastAsia="宋体" w:cs="宋体"/>
          <w:spacing w:val="-70"/>
          <w:sz w:val="28"/>
          <w:szCs w:val="28"/>
        </w:rPr>
        <w:t xml:space="preserve"> </w:t>
      </w:r>
      <w:r>
        <w:rPr>
          <w:rFonts w:hint="eastAsia" w:ascii="宋体" w:hAnsi="宋体" w:eastAsia="宋体" w:cs="宋体"/>
          <w:spacing w:val="24"/>
          <w:sz w:val="28"/>
          <w:szCs w:val="28"/>
        </w:rPr>
        <w:t>，环境风险</w:t>
      </w:r>
      <w:r>
        <w:rPr>
          <w:rFonts w:hint="eastAsia" w:ascii="宋体" w:hAnsi="宋体" w:eastAsia="宋体" w:cs="宋体"/>
          <w:spacing w:val="-75"/>
          <w:sz w:val="28"/>
          <w:szCs w:val="28"/>
        </w:rPr>
        <w:t xml:space="preserve"> </w:t>
      </w:r>
      <w:r>
        <w:rPr>
          <w:rFonts w:hint="eastAsia" w:ascii="宋体" w:hAnsi="宋体" w:eastAsia="宋体" w:cs="宋体"/>
          <w:spacing w:val="24"/>
          <w:sz w:val="28"/>
          <w:szCs w:val="28"/>
        </w:rPr>
        <w:t>，业主及利益相关者等方面。</w:t>
      </w:r>
    </w:p>
    <w:p w14:paraId="489E84A1">
      <w:pPr>
        <w:pStyle w:val="6"/>
        <w:tabs>
          <w:tab w:val="left" w:pos="10080"/>
        </w:tabs>
        <w:spacing w:before="1"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4、风险的分析及评估：</w:t>
      </w:r>
    </w:p>
    <w:p w14:paraId="652675C7">
      <w:pPr>
        <w:pStyle w:val="6"/>
        <w:tabs>
          <w:tab w:val="left" w:pos="10080"/>
        </w:tabs>
        <w:spacing w:before="322" w:line="432" w:lineRule="auto"/>
        <w:ind w:left="0" w:leftChars="0" w:right="124" w:rightChars="59" w:firstLine="628" w:firstLineChars="200"/>
        <w:jc w:val="both"/>
        <w:rPr>
          <w:rFonts w:hint="eastAsia" w:ascii="宋体" w:hAnsi="宋体" w:eastAsia="宋体" w:cs="宋体"/>
          <w:sz w:val="21"/>
        </w:rPr>
      </w:pPr>
      <w:r>
        <w:rPr>
          <w:rFonts w:hint="eastAsia" w:ascii="宋体" w:hAnsi="宋体" w:eastAsia="宋体" w:cs="宋体"/>
          <w:spacing w:val="17"/>
          <w:sz w:val="28"/>
          <w:szCs w:val="28"/>
        </w:rPr>
        <w:t>根据风险存在</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的来源</w:t>
      </w:r>
      <w:r>
        <w:rPr>
          <w:rFonts w:hint="eastAsia" w:ascii="宋体" w:hAnsi="宋体" w:eastAsia="宋体" w:cs="宋体"/>
          <w:spacing w:val="-73"/>
          <w:sz w:val="28"/>
          <w:szCs w:val="28"/>
        </w:rPr>
        <w:t xml:space="preserve"> </w:t>
      </w:r>
      <w:r>
        <w:rPr>
          <w:rFonts w:hint="eastAsia" w:ascii="宋体" w:hAnsi="宋体" w:eastAsia="宋体" w:cs="宋体"/>
          <w:spacing w:val="17"/>
          <w:sz w:val="28"/>
          <w:szCs w:val="28"/>
        </w:rPr>
        <w:t>，性质</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w:t>
      </w:r>
      <w:r>
        <w:rPr>
          <w:rFonts w:hint="eastAsia" w:ascii="宋体" w:hAnsi="宋体" w:eastAsia="宋体" w:cs="宋体"/>
          <w:spacing w:val="-68"/>
          <w:sz w:val="28"/>
          <w:szCs w:val="28"/>
        </w:rPr>
        <w:t xml:space="preserve"> </w:t>
      </w:r>
      <w:r>
        <w:rPr>
          <w:rFonts w:hint="eastAsia" w:ascii="宋体" w:hAnsi="宋体" w:eastAsia="宋体" w:cs="宋体"/>
          <w:spacing w:val="17"/>
          <w:sz w:val="28"/>
          <w:szCs w:val="28"/>
        </w:rPr>
        <w:t>出现</w:t>
      </w:r>
      <w:r>
        <w:rPr>
          <w:rFonts w:hint="eastAsia" w:ascii="宋体" w:hAnsi="宋体" w:eastAsia="宋体" w:cs="宋体"/>
          <w:spacing w:val="-71"/>
          <w:sz w:val="28"/>
          <w:szCs w:val="28"/>
        </w:rPr>
        <w:t xml:space="preserve"> </w:t>
      </w:r>
      <w:r>
        <w:rPr>
          <w:rFonts w:hint="eastAsia" w:ascii="宋体" w:hAnsi="宋体" w:eastAsia="宋体" w:cs="宋体"/>
          <w:spacing w:val="17"/>
          <w:sz w:val="28"/>
          <w:szCs w:val="28"/>
        </w:rPr>
        <w:t>的频数</w:t>
      </w:r>
      <w:r>
        <w:rPr>
          <w:rFonts w:hint="eastAsia" w:ascii="宋体" w:hAnsi="宋体" w:eastAsia="宋体" w:cs="宋体"/>
          <w:spacing w:val="-70"/>
          <w:sz w:val="28"/>
          <w:szCs w:val="28"/>
        </w:rPr>
        <w:t xml:space="preserve"> </w:t>
      </w:r>
      <w:r>
        <w:rPr>
          <w:rFonts w:hint="eastAsia" w:ascii="宋体" w:hAnsi="宋体" w:eastAsia="宋体" w:cs="宋体"/>
          <w:spacing w:val="17"/>
          <w:sz w:val="28"/>
          <w:szCs w:val="28"/>
        </w:rPr>
        <w:t>，危害程度进</w:t>
      </w:r>
      <w:r>
        <w:rPr>
          <w:rFonts w:hint="eastAsia" w:ascii="宋体" w:hAnsi="宋体" w:eastAsia="宋体" w:cs="宋体"/>
          <w:sz w:val="28"/>
          <w:szCs w:val="28"/>
        </w:rPr>
        <w:t xml:space="preserve"> </w:t>
      </w:r>
      <w:r>
        <w:rPr>
          <w:rFonts w:hint="eastAsia" w:ascii="宋体" w:hAnsi="宋体" w:eastAsia="宋体" w:cs="宋体"/>
          <w:spacing w:val="21"/>
          <w:sz w:val="28"/>
          <w:szCs w:val="28"/>
        </w:rPr>
        <w:t>行分析和评估</w:t>
      </w:r>
      <w:r>
        <w:rPr>
          <w:rFonts w:hint="eastAsia" w:ascii="宋体" w:hAnsi="宋体" w:eastAsia="宋体" w:cs="宋体"/>
          <w:spacing w:val="-70"/>
          <w:sz w:val="28"/>
          <w:szCs w:val="28"/>
        </w:rPr>
        <w:t xml:space="preserve"> </w:t>
      </w:r>
      <w:r>
        <w:rPr>
          <w:rFonts w:hint="eastAsia" w:ascii="宋体" w:hAnsi="宋体" w:eastAsia="宋体" w:cs="宋体"/>
          <w:spacing w:val="21"/>
          <w:sz w:val="28"/>
          <w:szCs w:val="28"/>
        </w:rPr>
        <w:t>，确认其可能产生</w:t>
      </w:r>
      <w:r>
        <w:rPr>
          <w:rFonts w:hint="eastAsia" w:ascii="宋体" w:hAnsi="宋体" w:eastAsia="宋体" w:cs="宋体"/>
          <w:spacing w:val="-73"/>
          <w:sz w:val="28"/>
          <w:szCs w:val="28"/>
        </w:rPr>
        <w:t xml:space="preserve"> </w:t>
      </w:r>
      <w:r>
        <w:rPr>
          <w:rFonts w:hint="eastAsia" w:ascii="宋体" w:hAnsi="宋体" w:eastAsia="宋体" w:cs="宋体"/>
          <w:spacing w:val="21"/>
          <w:sz w:val="28"/>
          <w:szCs w:val="28"/>
        </w:rPr>
        <w:t>，并做到事先预</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防</w:t>
      </w:r>
      <w:r>
        <w:rPr>
          <w:rFonts w:hint="eastAsia" w:ascii="宋体" w:hAnsi="宋体" w:eastAsia="宋体" w:cs="宋体"/>
          <w:spacing w:val="-70"/>
          <w:sz w:val="28"/>
          <w:szCs w:val="28"/>
        </w:rPr>
        <w:t xml:space="preserve"> </w:t>
      </w:r>
      <w:r>
        <w:rPr>
          <w:rFonts w:hint="eastAsia" w:ascii="宋体" w:hAnsi="宋体" w:eastAsia="宋体" w:cs="宋体"/>
          <w:spacing w:val="20"/>
          <w:sz w:val="28"/>
          <w:szCs w:val="28"/>
        </w:rPr>
        <w:t>，事</w:t>
      </w:r>
      <w:r>
        <w:rPr>
          <w:rFonts w:hint="eastAsia" w:ascii="宋体" w:hAnsi="宋体" w:eastAsia="宋体" w:cs="宋体"/>
          <w:spacing w:val="-67"/>
          <w:sz w:val="28"/>
          <w:szCs w:val="28"/>
        </w:rPr>
        <w:t xml:space="preserve"> </w:t>
      </w:r>
      <w:r>
        <w:rPr>
          <w:rFonts w:hint="eastAsia" w:ascii="宋体" w:hAnsi="宋体" w:eastAsia="宋体" w:cs="宋体"/>
          <w:spacing w:val="20"/>
          <w:sz w:val="28"/>
          <w:szCs w:val="28"/>
        </w:rPr>
        <w:t>中处</w:t>
      </w:r>
      <w:r>
        <w:rPr>
          <w:rFonts w:hint="eastAsia" w:ascii="宋体" w:hAnsi="宋体" w:eastAsia="宋体" w:cs="宋体"/>
          <w:sz w:val="28"/>
          <w:szCs w:val="28"/>
        </w:rPr>
        <w:t xml:space="preserve"> </w:t>
      </w:r>
      <w:r>
        <w:rPr>
          <w:rFonts w:hint="eastAsia" w:ascii="宋体" w:hAnsi="宋体" w:eastAsia="宋体" w:cs="宋体"/>
          <w:spacing w:val="15"/>
          <w:sz w:val="28"/>
          <w:szCs w:val="28"/>
        </w:rPr>
        <w:t>理</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，事后有应对措施</w:t>
      </w:r>
      <w:r>
        <w:rPr>
          <w:rFonts w:hint="eastAsia" w:ascii="宋体" w:hAnsi="宋体" w:eastAsia="宋体" w:cs="宋体"/>
          <w:spacing w:val="-66"/>
          <w:sz w:val="28"/>
          <w:szCs w:val="28"/>
        </w:rPr>
        <w:t xml:space="preserve"> </w:t>
      </w:r>
      <w:r>
        <w:rPr>
          <w:rFonts w:hint="eastAsia" w:ascii="宋体" w:hAnsi="宋体" w:eastAsia="宋体" w:cs="宋体"/>
          <w:spacing w:val="15"/>
          <w:sz w:val="28"/>
          <w:szCs w:val="28"/>
        </w:rPr>
        <w:t>。本工程</w:t>
      </w:r>
      <w:r>
        <w:rPr>
          <w:rFonts w:hint="eastAsia" w:ascii="宋体" w:hAnsi="宋体" w:eastAsia="宋体" w:cs="宋体"/>
          <w:spacing w:val="15"/>
          <w:sz w:val="28"/>
          <w:szCs w:val="28"/>
          <w:lang w:eastAsia="zh-CN"/>
        </w:rPr>
        <w:t>项目</w:t>
      </w:r>
      <w:r>
        <w:rPr>
          <w:rFonts w:hint="eastAsia" w:ascii="宋体" w:hAnsi="宋体" w:eastAsia="宋体" w:cs="宋体"/>
          <w:spacing w:val="15"/>
          <w:sz w:val="28"/>
          <w:szCs w:val="28"/>
        </w:rPr>
        <w:t>风</w:t>
      </w:r>
      <w:r>
        <w:rPr>
          <w:rFonts w:hint="eastAsia" w:ascii="宋体" w:hAnsi="宋体" w:eastAsia="宋体" w:cs="宋体"/>
          <w:spacing w:val="-77"/>
          <w:sz w:val="28"/>
          <w:szCs w:val="28"/>
        </w:rPr>
        <w:t xml:space="preserve"> </w:t>
      </w:r>
      <w:r>
        <w:rPr>
          <w:rFonts w:hint="eastAsia" w:ascii="宋体" w:hAnsi="宋体" w:eastAsia="宋体" w:cs="宋体"/>
          <w:spacing w:val="15"/>
          <w:sz w:val="28"/>
          <w:szCs w:val="28"/>
        </w:rPr>
        <w:t>险存在</w:t>
      </w:r>
      <w:r>
        <w:rPr>
          <w:rFonts w:hint="eastAsia" w:ascii="宋体" w:hAnsi="宋体" w:eastAsia="宋体" w:cs="宋体"/>
          <w:spacing w:val="-71"/>
          <w:sz w:val="28"/>
          <w:szCs w:val="28"/>
        </w:rPr>
        <w:t xml:space="preserve"> </w:t>
      </w:r>
      <w:r>
        <w:rPr>
          <w:rFonts w:hint="eastAsia" w:ascii="宋体" w:hAnsi="宋体" w:eastAsia="宋体" w:cs="宋体"/>
          <w:spacing w:val="15"/>
          <w:sz w:val="28"/>
          <w:szCs w:val="28"/>
        </w:rPr>
        <w:t>的</w:t>
      </w:r>
      <w:r>
        <w:rPr>
          <w:rFonts w:hint="eastAsia" w:ascii="宋体" w:hAnsi="宋体" w:eastAsia="宋体" w:cs="宋体"/>
          <w:spacing w:val="14"/>
          <w:sz w:val="28"/>
          <w:szCs w:val="28"/>
        </w:rPr>
        <w:t>可</w:t>
      </w:r>
      <w:r>
        <w:rPr>
          <w:rFonts w:hint="eastAsia" w:ascii="宋体" w:hAnsi="宋体" w:eastAsia="宋体" w:cs="宋体"/>
          <w:spacing w:val="-82"/>
          <w:sz w:val="28"/>
          <w:szCs w:val="28"/>
        </w:rPr>
        <w:t xml:space="preserve"> </w:t>
      </w:r>
      <w:r>
        <w:rPr>
          <w:rFonts w:hint="eastAsia" w:ascii="宋体" w:hAnsi="宋体" w:eastAsia="宋体" w:cs="宋体"/>
          <w:spacing w:val="14"/>
          <w:sz w:val="28"/>
          <w:szCs w:val="28"/>
        </w:rPr>
        <w:t>能性划分</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w:t>
      </w:r>
      <w:r>
        <w:rPr>
          <w:rFonts w:hint="eastAsia" w:ascii="宋体" w:hAnsi="宋体" w:eastAsia="宋体" w:cs="宋体"/>
          <w:sz w:val="28"/>
          <w:szCs w:val="28"/>
        </w:rPr>
        <w:t xml:space="preserve"> </w:t>
      </w:r>
      <w:r>
        <w:rPr>
          <w:rFonts w:hint="eastAsia" w:ascii="宋体" w:hAnsi="宋体" w:eastAsia="宋体" w:cs="宋体"/>
          <w:spacing w:val="19"/>
          <w:sz w:val="28"/>
          <w:szCs w:val="28"/>
          <w:lang w:eastAsia="zh-CN"/>
        </w:rPr>
        <w:t>项目</w:t>
      </w:r>
      <w:r>
        <w:rPr>
          <w:rFonts w:hint="eastAsia" w:ascii="宋体" w:hAnsi="宋体" w:eastAsia="宋体" w:cs="宋体"/>
          <w:spacing w:val="19"/>
          <w:sz w:val="28"/>
          <w:szCs w:val="28"/>
        </w:rPr>
        <w:t>风险主要有以下几个方面：</w:t>
      </w:r>
    </w:p>
    <w:p w14:paraId="12F7D004">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8"/>
          <w:sz w:val="28"/>
          <w:szCs w:val="28"/>
        </w:rPr>
        <w:t>风险的应对措施和等级划分见下表</w:t>
      </w:r>
    </w:p>
    <w:p w14:paraId="02D8F0F4">
      <w:pPr>
        <w:tabs>
          <w:tab w:val="left" w:pos="10080"/>
        </w:tabs>
        <w:spacing w:line="133" w:lineRule="exact"/>
        <w:ind w:left="0" w:leftChars="0" w:right="124" w:rightChars="59" w:firstLine="0" w:firstLineChars="0"/>
        <w:rPr>
          <w:rFonts w:hint="eastAsia" w:ascii="宋体" w:hAnsi="宋体" w:eastAsia="宋体" w:cs="宋体"/>
        </w:rPr>
      </w:pPr>
    </w:p>
    <w:tbl>
      <w:tblPr>
        <w:tblStyle w:val="19"/>
        <w:tblW w:w="8461" w:type="dxa"/>
        <w:tblInd w:w="1721" w:type="dxa"/>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Layout w:type="fixed"/>
        <w:tblCellMar>
          <w:top w:w="0" w:type="dxa"/>
          <w:left w:w="0" w:type="dxa"/>
          <w:bottom w:w="0" w:type="dxa"/>
          <w:right w:w="0" w:type="dxa"/>
        </w:tblCellMar>
      </w:tblPr>
      <w:tblGrid>
        <w:gridCol w:w="804"/>
        <w:gridCol w:w="1378"/>
        <w:gridCol w:w="1455"/>
        <w:gridCol w:w="645"/>
        <w:gridCol w:w="1378"/>
        <w:gridCol w:w="1301"/>
        <w:gridCol w:w="1500"/>
      </w:tblGrid>
      <w:tr w14:paraId="38155C69">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680" w:hRule="atLeast"/>
        </w:trPr>
        <w:tc>
          <w:tcPr>
            <w:tcW w:w="804" w:type="dxa"/>
            <w:vMerge w:val="restart"/>
            <w:tcBorders>
              <w:top w:val="single" w:color="CB8063" w:sz="2" w:space="0"/>
              <w:bottom w:val="nil"/>
            </w:tcBorders>
            <w:shd w:val="clear" w:color="auto" w:fill="E0B4A1"/>
            <w:textDirection w:val="tbRlV"/>
            <w:vAlign w:val="top"/>
          </w:tcPr>
          <w:p w14:paraId="30DB9BC6">
            <w:pPr>
              <w:pStyle w:val="20"/>
              <w:tabs>
                <w:tab w:val="left" w:pos="10080"/>
              </w:tabs>
              <w:spacing w:before="274" w:line="208"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r>
              <w:rPr>
                <w:rFonts w:hint="eastAsia" w:ascii="宋体" w:hAnsi="宋体" w:eastAsia="宋体" w:cs="宋体"/>
                <w:spacing w:val="47"/>
              </w:rPr>
              <w:t xml:space="preserve">  </w:t>
            </w:r>
            <w:r>
              <w:rPr>
                <w:rFonts w:hint="eastAsia" w:ascii="宋体" w:hAnsi="宋体" w:eastAsia="宋体" w:cs="宋体"/>
                <w:b/>
                <w:bCs/>
                <w:spacing w:val="-3"/>
              </w:rPr>
              <w:t>种</w:t>
            </w:r>
            <w:r>
              <w:rPr>
                <w:rFonts w:hint="eastAsia" w:ascii="宋体" w:hAnsi="宋体" w:eastAsia="宋体" w:cs="宋体"/>
                <w:spacing w:val="46"/>
              </w:rPr>
              <w:t xml:space="preserve">  </w:t>
            </w:r>
            <w:r>
              <w:rPr>
                <w:rFonts w:hint="eastAsia" w:ascii="宋体" w:hAnsi="宋体" w:eastAsia="宋体" w:cs="宋体"/>
                <w:b/>
                <w:bCs/>
                <w:spacing w:val="-3"/>
              </w:rPr>
              <w:t>类</w:t>
            </w:r>
          </w:p>
        </w:tc>
        <w:tc>
          <w:tcPr>
            <w:tcW w:w="1378" w:type="dxa"/>
            <w:vMerge w:val="restart"/>
            <w:tcBorders>
              <w:top w:val="single" w:color="CB8063" w:sz="2" w:space="0"/>
              <w:bottom w:val="nil"/>
            </w:tcBorders>
            <w:shd w:val="clear" w:color="auto" w:fill="E0B4A1"/>
            <w:vAlign w:val="top"/>
          </w:tcPr>
          <w:p w14:paraId="4BA522D1">
            <w:pPr>
              <w:tabs>
                <w:tab w:val="left" w:pos="10080"/>
              </w:tabs>
              <w:spacing w:line="257" w:lineRule="auto"/>
              <w:ind w:left="0" w:leftChars="0" w:right="124" w:rightChars="59" w:firstLine="0" w:firstLineChars="0"/>
              <w:rPr>
                <w:rFonts w:hint="eastAsia" w:ascii="宋体" w:hAnsi="宋体" w:eastAsia="宋体" w:cs="宋体"/>
                <w:sz w:val="21"/>
              </w:rPr>
            </w:pPr>
          </w:p>
          <w:p w14:paraId="785DF5A5">
            <w:pPr>
              <w:tabs>
                <w:tab w:val="left" w:pos="10080"/>
              </w:tabs>
              <w:spacing w:line="258" w:lineRule="auto"/>
              <w:ind w:left="0" w:leftChars="0" w:right="124" w:rightChars="59" w:firstLine="0" w:firstLineChars="0"/>
              <w:rPr>
                <w:rFonts w:hint="eastAsia" w:ascii="宋体" w:hAnsi="宋体" w:eastAsia="宋体" w:cs="宋体"/>
                <w:sz w:val="21"/>
              </w:rPr>
            </w:pPr>
          </w:p>
          <w:p w14:paraId="250DAFC4">
            <w:pPr>
              <w:tabs>
                <w:tab w:val="left" w:pos="10080"/>
              </w:tabs>
              <w:spacing w:line="258" w:lineRule="auto"/>
              <w:ind w:left="0" w:leftChars="0" w:right="124" w:rightChars="59" w:firstLine="0" w:firstLineChars="0"/>
              <w:rPr>
                <w:rFonts w:hint="eastAsia" w:ascii="宋体" w:hAnsi="宋体" w:eastAsia="宋体" w:cs="宋体"/>
                <w:sz w:val="21"/>
              </w:rPr>
            </w:pPr>
          </w:p>
          <w:p w14:paraId="6E5A10F7">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4"/>
              </w:rPr>
              <w:t>风险内</w:t>
            </w:r>
          </w:p>
          <w:p w14:paraId="226667D9">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容</w:t>
            </w:r>
          </w:p>
        </w:tc>
        <w:tc>
          <w:tcPr>
            <w:tcW w:w="1455" w:type="dxa"/>
            <w:vMerge w:val="restart"/>
            <w:tcBorders>
              <w:top w:val="single" w:color="CB8063" w:sz="2" w:space="0"/>
              <w:bottom w:val="nil"/>
            </w:tcBorders>
            <w:shd w:val="clear" w:color="auto" w:fill="E0B4A1"/>
            <w:vAlign w:val="top"/>
          </w:tcPr>
          <w:p w14:paraId="75570FBB">
            <w:pPr>
              <w:tabs>
                <w:tab w:val="left" w:pos="10080"/>
              </w:tabs>
              <w:spacing w:line="258" w:lineRule="auto"/>
              <w:ind w:left="0" w:leftChars="0" w:right="124" w:rightChars="59" w:firstLine="0" w:firstLineChars="0"/>
              <w:rPr>
                <w:rFonts w:hint="eastAsia" w:ascii="宋体" w:hAnsi="宋体" w:eastAsia="宋体" w:cs="宋体"/>
                <w:sz w:val="21"/>
              </w:rPr>
            </w:pPr>
          </w:p>
          <w:p w14:paraId="7D24E02F">
            <w:pPr>
              <w:tabs>
                <w:tab w:val="left" w:pos="10080"/>
              </w:tabs>
              <w:spacing w:line="258" w:lineRule="auto"/>
              <w:ind w:left="0" w:leftChars="0" w:right="124" w:rightChars="59" w:firstLine="0" w:firstLineChars="0"/>
              <w:rPr>
                <w:rFonts w:hint="eastAsia" w:ascii="宋体" w:hAnsi="宋体" w:eastAsia="宋体" w:cs="宋体"/>
                <w:sz w:val="21"/>
              </w:rPr>
            </w:pPr>
          </w:p>
          <w:p w14:paraId="5CFFEF22">
            <w:pPr>
              <w:tabs>
                <w:tab w:val="left" w:pos="10080"/>
              </w:tabs>
              <w:spacing w:line="258" w:lineRule="auto"/>
              <w:ind w:left="0" w:leftChars="0" w:right="124" w:rightChars="59" w:firstLine="0" w:firstLineChars="0"/>
              <w:rPr>
                <w:rFonts w:hint="eastAsia" w:ascii="宋体" w:hAnsi="宋体" w:eastAsia="宋体" w:cs="宋体"/>
                <w:sz w:val="21"/>
              </w:rPr>
            </w:pPr>
          </w:p>
          <w:p w14:paraId="20C4DC37">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5"/>
              </w:rPr>
              <w:t>影响结</w:t>
            </w:r>
          </w:p>
          <w:p w14:paraId="672628CD">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果</w:t>
            </w:r>
          </w:p>
        </w:tc>
        <w:tc>
          <w:tcPr>
            <w:tcW w:w="645" w:type="dxa"/>
            <w:vMerge w:val="restart"/>
            <w:tcBorders>
              <w:top w:val="single" w:color="CB8063" w:sz="2" w:space="0"/>
              <w:bottom w:val="nil"/>
            </w:tcBorders>
            <w:shd w:val="clear" w:color="auto" w:fill="E0B4A1"/>
            <w:textDirection w:val="tbRlV"/>
            <w:vAlign w:val="top"/>
          </w:tcPr>
          <w:p w14:paraId="32245638">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危</w:t>
            </w:r>
            <w:r>
              <w:rPr>
                <w:rFonts w:hint="eastAsia" w:ascii="宋体" w:hAnsi="宋体" w:eastAsia="宋体" w:cs="宋体"/>
                <w:spacing w:val="47"/>
              </w:rPr>
              <w:t xml:space="preserve">  </w:t>
            </w:r>
            <w:r>
              <w:rPr>
                <w:rFonts w:hint="eastAsia" w:ascii="宋体" w:hAnsi="宋体" w:eastAsia="宋体" w:cs="宋体"/>
                <w:b/>
                <w:bCs/>
                <w:spacing w:val="-3"/>
              </w:rPr>
              <w:t>害</w:t>
            </w:r>
            <w:r>
              <w:rPr>
                <w:rFonts w:hint="eastAsia" w:ascii="宋体" w:hAnsi="宋体" w:eastAsia="宋体" w:cs="宋体"/>
                <w:spacing w:val="47"/>
              </w:rPr>
              <w:t xml:space="preserve">  </w:t>
            </w:r>
            <w:r>
              <w:rPr>
                <w:rFonts w:hint="eastAsia" w:ascii="宋体" w:hAnsi="宋体" w:eastAsia="宋体" w:cs="宋体"/>
                <w:b/>
                <w:bCs/>
                <w:spacing w:val="-3"/>
              </w:rPr>
              <w:t>程</w:t>
            </w:r>
            <w:r>
              <w:rPr>
                <w:rFonts w:hint="eastAsia" w:ascii="宋体" w:hAnsi="宋体" w:eastAsia="宋体" w:cs="宋体"/>
                <w:spacing w:val="46"/>
              </w:rPr>
              <w:t xml:space="preserve">  </w:t>
            </w:r>
            <w:r>
              <w:rPr>
                <w:rFonts w:hint="eastAsia" w:ascii="宋体" w:hAnsi="宋体" w:eastAsia="宋体" w:cs="宋体"/>
                <w:b/>
                <w:bCs/>
                <w:spacing w:val="-3"/>
              </w:rPr>
              <w:t>度</w:t>
            </w:r>
          </w:p>
        </w:tc>
        <w:tc>
          <w:tcPr>
            <w:tcW w:w="4179" w:type="dxa"/>
            <w:gridSpan w:val="3"/>
            <w:tcBorders>
              <w:top w:val="single" w:color="CB8063" w:sz="2" w:space="0"/>
            </w:tcBorders>
            <w:shd w:val="clear" w:color="auto" w:fill="E0B4A1"/>
            <w:vAlign w:val="top"/>
          </w:tcPr>
          <w:p w14:paraId="2BA8446D">
            <w:pPr>
              <w:pStyle w:val="20"/>
              <w:tabs>
                <w:tab w:val="left" w:pos="10080"/>
              </w:tabs>
              <w:spacing w:before="199"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9"/>
              </w:rPr>
              <w:t>应对措施</w:t>
            </w:r>
          </w:p>
        </w:tc>
      </w:tr>
      <w:tr w14:paraId="5AACD1A0">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1988" w:hRule="atLeast"/>
        </w:trPr>
        <w:tc>
          <w:tcPr>
            <w:tcW w:w="804" w:type="dxa"/>
            <w:vMerge w:val="continue"/>
            <w:tcBorders>
              <w:top w:val="nil"/>
            </w:tcBorders>
            <w:textDirection w:val="tbRlV"/>
            <w:vAlign w:val="top"/>
          </w:tcPr>
          <w:p w14:paraId="7FD77E85">
            <w:pPr>
              <w:tabs>
                <w:tab w:val="left" w:pos="10080"/>
              </w:tabs>
              <w:ind w:left="0" w:leftChars="0" w:right="124" w:rightChars="59" w:firstLine="0" w:firstLineChars="0"/>
              <w:rPr>
                <w:rFonts w:hint="eastAsia" w:ascii="宋体" w:hAnsi="宋体" w:eastAsia="宋体" w:cs="宋体"/>
                <w:sz w:val="21"/>
              </w:rPr>
            </w:pPr>
          </w:p>
        </w:tc>
        <w:tc>
          <w:tcPr>
            <w:tcW w:w="1378" w:type="dxa"/>
            <w:vMerge w:val="continue"/>
            <w:tcBorders>
              <w:top w:val="nil"/>
            </w:tcBorders>
            <w:vAlign w:val="top"/>
          </w:tcPr>
          <w:p w14:paraId="0EA370E4">
            <w:pPr>
              <w:tabs>
                <w:tab w:val="left" w:pos="10080"/>
              </w:tabs>
              <w:ind w:left="0" w:leftChars="0" w:right="124" w:rightChars="59" w:firstLine="0" w:firstLineChars="0"/>
              <w:rPr>
                <w:rFonts w:hint="eastAsia" w:ascii="宋体" w:hAnsi="宋体" w:eastAsia="宋体" w:cs="宋体"/>
                <w:sz w:val="21"/>
              </w:rPr>
            </w:pPr>
          </w:p>
        </w:tc>
        <w:tc>
          <w:tcPr>
            <w:tcW w:w="1455" w:type="dxa"/>
            <w:vMerge w:val="continue"/>
            <w:tcBorders>
              <w:top w:val="nil"/>
            </w:tcBorders>
            <w:vAlign w:val="top"/>
          </w:tcPr>
          <w:p w14:paraId="335981FF">
            <w:pPr>
              <w:tabs>
                <w:tab w:val="left" w:pos="10080"/>
              </w:tabs>
              <w:ind w:left="0" w:leftChars="0" w:right="124" w:rightChars="59" w:firstLine="0" w:firstLineChars="0"/>
              <w:rPr>
                <w:rFonts w:hint="eastAsia" w:ascii="宋体" w:hAnsi="宋体" w:eastAsia="宋体" w:cs="宋体"/>
                <w:sz w:val="21"/>
              </w:rPr>
            </w:pPr>
          </w:p>
        </w:tc>
        <w:tc>
          <w:tcPr>
            <w:tcW w:w="645" w:type="dxa"/>
            <w:vMerge w:val="continue"/>
            <w:tcBorders>
              <w:top w:val="nil"/>
            </w:tcBorders>
            <w:textDirection w:val="tbRlV"/>
            <w:vAlign w:val="top"/>
          </w:tcPr>
          <w:p w14:paraId="263DECC7">
            <w:pPr>
              <w:tabs>
                <w:tab w:val="left" w:pos="10080"/>
              </w:tabs>
              <w:ind w:left="0" w:leftChars="0" w:right="124" w:rightChars="59" w:firstLine="0" w:firstLineChars="0"/>
              <w:rPr>
                <w:rFonts w:hint="eastAsia" w:ascii="宋体" w:hAnsi="宋体" w:eastAsia="宋体" w:cs="宋体"/>
                <w:sz w:val="21"/>
              </w:rPr>
            </w:pPr>
          </w:p>
        </w:tc>
        <w:tc>
          <w:tcPr>
            <w:tcW w:w="1378" w:type="dxa"/>
            <w:shd w:val="clear" w:color="auto" w:fill="EFD8CF"/>
            <w:vAlign w:val="top"/>
          </w:tcPr>
          <w:p w14:paraId="60381414">
            <w:pPr>
              <w:tabs>
                <w:tab w:val="left" w:pos="10080"/>
              </w:tabs>
              <w:spacing w:line="251" w:lineRule="auto"/>
              <w:ind w:left="0" w:leftChars="0" w:right="124" w:rightChars="59" w:firstLine="0" w:firstLineChars="0"/>
              <w:rPr>
                <w:rFonts w:hint="eastAsia" w:ascii="宋体" w:hAnsi="宋体" w:eastAsia="宋体" w:cs="宋体"/>
                <w:sz w:val="21"/>
              </w:rPr>
            </w:pPr>
          </w:p>
          <w:p w14:paraId="2D49B79F">
            <w:pPr>
              <w:tabs>
                <w:tab w:val="left" w:pos="10080"/>
              </w:tabs>
              <w:spacing w:line="252" w:lineRule="auto"/>
              <w:ind w:left="0" w:leftChars="0" w:right="124" w:rightChars="59" w:firstLine="0" w:firstLineChars="0"/>
              <w:rPr>
                <w:rFonts w:hint="eastAsia" w:ascii="宋体" w:hAnsi="宋体" w:eastAsia="宋体" w:cs="宋体"/>
                <w:sz w:val="21"/>
              </w:rPr>
            </w:pPr>
          </w:p>
          <w:p w14:paraId="12F9DCDE">
            <w:pPr>
              <w:tabs>
                <w:tab w:val="left" w:pos="10080"/>
              </w:tabs>
              <w:spacing w:line="252" w:lineRule="auto"/>
              <w:ind w:left="0" w:leftChars="0" w:right="124" w:rightChars="59" w:firstLine="0" w:firstLineChars="0"/>
              <w:rPr>
                <w:rFonts w:hint="eastAsia" w:ascii="宋体" w:hAnsi="宋体" w:eastAsia="宋体" w:cs="宋体"/>
                <w:sz w:val="21"/>
              </w:rPr>
            </w:pPr>
          </w:p>
          <w:p w14:paraId="4CD80CF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事前</w:t>
            </w:r>
          </w:p>
        </w:tc>
        <w:tc>
          <w:tcPr>
            <w:tcW w:w="1301" w:type="dxa"/>
            <w:shd w:val="clear" w:color="auto" w:fill="F7EBE6"/>
            <w:vAlign w:val="top"/>
          </w:tcPr>
          <w:p w14:paraId="5036FA63">
            <w:pPr>
              <w:tabs>
                <w:tab w:val="left" w:pos="10080"/>
              </w:tabs>
              <w:spacing w:line="251" w:lineRule="auto"/>
              <w:ind w:left="0" w:leftChars="0" w:right="124" w:rightChars="59" w:firstLine="0" w:firstLineChars="0"/>
              <w:rPr>
                <w:rFonts w:hint="eastAsia" w:ascii="宋体" w:hAnsi="宋体" w:eastAsia="宋体" w:cs="宋体"/>
                <w:sz w:val="21"/>
              </w:rPr>
            </w:pPr>
          </w:p>
          <w:p w14:paraId="72529111">
            <w:pPr>
              <w:tabs>
                <w:tab w:val="left" w:pos="10080"/>
              </w:tabs>
              <w:spacing w:line="252" w:lineRule="auto"/>
              <w:ind w:left="0" w:leftChars="0" w:right="124" w:rightChars="59" w:firstLine="0" w:firstLineChars="0"/>
              <w:rPr>
                <w:rFonts w:hint="eastAsia" w:ascii="宋体" w:hAnsi="宋体" w:eastAsia="宋体" w:cs="宋体"/>
                <w:sz w:val="21"/>
              </w:rPr>
            </w:pPr>
          </w:p>
          <w:p w14:paraId="211522B1">
            <w:pPr>
              <w:tabs>
                <w:tab w:val="left" w:pos="10080"/>
              </w:tabs>
              <w:spacing w:line="252" w:lineRule="auto"/>
              <w:ind w:left="0" w:leftChars="0" w:right="124" w:rightChars="59" w:firstLine="0" w:firstLineChars="0"/>
              <w:rPr>
                <w:rFonts w:hint="eastAsia" w:ascii="宋体" w:hAnsi="宋体" w:eastAsia="宋体" w:cs="宋体"/>
                <w:sz w:val="21"/>
              </w:rPr>
            </w:pPr>
          </w:p>
          <w:p w14:paraId="1A20F035">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事中</w:t>
            </w:r>
          </w:p>
        </w:tc>
        <w:tc>
          <w:tcPr>
            <w:tcW w:w="1500" w:type="dxa"/>
            <w:shd w:val="clear" w:color="auto" w:fill="EFD8CF"/>
            <w:vAlign w:val="top"/>
          </w:tcPr>
          <w:p w14:paraId="490F7306">
            <w:pPr>
              <w:tabs>
                <w:tab w:val="left" w:pos="10080"/>
              </w:tabs>
              <w:spacing w:line="251" w:lineRule="auto"/>
              <w:ind w:left="0" w:leftChars="0" w:right="124" w:rightChars="59" w:firstLine="0" w:firstLineChars="0"/>
              <w:rPr>
                <w:rFonts w:hint="eastAsia" w:ascii="宋体" w:hAnsi="宋体" w:eastAsia="宋体" w:cs="宋体"/>
                <w:sz w:val="21"/>
              </w:rPr>
            </w:pPr>
          </w:p>
          <w:p w14:paraId="17DDAB93">
            <w:pPr>
              <w:tabs>
                <w:tab w:val="left" w:pos="10080"/>
              </w:tabs>
              <w:spacing w:line="252" w:lineRule="auto"/>
              <w:ind w:left="0" w:leftChars="0" w:right="124" w:rightChars="59" w:firstLine="0" w:firstLineChars="0"/>
              <w:rPr>
                <w:rFonts w:hint="eastAsia" w:ascii="宋体" w:hAnsi="宋体" w:eastAsia="宋体" w:cs="宋体"/>
                <w:sz w:val="21"/>
              </w:rPr>
            </w:pPr>
          </w:p>
          <w:p w14:paraId="21B25670">
            <w:pPr>
              <w:tabs>
                <w:tab w:val="left" w:pos="10080"/>
              </w:tabs>
              <w:spacing w:line="252" w:lineRule="auto"/>
              <w:ind w:left="0" w:leftChars="0" w:right="124" w:rightChars="59" w:firstLine="0" w:firstLineChars="0"/>
              <w:rPr>
                <w:rFonts w:hint="eastAsia" w:ascii="宋体" w:hAnsi="宋体" w:eastAsia="宋体" w:cs="宋体"/>
                <w:sz w:val="21"/>
              </w:rPr>
            </w:pPr>
          </w:p>
          <w:p w14:paraId="2D025965">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事后</w:t>
            </w:r>
          </w:p>
        </w:tc>
      </w:tr>
      <w:tr w14:paraId="10FA719E">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927" w:hRule="atLeast"/>
        </w:trPr>
        <w:tc>
          <w:tcPr>
            <w:tcW w:w="804" w:type="dxa"/>
            <w:shd w:val="clear" w:color="auto" w:fill="EFD8CF"/>
            <w:textDirection w:val="tbRlV"/>
            <w:vAlign w:val="top"/>
          </w:tcPr>
          <w:p w14:paraId="39E6DDA2">
            <w:pPr>
              <w:pStyle w:val="20"/>
              <w:tabs>
                <w:tab w:val="left" w:pos="10080"/>
              </w:tabs>
              <w:spacing w:before="274" w:line="209"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市</w:t>
            </w:r>
            <w:r>
              <w:rPr>
                <w:rFonts w:hint="eastAsia" w:ascii="宋体" w:hAnsi="宋体" w:eastAsia="宋体" w:cs="宋体"/>
                <w:spacing w:val="49"/>
              </w:rPr>
              <w:t xml:space="preserve">  </w:t>
            </w:r>
            <w:r>
              <w:rPr>
                <w:rFonts w:hint="eastAsia" w:ascii="宋体" w:hAnsi="宋体" w:eastAsia="宋体" w:cs="宋体"/>
                <w:b/>
                <w:bCs/>
                <w:spacing w:val="-3"/>
              </w:rPr>
              <w:t>场</w:t>
            </w:r>
            <w:r>
              <w:rPr>
                <w:rFonts w:hint="eastAsia" w:ascii="宋体" w:hAnsi="宋体" w:eastAsia="宋体" w:cs="宋体"/>
                <w:spacing w:val="46"/>
              </w:rPr>
              <w:t xml:space="preserve">  </w:t>
            </w:r>
            <w:r>
              <w:rPr>
                <w:rFonts w:hint="eastAsia" w:ascii="宋体" w:hAnsi="宋体" w:eastAsia="宋体" w:cs="宋体"/>
                <w:b/>
                <w:bCs/>
                <w:spacing w:val="-3"/>
              </w:rPr>
              <w:t>经</w:t>
            </w:r>
            <w:r>
              <w:rPr>
                <w:rFonts w:hint="eastAsia" w:ascii="宋体" w:hAnsi="宋体" w:eastAsia="宋体" w:cs="宋体"/>
                <w:spacing w:val="47"/>
              </w:rPr>
              <w:t xml:space="preserve">  </w:t>
            </w:r>
            <w:r>
              <w:rPr>
                <w:rFonts w:hint="eastAsia" w:ascii="宋体" w:hAnsi="宋体" w:eastAsia="宋体" w:cs="宋体"/>
                <w:b/>
                <w:bCs/>
                <w:spacing w:val="-3"/>
              </w:rPr>
              <w:t>济</w:t>
            </w:r>
            <w:r>
              <w:rPr>
                <w:rFonts w:hint="eastAsia" w:ascii="宋体" w:hAnsi="宋体" w:eastAsia="宋体" w:cs="宋体"/>
                <w:spacing w:val="46"/>
              </w:rPr>
              <w:t xml:space="preserve">  </w:t>
            </w: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p>
        </w:tc>
        <w:tc>
          <w:tcPr>
            <w:tcW w:w="1378" w:type="dxa"/>
            <w:shd w:val="clear" w:color="auto" w:fill="EFD8CF"/>
            <w:vAlign w:val="top"/>
          </w:tcPr>
          <w:p w14:paraId="30DA44EB">
            <w:pPr>
              <w:tabs>
                <w:tab w:val="left" w:pos="10080"/>
              </w:tabs>
              <w:spacing w:line="421" w:lineRule="auto"/>
              <w:ind w:left="0" w:leftChars="0" w:right="124" w:rightChars="59" w:firstLine="0" w:firstLineChars="0"/>
              <w:rPr>
                <w:rFonts w:hint="eastAsia" w:ascii="宋体" w:hAnsi="宋体" w:eastAsia="宋体" w:cs="宋体"/>
                <w:sz w:val="21"/>
              </w:rPr>
            </w:pPr>
          </w:p>
          <w:p w14:paraId="0CF170AE">
            <w:pPr>
              <w:pStyle w:val="20"/>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市场材</w:t>
            </w:r>
          </w:p>
          <w:p w14:paraId="3B96230D">
            <w:pPr>
              <w:pStyle w:val="20"/>
              <w:tabs>
                <w:tab w:val="left" w:pos="10080"/>
              </w:tabs>
              <w:spacing w:before="32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料紧缺；</w:t>
            </w:r>
          </w:p>
          <w:p w14:paraId="39946467">
            <w:pPr>
              <w:pStyle w:val="20"/>
              <w:tabs>
                <w:tab w:val="left" w:pos="10080"/>
              </w:tabs>
              <w:spacing w:before="318"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价格波</w:t>
            </w:r>
          </w:p>
          <w:p w14:paraId="69A75431">
            <w:pPr>
              <w:pStyle w:val="20"/>
              <w:tabs>
                <w:tab w:val="left" w:pos="10080"/>
              </w:tabs>
              <w:spacing w:before="324" w:line="219" w:lineRule="auto"/>
              <w:ind w:left="0" w:leftChars="0" w:right="124" w:rightChars="59" w:firstLine="0" w:firstLineChars="0"/>
              <w:rPr>
                <w:rFonts w:hint="eastAsia" w:ascii="宋体" w:hAnsi="宋体" w:eastAsia="宋体" w:cs="宋体"/>
              </w:rPr>
            </w:pPr>
            <w:r>
              <w:rPr>
                <w:rFonts w:hint="eastAsia" w:ascii="宋体" w:hAnsi="宋体" w:eastAsia="宋体" w:cs="宋体"/>
              </w:rPr>
              <w:t>动；货币</w:t>
            </w:r>
          </w:p>
          <w:p w14:paraId="3ECF4D2F">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贬值</w:t>
            </w:r>
          </w:p>
        </w:tc>
        <w:tc>
          <w:tcPr>
            <w:tcW w:w="1455" w:type="dxa"/>
            <w:shd w:val="clear" w:color="auto" w:fill="EFD8CF"/>
            <w:vAlign w:val="top"/>
          </w:tcPr>
          <w:p w14:paraId="1EAC97BE">
            <w:pPr>
              <w:tabs>
                <w:tab w:val="left" w:pos="10080"/>
              </w:tabs>
              <w:spacing w:line="279" w:lineRule="auto"/>
              <w:ind w:left="0" w:leftChars="0" w:right="124" w:rightChars="59" w:firstLine="0" w:firstLineChars="0"/>
              <w:rPr>
                <w:rFonts w:hint="eastAsia" w:ascii="宋体" w:hAnsi="宋体" w:eastAsia="宋体" w:cs="宋体"/>
                <w:sz w:val="21"/>
              </w:rPr>
            </w:pPr>
          </w:p>
          <w:p w14:paraId="633ACA50">
            <w:pPr>
              <w:tabs>
                <w:tab w:val="left" w:pos="10080"/>
              </w:tabs>
              <w:spacing w:line="279" w:lineRule="auto"/>
              <w:ind w:left="0" w:leftChars="0" w:right="124" w:rightChars="59" w:firstLine="0" w:firstLineChars="0"/>
              <w:rPr>
                <w:rFonts w:hint="eastAsia" w:ascii="宋体" w:hAnsi="宋体" w:eastAsia="宋体" w:cs="宋体"/>
                <w:sz w:val="21"/>
              </w:rPr>
            </w:pPr>
          </w:p>
          <w:p w14:paraId="449CCAA5">
            <w:pPr>
              <w:tabs>
                <w:tab w:val="left" w:pos="10080"/>
              </w:tabs>
              <w:spacing w:line="279" w:lineRule="auto"/>
              <w:ind w:left="0" w:leftChars="0" w:right="124" w:rightChars="59" w:firstLine="0" w:firstLineChars="0"/>
              <w:rPr>
                <w:rFonts w:hint="eastAsia" w:ascii="宋体" w:hAnsi="宋体" w:eastAsia="宋体" w:cs="宋体"/>
                <w:sz w:val="21"/>
              </w:rPr>
            </w:pPr>
          </w:p>
          <w:p w14:paraId="7D49A4B1">
            <w:pPr>
              <w:tabs>
                <w:tab w:val="left" w:pos="10080"/>
              </w:tabs>
              <w:spacing w:line="280" w:lineRule="auto"/>
              <w:ind w:left="0" w:leftChars="0" w:right="124" w:rightChars="59" w:firstLine="0" w:firstLineChars="0"/>
              <w:rPr>
                <w:rFonts w:hint="eastAsia" w:ascii="宋体" w:hAnsi="宋体" w:eastAsia="宋体" w:cs="宋体"/>
                <w:sz w:val="21"/>
              </w:rPr>
            </w:pPr>
          </w:p>
          <w:p w14:paraId="4CDB0547">
            <w:pPr>
              <w:tabs>
                <w:tab w:val="left" w:pos="10080"/>
              </w:tabs>
              <w:spacing w:line="280" w:lineRule="auto"/>
              <w:ind w:left="0" w:leftChars="0" w:right="124" w:rightChars="59" w:firstLine="0" w:firstLineChars="0"/>
              <w:rPr>
                <w:rFonts w:hint="eastAsia" w:ascii="宋体" w:hAnsi="宋体" w:eastAsia="宋体" w:cs="宋体"/>
                <w:sz w:val="21"/>
              </w:rPr>
            </w:pPr>
          </w:p>
          <w:p w14:paraId="3C61AF1A">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资金周</w:t>
            </w:r>
          </w:p>
          <w:p w14:paraId="5912E64D">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转困难</w:t>
            </w:r>
          </w:p>
        </w:tc>
        <w:tc>
          <w:tcPr>
            <w:tcW w:w="645" w:type="dxa"/>
            <w:shd w:val="clear" w:color="auto" w:fill="EFD8CF"/>
            <w:textDirection w:val="tbRlV"/>
            <w:vAlign w:val="top"/>
          </w:tcPr>
          <w:p w14:paraId="1F00170D">
            <w:pPr>
              <w:pStyle w:val="20"/>
              <w:tabs>
                <w:tab w:val="left" w:pos="10080"/>
              </w:tabs>
              <w:spacing w:before="194" w:line="208" w:lineRule="auto"/>
              <w:ind w:left="0" w:leftChars="0" w:right="124" w:rightChars="59" w:firstLine="0" w:firstLineChars="0"/>
              <w:rPr>
                <w:rFonts w:hint="eastAsia" w:ascii="宋体" w:hAnsi="宋体" w:eastAsia="宋体" w:cs="宋体"/>
              </w:rPr>
            </w:pPr>
            <w:r>
              <w:rPr>
                <w:rFonts w:hint="eastAsia" w:ascii="宋体" w:hAnsi="宋体" w:eastAsia="宋体" w:cs="宋体"/>
              </w:rPr>
              <w:t>高</w:t>
            </w:r>
            <w:r>
              <w:rPr>
                <w:rFonts w:hint="eastAsia" w:ascii="宋体" w:hAnsi="宋体" w:eastAsia="宋体" w:cs="宋体"/>
                <w:spacing w:val="46"/>
              </w:rPr>
              <w:t xml:space="preserve">  </w:t>
            </w:r>
            <w:r>
              <w:rPr>
                <w:rFonts w:hint="eastAsia" w:ascii="宋体" w:hAnsi="宋体" w:eastAsia="宋体" w:cs="宋体"/>
              </w:rPr>
              <w:t>风</w:t>
            </w:r>
            <w:r>
              <w:rPr>
                <w:rFonts w:hint="eastAsia" w:ascii="宋体" w:hAnsi="宋体" w:eastAsia="宋体" w:cs="宋体"/>
                <w:spacing w:val="47"/>
              </w:rPr>
              <w:t xml:space="preserve">  </w:t>
            </w:r>
            <w:r>
              <w:rPr>
                <w:rFonts w:hint="eastAsia" w:ascii="宋体" w:hAnsi="宋体" w:eastAsia="宋体" w:cs="宋体"/>
              </w:rPr>
              <w:t>险</w:t>
            </w:r>
          </w:p>
        </w:tc>
        <w:tc>
          <w:tcPr>
            <w:tcW w:w="1378" w:type="dxa"/>
            <w:shd w:val="clear" w:color="auto" w:fill="EFD8CF"/>
            <w:vAlign w:val="top"/>
          </w:tcPr>
          <w:p w14:paraId="77E2E092">
            <w:pPr>
              <w:tabs>
                <w:tab w:val="left" w:pos="10080"/>
              </w:tabs>
              <w:spacing w:line="267" w:lineRule="auto"/>
              <w:ind w:left="0" w:leftChars="0" w:right="124" w:rightChars="59" w:firstLine="0" w:firstLineChars="0"/>
              <w:rPr>
                <w:rFonts w:hint="eastAsia" w:ascii="宋体" w:hAnsi="宋体" w:eastAsia="宋体" w:cs="宋体"/>
                <w:sz w:val="21"/>
              </w:rPr>
            </w:pPr>
          </w:p>
          <w:p w14:paraId="24193496">
            <w:pPr>
              <w:tabs>
                <w:tab w:val="left" w:pos="10080"/>
              </w:tabs>
              <w:spacing w:line="268" w:lineRule="auto"/>
              <w:ind w:left="0" w:leftChars="0" w:right="124" w:rightChars="59" w:firstLine="0" w:firstLineChars="0"/>
              <w:rPr>
                <w:rFonts w:hint="eastAsia" w:ascii="宋体" w:hAnsi="宋体" w:eastAsia="宋体" w:cs="宋体"/>
                <w:sz w:val="21"/>
              </w:rPr>
            </w:pPr>
          </w:p>
          <w:p w14:paraId="18E1B35D">
            <w:pPr>
              <w:tabs>
                <w:tab w:val="left" w:pos="10080"/>
              </w:tabs>
              <w:spacing w:line="268" w:lineRule="auto"/>
              <w:ind w:left="0" w:leftChars="0" w:right="124" w:rightChars="59" w:firstLine="0" w:firstLineChars="0"/>
              <w:rPr>
                <w:rFonts w:hint="eastAsia" w:ascii="宋体" w:hAnsi="宋体" w:eastAsia="宋体" w:cs="宋体"/>
                <w:sz w:val="21"/>
              </w:rPr>
            </w:pPr>
          </w:p>
          <w:p w14:paraId="76A2D604">
            <w:pPr>
              <w:tabs>
                <w:tab w:val="left" w:pos="10080"/>
              </w:tabs>
              <w:spacing w:line="268" w:lineRule="auto"/>
              <w:ind w:left="0" w:leftChars="0" w:right="124" w:rightChars="59" w:firstLine="0" w:firstLineChars="0"/>
              <w:rPr>
                <w:rFonts w:hint="eastAsia" w:ascii="宋体" w:hAnsi="宋体" w:eastAsia="宋体" w:cs="宋体"/>
                <w:sz w:val="21"/>
              </w:rPr>
            </w:pPr>
          </w:p>
          <w:p w14:paraId="41156F71">
            <w:pPr>
              <w:pStyle w:val="20"/>
              <w:tabs>
                <w:tab w:val="left" w:pos="10080"/>
              </w:tabs>
              <w:spacing w:before="91" w:line="433"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7"/>
              </w:rPr>
              <w:t>预留风</w:t>
            </w:r>
            <w:r>
              <w:rPr>
                <w:rFonts w:hint="eastAsia" w:ascii="宋体" w:hAnsi="宋体" w:eastAsia="宋体" w:cs="宋体"/>
              </w:rPr>
              <w:t xml:space="preserve"> </w:t>
            </w:r>
            <w:r>
              <w:rPr>
                <w:rFonts w:hint="eastAsia" w:ascii="宋体" w:hAnsi="宋体" w:eastAsia="宋体" w:cs="宋体"/>
                <w:spacing w:val="-4"/>
              </w:rPr>
              <w:t>险金，转</w:t>
            </w:r>
            <w:r>
              <w:rPr>
                <w:rFonts w:hint="eastAsia" w:ascii="宋体" w:hAnsi="宋体" w:eastAsia="宋体" w:cs="宋体"/>
              </w:rPr>
              <w:t xml:space="preserve"> </w:t>
            </w:r>
            <w:r>
              <w:rPr>
                <w:rFonts w:hint="eastAsia" w:ascii="宋体" w:hAnsi="宋体" w:eastAsia="宋体" w:cs="宋体"/>
                <w:spacing w:val="50"/>
              </w:rPr>
              <w:t>移风险</w:t>
            </w:r>
          </w:p>
        </w:tc>
        <w:tc>
          <w:tcPr>
            <w:tcW w:w="1301" w:type="dxa"/>
            <w:shd w:val="clear" w:color="auto" w:fill="EFD8CF"/>
            <w:vAlign w:val="top"/>
          </w:tcPr>
          <w:p w14:paraId="37AE81CB">
            <w:pPr>
              <w:tabs>
                <w:tab w:val="left" w:pos="10080"/>
              </w:tabs>
              <w:spacing w:line="421" w:lineRule="auto"/>
              <w:ind w:left="0" w:leftChars="0" w:right="124" w:rightChars="59" w:firstLine="0" w:firstLineChars="0"/>
              <w:rPr>
                <w:rFonts w:hint="eastAsia" w:ascii="宋体" w:hAnsi="宋体" w:eastAsia="宋体" w:cs="宋体"/>
                <w:sz w:val="21"/>
              </w:rPr>
            </w:pPr>
          </w:p>
          <w:p w14:paraId="1FFDF634">
            <w:pPr>
              <w:pStyle w:val="20"/>
              <w:tabs>
                <w:tab w:val="left" w:pos="10080"/>
              </w:tabs>
              <w:spacing w:before="91"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公司参</w:t>
            </w:r>
          </w:p>
          <w:p w14:paraId="32539601">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与协</w:t>
            </w:r>
          </w:p>
          <w:p w14:paraId="6E0D3447">
            <w:pPr>
              <w:pStyle w:val="20"/>
              <w:tabs>
                <w:tab w:val="left" w:pos="10080"/>
              </w:tabs>
              <w:spacing w:before="318" w:line="222" w:lineRule="auto"/>
              <w:ind w:left="0" w:leftChars="0" w:right="124" w:rightChars="59" w:firstLine="0" w:firstLineChars="0"/>
              <w:rPr>
                <w:rFonts w:hint="eastAsia" w:ascii="宋体" w:hAnsi="宋体" w:eastAsia="宋体" w:cs="宋体"/>
              </w:rPr>
            </w:pPr>
            <w:r>
              <w:rPr>
                <w:rFonts w:hint="eastAsia" w:ascii="宋体" w:hAnsi="宋体" w:eastAsia="宋体" w:cs="宋体"/>
              </w:rPr>
              <w:t>调</w:t>
            </w:r>
            <w:r>
              <w:rPr>
                <w:rFonts w:hint="eastAsia" w:ascii="宋体" w:hAnsi="宋体" w:eastAsia="宋体" w:cs="宋体"/>
                <w:spacing w:val="-74"/>
              </w:rPr>
              <w:t xml:space="preserve"> </w:t>
            </w:r>
            <w:r>
              <w:rPr>
                <w:rFonts w:hint="eastAsia" w:ascii="宋体" w:hAnsi="宋体" w:eastAsia="宋体" w:cs="宋体"/>
              </w:rPr>
              <w:t>，启</w:t>
            </w:r>
          </w:p>
          <w:p w14:paraId="02EDB5AA">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用预留</w:t>
            </w:r>
          </w:p>
          <w:p w14:paraId="5927EC21">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风险金</w:t>
            </w:r>
          </w:p>
        </w:tc>
        <w:tc>
          <w:tcPr>
            <w:tcW w:w="1500" w:type="dxa"/>
            <w:shd w:val="clear" w:color="auto" w:fill="EFD8CF"/>
            <w:vAlign w:val="top"/>
          </w:tcPr>
          <w:p w14:paraId="1EA78D77">
            <w:pPr>
              <w:tabs>
                <w:tab w:val="left" w:pos="10080"/>
              </w:tabs>
              <w:spacing w:line="245" w:lineRule="auto"/>
              <w:ind w:left="0" w:leftChars="0" w:right="124" w:rightChars="59" w:firstLine="0" w:firstLineChars="0"/>
              <w:rPr>
                <w:rFonts w:hint="eastAsia" w:ascii="宋体" w:hAnsi="宋体" w:eastAsia="宋体" w:cs="宋体"/>
                <w:sz w:val="21"/>
              </w:rPr>
            </w:pPr>
          </w:p>
          <w:p w14:paraId="02E68A5A">
            <w:pPr>
              <w:tabs>
                <w:tab w:val="left" w:pos="10080"/>
              </w:tabs>
              <w:spacing w:line="245" w:lineRule="auto"/>
              <w:ind w:left="0" w:leftChars="0" w:right="124" w:rightChars="59" w:firstLine="0" w:firstLineChars="0"/>
              <w:rPr>
                <w:rFonts w:hint="eastAsia" w:ascii="宋体" w:hAnsi="宋体" w:eastAsia="宋体" w:cs="宋体"/>
                <w:sz w:val="21"/>
              </w:rPr>
            </w:pPr>
          </w:p>
          <w:p w14:paraId="6BC292B1">
            <w:pPr>
              <w:tabs>
                <w:tab w:val="left" w:pos="10080"/>
              </w:tabs>
              <w:spacing w:line="246" w:lineRule="auto"/>
              <w:ind w:left="0" w:leftChars="0" w:right="124" w:rightChars="59" w:firstLine="0" w:firstLineChars="0"/>
              <w:rPr>
                <w:rFonts w:hint="eastAsia" w:ascii="宋体" w:hAnsi="宋体" w:eastAsia="宋体" w:cs="宋体"/>
                <w:sz w:val="21"/>
              </w:rPr>
            </w:pPr>
          </w:p>
          <w:p w14:paraId="256D5E8E">
            <w:pPr>
              <w:tabs>
                <w:tab w:val="left" w:pos="10080"/>
              </w:tabs>
              <w:spacing w:line="246" w:lineRule="auto"/>
              <w:ind w:left="0" w:leftChars="0" w:right="124" w:rightChars="59" w:firstLine="0" w:firstLineChars="0"/>
              <w:rPr>
                <w:rFonts w:hint="eastAsia" w:ascii="宋体" w:hAnsi="宋体" w:eastAsia="宋体" w:cs="宋体"/>
                <w:sz w:val="21"/>
              </w:rPr>
            </w:pPr>
          </w:p>
          <w:p w14:paraId="1070F4B9">
            <w:pPr>
              <w:tabs>
                <w:tab w:val="left" w:pos="10080"/>
              </w:tabs>
              <w:spacing w:line="246" w:lineRule="auto"/>
              <w:ind w:left="0" w:leftChars="0" w:right="124" w:rightChars="59" w:firstLine="0" w:firstLineChars="0"/>
              <w:rPr>
                <w:rFonts w:hint="eastAsia" w:ascii="宋体" w:hAnsi="宋体" w:eastAsia="宋体" w:cs="宋体"/>
                <w:sz w:val="21"/>
              </w:rPr>
            </w:pPr>
          </w:p>
          <w:p w14:paraId="3632A0EB">
            <w:pPr>
              <w:tabs>
                <w:tab w:val="left" w:pos="10080"/>
              </w:tabs>
              <w:spacing w:line="246" w:lineRule="auto"/>
              <w:ind w:left="0" w:leftChars="0" w:right="124" w:rightChars="59" w:firstLine="0" w:firstLineChars="0"/>
              <w:rPr>
                <w:rFonts w:hint="eastAsia" w:ascii="宋体" w:hAnsi="宋体" w:eastAsia="宋体" w:cs="宋体"/>
                <w:sz w:val="21"/>
              </w:rPr>
            </w:pPr>
          </w:p>
          <w:p w14:paraId="0F2B0C63">
            <w:pPr>
              <w:tabs>
                <w:tab w:val="left" w:pos="10080"/>
              </w:tabs>
              <w:spacing w:line="246" w:lineRule="auto"/>
              <w:ind w:left="0" w:leftChars="0" w:right="124" w:rightChars="59" w:firstLine="0" w:firstLineChars="0"/>
              <w:rPr>
                <w:rFonts w:hint="eastAsia" w:ascii="宋体" w:hAnsi="宋体" w:eastAsia="宋体" w:cs="宋体"/>
                <w:sz w:val="21"/>
              </w:rPr>
            </w:pPr>
          </w:p>
          <w:p w14:paraId="6947267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调整费用</w:t>
            </w:r>
          </w:p>
        </w:tc>
      </w:tr>
      <w:tr w14:paraId="57C1FB33">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650" w:hRule="atLeast"/>
        </w:trPr>
        <w:tc>
          <w:tcPr>
            <w:tcW w:w="804" w:type="dxa"/>
            <w:vMerge w:val="restart"/>
            <w:tcBorders>
              <w:bottom w:val="nil"/>
            </w:tcBorders>
            <w:shd w:val="clear" w:color="auto" w:fill="EFD8CF"/>
            <w:textDirection w:val="tbRlV"/>
            <w:vAlign w:val="top"/>
          </w:tcPr>
          <w:p w14:paraId="7AB5370F">
            <w:pPr>
              <w:pStyle w:val="20"/>
              <w:tabs>
                <w:tab w:val="left" w:pos="10080"/>
              </w:tabs>
              <w:spacing w:before="273" w:line="208"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技</w:t>
            </w:r>
            <w:r>
              <w:rPr>
                <w:rFonts w:hint="eastAsia" w:ascii="宋体" w:hAnsi="宋体" w:eastAsia="宋体" w:cs="宋体"/>
                <w:spacing w:val="47"/>
              </w:rPr>
              <w:t xml:space="preserve">  </w:t>
            </w:r>
            <w:r>
              <w:rPr>
                <w:rFonts w:hint="eastAsia" w:ascii="宋体" w:hAnsi="宋体" w:eastAsia="宋体" w:cs="宋体"/>
                <w:b/>
                <w:bCs/>
                <w:spacing w:val="-3"/>
              </w:rPr>
              <w:t>术</w:t>
            </w:r>
            <w:r>
              <w:rPr>
                <w:rFonts w:hint="eastAsia" w:ascii="宋体" w:hAnsi="宋体" w:eastAsia="宋体" w:cs="宋体"/>
                <w:spacing w:val="47"/>
              </w:rPr>
              <w:t xml:space="preserve">  </w:t>
            </w:r>
            <w:r>
              <w:rPr>
                <w:rFonts w:hint="eastAsia" w:ascii="宋体" w:hAnsi="宋体" w:eastAsia="宋体" w:cs="宋体"/>
                <w:b/>
                <w:bCs/>
                <w:spacing w:val="-3"/>
              </w:rPr>
              <w:t>风</w:t>
            </w:r>
            <w:r>
              <w:rPr>
                <w:rFonts w:hint="eastAsia" w:ascii="宋体" w:hAnsi="宋体" w:eastAsia="宋体" w:cs="宋体"/>
                <w:spacing w:val="46"/>
              </w:rPr>
              <w:t xml:space="preserve">  </w:t>
            </w:r>
            <w:r>
              <w:rPr>
                <w:rFonts w:hint="eastAsia" w:ascii="宋体" w:hAnsi="宋体" w:eastAsia="宋体" w:cs="宋体"/>
                <w:b/>
                <w:bCs/>
                <w:spacing w:val="-3"/>
              </w:rPr>
              <w:t>险</w:t>
            </w:r>
          </w:p>
        </w:tc>
        <w:tc>
          <w:tcPr>
            <w:tcW w:w="1378" w:type="dxa"/>
            <w:tcBorders>
              <w:bottom w:val="nil"/>
            </w:tcBorders>
            <w:shd w:val="clear" w:color="auto" w:fill="F7EBE6"/>
            <w:vAlign w:val="top"/>
          </w:tcPr>
          <w:p w14:paraId="4270E5A2">
            <w:pPr>
              <w:pStyle w:val="20"/>
              <w:tabs>
                <w:tab w:val="left" w:pos="10080"/>
              </w:tabs>
              <w:spacing w:before="19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施工方</w:t>
            </w:r>
          </w:p>
        </w:tc>
        <w:tc>
          <w:tcPr>
            <w:tcW w:w="1455" w:type="dxa"/>
            <w:tcBorders>
              <w:bottom w:val="nil"/>
            </w:tcBorders>
            <w:shd w:val="clear" w:color="auto" w:fill="EFD8CF"/>
            <w:vAlign w:val="top"/>
          </w:tcPr>
          <w:p w14:paraId="4DEEC74B">
            <w:pPr>
              <w:tabs>
                <w:tab w:val="left" w:pos="10080"/>
              </w:tabs>
              <w:ind w:left="0" w:leftChars="0" w:right="124" w:rightChars="59" w:firstLine="0" w:firstLineChars="0"/>
              <w:rPr>
                <w:rFonts w:hint="eastAsia" w:ascii="宋体" w:hAnsi="宋体" w:eastAsia="宋体" w:cs="宋体"/>
                <w:sz w:val="21"/>
              </w:rPr>
            </w:pPr>
          </w:p>
        </w:tc>
        <w:tc>
          <w:tcPr>
            <w:tcW w:w="645" w:type="dxa"/>
            <w:tcBorders>
              <w:bottom w:val="nil"/>
            </w:tcBorders>
            <w:shd w:val="clear" w:color="auto" w:fill="F7EBE6"/>
            <w:vAlign w:val="top"/>
          </w:tcPr>
          <w:p w14:paraId="22145ABC">
            <w:pPr>
              <w:tabs>
                <w:tab w:val="left" w:pos="10080"/>
              </w:tabs>
              <w:ind w:left="0" w:leftChars="0" w:right="124" w:rightChars="59" w:firstLine="0" w:firstLineChars="0"/>
              <w:rPr>
                <w:rFonts w:hint="eastAsia" w:ascii="宋体" w:hAnsi="宋体" w:eastAsia="宋体" w:cs="宋体"/>
                <w:sz w:val="21"/>
              </w:rPr>
            </w:pPr>
          </w:p>
        </w:tc>
        <w:tc>
          <w:tcPr>
            <w:tcW w:w="1378" w:type="dxa"/>
            <w:tcBorders>
              <w:bottom w:val="nil"/>
            </w:tcBorders>
            <w:shd w:val="clear" w:color="auto" w:fill="EFD8CF"/>
            <w:vAlign w:val="top"/>
          </w:tcPr>
          <w:p w14:paraId="116A1B4E">
            <w:pPr>
              <w:tabs>
                <w:tab w:val="left" w:pos="10080"/>
              </w:tabs>
              <w:ind w:left="0" w:leftChars="0" w:right="124" w:rightChars="59" w:firstLine="0" w:firstLineChars="0"/>
              <w:rPr>
                <w:rFonts w:hint="eastAsia" w:ascii="宋体" w:hAnsi="宋体" w:eastAsia="宋体" w:cs="宋体"/>
                <w:sz w:val="21"/>
              </w:rPr>
            </w:pPr>
          </w:p>
        </w:tc>
        <w:tc>
          <w:tcPr>
            <w:tcW w:w="1301" w:type="dxa"/>
            <w:tcBorders>
              <w:bottom w:val="nil"/>
            </w:tcBorders>
            <w:shd w:val="clear" w:color="auto" w:fill="F7EBE6"/>
            <w:vAlign w:val="top"/>
          </w:tcPr>
          <w:p w14:paraId="6B128B6C">
            <w:pPr>
              <w:tabs>
                <w:tab w:val="left" w:pos="10080"/>
              </w:tabs>
              <w:ind w:left="0" w:leftChars="0" w:right="124" w:rightChars="59" w:firstLine="0" w:firstLineChars="0"/>
              <w:rPr>
                <w:rFonts w:hint="eastAsia" w:ascii="宋体" w:hAnsi="宋体" w:eastAsia="宋体" w:cs="宋体"/>
                <w:sz w:val="21"/>
              </w:rPr>
            </w:pPr>
          </w:p>
        </w:tc>
        <w:tc>
          <w:tcPr>
            <w:tcW w:w="1500" w:type="dxa"/>
            <w:tcBorders>
              <w:bottom w:val="nil"/>
            </w:tcBorders>
            <w:shd w:val="clear" w:color="auto" w:fill="EFD8CF"/>
            <w:vAlign w:val="top"/>
          </w:tcPr>
          <w:p w14:paraId="31C51B30">
            <w:pPr>
              <w:tabs>
                <w:tab w:val="left" w:pos="10080"/>
              </w:tabs>
              <w:ind w:left="0" w:leftChars="0" w:right="124" w:rightChars="59" w:firstLine="0" w:firstLineChars="0"/>
              <w:rPr>
                <w:rFonts w:hint="eastAsia" w:ascii="宋体" w:hAnsi="宋体" w:eastAsia="宋体" w:cs="宋体"/>
                <w:sz w:val="21"/>
              </w:rPr>
            </w:pPr>
          </w:p>
        </w:tc>
      </w:tr>
      <w:tr w14:paraId="489ACB0B">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820" w:hRule="atLeast"/>
        </w:trPr>
        <w:tc>
          <w:tcPr>
            <w:tcW w:w="804" w:type="dxa"/>
            <w:vMerge w:val="continue"/>
            <w:tcBorders>
              <w:top w:val="nil"/>
              <w:bottom w:val="nil"/>
            </w:tcBorders>
            <w:textDirection w:val="tbRlV"/>
            <w:vAlign w:val="top"/>
          </w:tcPr>
          <w:p w14:paraId="2BC18E3F">
            <w:pPr>
              <w:tabs>
                <w:tab w:val="left" w:pos="10080"/>
              </w:tabs>
              <w:ind w:left="0" w:leftChars="0" w:right="124" w:rightChars="59" w:firstLine="0" w:firstLineChars="0"/>
              <w:rPr>
                <w:rFonts w:hint="eastAsia" w:ascii="宋体" w:hAnsi="宋体" w:eastAsia="宋体" w:cs="宋体"/>
                <w:sz w:val="21"/>
              </w:rPr>
            </w:pPr>
          </w:p>
        </w:tc>
        <w:tc>
          <w:tcPr>
            <w:tcW w:w="1378" w:type="dxa"/>
            <w:tcBorders>
              <w:top w:val="nil"/>
              <w:bottom w:val="nil"/>
            </w:tcBorders>
            <w:shd w:val="clear" w:color="auto" w:fill="F7EBE6"/>
            <w:vAlign w:val="top"/>
          </w:tcPr>
          <w:p w14:paraId="54B64FB4">
            <w:pPr>
              <w:pStyle w:val="20"/>
              <w:tabs>
                <w:tab w:val="left" w:pos="10080"/>
              </w:tabs>
              <w:spacing w:before="195"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法选择</w:t>
            </w:r>
          </w:p>
        </w:tc>
        <w:tc>
          <w:tcPr>
            <w:tcW w:w="1455" w:type="dxa"/>
            <w:tcBorders>
              <w:top w:val="nil"/>
              <w:bottom w:val="nil"/>
            </w:tcBorders>
            <w:shd w:val="clear" w:color="auto" w:fill="EFD8CF"/>
            <w:vAlign w:val="top"/>
          </w:tcPr>
          <w:p w14:paraId="65B8D902">
            <w:pPr>
              <w:pStyle w:val="20"/>
              <w:tabs>
                <w:tab w:val="left" w:pos="10080"/>
              </w:tabs>
              <w:spacing w:before="194"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影响质</w:t>
            </w:r>
          </w:p>
        </w:tc>
        <w:tc>
          <w:tcPr>
            <w:tcW w:w="645" w:type="dxa"/>
            <w:tcBorders>
              <w:top w:val="nil"/>
              <w:bottom w:val="nil"/>
            </w:tcBorders>
            <w:shd w:val="clear" w:color="auto" w:fill="F7EBE6"/>
            <w:vAlign w:val="top"/>
          </w:tcPr>
          <w:p w14:paraId="4DF0788A">
            <w:pPr>
              <w:pStyle w:val="20"/>
              <w:tabs>
                <w:tab w:val="left" w:pos="10080"/>
              </w:tabs>
              <w:spacing w:before="195" w:line="220" w:lineRule="auto"/>
              <w:ind w:left="0" w:leftChars="0" w:right="124" w:rightChars="59" w:firstLine="0" w:firstLineChars="0"/>
              <w:rPr>
                <w:rFonts w:hint="eastAsia" w:ascii="宋体" w:hAnsi="宋体" w:eastAsia="宋体" w:cs="宋体"/>
              </w:rPr>
            </w:pPr>
            <w:r>
              <w:rPr>
                <w:rFonts w:hint="eastAsia" w:ascii="宋体" w:hAnsi="宋体" w:eastAsia="宋体" w:cs="宋体"/>
              </w:rPr>
              <w:t>高</w:t>
            </w:r>
          </w:p>
        </w:tc>
        <w:tc>
          <w:tcPr>
            <w:tcW w:w="1378" w:type="dxa"/>
            <w:tcBorders>
              <w:top w:val="nil"/>
              <w:bottom w:val="nil"/>
            </w:tcBorders>
            <w:shd w:val="clear" w:color="auto" w:fill="EFD8CF"/>
            <w:vAlign w:val="top"/>
          </w:tcPr>
          <w:p w14:paraId="5C94B9CE">
            <w:pPr>
              <w:pStyle w:val="20"/>
              <w:tabs>
                <w:tab w:val="left" w:pos="10080"/>
              </w:tabs>
              <w:spacing w:before="195"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多技术</w:t>
            </w:r>
          </w:p>
        </w:tc>
        <w:tc>
          <w:tcPr>
            <w:tcW w:w="1301" w:type="dxa"/>
            <w:tcBorders>
              <w:top w:val="nil"/>
              <w:bottom w:val="nil"/>
            </w:tcBorders>
            <w:shd w:val="clear" w:color="auto" w:fill="F7EBE6"/>
            <w:vAlign w:val="top"/>
          </w:tcPr>
          <w:p w14:paraId="1EC3D4AC">
            <w:pPr>
              <w:tabs>
                <w:tab w:val="left" w:pos="10080"/>
              </w:tabs>
              <w:spacing w:line="428" w:lineRule="auto"/>
              <w:ind w:left="0" w:leftChars="0" w:right="124" w:rightChars="59" w:firstLine="0" w:firstLineChars="0"/>
              <w:rPr>
                <w:rFonts w:hint="eastAsia" w:ascii="宋体" w:hAnsi="宋体" w:eastAsia="宋体" w:cs="宋体"/>
                <w:sz w:val="21"/>
              </w:rPr>
            </w:pPr>
          </w:p>
          <w:p w14:paraId="5C5DA178">
            <w:pPr>
              <w:pStyle w:val="20"/>
              <w:tabs>
                <w:tab w:val="left" w:pos="10080"/>
              </w:tabs>
              <w:spacing w:before="91" w:line="19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制定补</w:t>
            </w:r>
          </w:p>
        </w:tc>
        <w:tc>
          <w:tcPr>
            <w:tcW w:w="1500" w:type="dxa"/>
            <w:tcBorders>
              <w:top w:val="nil"/>
              <w:bottom w:val="nil"/>
            </w:tcBorders>
            <w:shd w:val="clear" w:color="auto" w:fill="EFD8CF"/>
            <w:vAlign w:val="top"/>
          </w:tcPr>
          <w:p w14:paraId="5C5E31CF">
            <w:pPr>
              <w:tabs>
                <w:tab w:val="left" w:pos="10080"/>
              </w:tabs>
              <w:spacing w:line="428" w:lineRule="auto"/>
              <w:ind w:left="0" w:leftChars="0" w:right="124" w:rightChars="59" w:firstLine="0" w:firstLineChars="0"/>
              <w:rPr>
                <w:rFonts w:hint="eastAsia" w:ascii="宋体" w:hAnsi="宋体" w:eastAsia="宋体" w:cs="宋体"/>
                <w:sz w:val="21"/>
              </w:rPr>
            </w:pPr>
          </w:p>
          <w:p w14:paraId="68EBDF0C">
            <w:pPr>
              <w:pStyle w:val="20"/>
              <w:tabs>
                <w:tab w:val="left" w:pos="10080"/>
              </w:tabs>
              <w:spacing w:before="91" w:line="19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评估事件</w:t>
            </w:r>
          </w:p>
        </w:tc>
      </w:tr>
      <w:tr w14:paraId="3E314E7B">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26" w:hRule="atLeast"/>
        </w:trPr>
        <w:tc>
          <w:tcPr>
            <w:tcW w:w="804" w:type="dxa"/>
            <w:vMerge w:val="continue"/>
            <w:tcBorders>
              <w:top w:val="nil"/>
              <w:bottom w:val="nil"/>
            </w:tcBorders>
            <w:textDirection w:val="tbRlV"/>
            <w:vAlign w:val="top"/>
          </w:tcPr>
          <w:p w14:paraId="21A42548">
            <w:pPr>
              <w:tabs>
                <w:tab w:val="left" w:pos="10080"/>
              </w:tabs>
              <w:ind w:left="0" w:leftChars="0" w:right="124" w:rightChars="59" w:firstLine="0" w:firstLineChars="0"/>
              <w:rPr>
                <w:rFonts w:hint="eastAsia" w:ascii="宋体" w:hAnsi="宋体" w:eastAsia="宋体" w:cs="宋体"/>
                <w:sz w:val="21"/>
              </w:rPr>
            </w:pPr>
          </w:p>
        </w:tc>
        <w:tc>
          <w:tcPr>
            <w:tcW w:w="1378" w:type="dxa"/>
            <w:tcBorders>
              <w:top w:val="nil"/>
              <w:bottom w:val="nil"/>
            </w:tcBorders>
            <w:shd w:val="clear" w:color="auto" w:fill="F7EBE6"/>
            <w:vAlign w:val="top"/>
          </w:tcPr>
          <w:p w14:paraId="233AEB18">
            <w:pPr>
              <w:pStyle w:val="20"/>
              <w:tabs>
                <w:tab w:val="left" w:pos="10080"/>
              </w:tabs>
              <w:spacing w:before="27" w:line="190"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不当；试</w:t>
            </w:r>
          </w:p>
        </w:tc>
        <w:tc>
          <w:tcPr>
            <w:tcW w:w="1455" w:type="dxa"/>
            <w:tcBorders>
              <w:top w:val="nil"/>
              <w:bottom w:val="nil"/>
            </w:tcBorders>
            <w:shd w:val="clear" w:color="auto" w:fill="EFD8CF"/>
            <w:vAlign w:val="top"/>
          </w:tcPr>
          <w:p w14:paraId="74C87B6E">
            <w:pPr>
              <w:pStyle w:val="20"/>
              <w:tabs>
                <w:tab w:val="left" w:pos="10080"/>
              </w:tabs>
              <w:spacing w:before="27" w:line="19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量与进</w:t>
            </w:r>
          </w:p>
        </w:tc>
        <w:tc>
          <w:tcPr>
            <w:tcW w:w="645" w:type="dxa"/>
            <w:tcBorders>
              <w:top w:val="nil"/>
              <w:bottom w:val="nil"/>
            </w:tcBorders>
            <w:shd w:val="clear" w:color="auto" w:fill="F7EBE6"/>
            <w:vAlign w:val="top"/>
          </w:tcPr>
          <w:p w14:paraId="38D793D3">
            <w:pPr>
              <w:pStyle w:val="20"/>
              <w:tabs>
                <w:tab w:val="left" w:pos="10080"/>
              </w:tabs>
              <w:spacing w:before="27" w:line="190" w:lineRule="auto"/>
              <w:ind w:left="0" w:leftChars="0" w:right="124" w:rightChars="59" w:firstLine="0" w:firstLineChars="0"/>
              <w:rPr>
                <w:rFonts w:hint="eastAsia" w:ascii="宋体" w:hAnsi="宋体" w:eastAsia="宋体" w:cs="宋体"/>
              </w:rPr>
            </w:pPr>
            <w:r>
              <w:rPr>
                <w:rFonts w:hint="eastAsia" w:ascii="宋体" w:hAnsi="宋体" w:eastAsia="宋体" w:cs="宋体"/>
              </w:rPr>
              <w:t>风</w:t>
            </w:r>
          </w:p>
        </w:tc>
        <w:tc>
          <w:tcPr>
            <w:tcW w:w="1378" w:type="dxa"/>
            <w:tcBorders>
              <w:top w:val="nil"/>
              <w:bottom w:val="nil"/>
            </w:tcBorders>
            <w:shd w:val="clear" w:color="auto" w:fill="EFD8CF"/>
            <w:vAlign w:val="top"/>
          </w:tcPr>
          <w:p w14:paraId="7204E0F9">
            <w:pPr>
              <w:pStyle w:val="20"/>
              <w:tabs>
                <w:tab w:val="left" w:pos="10080"/>
              </w:tabs>
              <w:spacing w:before="27" w:line="19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方案比</w:t>
            </w:r>
          </w:p>
        </w:tc>
        <w:tc>
          <w:tcPr>
            <w:tcW w:w="1301" w:type="dxa"/>
            <w:tcBorders>
              <w:top w:val="nil"/>
              <w:bottom w:val="nil"/>
            </w:tcBorders>
            <w:shd w:val="clear" w:color="auto" w:fill="F7EBE6"/>
            <w:vAlign w:val="top"/>
          </w:tcPr>
          <w:p w14:paraId="65499C04">
            <w:pPr>
              <w:tabs>
                <w:tab w:val="left" w:pos="10080"/>
              </w:tabs>
              <w:ind w:left="0" w:leftChars="0" w:right="124" w:rightChars="59" w:firstLine="0" w:firstLineChars="0"/>
              <w:rPr>
                <w:rFonts w:hint="eastAsia" w:ascii="宋体" w:hAnsi="宋体" w:eastAsia="宋体" w:cs="宋体"/>
                <w:sz w:val="21"/>
              </w:rPr>
            </w:pPr>
          </w:p>
        </w:tc>
        <w:tc>
          <w:tcPr>
            <w:tcW w:w="1500" w:type="dxa"/>
            <w:tcBorders>
              <w:top w:val="nil"/>
              <w:bottom w:val="nil"/>
            </w:tcBorders>
            <w:shd w:val="clear" w:color="auto" w:fill="EFD8CF"/>
            <w:vAlign w:val="top"/>
          </w:tcPr>
          <w:p w14:paraId="733427C7">
            <w:pPr>
              <w:tabs>
                <w:tab w:val="left" w:pos="10080"/>
              </w:tabs>
              <w:ind w:left="0" w:leftChars="0" w:right="124" w:rightChars="59" w:firstLine="0" w:firstLineChars="0"/>
              <w:rPr>
                <w:rFonts w:hint="eastAsia" w:ascii="宋体" w:hAnsi="宋体" w:eastAsia="宋体" w:cs="宋体"/>
                <w:sz w:val="21"/>
              </w:rPr>
            </w:pPr>
          </w:p>
        </w:tc>
      </w:tr>
      <w:tr w14:paraId="2EED2F4A">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1478" w:hRule="atLeast"/>
        </w:trPr>
        <w:tc>
          <w:tcPr>
            <w:tcW w:w="804" w:type="dxa"/>
            <w:vMerge w:val="continue"/>
            <w:tcBorders>
              <w:top w:val="nil"/>
            </w:tcBorders>
            <w:textDirection w:val="tbRlV"/>
            <w:vAlign w:val="top"/>
          </w:tcPr>
          <w:p w14:paraId="58EA15B6">
            <w:pPr>
              <w:tabs>
                <w:tab w:val="left" w:pos="10080"/>
              </w:tabs>
              <w:ind w:left="0" w:leftChars="0" w:right="124" w:rightChars="59" w:firstLine="0" w:firstLineChars="0"/>
              <w:rPr>
                <w:rFonts w:hint="eastAsia" w:ascii="宋体" w:hAnsi="宋体" w:eastAsia="宋体" w:cs="宋体"/>
                <w:sz w:val="21"/>
              </w:rPr>
            </w:pPr>
          </w:p>
        </w:tc>
        <w:tc>
          <w:tcPr>
            <w:tcW w:w="1378" w:type="dxa"/>
            <w:tcBorders>
              <w:top w:val="nil"/>
            </w:tcBorders>
            <w:shd w:val="clear" w:color="auto" w:fill="F7EBE6"/>
            <w:vAlign w:val="top"/>
          </w:tcPr>
          <w:p w14:paraId="63FCB447">
            <w:pPr>
              <w:tabs>
                <w:tab w:val="left" w:pos="10080"/>
              </w:tabs>
              <w:spacing w:line="265" w:lineRule="auto"/>
              <w:ind w:left="0" w:leftChars="0" w:right="124" w:rightChars="59" w:firstLine="0" w:firstLineChars="0"/>
              <w:rPr>
                <w:rFonts w:hint="eastAsia" w:ascii="宋体" w:hAnsi="宋体" w:eastAsia="宋体" w:cs="宋体"/>
                <w:sz w:val="21"/>
              </w:rPr>
            </w:pPr>
          </w:p>
          <w:p w14:paraId="36FD033A">
            <w:pPr>
              <w:pStyle w:val="20"/>
              <w:tabs>
                <w:tab w:val="left" w:pos="10080"/>
              </w:tabs>
              <w:spacing w:before="91" w:line="366"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验不合</w:t>
            </w:r>
            <w:r>
              <w:rPr>
                <w:rFonts w:hint="eastAsia" w:ascii="宋体" w:hAnsi="宋体" w:eastAsia="宋体" w:cs="宋体"/>
              </w:rPr>
              <w:t xml:space="preserve"> </w:t>
            </w:r>
            <w:r>
              <w:rPr>
                <w:rFonts w:hint="eastAsia" w:ascii="宋体" w:hAnsi="宋体" w:eastAsia="宋体" w:cs="宋体"/>
                <w:spacing w:val="10"/>
              </w:rPr>
              <w:t>格；</w:t>
            </w:r>
          </w:p>
        </w:tc>
        <w:tc>
          <w:tcPr>
            <w:tcW w:w="1455" w:type="dxa"/>
            <w:tcBorders>
              <w:top w:val="nil"/>
            </w:tcBorders>
            <w:shd w:val="clear" w:color="auto" w:fill="EFD8CF"/>
            <w:vAlign w:val="top"/>
          </w:tcPr>
          <w:p w14:paraId="518753B4">
            <w:pPr>
              <w:tabs>
                <w:tab w:val="left" w:pos="10080"/>
              </w:tabs>
              <w:spacing w:line="263" w:lineRule="auto"/>
              <w:ind w:left="0" w:leftChars="0" w:right="124" w:rightChars="59" w:firstLine="0" w:firstLineChars="0"/>
              <w:rPr>
                <w:rFonts w:hint="eastAsia" w:ascii="宋体" w:hAnsi="宋体" w:eastAsia="宋体" w:cs="宋体"/>
                <w:sz w:val="21"/>
              </w:rPr>
            </w:pPr>
          </w:p>
          <w:p w14:paraId="4677B516">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rPr>
              <w:t>度</w:t>
            </w:r>
          </w:p>
        </w:tc>
        <w:tc>
          <w:tcPr>
            <w:tcW w:w="645" w:type="dxa"/>
            <w:tcBorders>
              <w:top w:val="nil"/>
            </w:tcBorders>
            <w:shd w:val="clear" w:color="auto" w:fill="F7EBE6"/>
            <w:vAlign w:val="top"/>
          </w:tcPr>
          <w:p w14:paraId="24E2EE2D">
            <w:pPr>
              <w:tabs>
                <w:tab w:val="left" w:pos="10080"/>
              </w:tabs>
              <w:spacing w:line="263" w:lineRule="auto"/>
              <w:ind w:left="0" w:leftChars="0" w:right="124" w:rightChars="59" w:firstLine="0" w:firstLineChars="0"/>
              <w:rPr>
                <w:rFonts w:hint="eastAsia" w:ascii="宋体" w:hAnsi="宋体" w:eastAsia="宋体" w:cs="宋体"/>
                <w:sz w:val="21"/>
              </w:rPr>
            </w:pPr>
          </w:p>
          <w:p w14:paraId="132D0BBB">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rPr>
              <w:t>险</w:t>
            </w:r>
          </w:p>
        </w:tc>
        <w:tc>
          <w:tcPr>
            <w:tcW w:w="1378" w:type="dxa"/>
            <w:tcBorders>
              <w:top w:val="nil"/>
            </w:tcBorders>
            <w:shd w:val="clear" w:color="auto" w:fill="EFD8CF"/>
            <w:vAlign w:val="top"/>
          </w:tcPr>
          <w:p w14:paraId="293E05C2">
            <w:pPr>
              <w:tabs>
                <w:tab w:val="left" w:pos="10080"/>
              </w:tabs>
              <w:spacing w:line="264" w:lineRule="auto"/>
              <w:ind w:left="0" w:leftChars="0" w:right="124" w:rightChars="59" w:firstLine="0" w:firstLineChars="0"/>
              <w:rPr>
                <w:rFonts w:hint="eastAsia" w:ascii="宋体" w:hAnsi="宋体" w:eastAsia="宋体" w:cs="宋体"/>
                <w:sz w:val="21"/>
              </w:rPr>
            </w:pPr>
          </w:p>
          <w:p w14:paraId="5E2B0A1A">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rPr>
              <w:t>较，优化</w:t>
            </w:r>
          </w:p>
        </w:tc>
        <w:tc>
          <w:tcPr>
            <w:tcW w:w="1301" w:type="dxa"/>
            <w:tcBorders>
              <w:top w:val="nil"/>
            </w:tcBorders>
            <w:shd w:val="clear" w:color="auto" w:fill="F7EBE6"/>
            <w:vAlign w:val="top"/>
          </w:tcPr>
          <w:p w14:paraId="3454E203">
            <w:pPr>
              <w:pStyle w:val="20"/>
              <w:tabs>
                <w:tab w:val="left" w:pos="10080"/>
              </w:tabs>
              <w:spacing w:before="3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救措施</w:t>
            </w:r>
          </w:p>
        </w:tc>
        <w:tc>
          <w:tcPr>
            <w:tcW w:w="1500" w:type="dxa"/>
            <w:tcBorders>
              <w:top w:val="nil"/>
            </w:tcBorders>
            <w:shd w:val="clear" w:color="auto" w:fill="EFD8CF"/>
            <w:vAlign w:val="top"/>
          </w:tcPr>
          <w:p w14:paraId="7BDDCCCD">
            <w:pPr>
              <w:pStyle w:val="20"/>
              <w:tabs>
                <w:tab w:val="left" w:pos="10080"/>
              </w:tabs>
              <w:spacing w:before="3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技术改进</w:t>
            </w:r>
          </w:p>
        </w:tc>
      </w:tr>
      <w:tr w14:paraId="3FEBF70E">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326" w:hRule="atLeast"/>
        </w:trPr>
        <w:tc>
          <w:tcPr>
            <w:tcW w:w="804" w:type="dxa"/>
            <w:shd w:val="clear" w:color="auto" w:fill="EFD8CF"/>
            <w:textDirection w:val="tbRlV"/>
            <w:vAlign w:val="top"/>
          </w:tcPr>
          <w:p w14:paraId="07910D89">
            <w:pPr>
              <w:pStyle w:val="20"/>
              <w:tabs>
                <w:tab w:val="left" w:pos="10080"/>
              </w:tabs>
              <w:spacing w:before="273" w:line="208"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管</w:t>
            </w:r>
            <w:r>
              <w:rPr>
                <w:rFonts w:hint="eastAsia" w:ascii="宋体" w:hAnsi="宋体" w:eastAsia="宋体" w:cs="宋体"/>
                <w:spacing w:val="48"/>
              </w:rPr>
              <w:t xml:space="preserve">  </w:t>
            </w:r>
            <w:r>
              <w:rPr>
                <w:rFonts w:hint="eastAsia" w:ascii="宋体" w:hAnsi="宋体" w:eastAsia="宋体" w:cs="宋体"/>
                <w:b/>
                <w:bCs/>
                <w:spacing w:val="-3"/>
              </w:rPr>
              <w:t>理</w:t>
            </w:r>
            <w:r>
              <w:rPr>
                <w:rFonts w:hint="eastAsia" w:ascii="宋体" w:hAnsi="宋体" w:eastAsia="宋体" w:cs="宋体"/>
                <w:spacing w:val="46"/>
              </w:rPr>
              <w:t xml:space="preserve">  </w:t>
            </w: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p>
        </w:tc>
        <w:tc>
          <w:tcPr>
            <w:tcW w:w="1378" w:type="dxa"/>
            <w:shd w:val="clear" w:color="auto" w:fill="EFD8CF"/>
            <w:vAlign w:val="top"/>
          </w:tcPr>
          <w:p w14:paraId="5EA47842">
            <w:pPr>
              <w:pStyle w:val="20"/>
              <w:tabs>
                <w:tab w:val="left" w:pos="10080"/>
              </w:tabs>
              <w:spacing w:before="215" w:line="43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5"/>
              </w:rPr>
              <w:t>管理不</w:t>
            </w:r>
            <w:r>
              <w:rPr>
                <w:rFonts w:hint="eastAsia" w:ascii="宋体" w:hAnsi="宋体" w:eastAsia="宋体" w:cs="宋体"/>
                <w:spacing w:val="1"/>
              </w:rPr>
              <w:t xml:space="preserve"> </w:t>
            </w:r>
            <w:r>
              <w:rPr>
                <w:rFonts w:hint="eastAsia" w:ascii="宋体" w:hAnsi="宋体" w:eastAsia="宋体" w:cs="宋体"/>
                <w:spacing w:val="-2"/>
              </w:rPr>
              <w:t>到位；个</w:t>
            </w:r>
            <w:r>
              <w:rPr>
                <w:rFonts w:hint="eastAsia" w:ascii="宋体" w:hAnsi="宋体" w:eastAsia="宋体" w:cs="宋体"/>
              </w:rPr>
              <w:t xml:space="preserve"> </w:t>
            </w:r>
            <w:r>
              <w:rPr>
                <w:rFonts w:hint="eastAsia" w:ascii="宋体" w:hAnsi="宋体" w:eastAsia="宋体" w:cs="宋体"/>
                <w:spacing w:val="53"/>
              </w:rPr>
              <w:t>人能力</w:t>
            </w:r>
          </w:p>
          <w:p w14:paraId="3F443709">
            <w:pPr>
              <w:pStyle w:val="20"/>
              <w:tabs>
                <w:tab w:val="left" w:pos="10080"/>
              </w:tabs>
              <w:spacing w:before="2" w:line="375"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施工队</w:t>
            </w:r>
            <w:r>
              <w:rPr>
                <w:rFonts w:hint="eastAsia" w:ascii="宋体" w:hAnsi="宋体" w:eastAsia="宋体" w:cs="宋体"/>
              </w:rPr>
              <w:t xml:space="preserve"> </w:t>
            </w:r>
            <w:r>
              <w:rPr>
                <w:rFonts w:hint="eastAsia" w:ascii="宋体" w:hAnsi="宋体" w:eastAsia="宋体" w:cs="宋体"/>
                <w:spacing w:val="6"/>
              </w:rPr>
              <w:t>素质；</w:t>
            </w:r>
          </w:p>
        </w:tc>
        <w:tc>
          <w:tcPr>
            <w:tcW w:w="1455" w:type="dxa"/>
            <w:shd w:val="clear" w:color="auto" w:fill="EFD8CF"/>
            <w:vAlign w:val="top"/>
          </w:tcPr>
          <w:p w14:paraId="66F11AFC">
            <w:pPr>
              <w:pStyle w:val="20"/>
              <w:tabs>
                <w:tab w:val="left" w:pos="10080"/>
              </w:tabs>
              <w:spacing w:before="215"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质量不</w:t>
            </w:r>
          </w:p>
          <w:p w14:paraId="234DF4E0">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达标；</w:t>
            </w:r>
            <w:r>
              <w:rPr>
                <w:rFonts w:hint="eastAsia" w:ascii="宋体" w:hAnsi="宋体" w:eastAsia="宋体" w:cs="宋体"/>
                <w:spacing w:val="-74"/>
              </w:rPr>
              <w:t xml:space="preserve"> </w:t>
            </w:r>
            <w:r>
              <w:rPr>
                <w:rFonts w:hint="eastAsia" w:ascii="宋体" w:hAnsi="宋体" w:eastAsia="宋体" w:cs="宋体"/>
                <w:spacing w:val="5"/>
              </w:rPr>
              <w:t>进</w:t>
            </w:r>
          </w:p>
          <w:p w14:paraId="1B2DC04C">
            <w:pPr>
              <w:pStyle w:val="20"/>
              <w:tabs>
                <w:tab w:val="left" w:pos="10080"/>
              </w:tabs>
              <w:spacing w:before="32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度不达</w:t>
            </w:r>
          </w:p>
          <w:p w14:paraId="74BD6894">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标</w:t>
            </w:r>
            <w:r>
              <w:rPr>
                <w:rFonts w:hint="eastAsia" w:ascii="宋体" w:hAnsi="宋体" w:eastAsia="宋体" w:cs="宋体"/>
                <w:spacing w:val="-72"/>
              </w:rPr>
              <w:t xml:space="preserve"> </w:t>
            </w:r>
            <w:r>
              <w:rPr>
                <w:rFonts w:hint="eastAsia" w:ascii="宋体" w:hAnsi="宋体" w:eastAsia="宋体" w:cs="宋体"/>
                <w:spacing w:val="2"/>
              </w:rPr>
              <w:t>；安全</w:t>
            </w:r>
          </w:p>
          <w:p w14:paraId="545A84F8">
            <w:pPr>
              <w:pStyle w:val="20"/>
              <w:tabs>
                <w:tab w:val="left" w:pos="10080"/>
              </w:tabs>
              <w:spacing w:before="32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不达标；</w:t>
            </w:r>
          </w:p>
        </w:tc>
        <w:tc>
          <w:tcPr>
            <w:tcW w:w="645" w:type="dxa"/>
            <w:shd w:val="clear" w:color="auto" w:fill="EFD8CF"/>
            <w:textDirection w:val="tbRlV"/>
            <w:vAlign w:val="top"/>
          </w:tcPr>
          <w:p w14:paraId="0080D2C9">
            <w:pPr>
              <w:pStyle w:val="20"/>
              <w:tabs>
                <w:tab w:val="left" w:pos="10080"/>
              </w:tabs>
              <w:spacing w:before="194" w:line="208" w:lineRule="auto"/>
              <w:ind w:left="0" w:leftChars="0" w:right="124" w:rightChars="59" w:firstLine="0" w:firstLineChars="0"/>
              <w:rPr>
                <w:rFonts w:hint="eastAsia" w:ascii="宋体" w:hAnsi="宋体" w:eastAsia="宋体" w:cs="宋体"/>
              </w:rPr>
            </w:pPr>
            <w:r>
              <w:rPr>
                <w:rFonts w:hint="eastAsia" w:ascii="宋体" w:hAnsi="宋体" w:eastAsia="宋体" w:cs="宋体"/>
              </w:rPr>
              <w:t>高</w:t>
            </w:r>
            <w:r>
              <w:rPr>
                <w:rFonts w:hint="eastAsia" w:ascii="宋体" w:hAnsi="宋体" w:eastAsia="宋体" w:cs="宋体"/>
                <w:spacing w:val="47"/>
              </w:rPr>
              <w:t xml:space="preserve">  </w:t>
            </w:r>
            <w:r>
              <w:rPr>
                <w:rFonts w:hint="eastAsia" w:ascii="宋体" w:hAnsi="宋体" w:eastAsia="宋体" w:cs="宋体"/>
              </w:rPr>
              <w:t>风</w:t>
            </w:r>
            <w:r>
              <w:rPr>
                <w:rFonts w:hint="eastAsia" w:ascii="宋体" w:hAnsi="宋体" w:eastAsia="宋体" w:cs="宋体"/>
                <w:spacing w:val="46"/>
              </w:rPr>
              <w:t xml:space="preserve">  </w:t>
            </w:r>
            <w:r>
              <w:rPr>
                <w:rFonts w:hint="eastAsia" w:ascii="宋体" w:hAnsi="宋体" w:eastAsia="宋体" w:cs="宋体"/>
              </w:rPr>
              <w:t>险</w:t>
            </w:r>
          </w:p>
        </w:tc>
        <w:tc>
          <w:tcPr>
            <w:tcW w:w="1378" w:type="dxa"/>
            <w:shd w:val="clear" w:color="auto" w:fill="EFD8CF"/>
            <w:vAlign w:val="top"/>
          </w:tcPr>
          <w:p w14:paraId="56F7ACAB">
            <w:pPr>
              <w:tabs>
                <w:tab w:val="left" w:pos="10080"/>
              </w:tabs>
              <w:spacing w:line="448" w:lineRule="auto"/>
              <w:ind w:left="0" w:leftChars="0" w:right="124" w:rightChars="59" w:firstLine="0" w:firstLineChars="0"/>
              <w:rPr>
                <w:rFonts w:hint="eastAsia" w:ascii="宋体" w:hAnsi="宋体" w:eastAsia="宋体" w:cs="宋体"/>
                <w:sz w:val="21"/>
              </w:rPr>
            </w:pPr>
          </w:p>
          <w:p w14:paraId="42F3C400">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明确管</w:t>
            </w:r>
          </w:p>
          <w:p w14:paraId="350E3777">
            <w:pPr>
              <w:pStyle w:val="20"/>
              <w:tabs>
                <w:tab w:val="left" w:pos="10080"/>
              </w:tabs>
              <w:spacing w:before="32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理机制</w:t>
            </w:r>
          </w:p>
          <w:p w14:paraId="5D23BE15">
            <w:pPr>
              <w:pStyle w:val="20"/>
              <w:tabs>
                <w:tab w:val="left" w:pos="10080"/>
              </w:tabs>
              <w:spacing w:before="32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劳务队</w:t>
            </w:r>
            <w:r>
              <w:rPr>
                <w:rFonts w:hint="eastAsia" w:ascii="宋体" w:hAnsi="宋体" w:eastAsia="宋体" w:cs="宋体"/>
                <w:spacing w:val="1"/>
              </w:rPr>
              <w:t xml:space="preserve"> </w:t>
            </w:r>
            <w:r>
              <w:rPr>
                <w:rFonts w:hint="eastAsia" w:ascii="宋体" w:hAnsi="宋体" w:eastAsia="宋体" w:cs="宋体"/>
                <w:spacing w:val="9"/>
              </w:rPr>
              <w:t>预审</w:t>
            </w:r>
          </w:p>
        </w:tc>
        <w:tc>
          <w:tcPr>
            <w:tcW w:w="1301" w:type="dxa"/>
            <w:shd w:val="clear" w:color="auto" w:fill="EFD8CF"/>
            <w:vAlign w:val="top"/>
          </w:tcPr>
          <w:p w14:paraId="11B3429D">
            <w:pPr>
              <w:pStyle w:val="20"/>
              <w:tabs>
                <w:tab w:val="left" w:pos="10080"/>
              </w:tabs>
              <w:spacing w:before="215"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调整组</w:t>
            </w:r>
          </w:p>
          <w:p w14:paraId="6D593FF6">
            <w:pPr>
              <w:pStyle w:val="20"/>
              <w:tabs>
                <w:tab w:val="left" w:pos="10080"/>
              </w:tabs>
              <w:spacing w:before="315" w:line="223" w:lineRule="auto"/>
              <w:ind w:left="0" w:leftChars="0" w:right="124" w:rightChars="59" w:firstLine="0" w:firstLineChars="0"/>
              <w:rPr>
                <w:rFonts w:hint="eastAsia" w:ascii="宋体" w:hAnsi="宋体" w:eastAsia="宋体" w:cs="宋体"/>
              </w:rPr>
            </w:pPr>
            <w:r>
              <w:rPr>
                <w:rFonts w:hint="eastAsia" w:ascii="宋体" w:hAnsi="宋体" w:eastAsia="宋体" w:cs="宋体"/>
              </w:rPr>
              <w:t>织</w:t>
            </w:r>
            <w:r>
              <w:rPr>
                <w:rFonts w:hint="eastAsia" w:ascii="宋体" w:hAnsi="宋体" w:eastAsia="宋体" w:cs="宋体"/>
                <w:spacing w:val="-75"/>
              </w:rPr>
              <w:t xml:space="preserve"> </w:t>
            </w:r>
            <w:r>
              <w:rPr>
                <w:rFonts w:hint="eastAsia" w:ascii="宋体" w:hAnsi="宋体" w:eastAsia="宋体" w:cs="宋体"/>
              </w:rPr>
              <w:t>，启</w:t>
            </w:r>
          </w:p>
          <w:p w14:paraId="46BBE452">
            <w:pPr>
              <w:pStyle w:val="20"/>
              <w:tabs>
                <w:tab w:val="left" w:pos="10080"/>
              </w:tabs>
              <w:spacing w:before="31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动备选</w:t>
            </w:r>
          </w:p>
          <w:p w14:paraId="45F007D9">
            <w:pPr>
              <w:pStyle w:val="20"/>
              <w:tabs>
                <w:tab w:val="left" w:pos="10080"/>
              </w:tabs>
              <w:spacing w:before="317" w:line="376"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合格劳</w:t>
            </w:r>
            <w:r>
              <w:rPr>
                <w:rFonts w:hint="eastAsia" w:ascii="宋体" w:hAnsi="宋体" w:eastAsia="宋体" w:cs="宋体"/>
              </w:rPr>
              <w:t xml:space="preserve"> </w:t>
            </w:r>
            <w:r>
              <w:rPr>
                <w:rFonts w:hint="eastAsia" w:ascii="宋体" w:hAnsi="宋体" w:eastAsia="宋体" w:cs="宋体"/>
                <w:spacing w:val="9"/>
              </w:rPr>
              <w:t>务队</w:t>
            </w:r>
          </w:p>
        </w:tc>
        <w:tc>
          <w:tcPr>
            <w:tcW w:w="1500" w:type="dxa"/>
            <w:shd w:val="clear" w:color="auto" w:fill="EFD8CF"/>
            <w:vAlign w:val="top"/>
          </w:tcPr>
          <w:p w14:paraId="73C3401A">
            <w:pPr>
              <w:pStyle w:val="20"/>
              <w:tabs>
                <w:tab w:val="left" w:pos="10080"/>
              </w:tabs>
              <w:spacing w:before="214"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评估事件</w:t>
            </w:r>
          </w:p>
          <w:p w14:paraId="0C0DC4E5">
            <w:pPr>
              <w:pStyle w:val="20"/>
              <w:tabs>
                <w:tab w:val="left" w:pos="10080"/>
              </w:tabs>
              <w:spacing w:before="32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9"/>
              </w:rPr>
              <w:t>原因将施</w:t>
            </w:r>
          </w:p>
          <w:p w14:paraId="198B822E">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工队从合</w:t>
            </w:r>
          </w:p>
          <w:p w14:paraId="5AD1F4A1">
            <w:pPr>
              <w:pStyle w:val="20"/>
              <w:tabs>
                <w:tab w:val="left" w:pos="10080"/>
              </w:tabs>
              <w:spacing w:before="317" w:line="376"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格劳务队</w:t>
            </w:r>
            <w:r>
              <w:rPr>
                <w:rFonts w:hint="eastAsia" w:ascii="宋体" w:hAnsi="宋体" w:eastAsia="宋体" w:cs="宋体"/>
                <w:spacing w:val="2"/>
              </w:rPr>
              <w:t xml:space="preserve"> </w:t>
            </w:r>
            <w:r>
              <w:rPr>
                <w:rFonts w:hint="eastAsia" w:ascii="宋体" w:hAnsi="宋体" w:eastAsia="宋体" w:cs="宋体"/>
                <w:spacing w:val="9"/>
              </w:rPr>
              <w:t>中删除</w:t>
            </w:r>
          </w:p>
        </w:tc>
      </w:tr>
      <w:tr w14:paraId="15310118">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932" w:hRule="atLeast"/>
        </w:trPr>
        <w:tc>
          <w:tcPr>
            <w:tcW w:w="804" w:type="dxa"/>
            <w:shd w:val="clear" w:color="auto" w:fill="EFD8CF"/>
            <w:textDirection w:val="tbRlV"/>
            <w:vAlign w:val="top"/>
          </w:tcPr>
          <w:p w14:paraId="12022BDD">
            <w:pPr>
              <w:pStyle w:val="20"/>
              <w:tabs>
                <w:tab w:val="left" w:pos="10080"/>
              </w:tabs>
              <w:spacing w:before="273" w:line="21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过</w:t>
            </w:r>
            <w:r>
              <w:rPr>
                <w:rFonts w:hint="eastAsia" w:ascii="宋体" w:hAnsi="宋体" w:eastAsia="宋体" w:cs="宋体"/>
                <w:spacing w:val="49"/>
              </w:rPr>
              <w:t xml:space="preserve">  </w:t>
            </w:r>
            <w:r>
              <w:rPr>
                <w:rFonts w:hint="eastAsia" w:ascii="宋体" w:hAnsi="宋体" w:eastAsia="宋体" w:cs="宋体"/>
                <w:b/>
                <w:bCs/>
                <w:spacing w:val="-3"/>
              </w:rPr>
              <w:t>程</w:t>
            </w:r>
            <w:r>
              <w:rPr>
                <w:rFonts w:hint="eastAsia" w:ascii="宋体" w:hAnsi="宋体" w:eastAsia="宋体" w:cs="宋体"/>
                <w:spacing w:val="46"/>
              </w:rPr>
              <w:t xml:space="preserve">  </w:t>
            </w:r>
            <w:r>
              <w:rPr>
                <w:rFonts w:hint="eastAsia" w:ascii="宋体" w:hAnsi="宋体" w:eastAsia="宋体" w:cs="宋体"/>
                <w:b/>
                <w:bCs/>
                <w:spacing w:val="-3"/>
              </w:rPr>
              <w:t>控</w:t>
            </w:r>
            <w:r>
              <w:rPr>
                <w:rFonts w:hint="eastAsia" w:ascii="宋体" w:hAnsi="宋体" w:eastAsia="宋体" w:cs="宋体"/>
                <w:spacing w:val="47"/>
              </w:rPr>
              <w:t xml:space="preserve">  </w:t>
            </w:r>
            <w:r>
              <w:rPr>
                <w:rFonts w:hint="eastAsia" w:ascii="宋体" w:hAnsi="宋体" w:eastAsia="宋体" w:cs="宋体"/>
                <w:b/>
                <w:bCs/>
                <w:spacing w:val="-3"/>
              </w:rPr>
              <w:t>制</w:t>
            </w:r>
            <w:r>
              <w:rPr>
                <w:rFonts w:hint="eastAsia" w:ascii="宋体" w:hAnsi="宋体" w:eastAsia="宋体" w:cs="宋体"/>
                <w:spacing w:val="46"/>
              </w:rPr>
              <w:t xml:space="preserve">  </w:t>
            </w: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p>
        </w:tc>
        <w:tc>
          <w:tcPr>
            <w:tcW w:w="1378" w:type="dxa"/>
            <w:shd w:val="clear" w:color="auto" w:fill="F7EBE6"/>
            <w:vAlign w:val="top"/>
          </w:tcPr>
          <w:p w14:paraId="44D69363">
            <w:pPr>
              <w:tabs>
                <w:tab w:val="left" w:pos="10080"/>
              </w:tabs>
              <w:spacing w:line="280" w:lineRule="auto"/>
              <w:ind w:left="0" w:leftChars="0" w:right="124" w:rightChars="59" w:firstLine="0" w:firstLineChars="0"/>
              <w:rPr>
                <w:rFonts w:hint="eastAsia" w:ascii="宋体" w:hAnsi="宋体" w:eastAsia="宋体" w:cs="宋体"/>
                <w:sz w:val="21"/>
              </w:rPr>
            </w:pPr>
          </w:p>
          <w:p w14:paraId="0122952B">
            <w:pPr>
              <w:tabs>
                <w:tab w:val="left" w:pos="10080"/>
              </w:tabs>
              <w:spacing w:line="280" w:lineRule="auto"/>
              <w:ind w:left="0" w:leftChars="0" w:right="124" w:rightChars="59" w:firstLine="0" w:firstLineChars="0"/>
              <w:rPr>
                <w:rFonts w:hint="eastAsia" w:ascii="宋体" w:hAnsi="宋体" w:eastAsia="宋体" w:cs="宋体"/>
                <w:sz w:val="21"/>
              </w:rPr>
            </w:pPr>
          </w:p>
          <w:p w14:paraId="6FBA61F4">
            <w:pPr>
              <w:tabs>
                <w:tab w:val="left" w:pos="10080"/>
              </w:tabs>
              <w:spacing w:line="280" w:lineRule="auto"/>
              <w:ind w:left="0" w:leftChars="0" w:right="124" w:rightChars="59" w:firstLine="0" w:firstLineChars="0"/>
              <w:rPr>
                <w:rFonts w:hint="eastAsia" w:ascii="宋体" w:hAnsi="宋体" w:eastAsia="宋体" w:cs="宋体"/>
                <w:sz w:val="21"/>
              </w:rPr>
            </w:pPr>
          </w:p>
          <w:p w14:paraId="5AC07227">
            <w:pPr>
              <w:tabs>
                <w:tab w:val="left" w:pos="10080"/>
              </w:tabs>
              <w:spacing w:line="280" w:lineRule="auto"/>
              <w:ind w:left="0" w:leftChars="0" w:right="124" w:rightChars="59" w:firstLine="0" w:firstLineChars="0"/>
              <w:rPr>
                <w:rFonts w:hint="eastAsia" w:ascii="宋体" w:hAnsi="宋体" w:eastAsia="宋体" w:cs="宋体"/>
                <w:sz w:val="21"/>
              </w:rPr>
            </w:pPr>
          </w:p>
          <w:p w14:paraId="39B5E29A">
            <w:pPr>
              <w:tabs>
                <w:tab w:val="left" w:pos="10080"/>
              </w:tabs>
              <w:spacing w:line="280" w:lineRule="auto"/>
              <w:ind w:left="0" w:leftChars="0" w:right="124" w:rightChars="59" w:firstLine="0" w:firstLineChars="0"/>
              <w:rPr>
                <w:rFonts w:hint="eastAsia" w:ascii="宋体" w:hAnsi="宋体" w:eastAsia="宋体" w:cs="宋体"/>
                <w:sz w:val="21"/>
              </w:rPr>
            </w:pPr>
          </w:p>
          <w:p w14:paraId="729D12E1">
            <w:pPr>
              <w:pStyle w:val="20"/>
              <w:tabs>
                <w:tab w:val="left" w:pos="10080"/>
              </w:tabs>
              <w:spacing w:before="91"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协调不</w:t>
            </w:r>
            <w:r>
              <w:rPr>
                <w:rFonts w:hint="eastAsia" w:ascii="宋体" w:hAnsi="宋体" w:eastAsia="宋体" w:cs="宋体"/>
              </w:rPr>
              <w:t xml:space="preserve"> </w:t>
            </w:r>
            <w:r>
              <w:rPr>
                <w:rFonts w:hint="eastAsia" w:ascii="宋体" w:hAnsi="宋体" w:eastAsia="宋体" w:cs="宋体"/>
                <w:spacing w:val="7"/>
              </w:rPr>
              <w:t>到位</w:t>
            </w:r>
          </w:p>
        </w:tc>
        <w:tc>
          <w:tcPr>
            <w:tcW w:w="1455" w:type="dxa"/>
            <w:shd w:val="clear" w:color="auto" w:fill="EFD8CF"/>
            <w:vAlign w:val="top"/>
          </w:tcPr>
          <w:p w14:paraId="1C6E47AA">
            <w:pPr>
              <w:tabs>
                <w:tab w:val="left" w:pos="10080"/>
              </w:tabs>
              <w:spacing w:line="250" w:lineRule="auto"/>
              <w:ind w:left="0" w:leftChars="0" w:right="124" w:rightChars="59" w:firstLine="0" w:firstLineChars="0"/>
              <w:rPr>
                <w:rFonts w:hint="eastAsia" w:ascii="宋体" w:hAnsi="宋体" w:eastAsia="宋体" w:cs="宋体"/>
                <w:sz w:val="21"/>
              </w:rPr>
            </w:pPr>
          </w:p>
          <w:p w14:paraId="171399DA">
            <w:pPr>
              <w:tabs>
                <w:tab w:val="left" w:pos="10080"/>
              </w:tabs>
              <w:spacing w:line="250" w:lineRule="auto"/>
              <w:ind w:left="0" w:leftChars="0" w:right="124" w:rightChars="59" w:firstLine="0" w:firstLineChars="0"/>
              <w:rPr>
                <w:rFonts w:hint="eastAsia" w:ascii="宋体" w:hAnsi="宋体" w:eastAsia="宋体" w:cs="宋体"/>
                <w:sz w:val="21"/>
              </w:rPr>
            </w:pPr>
          </w:p>
          <w:p w14:paraId="52225788">
            <w:pPr>
              <w:tabs>
                <w:tab w:val="left" w:pos="10080"/>
              </w:tabs>
              <w:spacing w:line="250" w:lineRule="auto"/>
              <w:ind w:left="0" w:leftChars="0" w:right="124" w:rightChars="59" w:firstLine="0" w:firstLineChars="0"/>
              <w:rPr>
                <w:rFonts w:hint="eastAsia" w:ascii="宋体" w:hAnsi="宋体" w:eastAsia="宋体" w:cs="宋体"/>
                <w:sz w:val="21"/>
              </w:rPr>
            </w:pPr>
          </w:p>
          <w:p w14:paraId="1CC983EA">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工程质</w:t>
            </w:r>
          </w:p>
          <w:p w14:paraId="66B2202E">
            <w:pPr>
              <w:pStyle w:val="20"/>
              <w:tabs>
                <w:tab w:val="left" w:pos="10080"/>
              </w:tabs>
              <w:spacing w:before="317" w:line="223"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量和进</w:t>
            </w:r>
          </w:p>
          <w:p w14:paraId="5B31ABF3">
            <w:pPr>
              <w:pStyle w:val="20"/>
              <w:tabs>
                <w:tab w:val="left" w:pos="10080"/>
              </w:tabs>
              <w:spacing w:before="31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度不达</w:t>
            </w:r>
          </w:p>
          <w:p w14:paraId="0FB282E9">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rPr>
              <w:t>标</w:t>
            </w:r>
          </w:p>
        </w:tc>
        <w:tc>
          <w:tcPr>
            <w:tcW w:w="645" w:type="dxa"/>
            <w:shd w:val="clear" w:color="auto" w:fill="F7EBE6"/>
            <w:textDirection w:val="tbRlV"/>
            <w:vAlign w:val="top"/>
          </w:tcPr>
          <w:p w14:paraId="6BD35D49">
            <w:pPr>
              <w:pStyle w:val="20"/>
              <w:tabs>
                <w:tab w:val="left" w:pos="10080"/>
              </w:tabs>
              <w:spacing w:before="196" w:line="208" w:lineRule="auto"/>
              <w:ind w:left="0" w:leftChars="0" w:right="124" w:rightChars="59" w:firstLine="0" w:firstLineChars="0"/>
              <w:rPr>
                <w:rFonts w:hint="eastAsia" w:ascii="宋体" w:hAnsi="宋体" w:eastAsia="宋体" w:cs="宋体"/>
              </w:rPr>
            </w:pPr>
            <w:r>
              <w:rPr>
                <w:rFonts w:hint="eastAsia" w:ascii="宋体" w:hAnsi="宋体" w:eastAsia="宋体" w:cs="宋体"/>
              </w:rPr>
              <w:t>中</w:t>
            </w:r>
            <w:r>
              <w:rPr>
                <w:rFonts w:hint="eastAsia" w:ascii="宋体" w:hAnsi="宋体" w:eastAsia="宋体" w:cs="宋体"/>
                <w:spacing w:val="46"/>
              </w:rPr>
              <w:t xml:space="preserve">  </w:t>
            </w:r>
            <w:r>
              <w:rPr>
                <w:rFonts w:hint="eastAsia" w:ascii="宋体" w:hAnsi="宋体" w:eastAsia="宋体" w:cs="宋体"/>
              </w:rPr>
              <w:t>风</w:t>
            </w:r>
            <w:r>
              <w:rPr>
                <w:rFonts w:hint="eastAsia" w:ascii="宋体" w:hAnsi="宋体" w:eastAsia="宋体" w:cs="宋体"/>
                <w:spacing w:val="47"/>
              </w:rPr>
              <w:t xml:space="preserve">  </w:t>
            </w:r>
            <w:r>
              <w:rPr>
                <w:rFonts w:hint="eastAsia" w:ascii="宋体" w:hAnsi="宋体" w:eastAsia="宋体" w:cs="宋体"/>
              </w:rPr>
              <w:t>险</w:t>
            </w:r>
          </w:p>
        </w:tc>
        <w:tc>
          <w:tcPr>
            <w:tcW w:w="1378" w:type="dxa"/>
            <w:shd w:val="clear" w:color="auto" w:fill="EFD8CF"/>
            <w:vAlign w:val="top"/>
          </w:tcPr>
          <w:p w14:paraId="782C69CC">
            <w:pPr>
              <w:tabs>
                <w:tab w:val="left" w:pos="10080"/>
              </w:tabs>
              <w:spacing w:line="279" w:lineRule="auto"/>
              <w:ind w:left="0" w:leftChars="0" w:right="124" w:rightChars="59" w:firstLine="0" w:firstLineChars="0"/>
              <w:rPr>
                <w:rFonts w:hint="eastAsia" w:ascii="宋体" w:hAnsi="宋体" w:eastAsia="宋体" w:cs="宋体"/>
                <w:sz w:val="21"/>
              </w:rPr>
            </w:pPr>
          </w:p>
          <w:p w14:paraId="2851423C">
            <w:pPr>
              <w:tabs>
                <w:tab w:val="left" w:pos="10080"/>
              </w:tabs>
              <w:spacing w:line="280" w:lineRule="auto"/>
              <w:ind w:left="0" w:leftChars="0" w:right="124" w:rightChars="59" w:firstLine="0" w:firstLineChars="0"/>
              <w:rPr>
                <w:rFonts w:hint="eastAsia" w:ascii="宋体" w:hAnsi="宋体" w:eastAsia="宋体" w:cs="宋体"/>
                <w:sz w:val="21"/>
              </w:rPr>
            </w:pPr>
          </w:p>
          <w:p w14:paraId="61EE4916">
            <w:pPr>
              <w:tabs>
                <w:tab w:val="left" w:pos="10080"/>
              </w:tabs>
              <w:spacing w:line="280" w:lineRule="auto"/>
              <w:ind w:left="0" w:leftChars="0" w:right="124" w:rightChars="59" w:firstLine="0" w:firstLineChars="0"/>
              <w:rPr>
                <w:rFonts w:hint="eastAsia" w:ascii="宋体" w:hAnsi="宋体" w:eastAsia="宋体" w:cs="宋体"/>
                <w:sz w:val="21"/>
              </w:rPr>
            </w:pPr>
          </w:p>
          <w:p w14:paraId="51299BC3">
            <w:pPr>
              <w:tabs>
                <w:tab w:val="left" w:pos="10080"/>
              </w:tabs>
              <w:spacing w:line="280" w:lineRule="auto"/>
              <w:ind w:left="0" w:leftChars="0" w:right="124" w:rightChars="59" w:firstLine="0" w:firstLineChars="0"/>
              <w:rPr>
                <w:rFonts w:hint="eastAsia" w:ascii="宋体" w:hAnsi="宋体" w:eastAsia="宋体" w:cs="宋体"/>
                <w:sz w:val="21"/>
              </w:rPr>
            </w:pPr>
          </w:p>
          <w:p w14:paraId="7574BAD7">
            <w:pPr>
              <w:tabs>
                <w:tab w:val="left" w:pos="10080"/>
              </w:tabs>
              <w:spacing w:line="280" w:lineRule="auto"/>
              <w:ind w:left="0" w:leftChars="0" w:right="124" w:rightChars="59" w:firstLine="0" w:firstLineChars="0"/>
              <w:rPr>
                <w:rFonts w:hint="eastAsia" w:ascii="宋体" w:hAnsi="宋体" w:eastAsia="宋体" w:cs="宋体"/>
                <w:sz w:val="21"/>
              </w:rPr>
            </w:pPr>
          </w:p>
          <w:p w14:paraId="34BCA21E">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工程例</w:t>
            </w:r>
          </w:p>
          <w:p w14:paraId="09D9E998">
            <w:pPr>
              <w:pStyle w:val="20"/>
              <w:tabs>
                <w:tab w:val="left" w:pos="10080"/>
              </w:tabs>
              <w:spacing w:before="32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会协调</w:t>
            </w:r>
          </w:p>
        </w:tc>
        <w:tc>
          <w:tcPr>
            <w:tcW w:w="1301" w:type="dxa"/>
            <w:shd w:val="clear" w:color="auto" w:fill="F7EBE6"/>
            <w:vAlign w:val="top"/>
          </w:tcPr>
          <w:p w14:paraId="13AE126D">
            <w:pPr>
              <w:tabs>
                <w:tab w:val="left" w:pos="10080"/>
              </w:tabs>
              <w:spacing w:line="269" w:lineRule="auto"/>
              <w:ind w:left="0" w:leftChars="0" w:right="124" w:rightChars="59" w:firstLine="0" w:firstLineChars="0"/>
              <w:rPr>
                <w:rFonts w:hint="eastAsia" w:ascii="宋体" w:hAnsi="宋体" w:eastAsia="宋体" w:cs="宋体"/>
                <w:sz w:val="21"/>
              </w:rPr>
            </w:pPr>
          </w:p>
          <w:p w14:paraId="333CC9CA">
            <w:pPr>
              <w:tabs>
                <w:tab w:val="left" w:pos="10080"/>
              </w:tabs>
              <w:spacing w:line="269" w:lineRule="auto"/>
              <w:ind w:left="0" w:leftChars="0" w:right="124" w:rightChars="59" w:firstLine="0" w:firstLineChars="0"/>
              <w:rPr>
                <w:rFonts w:hint="eastAsia" w:ascii="宋体" w:hAnsi="宋体" w:eastAsia="宋体" w:cs="宋体"/>
                <w:sz w:val="21"/>
              </w:rPr>
            </w:pPr>
          </w:p>
          <w:p w14:paraId="4EA140E7">
            <w:pPr>
              <w:tabs>
                <w:tab w:val="left" w:pos="10080"/>
              </w:tabs>
              <w:spacing w:line="269" w:lineRule="auto"/>
              <w:ind w:left="0" w:leftChars="0" w:right="124" w:rightChars="59" w:firstLine="0" w:firstLineChars="0"/>
              <w:rPr>
                <w:rFonts w:hint="eastAsia" w:ascii="宋体" w:hAnsi="宋体" w:eastAsia="宋体" w:cs="宋体"/>
                <w:sz w:val="21"/>
              </w:rPr>
            </w:pPr>
          </w:p>
          <w:p w14:paraId="49F15BD1">
            <w:pPr>
              <w:tabs>
                <w:tab w:val="left" w:pos="10080"/>
              </w:tabs>
              <w:spacing w:line="269" w:lineRule="auto"/>
              <w:ind w:left="0" w:leftChars="0" w:right="124" w:rightChars="59" w:firstLine="0" w:firstLineChars="0"/>
              <w:rPr>
                <w:rFonts w:hint="eastAsia" w:ascii="宋体" w:hAnsi="宋体" w:eastAsia="宋体" w:cs="宋体"/>
                <w:sz w:val="21"/>
              </w:rPr>
            </w:pPr>
          </w:p>
          <w:p w14:paraId="3A84A03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强化施</w:t>
            </w:r>
          </w:p>
          <w:p w14:paraId="7A3C62A6">
            <w:pPr>
              <w:pStyle w:val="20"/>
              <w:tabs>
                <w:tab w:val="left" w:pos="10080"/>
              </w:tabs>
              <w:spacing w:before="317"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工过程</w:t>
            </w:r>
            <w:r>
              <w:rPr>
                <w:rFonts w:hint="eastAsia" w:ascii="宋体" w:hAnsi="宋体" w:eastAsia="宋体" w:cs="宋体"/>
                <w:spacing w:val="1"/>
              </w:rPr>
              <w:t xml:space="preserve"> </w:t>
            </w:r>
            <w:r>
              <w:rPr>
                <w:rFonts w:hint="eastAsia" w:ascii="宋体" w:hAnsi="宋体" w:eastAsia="宋体" w:cs="宋体"/>
                <w:spacing w:val="7"/>
              </w:rPr>
              <w:t>管理</w:t>
            </w:r>
          </w:p>
        </w:tc>
        <w:tc>
          <w:tcPr>
            <w:tcW w:w="1500" w:type="dxa"/>
            <w:shd w:val="clear" w:color="auto" w:fill="EFD8CF"/>
            <w:vAlign w:val="top"/>
          </w:tcPr>
          <w:p w14:paraId="343220CC">
            <w:pPr>
              <w:tabs>
                <w:tab w:val="left" w:pos="10080"/>
              </w:tabs>
              <w:spacing w:line="269" w:lineRule="auto"/>
              <w:ind w:left="0" w:leftChars="0" w:right="124" w:rightChars="59" w:firstLine="0" w:firstLineChars="0"/>
              <w:rPr>
                <w:rFonts w:hint="eastAsia" w:ascii="宋体" w:hAnsi="宋体" w:eastAsia="宋体" w:cs="宋体"/>
                <w:sz w:val="21"/>
              </w:rPr>
            </w:pPr>
          </w:p>
          <w:p w14:paraId="4385A5D0">
            <w:pPr>
              <w:tabs>
                <w:tab w:val="left" w:pos="10080"/>
              </w:tabs>
              <w:spacing w:line="269" w:lineRule="auto"/>
              <w:ind w:left="0" w:leftChars="0" w:right="124" w:rightChars="59" w:firstLine="0" w:firstLineChars="0"/>
              <w:rPr>
                <w:rFonts w:hint="eastAsia" w:ascii="宋体" w:hAnsi="宋体" w:eastAsia="宋体" w:cs="宋体"/>
                <w:sz w:val="21"/>
              </w:rPr>
            </w:pPr>
          </w:p>
          <w:p w14:paraId="4FEB5A1B">
            <w:pPr>
              <w:tabs>
                <w:tab w:val="left" w:pos="10080"/>
              </w:tabs>
              <w:spacing w:line="269" w:lineRule="auto"/>
              <w:ind w:left="0" w:leftChars="0" w:right="124" w:rightChars="59" w:firstLine="0" w:firstLineChars="0"/>
              <w:rPr>
                <w:rFonts w:hint="eastAsia" w:ascii="宋体" w:hAnsi="宋体" w:eastAsia="宋体" w:cs="宋体"/>
                <w:sz w:val="21"/>
              </w:rPr>
            </w:pPr>
          </w:p>
          <w:p w14:paraId="62DED9EB">
            <w:pPr>
              <w:tabs>
                <w:tab w:val="left" w:pos="10080"/>
              </w:tabs>
              <w:spacing w:line="269" w:lineRule="auto"/>
              <w:ind w:left="0" w:leftChars="0" w:right="124" w:rightChars="59" w:firstLine="0" w:firstLineChars="0"/>
              <w:rPr>
                <w:rFonts w:hint="eastAsia" w:ascii="宋体" w:hAnsi="宋体" w:eastAsia="宋体" w:cs="宋体"/>
                <w:sz w:val="21"/>
              </w:rPr>
            </w:pPr>
          </w:p>
          <w:p w14:paraId="5A1AB941">
            <w:pPr>
              <w:pStyle w:val="20"/>
              <w:tabs>
                <w:tab w:val="left" w:pos="10080"/>
              </w:tabs>
              <w:spacing w:before="91" w:line="43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进行总</w:t>
            </w:r>
            <w:r>
              <w:rPr>
                <w:rFonts w:hint="eastAsia" w:ascii="宋体" w:hAnsi="宋体" w:eastAsia="宋体" w:cs="宋体"/>
              </w:rPr>
              <w:t xml:space="preserve">  </w:t>
            </w:r>
            <w:r>
              <w:rPr>
                <w:rFonts w:hint="eastAsia" w:ascii="宋体" w:hAnsi="宋体" w:eastAsia="宋体" w:cs="宋体"/>
                <w:spacing w:val="2"/>
              </w:rPr>
              <w:t>结</w:t>
            </w:r>
            <w:r>
              <w:rPr>
                <w:rFonts w:hint="eastAsia" w:ascii="宋体" w:hAnsi="宋体" w:eastAsia="宋体" w:cs="宋体"/>
                <w:spacing w:val="-73"/>
              </w:rPr>
              <w:t xml:space="preserve"> </w:t>
            </w:r>
            <w:r>
              <w:rPr>
                <w:rFonts w:hint="eastAsia" w:ascii="宋体" w:hAnsi="宋体" w:eastAsia="宋体" w:cs="宋体"/>
                <w:spacing w:val="2"/>
              </w:rPr>
              <w:t>，管理</w:t>
            </w:r>
          </w:p>
          <w:p w14:paraId="0622F9D9">
            <w:pPr>
              <w:pStyle w:val="20"/>
              <w:tabs>
                <w:tab w:val="left" w:pos="10080"/>
              </w:tabs>
              <w:spacing w:before="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6"/>
              </w:rPr>
              <w:t>改进</w:t>
            </w:r>
          </w:p>
        </w:tc>
      </w:tr>
      <w:tr w14:paraId="165C866B">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274" w:hRule="atLeast"/>
        </w:trPr>
        <w:tc>
          <w:tcPr>
            <w:tcW w:w="804" w:type="dxa"/>
            <w:shd w:val="clear" w:color="auto" w:fill="EFD8CF"/>
            <w:textDirection w:val="tbRlV"/>
            <w:vAlign w:val="top"/>
          </w:tcPr>
          <w:p w14:paraId="703BCD43">
            <w:pPr>
              <w:pStyle w:val="20"/>
              <w:tabs>
                <w:tab w:val="left" w:pos="10080"/>
              </w:tabs>
              <w:spacing w:before="274" w:line="209"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质</w:t>
            </w:r>
            <w:r>
              <w:rPr>
                <w:rFonts w:hint="eastAsia" w:ascii="宋体" w:hAnsi="宋体" w:eastAsia="宋体" w:cs="宋体"/>
                <w:spacing w:val="48"/>
              </w:rPr>
              <w:t xml:space="preserve">  </w:t>
            </w:r>
            <w:r>
              <w:rPr>
                <w:rFonts w:hint="eastAsia" w:ascii="宋体" w:hAnsi="宋体" w:eastAsia="宋体" w:cs="宋体"/>
                <w:b/>
                <w:bCs/>
                <w:spacing w:val="-3"/>
              </w:rPr>
              <w:t>量</w:t>
            </w:r>
            <w:r>
              <w:rPr>
                <w:rFonts w:hint="eastAsia" w:ascii="宋体" w:hAnsi="宋体" w:eastAsia="宋体" w:cs="宋体"/>
                <w:spacing w:val="46"/>
              </w:rPr>
              <w:t xml:space="preserve">  </w:t>
            </w: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p>
        </w:tc>
        <w:tc>
          <w:tcPr>
            <w:tcW w:w="1378" w:type="dxa"/>
            <w:shd w:val="clear" w:color="auto" w:fill="EFD8CF"/>
            <w:vAlign w:val="top"/>
          </w:tcPr>
          <w:p w14:paraId="3A7EB3A4">
            <w:pPr>
              <w:tabs>
                <w:tab w:val="left" w:pos="10080"/>
              </w:tabs>
              <w:spacing w:line="267" w:lineRule="auto"/>
              <w:ind w:left="0" w:leftChars="0" w:right="124" w:rightChars="59" w:firstLine="0" w:firstLineChars="0"/>
              <w:rPr>
                <w:rFonts w:hint="eastAsia" w:ascii="宋体" w:hAnsi="宋体" w:eastAsia="宋体" w:cs="宋体"/>
                <w:sz w:val="21"/>
              </w:rPr>
            </w:pPr>
          </w:p>
          <w:p w14:paraId="09BADD84">
            <w:pPr>
              <w:tabs>
                <w:tab w:val="left" w:pos="10080"/>
              </w:tabs>
              <w:spacing w:line="268" w:lineRule="auto"/>
              <w:ind w:left="0" w:leftChars="0" w:right="124" w:rightChars="59" w:firstLine="0" w:firstLineChars="0"/>
              <w:rPr>
                <w:rFonts w:hint="eastAsia" w:ascii="宋体" w:hAnsi="宋体" w:eastAsia="宋体" w:cs="宋体"/>
                <w:sz w:val="21"/>
              </w:rPr>
            </w:pPr>
          </w:p>
          <w:p w14:paraId="73D4352C">
            <w:pPr>
              <w:tabs>
                <w:tab w:val="left" w:pos="10080"/>
              </w:tabs>
              <w:spacing w:line="268" w:lineRule="auto"/>
              <w:ind w:left="0" w:leftChars="0" w:right="124" w:rightChars="59" w:firstLine="0" w:firstLineChars="0"/>
              <w:rPr>
                <w:rFonts w:hint="eastAsia" w:ascii="宋体" w:hAnsi="宋体" w:eastAsia="宋体" w:cs="宋体"/>
                <w:sz w:val="21"/>
              </w:rPr>
            </w:pPr>
          </w:p>
          <w:p w14:paraId="45E866C7">
            <w:pPr>
              <w:tabs>
                <w:tab w:val="left" w:pos="10080"/>
              </w:tabs>
              <w:spacing w:line="268" w:lineRule="auto"/>
              <w:ind w:left="0" w:leftChars="0" w:right="124" w:rightChars="59" w:firstLine="0" w:firstLineChars="0"/>
              <w:rPr>
                <w:rFonts w:hint="eastAsia" w:ascii="宋体" w:hAnsi="宋体" w:eastAsia="宋体" w:cs="宋体"/>
                <w:sz w:val="21"/>
              </w:rPr>
            </w:pPr>
          </w:p>
          <w:p w14:paraId="0FD73DFE">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质量缺</w:t>
            </w:r>
          </w:p>
          <w:p w14:paraId="72E40C82">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rPr>
              <w:t>陷</w:t>
            </w:r>
          </w:p>
        </w:tc>
        <w:tc>
          <w:tcPr>
            <w:tcW w:w="1455" w:type="dxa"/>
            <w:shd w:val="clear" w:color="auto" w:fill="EFD8CF"/>
            <w:vAlign w:val="top"/>
          </w:tcPr>
          <w:p w14:paraId="3074506D">
            <w:pPr>
              <w:pStyle w:val="20"/>
              <w:tabs>
                <w:tab w:val="left" w:pos="10080"/>
              </w:tabs>
              <w:spacing w:before="18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达不到</w:t>
            </w:r>
          </w:p>
          <w:p w14:paraId="20D29080">
            <w:pPr>
              <w:pStyle w:val="20"/>
              <w:tabs>
                <w:tab w:val="left" w:pos="10080"/>
              </w:tabs>
              <w:spacing w:before="32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预期合</w:t>
            </w:r>
          </w:p>
          <w:p w14:paraId="64940276">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同质量</w:t>
            </w:r>
          </w:p>
          <w:p w14:paraId="3CA45AD5">
            <w:pPr>
              <w:pStyle w:val="20"/>
              <w:tabs>
                <w:tab w:val="left" w:pos="10080"/>
              </w:tabs>
              <w:spacing w:before="320"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等级要</w:t>
            </w:r>
          </w:p>
          <w:p w14:paraId="20F3BDC9">
            <w:pPr>
              <w:pStyle w:val="20"/>
              <w:tabs>
                <w:tab w:val="left" w:pos="10080"/>
              </w:tabs>
              <w:spacing w:before="319" w:line="221" w:lineRule="auto"/>
              <w:ind w:left="0" w:leftChars="0" w:right="124" w:rightChars="59" w:firstLine="0" w:firstLineChars="0"/>
              <w:rPr>
                <w:rFonts w:hint="eastAsia" w:ascii="宋体" w:hAnsi="宋体" w:eastAsia="宋体" w:cs="宋体"/>
              </w:rPr>
            </w:pPr>
            <w:r>
              <w:rPr>
                <w:rFonts w:hint="eastAsia" w:ascii="宋体" w:hAnsi="宋体" w:eastAsia="宋体" w:cs="宋体"/>
              </w:rPr>
              <w:t>求</w:t>
            </w:r>
          </w:p>
        </w:tc>
        <w:tc>
          <w:tcPr>
            <w:tcW w:w="645" w:type="dxa"/>
            <w:shd w:val="clear" w:color="auto" w:fill="EFD8CF"/>
            <w:textDirection w:val="tbRlV"/>
            <w:vAlign w:val="top"/>
          </w:tcPr>
          <w:p w14:paraId="028B8B1B">
            <w:pPr>
              <w:pStyle w:val="20"/>
              <w:tabs>
                <w:tab w:val="left" w:pos="10080"/>
              </w:tabs>
              <w:spacing w:before="196" w:line="208" w:lineRule="auto"/>
              <w:ind w:left="0" w:leftChars="0" w:right="124" w:rightChars="59" w:firstLine="0" w:firstLineChars="0"/>
              <w:rPr>
                <w:rFonts w:hint="eastAsia" w:ascii="宋体" w:hAnsi="宋体" w:eastAsia="宋体" w:cs="宋体"/>
              </w:rPr>
            </w:pPr>
            <w:r>
              <w:rPr>
                <w:rFonts w:hint="eastAsia" w:ascii="宋体" w:hAnsi="宋体" w:eastAsia="宋体" w:cs="宋体"/>
              </w:rPr>
              <w:t>中</w:t>
            </w:r>
            <w:r>
              <w:rPr>
                <w:rFonts w:hint="eastAsia" w:ascii="宋体" w:hAnsi="宋体" w:eastAsia="宋体" w:cs="宋体"/>
                <w:spacing w:val="46"/>
              </w:rPr>
              <w:t xml:space="preserve">  </w:t>
            </w:r>
            <w:r>
              <w:rPr>
                <w:rFonts w:hint="eastAsia" w:ascii="宋体" w:hAnsi="宋体" w:eastAsia="宋体" w:cs="宋体"/>
              </w:rPr>
              <w:t>风</w:t>
            </w:r>
            <w:r>
              <w:rPr>
                <w:rFonts w:hint="eastAsia" w:ascii="宋体" w:hAnsi="宋体" w:eastAsia="宋体" w:cs="宋体"/>
                <w:spacing w:val="47"/>
              </w:rPr>
              <w:t xml:space="preserve">  </w:t>
            </w:r>
            <w:r>
              <w:rPr>
                <w:rFonts w:hint="eastAsia" w:ascii="宋体" w:hAnsi="宋体" w:eastAsia="宋体" w:cs="宋体"/>
              </w:rPr>
              <w:t>险</w:t>
            </w:r>
          </w:p>
        </w:tc>
        <w:tc>
          <w:tcPr>
            <w:tcW w:w="1378" w:type="dxa"/>
            <w:shd w:val="clear" w:color="auto" w:fill="EFD8CF"/>
            <w:vAlign w:val="top"/>
          </w:tcPr>
          <w:p w14:paraId="3D690DE3">
            <w:pPr>
              <w:tabs>
                <w:tab w:val="left" w:pos="10080"/>
              </w:tabs>
              <w:spacing w:line="267" w:lineRule="auto"/>
              <w:ind w:left="0" w:leftChars="0" w:right="124" w:rightChars="59" w:firstLine="0" w:firstLineChars="0"/>
              <w:rPr>
                <w:rFonts w:hint="eastAsia" w:ascii="宋体" w:hAnsi="宋体" w:eastAsia="宋体" w:cs="宋体"/>
                <w:sz w:val="21"/>
              </w:rPr>
            </w:pPr>
          </w:p>
          <w:p w14:paraId="36A7AE4E">
            <w:pPr>
              <w:tabs>
                <w:tab w:val="left" w:pos="10080"/>
              </w:tabs>
              <w:spacing w:line="268" w:lineRule="auto"/>
              <w:ind w:left="0" w:leftChars="0" w:right="124" w:rightChars="59" w:firstLine="0" w:firstLineChars="0"/>
              <w:rPr>
                <w:rFonts w:hint="eastAsia" w:ascii="宋体" w:hAnsi="宋体" w:eastAsia="宋体" w:cs="宋体"/>
                <w:sz w:val="21"/>
              </w:rPr>
            </w:pPr>
          </w:p>
          <w:p w14:paraId="5555B6D3">
            <w:pPr>
              <w:tabs>
                <w:tab w:val="left" w:pos="10080"/>
              </w:tabs>
              <w:spacing w:line="268" w:lineRule="auto"/>
              <w:ind w:left="0" w:leftChars="0" w:right="124" w:rightChars="59" w:firstLine="0" w:firstLineChars="0"/>
              <w:rPr>
                <w:rFonts w:hint="eastAsia" w:ascii="宋体" w:hAnsi="宋体" w:eastAsia="宋体" w:cs="宋体"/>
                <w:sz w:val="21"/>
              </w:rPr>
            </w:pPr>
          </w:p>
          <w:p w14:paraId="0A1E19DD">
            <w:pPr>
              <w:tabs>
                <w:tab w:val="left" w:pos="10080"/>
              </w:tabs>
              <w:spacing w:line="268" w:lineRule="auto"/>
              <w:ind w:left="0" w:leftChars="0" w:right="124" w:rightChars="59" w:firstLine="0" w:firstLineChars="0"/>
              <w:rPr>
                <w:rFonts w:hint="eastAsia" w:ascii="宋体" w:hAnsi="宋体" w:eastAsia="宋体" w:cs="宋体"/>
                <w:sz w:val="21"/>
              </w:rPr>
            </w:pPr>
          </w:p>
          <w:p w14:paraId="0AE08B6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制定创</w:t>
            </w:r>
          </w:p>
          <w:p w14:paraId="11C6CCB7">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优计划</w:t>
            </w:r>
          </w:p>
        </w:tc>
        <w:tc>
          <w:tcPr>
            <w:tcW w:w="1301" w:type="dxa"/>
            <w:shd w:val="clear" w:color="auto" w:fill="EFD8CF"/>
            <w:vAlign w:val="top"/>
          </w:tcPr>
          <w:p w14:paraId="4B62FD45">
            <w:pPr>
              <w:pStyle w:val="20"/>
              <w:tabs>
                <w:tab w:val="left" w:pos="10080"/>
              </w:tabs>
              <w:spacing w:before="18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分析质</w:t>
            </w:r>
          </w:p>
          <w:p w14:paraId="44A9D1F0">
            <w:pPr>
              <w:pStyle w:val="20"/>
              <w:tabs>
                <w:tab w:val="left" w:pos="10080"/>
              </w:tabs>
              <w:spacing w:before="320" w:line="224"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量原</w:t>
            </w:r>
          </w:p>
          <w:p w14:paraId="740A96CA">
            <w:pPr>
              <w:pStyle w:val="20"/>
              <w:tabs>
                <w:tab w:val="left" w:pos="10080"/>
              </w:tabs>
              <w:spacing w:before="312"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7"/>
              </w:rPr>
              <w:t>因</w:t>
            </w:r>
            <w:r>
              <w:rPr>
                <w:rFonts w:hint="eastAsia" w:ascii="宋体" w:hAnsi="宋体" w:eastAsia="宋体" w:cs="宋体"/>
                <w:spacing w:val="-75"/>
              </w:rPr>
              <w:t xml:space="preserve"> </w:t>
            </w:r>
            <w:r>
              <w:rPr>
                <w:rFonts w:hint="eastAsia" w:ascii="宋体" w:hAnsi="宋体" w:eastAsia="宋体" w:cs="宋体"/>
                <w:spacing w:val="-7"/>
              </w:rPr>
              <w:t>，调</w:t>
            </w:r>
          </w:p>
          <w:p w14:paraId="33FA06D5">
            <w:pPr>
              <w:pStyle w:val="20"/>
              <w:tabs>
                <w:tab w:val="left" w:pos="10080"/>
              </w:tabs>
              <w:spacing w:before="318" w:line="367"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整管理</w:t>
            </w:r>
            <w:r>
              <w:rPr>
                <w:rFonts w:hint="eastAsia" w:ascii="宋体" w:hAnsi="宋体" w:eastAsia="宋体" w:cs="宋体"/>
              </w:rPr>
              <w:t xml:space="preserve"> </w:t>
            </w:r>
            <w:r>
              <w:rPr>
                <w:rFonts w:hint="eastAsia" w:ascii="宋体" w:hAnsi="宋体" w:eastAsia="宋体" w:cs="宋体"/>
                <w:spacing w:val="10"/>
              </w:rPr>
              <w:t>方案</w:t>
            </w:r>
          </w:p>
        </w:tc>
        <w:tc>
          <w:tcPr>
            <w:tcW w:w="1500" w:type="dxa"/>
            <w:shd w:val="clear" w:color="auto" w:fill="EFD8CF"/>
            <w:vAlign w:val="top"/>
          </w:tcPr>
          <w:p w14:paraId="4989339B">
            <w:pPr>
              <w:tabs>
                <w:tab w:val="left" w:pos="10080"/>
              </w:tabs>
              <w:spacing w:line="249" w:lineRule="auto"/>
              <w:ind w:left="0" w:leftChars="0" w:right="124" w:rightChars="59" w:firstLine="0" w:firstLineChars="0"/>
              <w:rPr>
                <w:rFonts w:hint="eastAsia" w:ascii="宋体" w:hAnsi="宋体" w:eastAsia="宋体" w:cs="宋体"/>
                <w:sz w:val="21"/>
              </w:rPr>
            </w:pPr>
          </w:p>
          <w:p w14:paraId="61128686">
            <w:pPr>
              <w:tabs>
                <w:tab w:val="left" w:pos="10080"/>
              </w:tabs>
              <w:spacing w:line="249" w:lineRule="auto"/>
              <w:ind w:left="0" w:leftChars="0" w:right="124" w:rightChars="59" w:firstLine="0" w:firstLineChars="0"/>
              <w:rPr>
                <w:rFonts w:hint="eastAsia" w:ascii="宋体" w:hAnsi="宋体" w:eastAsia="宋体" w:cs="宋体"/>
                <w:sz w:val="21"/>
              </w:rPr>
            </w:pPr>
          </w:p>
          <w:p w14:paraId="049BCEEB">
            <w:pPr>
              <w:tabs>
                <w:tab w:val="left" w:pos="10080"/>
              </w:tabs>
              <w:spacing w:line="249" w:lineRule="auto"/>
              <w:ind w:left="0" w:leftChars="0" w:right="124" w:rightChars="59" w:firstLine="0" w:firstLineChars="0"/>
              <w:rPr>
                <w:rFonts w:hint="eastAsia" w:ascii="宋体" w:hAnsi="宋体" w:eastAsia="宋体" w:cs="宋体"/>
                <w:sz w:val="21"/>
              </w:rPr>
            </w:pPr>
          </w:p>
          <w:p w14:paraId="6ECBC2CB">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质量总结</w:t>
            </w:r>
          </w:p>
          <w:p w14:paraId="7635738A">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开质量分</w:t>
            </w:r>
          </w:p>
          <w:p w14:paraId="22B07DD6">
            <w:pPr>
              <w:pStyle w:val="20"/>
              <w:tabs>
                <w:tab w:val="left" w:pos="10080"/>
              </w:tabs>
              <w:spacing w:before="32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析会</w:t>
            </w:r>
          </w:p>
        </w:tc>
      </w:tr>
      <w:tr w14:paraId="37F3F7E0">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927" w:hRule="atLeast"/>
        </w:trPr>
        <w:tc>
          <w:tcPr>
            <w:tcW w:w="804" w:type="dxa"/>
            <w:shd w:val="clear" w:color="auto" w:fill="EFD8CF"/>
            <w:textDirection w:val="tbRlV"/>
            <w:vAlign w:val="top"/>
          </w:tcPr>
          <w:p w14:paraId="3C61C8BD">
            <w:pPr>
              <w:pStyle w:val="20"/>
              <w:tabs>
                <w:tab w:val="left" w:pos="10080"/>
              </w:tabs>
              <w:spacing w:before="273" w:line="21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职</w:t>
            </w:r>
            <w:r>
              <w:rPr>
                <w:rFonts w:hint="eastAsia" w:ascii="宋体" w:hAnsi="宋体" w:eastAsia="宋体" w:cs="宋体"/>
                <w:spacing w:val="47"/>
              </w:rPr>
              <w:t xml:space="preserve">  </w:t>
            </w:r>
            <w:r>
              <w:rPr>
                <w:rFonts w:hint="eastAsia" w:ascii="宋体" w:hAnsi="宋体" w:eastAsia="宋体" w:cs="宋体"/>
                <w:b/>
                <w:bCs/>
                <w:spacing w:val="-3"/>
              </w:rPr>
              <w:t>业</w:t>
            </w:r>
            <w:r>
              <w:rPr>
                <w:rFonts w:hint="eastAsia" w:ascii="宋体" w:hAnsi="宋体" w:eastAsia="宋体" w:cs="宋体"/>
                <w:spacing w:val="48"/>
              </w:rPr>
              <w:t xml:space="preserve">  </w:t>
            </w:r>
            <w:r>
              <w:rPr>
                <w:rFonts w:hint="eastAsia" w:ascii="宋体" w:hAnsi="宋体" w:eastAsia="宋体" w:cs="宋体"/>
                <w:b/>
                <w:bCs/>
                <w:spacing w:val="-3"/>
              </w:rPr>
              <w:t>安</w:t>
            </w:r>
            <w:r>
              <w:rPr>
                <w:rFonts w:hint="eastAsia" w:ascii="宋体" w:hAnsi="宋体" w:eastAsia="宋体" w:cs="宋体"/>
                <w:spacing w:val="46"/>
              </w:rPr>
              <w:t xml:space="preserve">  </w:t>
            </w:r>
            <w:r>
              <w:rPr>
                <w:rFonts w:hint="eastAsia" w:ascii="宋体" w:hAnsi="宋体" w:eastAsia="宋体" w:cs="宋体"/>
                <w:b/>
                <w:bCs/>
                <w:spacing w:val="-3"/>
              </w:rPr>
              <w:t>全</w:t>
            </w:r>
            <w:r>
              <w:rPr>
                <w:rFonts w:hint="eastAsia" w:ascii="宋体" w:hAnsi="宋体" w:eastAsia="宋体" w:cs="宋体"/>
                <w:spacing w:val="47"/>
              </w:rPr>
              <w:t xml:space="preserve">  </w:t>
            </w:r>
            <w:r>
              <w:rPr>
                <w:rFonts w:hint="eastAsia" w:ascii="宋体" w:hAnsi="宋体" w:eastAsia="宋体" w:cs="宋体"/>
                <w:b/>
                <w:bCs/>
                <w:spacing w:val="-3"/>
              </w:rPr>
              <w:t>风</w:t>
            </w:r>
            <w:r>
              <w:rPr>
                <w:rFonts w:hint="eastAsia" w:ascii="宋体" w:hAnsi="宋体" w:eastAsia="宋体" w:cs="宋体"/>
                <w:spacing w:val="46"/>
              </w:rPr>
              <w:t xml:space="preserve">  </w:t>
            </w:r>
            <w:r>
              <w:rPr>
                <w:rFonts w:hint="eastAsia" w:ascii="宋体" w:hAnsi="宋体" w:eastAsia="宋体" w:cs="宋体"/>
                <w:b/>
                <w:bCs/>
                <w:spacing w:val="-3"/>
              </w:rPr>
              <w:t>险</w:t>
            </w:r>
          </w:p>
        </w:tc>
        <w:tc>
          <w:tcPr>
            <w:tcW w:w="1378" w:type="dxa"/>
            <w:shd w:val="clear" w:color="auto" w:fill="F7EBE6"/>
            <w:vAlign w:val="top"/>
          </w:tcPr>
          <w:p w14:paraId="3FA43865">
            <w:pPr>
              <w:tabs>
                <w:tab w:val="left" w:pos="10080"/>
              </w:tabs>
              <w:spacing w:line="268" w:lineRule="auto"/>
              <w:ind w:left="0" w:leftChars="0" w:right="124" w:rightChars="59" w:firstLine="0" w:firstLineChars="0"/>
              <w:rPr>
                <w:rFonts w:hint="eastAsia" w:ascii="宋体" w:hAnsi="宋体" w:eastAsia="宋体" w:cs="宋体"/>
                <w:sz w:val="21"/>
              </w:rPr>
            </w:pPr>
          </w:p>
          <w:p w14:paraId="11C5915E">
            <w:pPr>
              <w:tabs>
                <w:tab w:val="left" w:pos="10080"/>
              </w:tabs>
              <w:spacing w:line="268" w:lineRule="auto"/>
              <w:ind w:left="0" w:leftChars="0" w:right="124" w:rightChars="59" w:firstLine="0" w:firstLineChars="0"/>
              <w:rPr>
                <w:rFonts w:hint="eastAsia" w:ascii="宋体" w:hAnsi="宋体" w:eastAsia="宋体" w:cs="宋体"/>
                <w:sz w:val="21"/>
              </w:rPr>
            </w:pPr>
          </w:p>
          <w:p w14:paraId="6A8C1E83">
            <w:pPr>
              <w:tabs>
                <w:tab w:val="left" w:pos="10080"/>
              </w:tabs>
              <w:spacing w:line="268" w:lineRule="auto"/>
              <w:ind w:left="0" w:leftChars="0" w:right="124" w:rightChars="59" w:firstLine="0" w:firstLineChars="0"/>
              <w:rPr>
                <w:rFonts w:hint="eastAsia" w:ascii="宋体" w:hAnsi="宋体" w:eastAsia="宋体" w:cs="宋体"/>
                <w:sz w:val="21"/>
              </w:rPr>
            </w:pPr>
          </w:p>
          <w:p w14:paraId="3A900E8E">
            <w:pPr>
              <w:tabs>
                <w:tab w:val="left" w:pos="10080"/>
              </w:tabs>
              <w:spacing w:line="269" w:lineRule="auto"/>
              <w:ind w:left="0" w:leftChars="0" w:right="124" w:rightChars="59" w:firstLine="0" w:firstLineChars="0"/>
              <w:rPr>
                <w:rFonts w:hint="eastAsia" w:ascii="宋体" w:hAnsi="宋体" w:eastAsia="宋体" w:cs="宋体"/>
                <w:sz w:val="21"/>
              </w:rPr>
            </w:pPr>
          </w:p>
          <w:p w14:paraId="2B86F058">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安全事</w:t>
            </w:r>
          </w:p>
          <w:p w14:paraId="27670A47">
            <w:pPr>
              <w:pStyle w:val="20"/>
              <w:tabs>
                <w:tab w:val="left" w:pos="10080"/>
              </w:tabs>
              <w:spacing w:before="318" w:line="222" w:lineRule="auto"/>
              <w:ind w:left="0" w:leftChars="0" w:right="124" w:rightChars="59" w:firstLine="0" w:firstLineChars="0"/>
              <w:rPr>
                <w:rFonts w:hint="eastAsia" w:ascii="宋体" w:hAnsi="宋体" w:eastAsia="宋体" w:cs="宋体"/>
              </w:rPr>
            </w:pPr>
            <w:r>
              <w:rPr>
                <w:rFonts w:hint="eastAsia" w:ascii="宋体" w:hAnsi="宋体" w:eastAsia="宋体" w:cs="宋体"/>
              </w:rPr>
              <w:t>故</w:t>
            </w:r>
          </w:p>
          <w:p w14:paraId="42B8961C">
            <w:pPr>
              <w:pStyle w:val="20"/>
              <w:tabs>
                <w:tab w:val="left" w:pos="10080"/>
              </w:tabs>
              <w:spacing w:before="318"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传染病</w:t>
            </w:r>
          </w:p>
        </w:tc>
        <w:tc>
          <w:tcPr>
            <w:tcW w:w="1455" w:type="dxa"/>
            <w:shd w:val="clear" w:color="auto" w:fill="EFD8CF"/>
            <w:vAlign w:val="top"/>
          </w:tcPr>
          <w:p w14:paraId="476CEBC1">
            <w:pPr>
              <w:tabs>
                <w:tab w:val="left" w:pos="10080"/>
              </w:tabs>
              <w:spacing w:line="248" w:lineRule="auto"/>
              <w:ind w:left="0" w:leftChars="0" w:right="124" w:rightChars="59" w:firstLine="0" w:firstLineChars="0"/>
              <w:rPr>
                <w:rFonts w:hint="eastAsia" w:ascii="宋体" w:hAnsi="宋体" w:eastAsia="宋体" w:cs="宋体"/>
                <w:sz w:val="21"/>
              </w:rPr>
            </w:pPr>
          </w:p>
          <w:p w14:paraId="1565BEAC">
            <w:pPr>
              <w:tabs>
                <w:tab w:val="left" w:pos="10080"/>
              </w:tabs>
              <w:spacing w:line="249" w:lineRule="auto"/>
              <w:ind w:left="0" w:leftChars="0" w:right="124" w:rightChars="59" w:firstLine="0" w:firstLineChars="0"/>
              <w:rPr>
                <w:rFonts w:hint="eastAsia" w:ascii="宋体" w:hAnsi="宋体" w:eastAsia="宋体" w:cs="宋体"/>
                <w:sz w:val="21"/>
              </w:rPr>
            </w:pPr>
          </w:p>
          <w:p w14:paraId="24968ADC">
            <w:pPr>
              <w:tabs>
                <w:tab w:val="left" w:pos="10080"/>
              </w:tabs>
              <w:spacing w:line="249" w:lineRule="auto"/>
              <w:ind w:left="0" w:leftChars="0" w:right="124" w:rightChars="59" w:firstLine="0" w:firstLineChars="0"/>
              <w:rPr>
                <w:rFonts w:hint="eastAsia" w:ascii="宋体" w:hAnsi="宋体" w:eastAsia="宋体" w:cs="宋体"/>
                <w:sz w:val="21"/>
              </w:rPr>
            </w:pPr>
          </w:p>
          <w:p w14:paraId="1A307CE0">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工期延</w:t>
            </w:r>
          </w:p>
          <w:p w14:paraId="12723B9C">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rPr>
              <w:t>误</w:t>
            </w:r>
          </w:p>
          <w:p w14:paraId="5ECC763D">
            <w:pPr>
              <w:pStyle w:val="20"/>
              <w:tabs>
                <w:tab w:val="left" w:pos="10080"/>
              </w:tabs>
              <w:spacing w:before="31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费用增</w:t>
            </w:r>
          </w:p>
          <w:p w14:paraId="675DB1D4">
            <w:pPr>
              <w:pStyle w:val="20"/>
              <w:tabs>
                <w:tab w:val="left" w:pos="10080"/>
              </w:tabs>
              <w:spacing w:before="319" w:line="224" w:lineRule="auto"/>
              <w:ind w:left="0" w:leftChars="0" w:right="124" w:rightChars="59" w:firstLine="0" w:firstLineChars="0"/>
              <w:rPr>
                <w:rFonts w:hint="eastAsia" w:ascii="宋体" w:hAnsi="宋体" w:eastAsia="宋体" w:cs="宋体"/>
              </w:rPr>
            </w:pPr>
            <w:r>
              <w:rPr>
                <w:rFonts w:hint="eastAsia" w:ascii="宋体" w:hAnsi="宋体" w:eastAsia="宋体" w:cs="宋体"/>
              </w:rPr>
              <w:t>加</w:t>
            </w:r>
          </w:p>
        </w:tc>
        <w:tc>
          <w:tcPr>
            <w:tcW w:w="645" w:type="dxa"/>
            <w:shd w:val="clear" w:color="auto" w:fill="F7EBE6"/>
            <w:textDirection w:val="tbRlV"/>
            <w:vAlign w:val="top"/>
          </w:tcPr>
          <w:p w14:paraId="5358116D">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低</w:t>
            </w:r>
            <w:r>
              <w:rPr>
                <w:rFonts w:hint="eastAsia" w:ascii="宋体" w:hAnsi="宋体" w:eastAsia="宋体" w:cs="宋体"/>
                <w:spacing w:val="46"/>
              </w:rPr>
              <w:t xml:space="preserve">  </w:t>
            </w:r>
            <w:r>
              <w:rPr>
                <w:rFonts w:hint="eastAsia" w:ascii="宋体" w:hAnsi="宋体" w:eastAsia="宋体" w:cs="宋体"/>
              </w:rPr>
              <w:t>风</w:t>
            </w:r>
            <w:r>
              <w:rPr>
                <w:rFonts w:hint="eastAsia" w:ascii="宋体" w:hAnsi="宋体" w:eastAsia="宋体" w:cs="宋体"/>
                <w:spacing w:val="47"/>
              </w:rPr>
              <w:t xml:space="preserve">  </w:t>
            </w:r>
            <w:r>
              <w:rPr>
                <w:rFonts w:hint="eastAsia" w:ascii="宋体" w:hAnsi="宋体" w:eastAsia="宋体" w:cs="宋体"/>
              </w:rPr>
              <w:t>险</w:t>
            </w:r>
          </w:p>
        </w:tc>
        <w:tc>
          <w:tcPr>
            <w:tcW w:w="1378" w:type="dxa"/>
            <w:shd w:val="clear" w:color="auto" w:fill="EFD8CF"/>
            <w:vAlign w:val="top"/>
          </w:tcPr>
          <w:p w14:paraId="5B13EA35">
            <w:pPr>
              <w:tabs>
                <w:tab w:val="left" w:pos="10080"/>
              </w:tabs>
              <w:spacing w:line="279" w:lineRule="auto"/>
              <w:ind w:left="0" w:leftChars="0" w:right="124" w:rightChars="59" w:firstLine="0" w:firstLineChars="0"/>
              <w:rPr>
                <w:rFonts w:hint="eastAsia" w:ascii="宋体" w:hAnsi="宋体" w:eastAsia="宋体" w:cs="宋体"/>
                <w:sz w:val="21"/>
              </w:rPr>
            </w:pPr>
          </w:p>
          <w:p w14:paraId="73AC7740">
            <w:pPr>
              <w:tabs>
                <w:tab w:val="left" w:pos="10080"/>
              </w:tabs>
              <w:spacing w:line="279" w:lineRule="auto"/>
              <w:ind w:left="0" w:leftChars="0" w:right="124" w:rightChars="59" w:firstLine="0" w:firstLineChars="0"/>
              <w:rPr>
                <w:rFonts w:hint="eastAsia" w:ascii="宋体" w:hAnsi="宋体" w:eastAsia="宋体" w:cs="宋体"/>
                <w:sz w:val="21"/>
              </w:rPr>
            </w:pPr>
          </w:p>
          <w:p w14:paraId="7308DBBE">
            <w:pPr>
              <w:tabs>
                <w:tab w:val="left" w:pos="10080"/>
              </w:tabs>
              <w:spacing w:line="279" w:lineRule="auto"/>
              <w:ind w:left="0" w:leftChars="0" w:right="124" w:rightChars="59" w:firstLine="0" w:firstLineChars="0"/>
              <w:rPr>
                <w:rFonts w:hint="eastAsia" w:ascii="宋体" w:hAnsi="宋体" w:eastAsia="宋体" w:cs="宋体"/>
                <w:sz w:val="21"/>
              </w:rPr>
            </w:pPr>
          </w:p>
          <w:p w14:paraId="4D3D91C9">
            <w:pPr>
              <w:tabs>
                <w:tab w:val="left" w:pos="10080"/>
              </w:tabs>
              <w:spacing w:line="280" w:lineRule="auto"/>
              <w:ind w:left="0" w:leftChars="0" w:right="124" w:rightChars="59" w:firstLine="0" w:firstLineChars="0"/>
              <w:rPr>
                <w:rFonts w:hint="eastAsia" w:ascii="宋体" w:hAnsi="宋体" w:eastAsia="宋体" w:cs="宋体"/>
                <w:sz w:val="21"/>
              </w:rPr>
            </w:pPr>
          </w:p>
          <w:p w14:paraId="391EF5CF">
            <w:pPr>
              <w:tabs>
                <w:tab w:val="left" w:pos="10080"/>
              </w:tabs>
              <w:spacing w:line="280" w:lineRule="auto"/>
              <w:ind w:left="0" w:leftChars="0" w:right="124" w:rightChars="59" w:firstLine="0" w:firstLineChars="0"/>
              <w:rPr>
                <w:rFonts w:hint="eastAsia" w:ascii="宋体" w:hAnsi="宋体" w:eastAsia="宋体" w:cs="宋体"/>
                <w:sz w:val="21"/>
              </w:rPr>
            </w:pPr>
          </w:p>
          <w:p w14:paraId="2D83BC9D">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制定应</w:t>
            </w:r>
          </w:p>
          <w:p w14:paraId="0E35978F">
            <w:pPr>
              <w:pStyle w:val="20"/>
              <w:tabs>
                <w:tab w:val="left" w:pos="10080"/>
              </w:tabs>
              <w:spacing w:before="317"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急预案</w:t>
            </w:r>
          </w:p>
        </w:tc>
        <w:tc>
          <w:tcPr>
            <w:tcW w:w="1301" w:type="dxa"/>
            <w:shd w:val="clear" w:color="auto" w:fill="F7EBE6"/>
            <w:vAlign w:val="top"/>
          </w:tcPr>
          <w:p w14:paraId="73A9CA00">
            <w:pPr>
              <w:tabs>
                <w:tab w:val="left" w:pos="10080"/>
              </w:tabs>
              <w:spacing w:line="279" w:lineRule="auto"/>
              <w:ind w:left="0" w:leftChars="0" w:right="124" w:rightChars="59" w:firstLine="0" w:firstLineChars="0"/>
              <w:rPr>
                <w:rFonts w:hint="eastAsia" w:ascii="宋体" w:hAnsi="宋体" w:eastAsia="宋体" w:cs="宋体"/>
                <w:sz w:val="21"/>
              </w:rPr>
            </w:pPr>
          </w:p>
          <w:p w14:paraId="4905A8E0">
            <w:pPr>
              <w:tabs>
                <w:tab w:val="left" w:pos="10080"/>
              </w:tabs>
              <w:spacing w:line="279" w:lineRule="auto"/>
              <w:ind w:left="0" w:leftChars="0" w:right="124" w:rightChars="59" w:firstLine="0" w:firstLineChars="0"/>
              <w:rPr>
                <w:rFonts w:hint="eastAsia" w:ascii="宋体" w:hAnsi="宋体" w:eastAsia="宋体" w:cs="宋体"/>
                <w:sz w:val="21"/>
              </w:rPr>
            </w:pPr>
          </w:p>
          <w:p w14:paraId="241D5572">
            <w:pPr>
              <w:tabs>
                <w:tab w:val="left" w:pos="10080"/>
              </w:tabs>
              <w:spacing w:line="280" w:lineRule="auto"/>
              <w:ind w:left="0" w:leftChars="0" w:right="124" w:rightChars="59" w:firstLine="0" w:firstLineChars="0"/>
              <w:rPr>
                <w:rFonts w:hint="eastAsia" w:ascii="宋体" w:hAnsi="宋体" w:eastAsia="宋体" w:cs="宋体"/>
                <w:sz w:val="21"/>
              </w:rPr>
            </w:pPr>
          </w:p>
          <w:p w14:paraId="4E7DDEBD">
            <w:pPr>
              <w:tabs>
                <w:tab w:val="left" w:pos="10080"/>
              </w:tabs>
              <w:spacing w:line="280" w:lineRule="auto"/>
              <w:ind w:left="0" w:leftChars="0" w:right="124" w:rightChars="59" w:firstLine="0" w:firstLineChars="0"/>
              <w:rPr>
                <w:rFonts w:hint="eastAsia" w:ascii="宋体" w:hAnsi="宋体" w:eastAsia="宋体" w:cs="宋体"/>
                <w:sz w:val="21"/>
              </w:rPr>
            </w:pPr>
          </w:p>
          <w:p w14:paraId="035B00DD">
            <w:pPr>
              <w:tabs>
                <w:tab w:val="left" w:pos="10080"/>
              </w:tabs>
              <w:spacing w:line="280" w:lineRule="auto"/>
              <w:ind w:left="0" w:leftChars="0" w:right="124" w:rightChars="59" w:firstLine="0" w:firstLineChars="0"/>
              <w:rPr>
                <w:rFonts w:hint="eastAsia" w:ascii="宋体" w:hAnsi="宋体" w:eastAsia="宋体" w:cs="宋体"/>
                <w:sz w:val="21"/>
              </w:rPr>
            </w:pPr>
          </w:p>
          <w:p w14:paraId="1449C6AF">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启用应</w:t>
            </w:r>
          </w:p>
          <w:p w14:paraId="15DA36C4">
            <w:pPr>
              <w:pStyle w:val="20"/>
              <w:tabs>
                <w:tab w:val="left" w:pos="10080"/>
              </w:tabs>
              <w:spacing w:before="316"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急预案</w:t>
            </w:r>
          </w:p>
        </w:tc>
        <w:tc>
          <w:tcPr>
            <w:tcW w:w="1500" w:type="dxa"/>
            <w:shd w:val="clear" w:color="auto" w:fill="EFD8CF"/>
            <w:vAlign w:val="top"/>
          </w:tcPr>
          <w:p w14:paraId="12092F63">
            <w:pPr>
              <w:tabs>
                <w:tab w:val="left" w:pos="10080"/>
              </w:tabs>
              <w:spacing w:line="268" w:lineRule="auto"/>
              <w:ind w:left="0" w:leftChars="0" w:right="124" w:rightChars="59" w:firstLine="0" w:firstLineChars="0"/>
              <w:rPr>
                <w:rFonts w:hint="eastAsia" w:ascii="宋体" w:hAnsi="宋体" w:eastAsia="宋体" w:cs="宋体"/>
                <w:sz w:val="21"/>
              </w:rPr>
            </w:pPr>
          </w:p>
          <w:p w14:paraId="5A8EA97B">
            <w:pPr>
              <w:tabs>
                <w:tab w:val="left" w:pos="10080"/>
              </w:tabs>
              <w:spacing w:line="268" w:lineRule="auto"/>
              <w:ind w:left="0" w:leftChars="0" w:right="124" w:rightChars="59" w:firstLine="0" w:firstLineChars="0"/>
              <w:rPr>
                <w:rFonts w:hint="eastAsia" w:ascii="宋体" w:hAnsi="宋体" w:eastAsia="宋体" w:cs="宋体"/>
                <w:sz w:val="21"/>
              </w:rPr>
            </w:pPr>
          </w:p>
          <w:p w14:paraId="06528997">
            <w:pPr>
              <w:tabs>
                <w:tab w:val="left" w:pos="10080"/>
              </w:tabs>
              <w:spacing w:line="269" w:lineRule="auto"/>
              <w:ind w:left="0" w:leftChars="0" w:right="124" w:rightChars="59" w:firstLine="0" w:firstLineChars="0"/>
              <w:rPr>
                <w:rFonts w:hint="eastAsia" w:ascii="宋体" w:hAnsi="宋体" w:eastAsia="宋体" w:cs="宋体"/>
                <w:sz w:val="21"/>
              </w:rPr>
            </w:pPr>
          </w:p>
          <w:p w14:paraId="565CC0BE">
            <w:pPr>
              <w:tabs>
                <w:tab w:val="left" w:pos="10080"/>
              </w:tabs>
              <w:spacing w:line="269" w:lineRule="auto"/>
              <w:ind w:left="0" w:leftChars="0" w:right="124" w:rightChars="59" w:firstLine="0" w:firstLineChars="0"/>
              <w:rPr>
                <w:rFonts w:hint="eastAsia" w:ascii="宋体" w:hAnsi="宋体" w:eastAsia="宋体" w:cs="宋体"/>
                <w:sz w:val="21"/>
              </w:rPr>
            </w:pPr>
          </w:p>
          <w:p w14:paraId="2CA5C42B">
            <w:pPr>
              <w:pStyle w:val="20"/>
              <w:tabs>
                <w:tab w:val="left" w:pos="10080"/>
              </w:tabs>
              <w:spacing w:before="91" w:line="43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进行总</w:t>
            </w:r>
            <w:r>
              <w:rPr>
                <w:rFonts w:hint="eastAsia" w:ascii="宋体" w:hAnsi="宋体" w:eastAsia="宋体" w:cs="宋体"/>
              </w:rPr>
              <w:t xml:space="preserve">  </w:t>
            </w:r>
            <w:r>
              <w:rPr>
                <w:rFonts w:hint="eastAsia" w:ascii="宋体" w:hAnsi="宋体" w:eastAsia="宋体" w:cs="宋体"/>
                <w:spacing w:val="2"/>
              </w:rPr>
              <w:t>结</w:t>
            </w:r>
            <w:r>
              <w:rPr>
                <w:rFonts w:hint="eastAsia" w:ascii="宋体" w:hAnsi="宋体" w:eastAsia="宋体" w:cs="宋体"/>
                <w:spacing w:val="-73"/>
              </w:rPr>
              <w:t xml:space="preserve"> </w:t>
            </w:r>
            <w:r>
              <w:rPr>
                <w:rFonts w:hint="eastAsia" w:ascii="宋体" w:hAnsi="宋体" w:eastAsia="宋体" w:cs="宋体"/>
                <w:spacing w:val="2"/>
              </w:rPr>
              <w:t>，调整</w:t>
            </w:r>
          </w:p>
          <w:p w14:paraId="0BF358FB">
            <w:pPr>
              <w:pStyle w:val="20"/>
              <w:tabs>
                <w:tab w:val="left" w:pos="10080"/>
              </w:tabs>
              <w:spacing w:before="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应急预案</w:t>
            </w:r>
          </w:p>
        </w:tc>
      </w:tr>
      <w:tr w14:paraId="6EFBAC21">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2623" w:hRule="atLeast"/>
        </w:trPr>
        <w:tc>
          <w:tcPr>
            <w:tcW w:w="804" w:type="dxa"/>
            <w:shd w:val="clear" w:color="auto" w:fill="EFD8CF"/>
            <w:textDirection w:val="tbRlV"/>
            <w:vAlign w:val="top"/>
          </w:tcPr>
          <w:p w14:paraId="32E4C49C">
            <w:pPr>
              <w:pStyle w:val="20"/>
              <w:tabs>
                <w:tab w:val="left" w:pos="10080"/>
              </w:tabs>
              <w:spacing w:before="274" w:line="208"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法</w:t>
            </w:r>
            <w:r>
              <w:rPr>
                <w:rFonts w:hint="eastAsia" w:ascii="宋体" w:hAnsi="宋体" w:eastAsia="宋体" w:cs="宋体"/>
                <w:spacing w:val="48"/>
              </w:rPr>
              <w:t xml:space="preserve">  </w:t>
            </w:r>
            <w:r>
              <w:rPr>
                <w:rFonts w:hint="eastAsia" w:ascii="宋体" w:hAnsi="宋体" w:eastAsia="宋体" w:cs="宋体"/>
                <w:b/>
                <w:bCs/>
                <w:spacing w:val="-3"/>
              </w:rPr>
              <w:t>律</w:t>
            </w:r>
            <w:r>
              <w:rPr>
                <w:rFonts w:hint="eastAsia" w:ascii="宋体" w:hAnsi="宋体" w:eastAsia="宋体" w:cs="宋体"/>
                <w:spacing w:val="46"/>
              </w:rPr>
              <w:t xml:space="preserve">  </w:t>
            </w:r>
            <w:r>
              <w:rPr>
                <w:rFonts w:hint="eastAsia" w:ascii="宋体" w:hAnsi="宋体" w:eastAsia="宋体" w:cs="宋体"/>
                <w:b/>
                <w:bCs/>
                <w:spacing w:val="-3"/>
              </w:rPr>
              <w:t>法</w:t>
            </w:r>
            <w:r>
              <w:rPr>
                <w:rFonts w:hint="eastAsia" w:ascii="宋体" w:hAnsi="宋体" w:eastAsia="宋体" w:cs="宋体"/>
                <w:spacing w:val="47"/>
              </w:rPr>
              <w:t xml:space="preserve">  </w:t>
            </w:r>
            <w:r>
              <w:rPr>
                <w:rFonts w:hint="eastAsia" w:ascii="宋体" w:hAnsi="宋体" w:eastAsia="宋体" w:cs="宋体"/>
                <w:b/>
                <w:bCs/>
                <w:spacing w:val="-3"/>
              </w:rPr>
              <w:t>规</w:t>
            </w:r>
          </w:p>
        </w:tc>
        <w:tc>
          <w:tcPr>
            <w:tcW w:w="1378" w:type="dxa"/>
            <w:shd w:val="clear" w:color="auto" w:fill="EFD8CF"/>
            <w:vAlign w:val="top"/>
          </w:tcPr>
          <w:p w14:paraId="5A0638FA">
            <w:pPr>
              <w:pStyle w:val="20"/>
              <w:tabs>
                <w:tab w:val="left" w:pos="10080"/>
              </w:tabs>
              <w:spacing w:before="19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时间限</w:t>
            </w:r>
          </w:p>
          <w:p w14:paraId="378508F1">
            <w:pPr>
              <w:pStyle w:val="20"/>
              <w:tabs>
                <w:tab w:val="left" w:pos="10080"/>
              </w:tabs>
              <w:spacing w:before="320" w:line="221" w:lineRule="auto"/>
              <w:ind w:left="0" w:leftChars="0" w:right="124" w:rightChars="59" w:firstLine="0" w:firstLineChars="0"/>
              <w:rPr>
                <w:rFonts w:hint="eastAsia" w:ascii="宋体" w:hAnsi="宋体" w:eastAsia="宋体" w:cs="宋体"/>
              </w:rPr>
            </w:pPr>
            <w:r>
              <w:rPr>
                <w:rFonts w:hint="eastAsia" w:ascii="宋体" w:hAnsi="宋体" w:eastAsia="宋体" w:cs="宋体"/>
              </w:rPr>
              <w:t>制</w:t>
            </w:r>
          </w:p>
          <w:p w14:paraId="24A8009C">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路段限</w:t>
            </w:r>
          </w:p>
          <w:p w14:paraId="657B6F45">
            <w:pPr>
              <w:pStyle w:val="20"/>
              <w:tabs>
                <w:tab w:val="left" w:pos="10080"/>
              </w:tabs>
              <w:spacing w:before="321" w:line="221" w:lineRule="auto"/>
              <w:ind w:left="0" w:leftChars="0" w:right="124" w:rightChars="59" w:firstLine="0" w:firstLineChars="0"/>
              <w:rPr>
                <w:rFonts w:hint="eastAsia" w:ascii="宋体" w:hAnsi="宋体" w:eastAsia="宋体" w:cs="宋体"/>
              </w:rPr>
            </w:pPr>
            <w:r>
              <w:rPr>
                <w:rFonts w:hint="eastAsia" w:ascii="宋体" w:hAnsi="宋体" w:eastAsia="宋体" w:cs="宋体"/>
              </w:rPr>
              <w:t>制</w:t>
            </w:r>
          </w:p>
        </w:tc>
        <w:tc>
          <w:tcPr>
            <w:tcW w:w="1455" w:type="dxa"/>
            <w:shd w:val="clear" w:color="auto" w:fill="EFD8CF"/>
            <w:vAlign w:val="top"/>
          </w:tcPr>
          <w:p w14:paraId="4A026353">
            <w:pPr>
              <w:tabs>
                <w:tab w:val="left" w:pos="10080"/>
              </w:tabs>
              <w:spacing w:line="250" w:lineRule="auto"/>
              <w:ind w:left="0" w:leftChars="0" w:right="124" w:rightChars="59" w:firstLine="0" w:firstLineChars="0"/>
              <w:rPr>
                <w:rFonts w:hint="eastAsia" w:ascii="宋体" w:hAnsi="宋体" w:eastAsia="宋体" w:cs="宋体"/>
                <w:sz w:val="21"/>
              </w:rPr>
            </w:pPr>
          </w:p>
          <w:p w14:paraId="47069252">
            <w:pPr>
              <w:tabs>
                <w:tab w:val="left" w:pos="10080"/>
              </w:tabs>
              <w:spacing w:line="250" w:lineRule="auto"/>
              <w:ind w:left="0" w:leftChars="0" w:right="124" w:rightChars="59" w:firstLine="0" w:firstLineChars="0"/>
              <w:rPr>
                <w:rFonts w:hint="eastAsia" w:ascii="宋体" w:hAnsi="宋体" w:eastAsia="宋体" w:cs="宋体"/>
                <w:sz w:val="21"/>
              </w:rPr>
            </w:pPr>
          </w:p>
          <w:p w14:paraId="21F9B6B8">
            <w:pPr>
              <w:tabs>
                <w:tab w:val="left" w:pos="10080"/>
              </w:tabs>
              <w:spacing w:line="250" w:lineRule="auto"/>
              <w:ind w:left="0" w:leftChars="0" w:right="124" w:rightChars="59" w:firstLine="0" w:firstLineChars="0"/>
              <w:rPr>
                <w:rFonts w:hint="eastAsia" w:ascii="宋体" w:hAnsi="宋体" w:eastAsia="宋体" w:cs="宋体"/>
                <w:sz w:val="21"/>
              </w:rPr>
            </w:pPr>
          </w:p>
          <w:p w14:paraId="3D5D811C">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工期影</w:t>
            </w:r>
          </w:p>
          <w:p w14:paraId="4B0170B0">
            <w:pPr>
              <w:pStyle w:val="20"/>
              <w:tabs>
                <w:tab w:val="left" w:pos="10080"/>
              </w:tabs>
              <w:spacing w:before="317" w:line="224" w:lineRule="auto"/>
              <w:ind w:left="0" w:leftChars="0" w:right="124" w:rightChars="59" w:firstLine="0" w:firstLineChars="0"/>
              <w:rPr>
                <w:rFonts w:hint="eastAsia" w:ascii="宋体" w:hAnsi="宋体" w:eastAsia="宋体" w:cs="宋体"/>
              </w:rPr>
            </w:pPr>
            <w:r>
              <w:rPr>
                <w:rFonts w:hint="eastAsia" w:ascii="宋体" w:hAnsi="宋体" w:eastAsia="宋体" w:cs="宋体"/>
              </w:rPr>
              <w:t>响</w:t>
            </w:r>
          </w:p>
        </w:tc>
        <w:tc>
          <w:tcPr>
            <w:tcW w:w="645" w:type="dxa"/>
            <w:shd w:val="clear" w:color="auto" w:fill="EFD8CF"/>
            <w:textDirection w:val="tbRlV"/>
            <w:vAlign w:val="top"/>
          </w:tcPr>
          <w:p w14:paraId="6A502A9C">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低</w:t>
            </w:r>
            <w:r>
              <w:rPr>
                <w:rFonts w:hint="eastAsia" w:ascii="宋体" w:hAnsi="宋体" w:eastAsia="宋体" w:cs="宋体"/>
                <w:spacing w:val="47"/>
              </w:rPr>
              <w:t xml:space="preserve">  </w:t>
            </w:r>
            <w:r>
              <w:rPr>
                <w:rFonts w:hint="eastAsia" w:ascii="宋体" w:hAnsi="宋体" w:eastAsia="宋体" w:cs="宋体"/>
              </w:rPr>
              <w:t>风</w:t>
            </w:r>
            <w:r>
              <w:rPr>
                <w:rFonts w:hint="eastAsia" w:ascii="宋体" w:hAnsi="宋体" w:eastAsia="宋体" w:cs="宋体"/>
                <w:spacing w:val="46"/>
              </w:rPr>
              <w:t xml:space="preserve">  </w:t>
            </w:r>
            <w:r>
              <w:rPr>
                <w:rFonts w:hint="eastAsia" w:ascii="宋体" w:hAnsi="宋体" w:eastAsia="宋体" w:cs="宋体"/>
              </w:rPr>
              <w:t>险</w:t>
            </w:r>
          </w:p>
        </w:tc>
        <w:tc>
          <w:tcPr>
            <w:tcW w:w="1378" w:type="dxa"/>
            <w:shd w:val="clear" w:color="auto" w:fill="EFD8CF"/>
            <w:vAlign w:val="top"/>
          </w:tcPr>
          <w:p w14:paraId="32602FA1">
            <w:pPr>
              <w:tabs>
                <w:tab w:val="left" w:pos="10080"/>
              </w:tabs>
              <w:spacing w:line="424" w:lineRule="auto"/>
              <w:ind w:left="0" w:leftChars="0" w:right="124" w:rightChars="59" w:firstLine="0" w:firstLineChars="0"/>
              <w:rPr>
                <w:rFonts w:hint="eastAsia" w:ascii="宋体" w:hAnsi="宋体" w:eastAsia="宋体" w:cs="宋体"/>
                <w:sz w:val="21"/>
              </w:rPr>
            </w:pPr>
          </w:p>
          <w:p w14:paraId="4CB54945">
            <w:pPr>
              <w:pStyle w:val="20"/>
              <w:tabs>
                <w:tab w:val="left" w:pos="10080"/>
              </w:tabs>
              <w:spacing w:before="91"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与周边</w:t>
            </w:r>
          </w:p>
          <w:p w14:paraId="759226E7">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做好信</w:t>
            </w:r>
          </w:p>
          <w:p w14:paraId="3481C0F4">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息沟通</w:t>
            </w:r>
          </w:p>
        </w:tc>
        <w:tc>
          <w:tcPr>
            <w:tcW w:w="1301" w:type="dxa"/>
            <w:shd w:val="clear" w:color="auto" w:fill="EFD8CF"/>
            <w:vAlign w:val="top"/>
          </w:tcPr>
          <w:p w14:paraId="75B9055D">
            <w:pPr>
              <w:tabs>
                <w:tab w:val="left" w:pos="10080"/>
              </w:tabs>
              <w:spacing w:line="424" w:lineRule="auto"/>
              <w:ind w:left="0" w:leftChars="0" w:right="124" w:rightChars="59" w:firstLine="0" w:firstLineChars="0"/>
              <w:rPr>
                <w:rFonts w:hint="eastAsia" w:ascii="宋体" w:hAnsi="宋体" w:eastAsia="宋体" w:cs="宋体"/>
                <w:sz w:val="21"/>
              </w:rPr>
            </w:pPr>
          </w:p>
          <w:p w14:paraId="03AB7C43">
            <w:pPr>
              <w:pStyle w:val="20"/>
              <w:tabs>
                <w:tab w:val="left" w:pos="10080"/>
              </w:tabs>
              <w:spacing w:before="91"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调整施</w:t>
            </w:r>
          </w:p>
          <w:p w14:paraId="7191F801">
            <w:pPr>
              <w:pStyle w:val="20"/>
              <w:tabs>
                <w:tab w:val="left" w:pos="10080"/>
              </w:tabs>
              <w:spacing w:before="316"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工作业</w:t>
            </w:r>
            <w:r>
              <w:rPr>
                <w:rFonts w:hint="eastAsia" w:ascii="宋体" w:hAnsi="宋体" w:eastAsia="宋体" w:cs="宋体"/>
                <w:spacing w:val="1"/>
              </w:rPr>
              <w:t xml:space="preserve"> </w:t>
            </w:r>
            <w:r>
              <w:rPr>
                <w:rFonts w:hint="eastAsia" w:ascii="宋体" w:hAnsi="宋体" w:eastAsia="宋体" w:cs="宋体"/>
                <w:spacing w:val="4"/>
              </w:rPr>
              <w:t>时间</w:t>
            </w:r>
          </w:p>
        </w:tc>
        <w:tc>
          <w:tcPr>
            <w:tcW w:w="1500" w:type="dxa"/>
            <w:shd w:val="clear" w:color="auto" w:fill="EFD8CF"/>
            <w:vAlign w:val="top"/>
          </w:tcPr>
          <w:p w14:paraId="64541043">
            <w:pPr>
              <w:tabs>
                <w:tab w:val="left" w:pos="10080"/>
              </w:tabs>
              <w:spacing w:line="250" w:lineRule="auto"/>
              <w:ind w:left="0" w:leftChars="0" w:right="124" w:rightChars="59" w:firstLine="0" w:firstLineChars="0"/>
              <w:rPr>
                <w:rFonts w:hint="eastAsia" w:ascii="宋体" w:hAnsi="宋体" w:eastAsia="宋体" w:cs="宋体"/>
                <w:sz w:val="21"/>
              </w:rPr>
            </w:pPr>
          </w:p>
          <w:p w14:paraId="6939DCA8">
            <w:pPr>
              <w:tabs>
                <w:tab w:val="left" w:pos="10080"/>
              </w:tabs>
              <w:spacing w:line="250" w:lineRule="auto"/>
              <w:ind w:left="0" w:leftChars="0" w:right="124" w:rightChars="59" w:firstLine="0" w:firstLineChars="0"/>
              <w:rPr>
                <w:rFonts w:hint="eastAsia" w:ascii="宋体" w:hAnsi="宋体" w:eastAsia="宋体" w:cs="宋体"/>
                <w:sz w:val="21"/>
              </w:rPr>
            </w:pPr>
          </w:p>
          <w:p w14:paraId="63852CF2">
            <w:pPr>
              <w:tabs>
                <w:tab w:val="left" w:pos="10080"/>
              </w:tabs>
              <w:spacing w:line="250" w:lineRule="auto"/>
              <w:ind w:left="0" w:leftChars="0" w:right="124" w:rightChars="59" w:firstLine="0" w:firstLineChars="0"/>
              <w:rPr>
                <w:rFonts w:hint="eastAsia" w:ascii="宋体" w:hAnsi="宋体" w:eastAsia="宋体" w:cs="宋体"/>
                <w:sz w:val="21"/>
              </w:rPr>
            </w:pPr>
          </w:p>
          <w:p w14:paraId="1F6F333B">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制定补充</w:t>
            </w:r>
          </w:p>
          <w:p w14:paraId="609EBEE8">
            <w:pPr>
              <w:pStyle w:val="20"/>
              <w:tabs>
                <w:tab w:val="left" w:pos="10080"/>
              </w:tabs>
              <w:spacing w:before="31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1"/>
              </w:rPr>
              <w:t>计划</w:t>
            </w:r>
          </w:p>
        </w:tc>
      </w:tr>
      <w:tr w14:paraId="1AFE36D2">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3322" w:hRule="atLeast"/>
        </w:trPr>
        <w:tc>
          <w:tcPr>
            <w:tcW w:w="804" w:type="dxa"/>
            <w:shd w:val="clear" w:color="auto" w:fill="EFD8CF"/>
            <w:textDirection w:val="tbRlV"/>
            <w:vAlign w:val="top"/>
          </w:tcPr>
          <w:p w14:paraId="7ADE0782">
            <w:pPr>
              <w:pStyle w:val="20"/>
              <w:tabs>
                <w:tab w:val="left" w:pos="10080"/>
              </w:tabs>
              <w:spacing w:before="274" w:line="209"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环</w:t>
            </w:r>
            <w:r>
              <w:rPr>
                <w:rFonts w:hint="eastAsia" w:ascii="宋体" w:hAnsi="宋体" w:eastAsia="宋体" w:cs="宋体"/>
                <w:spacing w:val="48"/>
              </w:rPr>
              <w:t xml:space="preserve">  </w:t>
            </w:r>
            <w:r>
              <w:rPr>
                <w:rFonts w:hint="eastAsia" w:ascii="宋体" w:hAnsi="宋体" w:eastAsia="宋体" w:cs="宋体"/>
                <w:b/>
                <w:bCs/>
                <w:spacing w:val="-3"/>
              </w:rPr>
              <w:t>境</w:t>
            </w:r>
            <w:r>
              <w:rPr>
                <w:rFonts w:hint="eastAsia" w:ascii="宋体" w:hAnsi="宋体" w:eastAsia="宋体" w:cs="宋体"/>
                <w:spacing w:val="46"/>
              </w:rPr>
              <w:t xml:space="preserve">  </w:t>
            </w:r>
            <w:r>
              <w:rPr>
                <w:rFonts w:hint="eastAsia" w:ascii="宋体" w:hAnsi="宋体" w:eastAsia="宋体" w:cs="宋体"/>
                <w:b/>
                <w:bCs/>
                <w:spacing w:val="-3"/>
              </w:rPr>
              <w:t>风</w:t>
            </w:r>
            <w:r>
              <w:rPr>
                <w:rFonts w:hint="eastAsia" w:ascii="宋体" w:hAnsi="宋体" w:eastAsia="宋体" w:cs="宋体"/>
                <w:spacing w:val="47"/>
              </w:rPr>
              <w:t xml:space="preserve">  </w:t>
            </w:r>
            <w:r>
              <w:rPr>
                <w:rFonts w:hint="eastAsia" w:ascii="宋体" w:hAnsi="宋体" w:eastAsia="宋体" w:cs="宋体"/>
                <w:b/>
                <w:bCs/>
                <w:spacing w:val="-3"/>
              </w:rPr>
              <w:t>险</w:t>
            </w:r>
          </w:p>
        </w:tc>
        <w:tc>
          <w:tcPr>
            <w:tcW w:w="1378" w:type="dxa"/>
            <w:shd w:val="clear" w:color="auto" w:fill="F7EBE6"/>
            <w:vAlign w:val="top"/>
          </w:tcPr>
          <w:p w14:paraId="6B0A7BB4">
            <w:pPr>
              <w:tabs>
                <w:tab w:val="left" w:pos="10080"/>
              </w:tabs>
              <w:spacing w:line="273" w:lineRule="auto"/>
              <w:ind w:left="0" w:leftChars="0" w:right="124" w:rightChars="59" w:firstLine="0" w:firstLineChars="0"/>
              <w:rPr>
                <w:rFonts w:hint="eastAsia" w:ascii="宋体" w:hAnsi="宋体" w:eastAsia="宋体" w:cs="宋体"/>
                <w:sz w:val="21"/>
              </w:rPr>
            </w:pPr>
          </w:p>
          <w:p w14:paraId="58E42C97">
            <w:pPr>
              <w:tabs>
                <w:tab w:val="left" w:pos="10080"/>
              </w:tabs>
              <w:spacing w:line="273" w:lineRule="auto"/>
              <w:ind w:left="0" w:leftChars="0" w:right="124" w:rightChars="59" w:firstLine="0" w:firstLineChars="0"/>
              <w:rPr>
                <w:rFonts w:hint="eastAsia" w:ascii="宋体" w:hAnsi="宋体" w:eastAsia="宋体" w:cs="宋体"/>
                <w:sz w:val="21"/>
              </w:rPr>
            </w:pPr>
          </w:p>
          <w:p w14:paraId="04052EEF">
            <w:pPr>
              <w:tabs>
                <w:tab w:val="left" w:pos="10080"/>
              </w:tabs>
              <w:spacing w:line="274" w:lineRule="auto"/>
              <w:ind w:left="0" w:leftChars="0" w:right="124" w:rightChars="59" w:firstLine="0" w:firstLineChars="0"/>
              <w:rPr>
                <w:rFonts w:hint="eastAsia" w:ascii="宋体" w:hAnsi="宋体" w:eastAsia="宋体" w:cs="宋体"/>
                <w:sz w:val="21"/>
              </w:rPr>
            </w:pPr>
          </w:p>
          <w:p w14:paraId="6721F23E">
            <w:pPr>
              <w:tabs>
                <w:tab w:val="left" w:pos="10080"/>
              </w:tabs>
              <w:spacing w:line="274" w:lineRule="auto"/>
              <w:ind w:left="0" w:leftChars="0" w:right="124" w:rightChars="59" w:firstLine="0" w:firstLineChars="0"/>
              <w:rPr>
                <w:rFonts w:hint="eastAsia" w:ascii="宋体" w:hAnsi="宋体" w:eastAsia="宋体" w:cs="宋体"/>
                <w:sz w:val="21"/>
              </w:rPr>
            </w:pPr>
          </w:p>
          <w:p w14:paraId="41378DCC">
            <w:pPr>
              <w:pStyle w:val="20"/>
              <w:tabs>
                <w:tab w:val="left" w:pos="10080"/>
              </w:tabs>
              <w:spacing w:before="91"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环保不</w:t>
            </w:r>
            <w:r>
              <w:rPr>
                <w:rFonts w:hint="eastAsia" w:ascii="宋体" w:hAnsi="宋体" w:eastAsia="宋体" w:cs="宋体"/>
              </w:rPr>
              <w:t xml:space="preserve"> </w:t>
            </w:r>
            <w:r>
              <w:rPr>
                <w:rFonts w:hint="eastAsia" w:ascii="宋体" w:hAnsi="宋体" w:eastAsia="宋体" w:cs="宋体"/>
                <w:spacing w:val="11"/>
              </w:rPr>
              <w:t>达标</w:t>
            </w:r>
          </w:p>
        </w:tc>
        <w:tc>
          <w:tcPr>
            <w:tcW w:w="1455" w:type="dxa"/>
            <w:shd w:val="clear" w:color="auto" w:fill="EFD8CF"/>
            <w:vAlign w:val="top"/>
          </w:tcPr>
          <w:p w14:paraId="6BF8DA72">
            <w:pPr>
              <w:tabs>
                <w:tab w:val="left" w:pos="10080"/>
              </w:tabs>
              <w:spacing w:line="283" w:lineRule="auto"/>
              <w:ind w:left="0" w:leftChars="0" w:right="124" w:rightChars="59" w:firstLine="0" w:firstLineChars="0"/>
              <w:rPr>
                <w:rFonts w:hint="eastAsia" w:ascii="宋体" w:hAnsi="宋体" w:eastAsia="宋体" w:cs="宋体"/>
                <w:sz w:val="21"/>
              </w:rPr>
            </w:pPr>
          </w:p>
          <w:p w14:paraId="59839C29">
            <w:pPr>
              <w:tabs>
                <w:tab w:val="left" w:pos="10080"/>
              </w:tabs>
              <w:spacing w:line="284" w:lineRule="auto"/>
              <w:ind w:left="0" w:leftChars="0" w:right="124" w:rightChars="59" w:firstLine="0" w:firstLineChars="0"/>
              <w:rPr>
                <w:rFonts w:hint="eastAsia" w:ascii="宋体" w:hAnsi="宋体" w:eastAsia="宋体" w:cs="宋体"/>
                <w:sz w:val="21"/>
              </w:rPr>
            </w:pPr>
          </w:p>
          <w:p w14:paraId="2BCEC7AE">
            <w:pPr>
              <w:tabs>
                <w:tab w:val="left" w:pos="10080"/>
              </w:tabs>
              <w:spacing w:line="284" w:lineRule="auto"/>
              <w:ind w:left="0" w:leftChars="0" w:right="124" w:rightChars="59" w:firstLine="0" w:firstLineChars="0"/>
              <w:rPr>
                <w:rFonts w:hint="eastAsia" w:ascii="宋体" w:hAnsi="宋体" w:eastAsia="宋体" w:cs="宋体"/>
                <w:sz w:val="21"/>
              </w:rPr>
            </w:pPr>
          </w:p>
          <w:p w14:paraId="77D038DA">
            <w:pPr>
              <w:tabs>
                <w:tab w:val="left" w:pos="10080"/>
              </w:tabs>
              <w:spacing w:line="284" w:lineRule="auto"/>
              <w:ind w:left="0" w:leftChars="0" w:right="124" w:rightChars="59" w:firstLine="0" w:firstLineChars="0"/>
              <w:rPr>
                <w:rFonts w:hint="eastAsia" w:ascii="宋体" w:hAnsi="宋体" w:eastAsia="宋体" w:cs="宋体"/>
                <w:sz w:val="21"/>
              </w:rPr>
            </w:pPr>
          </w:p>
          <w:p w14:paraId="153B19FC">
            <w:pPr>
              <w:tabs>
                <w:tab w:val="left" w:pos="10080"/>
              </w:tabs>
              <w:spacing w:line="284" w:lineRule="auto"/>
              <w:ind w:left="0" w:leftChars="0" w:right="124" w:rightChars="59" w:firstLine="0" w:firstLineChars="0"/>
              <w:rPr>
                <w:rFonts w:hint="eastAsia" w:ascii="宋体" w:hAnsi="宋体" w:eastAsia="宋体" w:cs="宋体"/>
                <w:sz w:val="21"/>
              </w:rPr>
            </w:pPr>
          </w:p>
          <w:p w14:paraId="24C8863C">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0"/>
              </w:rPr>
              <w:t>停工</w:t>
            </w:r>
          </w:p>
        </w:tc>
        <w:tc>
          <w:tcPr>
            <w:tcW w:w="645" w:type="dxa"/>
            <w:shd w:val="clear" w:color="auto" w:fill="F7EBE6"/>
            <w:textDirection w:val="tbRlV"/>
            <w:vAlign w:val="top"/>
          </w:tcPr>
          <w:p w14:paraId="39BCD590">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低</w:t>
            </w:r>
            <w:r>
              <w:rPr>
                <w:rFonts w:hint="eastAsia" w:ascii="宋体" w:hAnsi="宋体" w:eastAsia="宋体" w:cs="宋体"/>
                <w:spacing w:val="46"/>
              </w:rPr>
              <w:t xml:space="preserve">  </w:t>
            </w:r>
            <w:r>
              <w:rPr>
                <w:rFonts w:hint="eastAsia" w:ascii="宋体" w:hAnsi="宋体" w:eastAsia="宋体" w:cs="宋体"/>
              </w:rPr>
              <w:t>风</w:t>
            </w:r>
            <w:r>
              <w:rPr>
                <w:rFonts w:hint="eastAsia" w:ascii="宋体" w:hAnsi="宋体" w:eastAsia="宋体" w:cs="宋体"/>
                <w:spacing w:val="47"/>
              </w:rPr>
              <w:t xml:space="preserve">  </w:t>
            </w:r>
            <w:r>
              <w:rPr>
                <w:rFonts w:hint="eastAsia" w:ascii="宋体" w:hAnsi="宋体" w:eastAsia="宋体" w:cs="宋体"/>
              </w:rPr>
              <w:t>险</w:t>
            </w:r>
          </w:p>
        </w:tc>
        <w:tc>
          <w:tcPr>
            <w:tcW w:w="1378" w:type="dxa"/>
            <w:shd w:val="clear" w:color="auto" w:fill="EFD8CF"/>
            <w:vAlign w:val="top"/>
          </w:tcPr>
          <w:p w14:paraId="46E87E61">
            <w:pPr>
              <w:pStyle w:val="20"/>
              <w:tabs>
                <w:tab w:val="left" w:pos="10080"/>
              </w:tabs>
              <w:spacing w:before="21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制定环</w:t>
            </w:r>
          </w:p>
          <w:p w14:paraId="3016BD00">
            <w:pPr>
              <w:pStyle w:val="20"/>
              <w:tabs>
                <w:tab w:val="left" w:pos="10080"/>
              </w:tabs>
              <w:spacing w:before="320" w:line="43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7"/>
              </w:rPr>
              <w:t>境管理</w:t>
            </w:r>
            <w:r>
              <w:rPr>
                <w:rFonts w:hint="eastAsia" w:ascii="宋体" w:hAnsi="宋体" w:eastAsia="宋体" w:cs="宋体"/>
              </w:rPr>
              <w:t xml:space="preserve"> </w:t>
            </w:r>
            <w:r>
              <w:rPr>
                <w:rFonts w:hint="eastAsia" w:ascii="宋体" w:hAnsi="宋体" w:eastAsia="宋体" w:cs="宋体"/>
                <w:spacing w:val="-1"/>
              </w:rPr>
              <w:t>计划，制</w:t>
            </w:r>
            <w:r>
              <w:rPr>
                <w:rFonts w:hint="eastAsia" w:ascii="宋体" w:hAnsi="宋体" w:eastAsia="宋体" w:cs="宋体"/>
                <w:spacing w:val="2"/>
              </w:rPr>
              <w:t xml:space="preserve"> </w:t>
            </w:r>
            <w:r>
              <w:rPr>
                <w:rFonts w:hint="eastAsia" w:ascii="宋体" w:hAnsi="宋体" w:eastAsia="宋体" w:cs="宋体"/>
                <w:spacing w:val="55"/>
              </w:rPr>
              <w:t>定预案</w:t>
            </w:r>
          </w:p>
          <w:p w14:paraId="2BB80F9D">
            <w:pPr>
              <w:pStyle w:val="20"/>
              <w:tabs>
                <w:tab w:val="left" w:pos="10080"/>
              </w:tabs>
              <w:spacing w:before="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并检查</w:t>
            </w:r>
          </w:p>
        </w:tc>
        <w:tc>
          <w:tcPr>
            <w:tcW w:w="1301" w:type="dxa"/>
            <w:shd w:val="clear" w:color="auto" w:fill="F7EBE6"/>
            <w:vAlign w:val="top"/>
          </w:tcPr>
          <w:p w14:paraId="4C433D30">
            <w:pPr>
              <w:tabs>
                <w:tab w:val="left" w:pos="10080"/>
              </w:tabs>
              <w:spacing w:line="273" w:lineRule="auto"/>
              <w:ind w:left="0" w:leftChars="0" w:right="124" w:rightChars="59" w:firstLine="0" w:firstLineChars="0"/>
              <w:rPr>
                <w:rFonts w:hint="eastAsia" w:ascii="宋体" w:hAnsi="宋体" w:eastAsia="宋体" w:cs="宋体"/>
                <w:sz w:val="21"/>
              </w:rPr>
            </w:pPr>
          </w:p>
          <w:p w14:paraId="1E0123B7">
            <w:pPr>
              <w:tabs>
                <w:tab w:val="left" w:pos="10080"/>
              </w:tabs>
              <w:spacing w:line="274" w:lineRule="auto"/>
              <w:ind w:left="0" w:leftChars="0" w:right="124" w:rightChars="59" w:firstLine="0" w:firstLineChars="0"/>
              <w:rPr>
                <w:rFonts w:hint="eastAsia" w:ascii="宋体" w:hAnsi="宋体" w:eastAsia="宋体" w:cs="宋体"/>
                <w:sz w:val="21"/>
              </w:rPr>
            </w:pPr>
          </w:p>
          <w:p w14:paraId="605B9D10">
            <w:pPr>
              <w:tabs>
                <w:tab w:val="left" w:pos="10080"/>
              </w:tabs>
              <w:spacing w:line="274" w:lineRule="auto"/>
              <w:ind w:left="0" w:leftChars="0" w:right="124" w:rightChars="59" w:firstLine="0" w:firstLineChars="0"/>
              <w:rPr>
                <w:rFonts w:hint="eastAsia" w:ascii="宋体" w:hAnsi="宋体" w:eastAsia="宋体" w:cs="宋体"/>
                <w:sz w:val="21"/>
              </w:rPr>
            </w:pPr>
          </w:p>
          <w:p w14:paraId="3C797415">
            <w:pPr>
              <w:tabs>
                <w:tab w:val="left" w:pos="10080"/>
              </w:tabs>
              <w:spacing w:line="274" w:lineRule="auto"/>
              <w:ind w:left="0" w:leftChars="0" w:right="124" w:rightChars="59" w:firstLine="0" w:firstLineChars="0"/>
              <w:rPr>
                <w:rFonts w:hint="eastAsia" w:ascii="宋体" w:hAnsi="宋体" w:eastAsia="宋体" w:cs="宋体"/>
                <w:sz w:val="21"/>
              </w:rPr>
            </w:pPr>
          </w:p>
          <w:p w14:paraId="4A6A6042">
            <w:pPr>
              <w:pStyle w:val="20"/>
              <w:tabs>
                <w:tab w:val="left" w:pos="10080"/>
              </w:tabs>
              <w:spacing w:before="91" w:line="222"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及时整</w:t>
            </w:r>
          </w:p>
          <w:p w14:paraId="2C8EA40B">
            <w:pPr>
              <w:pStyle w:val="20"/>
              <w:tabs>
                <w:tab w:val="left" w:pos="10080"/>
              </w:tabs>
              <w:spacing w:before="315" w:line="220" w:lineRule="auto"/>
              <w:ind w:left="0" w:leftChars="0" w:right="124" w:rightChars="59" w:firstLine="0" w:firstLineChars="0"/>
              <w:rPr>
                <w:rFonts w:hint="eastAsia" w:ascii="宋体" w:hAnsi="宋体" w:eastAsia="宋体" w:cs="宋体"/>
              </w:rPr>
            </w:pPr>
            <w:r>
              <w:rPr>
                <w:rFonts w:hint="eastAsia" w:ascii="宋体" w:hAnsi="宋体" w:eastAsia="宋体" w:cs="宋体"/>
              </w:rPr>
              <w:t>改</w:t>
            </w:r>
          </w:p>
        </w:tc>
        <w:tc>
          <w:tcPr>
            <w:tcW w:w="1500" w:type="dxa"/>
            <w:shd w:val="clear" w:color="auto" w:fill="EFD8CF"/>
            <w:vAlign w:val="top"/>
          </w:tcPr>
          <w:p w14:paraId="40878D03">
            <w:pPr>
              <w:tabs>
                <w:tab w:val="left" w:pos="10080"/>
              </w:tabs>
              <w:spacing w:line="273" w:lineRule="auto"/>
              <w:ind w:left="0" w:leftChars="0" w:right="124" w:rightChars="59" w:firstLine="0" w:firstLineChars="0"/>
              <w:rPr>
                <w:rFonts w:hint="eastAsia" w:ascii="宋体" w:hAnsi="宋体" w:eastAsia="宋体" w:cs="宋体"/>
                <w:sz w:val="21"/>
              </w:rPr>
            </w:pPr>
          </w:p>
          <w:p w14:paraId="0D70DFD1">
            <w:pPr>
              <w:tabs>
                <w:tab w:val="left" w:pos="10080"/>
              </w:tabs>
              <w:spacing w:line="274" w:lineRule="auto"/>
              <w:ind w:left="0" w:leftChars="0" w:right="124" w:rightChars="59" w:firstLine="0" w:firstLineChars="0"/>
              <w:rPr>
                <w:rFonts w:hint="eastAsia" w:ascii="宋体" w:hAnsi="宋体" w:eastAsia="宋体" w:cs="宋体"/>
                <w:sz w:val="21"/>
              </w:rPr>
            </w:pPr>
          </w:p>
          <w:p w14:paraId="39997D66">
            <w:pPr>
              <w:tabs>
                <w:tab w:val="left" w:pos="10080"/>
              </w:tabs>
              <w:spacing w:line="274" w:lineRule="auto"/>
              <w:ind w:left="0" w:leftChars="0" w:right="124" w:rightChars="59" w:firstLine="0" w:firstLineChars="0"/>
              <w:rPr>
                <w:rFonts w:hint="eastAsia" w:ascii="宋体" w:hAnsi="宋体" w:eastAsia="宋体" w:cs="宋体"/>
                <w:sz w:val="21"/>
              </w:rPr>
            </w:pPr>
          </w:p>
          <w:p w14:paraId="7EE03FEF">
            <w:pPr>
              <w:tabs>
                <w:tab w:val="left" w:pos="10080"/>
              </w:tabs>
              <w:spacing w:line="274" w:lineRule="auto"/>
              <w:ind w:left="0" w:leftChars="0" w:right="124" w:rightChars="59" w:firstLine="0" w:firstLineChars="0"/>
              <w:rPr>
                <w:rFonts w:hint="eastAsia" w:ascii="宋体" w:hAnsi="宋体" w:eastAsia="宋体" w:cs="宋体"/>
                <w:sz w:val="21"/>
              </w:rPr>
            </w:pPr>
          </w:p>
          <w:p w14:paraId="06F16AE8">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1"/>
              </w:rPr>
              <w:t>对责任人</w:t>
            </w:r>
          </w:p>
          <w:p w14:paraId="07C50DC8">
            <w:pPr>
              <w:pStyle w:val="20"/>
              <w:tabs>
                <w:tab w:val="left" w:pos="10080"/>
              </w:tabs>
              <w:spacing w:before="319" w:line="224"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处理</w:t>
            </w:r>
          </w:p>
        </w:tc>
      </w:tr>
      <w:tr w14:paraId="4EE7BF41">
        <w:tblPrEx>
          <w:tblBorders>
            <w:top w:val="single" w:color="FCF8F6" w:sz="2" w:space="0"/>
            <w:left w:val="single" w:color="FCF8F6" w:sz="2" w:space="0"/>
            <w:bottom w:val="single" w:color="FCF8F6" w:sz="2" w:space="0"/>
            <w:right w:val="single" w:color="FCF8F6" w:sz="2" w:space="0"/>
            <w:insideH w:val="single" w:color="FCF8F6" w:sz="2" w:space="0"/>
            <w:insideV w:val="single" w:color="FCF8F6" w:sz="2" w:space="0"/>
          </w:tblBorders>
          <w:tblCellMar>
            <w:top w:w="0" w:type="dxa"/>
            <w:left w:w="0" w:type="dxa"/>
            <w:bottom w:w="0" w:type="dxa"/>
            <w:right w:w="0" w:type="dxa"/>
          </w:tblCellMar>
        </w:tblPrEx>
        <w:trPr>
          <w:trHeight w:val="5239" w:hRule="atLeast"/>
        </w:trPr>
        <w:tc>
          <w:tcPr>
            <w:tcW w:w="804" w:type="dxa"/>
            <w:tcBorders>
              <w:bottom w:val="single" w:color="CB8063" w:sz="2" w:space="0"/>
            </w:tcBorders>
            <w:shd w:val="clear" w:color="auto" w:fill="EFD8CF"/>
            <w:textDirection w:val="tbRlV"/>
            <w:vAlign w:val="top"/>
          </w:tcPr>
          <w:p w14:paraId="292ADB98">
            <w:pPr>
              <w:pStyle w:val="20"/>
              <w:tabs>
                <w:tab w:val="left" w:pos="10080"/>
              </w:tabs>
              <w:spacing w:before="273" w:line="21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3"/>
              </w:rPr>
              <w:t>业</w:t>
            </w:r>
            <w:r>
              <w:rPr>
                <w:rFonts w:hint="eastAsia" w:ascii="宋体" w:hAnsi="宋体" w:eastAsia="宋体" w:cs="宋体"/>
                <w:spacing w:val="49"/>
              </w:rPr>
              <w:t xml:space="preserve">  </w:t>
            </w:r>
            <w:r>
              <w:rPr>
                <w:rFonts w:hint="eastAsia" w:ascii="宋体" w:hAnsi="宋体" w:eastAsia="宋体" w:cs="宋体"/>
                <w:b/>
                <w:bCs/>
                <w:spacing w:val="-3"/>
              </w:rPr>
              <w:t>主</w:t>
            </w:r>
            <w:r>
              <w:rPr>
                <w:rFonts w:hint="eastAsia" w:ascii="宋体" w:hAnsi="宋体" w:eastAsia="宋体" w:cs="宋体"/>
                <w:spacing w:val="46"/>
              </w:rPr>
              <w:t xml:space="preserve">  </w:t>
            </w:r>
            <w:r>
              <w:rPr>
                <w:rFonts w:hint="eastAsia" w:ascii="宋体" w:hAnsi="宋体" w:eastAsia="宋体" w:cs="宋体"/>
                <w:b/>
                <w:bCs/>
                <w:spacing w:val="-3"/>
              </w:rPr>
              <w:t>及</w:t>
            </w:r>
            <w:r>
              <w:rPr>
                <w:rFonts w:hint="eastAsia" w:ascii="宋体" w:hAnsi="宋体" w:eastAsia="宋体" w:cs="宋体"/>
                <w:spacing w:val="48"/>
              </w:rPr>
              <w:t xml:space="preserve">  </w:t>
            </w:r>
            <w:r>
              <w:rPr>
                <w:rFonts w:hint="eastAsia" w:ascii="宋体" w:hAnsi="宋体" w:eastAsia="宋体" w:cs="宋体"/>
                <w:b/>
                <w:bCs/>
                <w:spacing w:val="-3"/>
              </w:rPr>
              <w:t>利</w:t>
            </w:r>
            <w:r>
              <w:rPr>
                <w:rFonts w:hint="eastAsia" w:ascii="宋体" w:hAnsi="宋体" w:eastAsia="宋体" w:cs="宋体"/>
                <w:spacing w:val="46"/>
              </w:rPr>
              <w:t xml:space="preserve">  </w:t>
            </w:r>
            <w:r>
              <w:rPr>
                <w:rFonts w:hint="eastAsia" w:ascii="宋体" w:hAnsi="宋体" w:eastAsia="宋体" w:cs="宋体"/>
                <w:b/>
                <w:bCs/>
                <w:spacing w:val="-3"/>
              </w:rPr>
              <w:t>益</w:t>
            </w:r>
            <w:r>
              <w:rPr>
                <w:rFonts w:hint="eastAsia" w:ascii="宋体" w:hAnsi="宋体" w:eastAsia="宋体" w:cs="宋体"/>
                <w:spacing w:val="47"/>
              </w:rPr>
              <w:t xml:space="preserve">  </w:t>
            </w:r>
            <w:r>
              <w:rPr>
                <w:rFonts w:hint="eastAsia" w:ascii="宋体" w:hAnsi="宋体" w:eastAsia="宋体" w:cs="宋体"/>
                <w:b/>
                <w:bCs/>
                <w:spacing w:val="-3"/>
              </w:rPr>
              <w:t>相</w:t>
            </w:r>
            <w:r>
              <w:rPr>
                <w:rFonts w:hint="eastAsia" w:ascii="宋体" w:hAnsi="宋体" w:eastAsia="宋体" w:cs="宋体"/>
                <w:spacing w:val="46"/>
              </w:rPr>
              <w:t xml:space="preserve">  </w:t>
            </w:r>
            <w:r>
              <w:rPr>
                <w:rFonts w:hint="eastAsia" w:ascii="宋体" w:hAnsi="宋体" w:eastAsia="宋体" w:cs="宋体"/>
                <w:b/>
                <w:bCs/>
                <w:spacing w:val="-3"/>
              </w:rPr>
              <w:t>关</w:t>
            </w:r>
            <w:r>
              <w:rPr>
                <w:rFonts w:hint="eastAsia" w:ascii="宋体" w:hAnsi="宋体" w:eastAsia="宋体" w:cs="宋体"/>
                <w:spacing w:val="47"/>
              </w:rPr>
              <w:t xml:space="preserve">  </w:t>
            </w:r>
            <w:r>
              <w:rPr>
                <w:rFonts w:hint="eastAsia" w:ascii="宋体" w:hAnsi="宋体" w:eastAsia="宋体" w:cs="宋体"/>
                <w:b/>
                <w:bCs/>
                <w:spacing w:val="-3"/>
              </w:rPr>
              <w:t>者</w:t>
            </w:r>
          </w:p>
        </w:tc>
        <w:tc>
          <w:tcPr>
            <w:tcW w:w="1378" w:type="dxa"/>
            <w:tcBorders>
              <w:bottom w:val="single" w:color="CB8063" w:sz="2" w:space="0"/>
            </w:tcBorders>
            <w:shd w:val="clear" w:color="auto" w:fill="EFD8CF"/>
            <w:vAlign w:val="top"/>
          </w:tcPr>
          <w:p w14:paraId="35283B8A">
            <w:pPr>
              <w:tabs>
                <w:tab w:val="left" w:pos="10080"/>
              </w:tabs>
              <w:spacing w:line="279" w:lineRule="auto"/>
              <w:ind w:left="0" w:leftChars="0" w:right="124" w:rightChars="59" w:firstLine="0" w:firstLineChars="0"/>
              <w:rPr>
                <w:rFonts w:hint="eastAsia" w:ascii="宋体" w:hAnsi="宋体" w:eastAsia="宋体" w:cs="宋体"/>
                <w:sz w:val="21"/>
              </w:rPr>
            </w:pPr>
          </w:p>
          <w:p w14:paraId="55EE5374">
            <w:pPr>
              <w:tabs>
                <w:tab w:val="left" w:pos="10080"/>
              </w:tabs>
              <w:spacing w:line="279" w:lineRule="auto"/>
              <w:ind w:left="0" w:leftChars="0" w:right="124" w:rightChars="59" w:firstLine="0" w:firstLineChars="0"/>
              <w:rPr>
                <w:rFonts w:hint="eastAsia" w:ascii="宋体" w:hAnsi="宋体" w:eastAsia="宋体" w:cs="宋体"/>
                <w:sz w:val="21"/>
              </w:rPr>
            </w:pPr>
          </w:p>
          <w:p w14:paraId="5D8D16A9">
            <w:pPr>
              <w:tabs>
                <w:tab w:val="left" w:pos="10080"/>
              </w:tabs>
              <w:spacing w:line="279" w:lineRule="auto"/>
              <w:ind w:left="0" w:leftChars="0" w:right="124" w:rightChars="59" w:firstLine="0" w:firstLineChars="0"/>
              <w:rPr>
                <w:rFonts w:hint="eastAsia" w:ascii="宋体" w:hAnsi="宋体" w:eastAsia="宋体" w:cs="宋体"/>
                <w:sz w:val="21"/>
              </w:rPr>
            </w:pPr>
          </w:p>
          <w:p w14:paraId="58A7BFD1">
            <w:pPr>
              <w:tabs>
                <w:tab w:val="left" w:pos="10080"/>
              </w:tabs>
              <w:spacing w:line="280" w:lineRule="auto"/>
              <w:ind w:left="0" w:leftChars="0" w:right="124" w:rightChars="59" w:firstLine="0" w:firstLineChars="0"/>
              <w:rPr>
                <w:rFonts w:hint="eastAsia" w:ascii="宋体" w:hAnsi="宋体" w:eastAsia="宋体" w:cs="宋体"/>
                <w:sz w:val="21"/>
              </w:rPr>
            </w:pPr>
          </w:p>
          <w:p w14:paraId="612DF117">
            <w:pPr>
              <w:tabs>
                <w:tab w:val="left" w:pos="10080"/>
              </w:tabs>
              <w:spacing w:line="280" w:lineRule="auto"/>
              <w:ind w:left="0" w:leftChars="0" w:right="124" w:rightChars="59" w:firstLine="0" w:firstLineChars="0"/>
              <w:rPr>
                <w:rFonts w:hint="eastAsia" w:ascii="宋体" w:hAnsi="宋体" w:eastAsia="宋体" w:cs="宋体"/>
                <w:sz w:val="21"/>
              </w:rPr>
            </w:pPr>
          </w:p>
          <w:p w14:paraId="147F010D">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业主付</w:t>
            </w:r>
          </w:p>
          <w:p w14:paraId="3D1E9897">
            <w:pPr>
              <w:pStyle w:val="20"/>
              <w:tabs>
                <w:tab w:val="left" w:pos="10080"/>
              </w:tabs>
              <w:spacing w:before="322" w:line="221" w:lineRule="auto"/>
              <w:ind w:left="0" w:leftChars="0" w:right="124" w:rightChars="59" w:firstLine="0" w:firstLineChars="0"/>
              <w:rPr>
                <w:rFonts w:hint="eastAsia" w:ascii="宋体" w:hAnsi="宋体" w:eastAsia="宋体" w:cs="宋体"/>
              </w:rPr>
            </w:pPr>
            <w:r>
              <w:rPr>
                <w:rFonts w:hint="eastAsia" w:ascii="宋体" w:hAnsi="宋体" w:eastAsia="宋体" w:cs="宋体"/>
              </w:rPr>
              <w:t>款</w:t>
            </w:r>
          </w:p>
          <w:p w14:paraId="6B2B1679">
            <w:pPr>
              <w:pStyle w:val="20"/>
              <w:tabs>
                <w:tab w:val="left" w:pos="10080"/>
              </w:tabs>
              <w:spacing w:before="315" w:line="434"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材料商</w:t>
            </w:r>
            <w:r>
              <w:rPr>
                <w:rFonts w:hint="eastAsia" w:ascii="宋体" w:hAnsi="宋体" w:eastAsia="宋体" w:cs="宋体"/>
              </w:rPr>
              <w:t xml:space="preserve"> </w:t>
            </w:r>
            <w:r>
              <w:rPr>
                <w:rFonts w:hint="eastAsia" w:ascii="宋体" w:hAnsi="宋体" w:eastAsia="宋体" w:cs="宋体"/>
                <w:spacing w:val="11"/>
              </w:rPr>
              <w:t>供货</w:t>
            </w:r>
          </w:p>
        </w:tc>
        <w:tc>
          <w:tcPr>
            <w:tcW w:w="1455" w:type="dxa"/>
            <w:tcBorders>
              <w:bottom w:val="single" w:color="CB8063" w:sz="2" w:space="0"/>
            </w:tcBorders>
            <w:shd w:val="clear" w:color="auto" w:fill="EFD8CF"/>
            <w:vAlign w:val="top"/>
          </w:tcPr>
          <w:p w14:paraId="0F032C8C">
            <w:pPr>
              <w:tabs>
                <w:tab w:val="left" w:pos="10080"/>
              </w:tabs>
              <w:spacing w:line="245" w:lineRule="auto"/>
              <w:ind w:left="0" w:leftChars="0" w:right="124" w:rightChars="59" w:firstLine="0" w:firstLineChars="0"/>
              <w:rPr>
                <w:rFonts w:hint="eastAsia" w:ascii="宋体" w:hAnsi="宋体" w:eastAsia="宋体" w:cs="宋体"/>
                <w:sz w:val="21"/>
              </w:rPr>
            </w:pPr>
          </w:p>
          <w:p w14:paraId="4FB558F1">
            <w:pPr>
              <w:tabs>
                <w:tab w:val="left" w:pos="10080"/>
              </w:tabs>
              <w:spacing w:line="246" w:lineRule="auto"/>
              <w:ind w:left="0" w:leftChars="0" w:right="124" w:rightChars="59" w:firstLine="0" w:firstLineChars="0"/>
              <w:rPr>
                <w:rFonts w:hint="eastAsia" w:ascii="宋体" w:hAnsi="宋体" w:eastAsia="宋体" w:cs="宋体"/>
                <w:sz w:val="21"/>
              </w:rPr>
            </w:pPr>
          </w:p>
          <w:p w14:paraId="0D09C03D">
            <w:pPr>
              <w:tabs>
                <w:tab w:val="left" w:pos="10080"/>
              </w:tabs>
              <w:spacing w:line="246" w:lineRule="auto"/>
              <w:ind w:left="0" w:leftChars="0" w:right="124" w:rightChars="59" w:firstLine="0" w:firstLineChars="0"/>
              <w:rPr>
                <w:rFonts w:hint="eastAsia" w:ascii="宋体" w:hAnsi="宋体" w:eastAsia="宋体" w:cs="宋体"/>
                <w:sz w:val="21"/>
              </w:rPr>
            </w:pPr>
          </w:p>
          <w:p w14:paraId="153A7925">
            <w:pPr>
              <w:tabs>
                <w:tab w:val="left" w:pos="10080"/>
              </w:tabs>
              <w:spacing w:line="246" w:lineRule="auto"/>
              <w:ind w:left="0" w:leftChars="0" w:right="124" w:rightChars="59" w:firstLine="0" w:firstLineChars="0"/>
              <w:rPr>
                <w:rFonts w:hint="eastAsia" w:ascii="宋体" w:hAnsi="宋体" w:eastAsia="宋体" w:cs="宋体"/>
                <w:sz w:val="21"/>
              </w:rPr>
            </w:pPr>
          </w:p>
          <w:p w14:paraId="119AA550">
            <w:pPr>
              <w:tabs>
                <w:tab w:val="left" w:pos="10080"/>
              </w:tabs>
              <w:spacing w:line="246" w:lineRule="auto"/>
              <w:ind w:left="0" w:leftChars="0" w:right="124" w:rightChars="59" w:firstLine="0" w:firstLineChars="0"/>
              <w:rPr>
                <w:rFonts w:hint="eastAsia" w:ascii="宋体" w:hAnsi="宋体" w:eastAsia="宋体" w:cs="宋体"/>
                <w:sz w:val="21"/>
              </w:rPr>
            </w:pPr>
          </w:p>
          <w:p w14:paraId="04DAEC2F">
            <w:pPr>
              <w:tabs>
                <w:tab w:val="left" w:pos="10080"/>
              </w:tabs>
              <w:spacing w:line="246" w:lineRule="auto"/>
              <w:ind w:left="0" w:leftChars="0" w:right="124" w:rightChars="59" w:firstLine="0" w:firstLineChars="0"/>
              <w:rPr>
                <w:rFonts w:hint="eastAsia" w:ascii="宋体" w:hAnsi="宋体" w:eastAsia="宋体" w:cs="宋体"/>
                <w:sz w:val="21"/>
              </w:rPr>
            </w:pPr>
          </w:p>
          <w:p w14:paraId="47AABD55">
            <w:pPr>
              <w:tabs>
                <w:tab w:val="left" w:pos="10080"/>
              </w:tabs>
              <w:spacing w:line="246" w:lineRule="auto"/>
              <w:ind w:left="0" w:leftChars="0" w:right="124" w:rightChars="59" w:firstLine="0" w:firstLineChars="0"/>
              <w:rPr>
                <w:rFonts w:hint="eastAsia" w:ascii="宋体" w:hAnsi="宋体" w:eastAsia="宋体" w:cs="宋体"/>
                <w:sz w:val="21"/>
              </w:rPr>
            </w:pPr>
          </w:p>
          <w:p w14:paraId="15EDB260">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7"/>
              </w:rPr>
              <w:t>停工或</w:t>
            </w:r>
          </w:p>
          <w:p w14:paraId="1ADA1B6A">
            <w:pPr>
              <w:pStyle w:val="20"/>
              <w:tabs>
                <w:tab w:val="left" w:pos="10080"/>
              </w:tabs>
              <w:spacing w:before="320" w:line="433"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工程期</w:t>
            </w:r>
            <w:r>
              <w:rPr>
                <w:rFonts w:hint="eastAsia" w:ascii="宋体" w:hAnsi="宋体" w:eastAsia="宋体" w:cs="宋体"/>
                <w:spacing w:val="1"/>
              </w:rPr>
              <w:t xml:space="preserve"> </w:t>
            </w:r>
            <w:r>
              <w:rPr>
                <w:rFonts w:hint="eastAsia" w:ascii="宋体" w:hAnsi="宋体" w:eastAsia="宋体" w:cs="宋体"/>
                <w:spacing w:val="10"/>
              </w:rPr>
              <w:t>延误</w:t>
            </w:r>
          </w:p>
        </w:tc>
        <w:tc>
          <w:tcPr>
            <w:tcW w:w="645" w:type="dxa"/>
            <w:tcBorders>
              <w:bottom w:val="single" w:color="CB8063" w:sz="2" w:space="0"/>
            </w:tcBorders>
            <w:shd w:val="clear" w:color="auto" w:fill="EFD8CF"/>
            <w:textDirection w:val="tbRlV"/>
            <w:vAlign w:val="top"/>
          </w:tcPr>
          <w:p w14:paraId="69FA9C22">
            <w:pPr>
              <w:pStyle w:val="20"/>
              <w:tabs>
                <w:tab w:val="left" w:pos="10080"/>
              </w:tabs>
              <w:spacing w:before="195" w:line="210" w:lineRule="auto"/>
              <w:ind w:left="0" w:leftChars="0" w:right="124" w:rightChars="59" w:firstLine="0" w:firstLineChars="0"/>
              <w:rPr>
                <w:rFonts w:hint="eastAsia" w:ascii="宋体" w:hAnsi="宋体" w:eastAsia="宋体" w:cs="宋体"/>
              </w:rPr>
            </w:pPr>
            <w:r>
              <w:rPr>
                <w:rFonts w:hint="eastAsia" w:ascii="宋体" w:hAnsi="宋体" w:eastAsia="宋体" w:cs="宋体"/>
              </w:rPr>
              <w:t>低</w:t>
            </w:r>
            <w:r>
              <w:rPr>
                <w:rFonts w:hint="eastAsia" w:ascii="宋体" w:hAnsi="宋体" w:eastAsia="宋体" w:cs="宋体"/>
                <w:spacing w:val="47"/>
              </w:rPr>
              <w:t xml:space="preserve">  </w:t>
            </w:r>
            <w:r>
              <w:rPr>
                <w:rFonts w:hint="eastAsia" w:ascii="宋体" w:hAnsi="宋体" w:eastAsia="宋体" w:cs="宋体"/>
              </w:rPr>
              <w:t>风</w:t>
            </w:r>
            <w:r>
              <w:rPr>
                <w:rFonts w:hint="eastAsia" w:ascii="宋体" w:hAnsi="宋体" w:eastAsia="宋体" w:cs="宋体"/>
                <w:spacing w:val="46"/>
              </w:rPr>
              <w:t xml:space="preserve">  </w:t>
            </w:r>
            <w:r>
              <w:rPr>
                <w:rFonts w:hint="eastAsia" w:ascii="宋体" w:hAnsi="宋体" w:eastAsia="宋体" w:cs="宋体"/>
              </w:rPr>
              <w:t>险</w:t>
            </w:r>
          </w:p>
        </w:tc>
        <w:tc>
          <w:tcPr>
            <w:tcW w:w="1378" w:type="dxa"/>
            <w:tcBorders>
              <w:bottom w:val="single" w:color="CB8063" w:sz="2" w:space="0"/>
            </w:tcBorders>
            <w:shd w:val="clear" w:color="auto" w:fill="EFD8CF"/>
            <w:vAlign w:val="top"/>
          </w:tcPr>
          <w:p w14:paraId="0A839EFB">
            <w:pPr>
              <w:tabs>
                <w:tab w:val="left" w:pos="10080"/>
              </w:tabs>
              <w:spacing w:line="245" w:lineRule="auto"/>
              <w:ind w:left="0" w:leftChars="0" w:right="124" w:rightChars="59" w:firstLine="0" w:firstLineChars="0"/>
              <w:rPr>
                <w:rFonts w:hint="eastAsia" w:ascii="宋体" w:hAnsi="宋体" w:eastAsia="宋体" w:cs="宋体"/>
                <w:sz w:val="21"/>
              </w:rPr>
            </w:pPr>
          </w:p>
          <w:p w14:paraId="04319B42">
            <w:pPr>
              <w:tabs>
                <w:tab w:val="left" w:pos="10080"/>
              </w:tabs>
              <w:spacing w:line="246" w:lineRule="auto"/>
              <w:ind w:left="0" w:leftChars="0" w:right="124" w:rightChars="59" w:firstLine="0" w:firstLineChars="0"/>
              <w:rPr>
                <w:rFonts w:hint="eastAsia" w:ascii="宋体" w:hAnsi="宋体" w:eastAsia="宋体" w:cs="宋体"/>
                <w:sz w:val="21"/>
              </w:rPr>
            </w:pPr>
          </w:p>
          <w:p w14:paraId="38EEA2FB">
            <w:pPr>
              <w:tabs>
                <w:tab w:val="left" w:pos="10080"/>
              </w:tabs>
              <w:spacing w:line="246" w:lineRule="auto"/>
              <w:ind w:left="0" w:leftChars="0" w:right="124" w:rightChars="59" w:firstLine="0" w:firstLineChars="0"/>
              <w:rPr>
                <w:rFonts w:hint="eastAsia" w:ascii="宋体" w:hAnsi="宋体" w:eastAsia="宋体" w:cs="宋体"/>
                <w:sz w:val="21"/>
              </w:rPr>
            </w:pPr>
          </w:p>
          <w:p w14:paraId="588C7776">
            <w:pPr>
              <w:tabs>
                <w:tab w:val="left" w:pos="10080"/>
              </w:tabs>
              <w:spacing w:line="246" w:lineRule="auto"/>
              <w:ind w:left="0" w:leftChars="0" w:right="124" w:rightChars="59" w:firstLine="0" w:firstLineChars="0"/>
              <w:rPr>
                <w:rFonts w:hint="eastAsia" w:ascii="宋体" w:hAnsi="宋体" w:eastAsia="宋体" w:cs="宋体"/>
                <w:sz w:val="21"/>
              </w:rPr>
            </w:pPr>
          </w:p>
          <w:p w14:paraId="50933FBB">
            <w:pPr>
              <w:tabs>
                <w:tab w:val="left" w:pos="10080"/>
              </w:tabs>
              <w:spacing w:line="246" w:lineRule="auto"/>
              <w:ind w:left="0" w:leftChars="0" w:right="124" w:rightChars="59" w:firstLine="0" w:firstLineChars="0"/>
              <w:rPr>
                <w:rFonts w:hint="eastAsia" w:ascii="宋体" w:hAnsi="宋体" w:eastAsia="宋体" w:cs="宋体"/>
                <w:sz w:val="21"/>
              </w:rPr>
            </w:pPr>
          </w:p>
          <w:p w14:paraId="2FC87503">
            <w:pPr>
              <w:tabs>
                <w:tab w:val="left" w:pos="10080"/>
              </w:tabs>
              <w:spacing w:line="246" w:lineRule="auto"/>
              <w:ind w:left="0" w:leftChars="0" w:right="124" w:rightChars="59" w:firstLine="0" w:firstLineChars="0"/>
              <w:rPr>
                <w:rFonts w:hint="eastAsia" w:ascii="宋体" w:hAnsi="宋体" w:eastAsia="宋体" w:cs="宋体"/>
                <w:sz w:val="21"/>
              </w:rPr>
            </w:pPr>
          </w:p>
          <w:p w14:paraId="5CED466E">
            <w:pPr>
              <w:tabs>
                <w:tab w:val="left" w:pos="10080"/>
              </w:tabs>
              <w:spacing w:line="246" w:lineRule="auto"/>
              <w:ind w:left="0" w:leftChars="0" w:right="124" w:rightChars="59" w:firstLine="0" w:firstLineChars="0"/>
              <w:rPr>
                <w:rFonts w:hint="eastAsia" w:ascii="宋体" w:hAnsi="宋体" w:eastAsia="宋体" w:cs="宋体"/>
                <w:sz w:val="21"/>
              </w:rPr>
            </w:pPr>
          </w:p>
          <w:p w14:paraId="74884381">
            <w:pPr>
              <w:pStyle w:val="20"/>
              <w:tabs>
                <w:tab w:val="left" w:pos="10080"/>
              </w:tabs>
              <w:spacing w:before="9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做好沟</w:t>
            </w:r>
          </w:p>
          <w:p w14:paraId="7649D5D1">
            <w:pPr>
              <w:pStyle w:val="20"/>
              <w:tabs>
                <w:tab w:val="left" w:pos="10080"/>
              </w:tabs>
              <w:spacing w:before="322"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8"/>
              </w:rPr>
              <w:t>通与交</w:t>
            </w:r>
          </w:p>
          <w:p w14:paraId="22A1D359">
            <w:pPr>
              <w:pStyle w:val="20"/>
              <w:tabs>
                <w:tab w:val="left" w:pos="10080"/>
              </w:tabs>
              <w:spacing w:before="316" w:line="224" w:lineRule="auto"/>
              <w:ind w:left="0" w:leftChars="0" w:right="124" w:rightChars="59" w:firstLine="0" w:firstLineChars="0"/>
              <w:rPr>
                <w:rFonts w:hint="eastAsia" w:ascii="宋体" w:hAnsi="宋体" w:eastAsia="宋体" w:cs="宋体"/>
              </w:rPr>
            </w:pPr>
            <w:r>
              <w:rPr>
                <w:rFonts w:hint="eastAsia" w:ascii="宋体" w:hAnsi="宋体" w:eastAsia="宋体" w:cs="宋体"/>
              </w:rPr>
              <w:t>流</w:t>
            </w:r>
          </w:p>
        </w:tc>
        <w:tc>
          <w:tcPr>
            <w:tcW w:w="1301" w:type="dxa"/>
            <w:tcBorders>
              <w:bottom w:val="single" w:color="CB8063" w:sz="2" w:space="0"/>
            </w:tcBorders>
            <w:shd w:val="clear" w:color="auto" w:fill="EFD8CF"/>
            <w:vAlign w:val="top"/>
          </w:tcPr>
          <w:p w14:paraId="78B6BFD0">
            <w:pPr>
              <w:tabs>
                <w:tab w:val="left" w:pos="10080"/>
              </w:tabs>
              <w:spacing w:line="256" w:lineRule="auto"/>
              <w:ind w:left="0" w:leftChars="0" w:right="124" w:rightChars="59" w:firstLine="0" w:firstLineChars="0"/>
              <w:rPr>
                <w:rFonts w:hint="eastAsia" w:ascii="宋体" w:hAnsi="宋体" w:eastAsia="宋体" w:cs="宋体"/>
                <w:sz w:val="21"/>
              </w:rPr>
            </w:pPr>
          </w:p>
          <w:p w14:paraId="50D1AD06">
            <w:pPr>
              <w:tabs>
                <w:tab w:val="left" w:pos="10080"/>
              </w:tabs>
              <w:spacing w:line="256" w:lineRule="auto"/>
              <w:ind w:left="0" w:leftChars="0" w:right="124" w:rightChars="59" w:firstLine="0" w:firstLineChars="0"/>
              <w:rPr>
                <w:rFonts w:hint="eastAsia" w:ascii="宋体" w:hAnsi="宋体" w:eastAsia="宋体" w:cs="宋体"/>
                <w:sz w:val="21"/>
              </w:rPr>
            </w:pPr>
          </w:p>
          <w:p w14:paraId="0072790A">
            <w:pPr>
              <w:tabs>
                <w:tab w:val="left" w:pos="10080"/>
              </w:tabs>
              <w:spacing w:line="256" w:lineRule="auto"/>
              <w:ind w:left="0" w:leftChars="0" w:right="124" w:rightChars="59" w:firstLine="0" w:firstLineChars="0"/>
              <w:rPr>
                <w:rFonts w:hint="eastAsia" w:ascii="宋体" w:hAnsi="宋体" w:eastAsia="宋体" w:cs="宋体"/>
                <w:sz w:val="21"/>
              </w:rPr>
            </w:pPr>
          </w:p>
          <w:p w14:paraId="2CEB13C8">
            <w:pPr>
              <w:tabs>
                <w:tab w:val="left" w:pos="10080"/>
              </w:tabs>
              <w:spacing w:line="256" w:lineRule="auto"/>
              <w:ind w:left="0" w:leftChars="0" w:right="124" w:rightChars="59" w:firstLine="0" w:firstLineChars="0"/>
              <w:rPr>
                <w:rFonts w:hint="eastAsia" w:ascii="宋体" w:hAnsi="宋体" w:eastAsia="宋体" w:cs="宋体"/>
                <w:sz w:val="21"/>
              </w:rPr>
            </w:pPr>
          </w:p>
          <w:p w14:paraId="4AC2FD16">
            <w:pPr>
              <w:tabs>
                <w:tab w:val="left" w:pos="10080"/>
              </w:tabs>
              <w:spacing w:line="256" w:lineRule="auto"/>
              <w:ind w:left="0" w:leftChars="0" w:right="124" w:rightChars="59" w:firstLine="0" w:firstLineChars="0"/>
              <w:rPr>
                <w:rFonts w:hint="eastAsia" w:ascii="宋体" w:hAnsi="宋体" w:eastAsia="宋体" w:cs="宋体"/>
                <w:sz w:val="21"/>
              </w:rPr>
            </w:pPr>
          </w:p>
          <w:p w14:paraId="7C9AC7DC">
            <w:pPr>
              <w:tabs>
                <w:tab w:val="left" w:pos="10080"/>
              </w:tabs>
              <w:spacing w:line="256" w:lineRule="auto"/>
              <w:ind w:left="0" w:leftChars="0" w:right="124" w:rightChars="59" w:firstLine="0" w:firstLineChars="0"/>
              <w:rPr>
                <w:rFonts w:hint="eastAsia" w:ascii="宋体" w:hAnsi="宋体" w:eastAsia="宋体" w:cs="宋体"/>
                <w:sz w:val="21"/>
              </w:rPr>
            </w:pPr>
          </w:p>
          <w:p w14:paraId="0A9216F6">
            <w:pPr>
              <w:tabs>
                <w:tab w:val="left" w:pos="10080"/>
              </w:tabs>
              <w:spacing w:line="256" w:lineRule="auto"/>
              <w:ind w:left="0" w:leftChars="0" w:right="124" w:rightChars="59" w:firstLine="0" w:firstLineChars="0"/>
              <w:rPr>
                <w:rFonts w:hint="eastAsia" w:ascii="宋体" w:hAnsi="宋体" w:eastAsia="宋体" w:cs="宋体"/>
                <w:sz w:val="21"/>
              </w:rPr>
            </w:pPr>
          </w:p>
          <w:p w14:paraId="5D29B70D">
            <w:pPr>
              <w:tabs>
                <w:tab w:val="left" w:pos="10080"/>
              </w:tabs>
              <w:spacing w:line="256" w:lineRule="auto"/>
              <w:ind w:left="0" w:leftChars="0" w:right="124" w:rightChars="59" w:firstLine="0" w:firstLineChars="0"/>
              <w:rPr>
                <w:rFonts w:hint="eastAsia" w:ascii="宋体" w:hAnsi="宋体" w:eastAsia="宋体" w:cs="宋体"/>
                <w:sz w:val="21"/>
              </w:rPr>
            </w:pPr>
          </w:p>
          <w:p w14:paraId="27F53E54">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5"/>
              </w:rPr>
              <w:t>发挥公</w:t>
            </w:r>
          </w:p>
          <w:p w14:paraId="169C606C">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3"/>
              </w:rPr>
              <w:t>司优势</w:t>
            </w:r>
          </w:p>
        </w:tc>
        <w:tc>
          <w:tcPr>
            <w:tcW w:w="1500" w:type="dxa"/>
            <w:tcBorders>
              <w:bottom w:val="single" w:color="CB8063" w:sz="2" w:space="0"/>
            </w:tcBorders>
            <w:shd w:val="clear" w:color="auto" w:fill="EFD8CF"/>
            <w:vAlign w:val="top"/>
          </w:tcPr>
          <w:p w14:paraId="783000D6">
            <w:pPr>
              <w:tabs>
                <w:tab w:val="left" w:pos="10080"/>
              </w:tabs>
              <w:spacing w:line="245" w:lineRule="auto"/>
              <w:ind w:left="0" w:leftChars="0" w:right="124" w:rightChars="59" w:firstLine="0" w:firstLineChars="0"/>
              <w:rPr>
                <w:rFonts w:hint="eastAsia" w:ascii="宋体" w:hAnsi="宋体" w:eastAsia="宋体" w:cs="宋体"/>
                <w:sz w:val="21"/>
              </w:rPr>
            </w:pPr>
          </w:p>
          <w:p w14:paraId="388D0F03">
            <w:pPr>
              <w:tabs>
                <w:tab w:val="left" w:pos="10080"/>
              </w:tabs>
              <w:spacing w:line="246" w:lineRule="auto"/>
              <w:ind w:left="0" w:leftChars="0" w:right="124" w:rightChars="59" w:firstLine="0" w:firstLineChars="0"/>
              <w:rPr>
                <w:rFonts w:hint="eastAsia" w:ascii="宋体" w:hAnsi="宋体" w:eastAsia="宋体" w:cs="宋体"/>
                <w:sz w:val="21"/>
              </w:rPr>
            </w:pPr>
          </w:p>
          <w:p w14:paraId="787C8972">
            <w:pPr>
              <w:tabs>
                <w:tab w:val="left" w:pos="10080"/>
              </w:tabs>
              <w:spacing w:line="246" w:lineRule="auto"/>
              <w:ind w:left="0" w:leftChars="0" w:right="124" w:rightChars="59" w:firstLine="0" w:firstLineChars="0"/>
              <w:rPr>
                <w:rFonts w:hint="eastAsia" w:ascii="宋体" w:hAnsi="宋体" w:eastAsia="宋体" w:cs="宋体"/>
                <w:sz w:val="21"/>
              </w:rPr>
            </w:pPr>
          </w:p>
          <w:p w14:paraId="7BF1A919">
            <w:pPr>
              <w:tabs>
                <w:tab w:val="left" w:pos="10080"/>
              </w:tabs>
              <w:spacing w:line="246" w:lineRule="auto"/>
              <w:ind w:left="0" w:leftChars="0" w:right="124" w:rightChars="59" w:firstLine="0" w:firstLineChars="0"/>
              <w:rPr>
                <w:rFonts w:hint="eastAsia" w:ascii="宋体" w:hAnsi="宋体" w:eastAsia="宋体" w:cs="宋体"/>
                <w:sz w:val="21"/>
              </w:rPr>
            </w:pPr>
          </w:p>
          <w:p w14:paraId="1ADD917B">
            <w:pPr>
              <w:tabs>
                <w:tab w:val="left" w:pos="10080"/>
              </w:tabs>
              <w:spacing w:line="246" w:lineRule="auto"/>
              <w:ind w:left="0" w:leftChars="0" w:right="124" w:rightChars="59" w:firstLine="0" w:firstLineChars="0"/>
              <w:rPr>
                <w:rFonts w:hint="eastAsia" w:ascii="宋体" w:hAnsi="宋体" w:eastAsia="宋体" w:cs="宋体"/>
                <w:sz w:val="21"/>
              </w:rPr>
            </w:pPr>
          </w:p>
          <w:p w14:paraId="54E73836">
            <w:pPr>
              <w:tabs>
                <w:tab w:val="left" w:pos="10080"/>
              </w:tabs>
              <w:spacing w:line="246" w:lineRule="auto"/>
              <w:ind w:left="0" w:leftChars="0" w:right="124" w:rightChars="59" w:firstLine="0" w:firstLineChars="0"/>
              <w:rPr>
                <w:rFonts w:hint="eastAsia" w:ascii="宋体" w:hAnsi="宋体" w:eastAsia="宋体" w:cs="宋体"/>
                <w:sz w:val="21"/>
              </w:rPr>
            </w:pPr>
          </w:p>
          <w:p w14:paraId="3FA6B694">
            <w:pPr>
              <w:tabs>
                <w:tab w:val="left" w:pos="10080"/>
              </w:tabs>
              <w:spacing w:line="246" w:lineRule="auto"/>
              <w:ind w:left="0" w:leftChars="0" w:right="124" w:rightChars="59" w:firstLine="0" w:firstLineChars="0"/>
              <w:rPr>
                <w:rFonts w:hint="eastAsia" w:ascii="宋体" w:hAnsi="宋体" w:eastAsia="宋体" w:cs="宋体"/>
                <w:sz w:val="21"/>
              </w:rPr>
            </w:pPr>
          </w:p>
          <w:p w14:paraId="429E854C">
            <w:pPr>
              <w:pStyle w:val="20"/>
              <w:tabs>
                <w:tab w:val="left" w:pos="10080"/>
              </w:tabs>
              <w:spacing w:before="9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提请利益</w:t>
            </w:r>
          </w:p>
          <w:p w14:paraId="3F08208F">
            <w:pPr>
              <w:pStyle w:val="20"/>
              <w:tabs>
                <w:tab w:val="left" w:pos="10080"/>
              </w:tabs>
              <w:spacing w:before="319"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0"/>
              </w:rPr>
              <w:t>相关者尽</w:t>
            </w:r>
          </w:p>
          <w:p w14:paraId="360EB218">
            <w:pPr>
              <w:pStyle w:val="20"/>
              <w:tabs>
                <w:tab w:val="left" w:pos="10080"/>
              </w:tabs>
              <w:spacing w:before="31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6"/>
              </w:rPr>
              <w:t>快解决</w:t>
            </w:r>
          </w:p>
        </w:tc>
      </w:tr>
    </w:tbl>
    <w:p w14:paraId="2428D972">
      <w:pPr>
        <w:pStyle w:val="6"/>
        <w:tabs>
          <w:tab w:val="left" w:pos="10080"/>
        </w:tabs>
        <w:spacing w:before="185" w:line="221" w:lineRule="auto"/>
        <w:ind w:left="0" w:leftChars="0" w:right="124" w:rightChars="59" w:firstLine="0" w:firstLineChars="0"/>
        <w:outlineLvl w:val="3"/>
        <w:rPr>
          <w:rFonts w:hint="eastAsia" w:ascii="宋体" w:hAnsi="宋体" w:eastAsia="宋体" w:cs="宋体"/>
          <w:sz w:val="28"/>
          <w:szCs w:val="28"/>
        </w:rPr>
      </w:pPr>
      <w:bookmarkStart w:id="127" w:name="bookmark98"/>
      <w:bookmarkEnd w:id="127"/>
      <w:r>
        <w:rPr>
          <w:rFonts w:hint="eastAsia" w:ascii="宋体" w:hAnsi="宋体" w:eastAsia="宋体" w:cs="宋体"/>
          <w:b/>
          <w:bCs/>
          <w:spacing w:val="11"/>
          <w:sz w:val="28"/>
          <w:szCs w:val="28"/>
        </w:rPr>
        <w:t>二</w:t>
      </w:r>
      <w:r>
        <w:rPr>
          <w:rFonts w:hint="eastAsia" w:ascii="宋体" w:hAnsi="宋体" w:eastAsia="宋体" w:cs="宋体"/>
          <w:spacing w:val="-77"/>
          <w:sz w:val="28"/>
          <w:szCs w:val="28"/>
        </w:rPr>
        <w:t xml:space="preserve"> </w:t>
      </w:r>
      <w:r>
        <w:rPr>
          <w:rFonts w:hint="eastAsia" w:ascii="宋体" w:hAnsi="宋体" w:eastAsia="宋体" w:cs="宋体"/>
          <w:b/>
          <w:bCs/>
          <w:spacing w:val="11"/>
          <w:sz w:val="28"/>
          <w:szCs w:val="28"/>
        </w:rPr>
        <w:t>、风险防范</w:t>
      </w:r>
    </w:p>
    <w:p w14:paraId="09155CAF">
      <w:pPr>
        <w:pStyle w:val="6"/>
        <w:tabs>
          <w:tab w:val="left" w:pos="10080"/>
        </w:tabs>
        <w:spacing w:before="32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3"/>
          <w:sz w:val="28"/>
          <w:szCs w:val="28"/>
        </w:rPr>
        <w:t>（一）</w:t>
      </w:r>
      <w:r>
        <w:rPr>
          <w:rFonts w:hint="eastAsia" w:ascii="宋体" w:hAnsi="宋体" w:eastAsia="宋体" w:cs="宋体"/>
          <w:spacing w:val="-61"/>
          <w:sz w:val="28"/>
          <w:szCs w:val="28"/>
        </w:rPr>
        <w:t xml:space="preserve"> </w:t>
      </w:r>
      <w:r>
        <w:rPr>
          <w:rFonts w:hint="eastAsia" w:ascii="宋体" w:hAnsi="宋体" w:eastAsia="宋体" w:cs="宋体"/>
          <w:spacing w:val="13"/>
          <w:sz w:val="28"/>
          <w:szCs w:val="28"/>
        </w:rPr>
        <w:t>组织准备</w:t>
      </w:r>
    </w:p>
    <w:p w14:paraId="66D446A6">
      <w:pPr>
        <w:pStyle w:val="6"/>
        <w:tabs>
          <w:tab w:val="left" w:pos="10080"/>
        </w:tabs>
        <w:spacing w:before="314" w:line="433" w:lineRule="auto"/>
        <w:ind w:left="0" w:leftChars="0" w:right="124" w:rightChars="59" w:firstLine="0" w:firstLineChars="0"/>
        <w:jc w:val="both"/>
        <w:rPr>
          <w:rFonts w:hint="eastAsia" w:ascii="宋体" w:hAnsi="宋体" w:eastAsia="宋体" w:cs="宋体"/>
          <w:spacing w:val="25"/>
          <w:sz w:val="28"/>
          <w:szCs w:val="28"/>
        </w:rPr>
      </w:pPr>
      <w:r>
        <w:rPr>
          <w:rFonts w:hint="eastAsia" w:ascii="宋体" w:hAnsi="宋体" w:eastAsia="宋体" w:cs="宋体"/>
          <w:spacing w:val="23"/>
          <w:sz w:val="28"/>
          <w:szCs w:val="28"/>
        </w:rPr>
        <w:t>1、成立以</w:t>
      </w:r>
      <w:r>
        <w:rPr>
          <w:rFonts w:hint="eastAsia" w:ascii="宋体" w:hAnsi="宋体" w:eastAsia="宋体" w:cs="宋体"/>
          <w:spacing w:val="23"/>
          <w:sz w:val="28"/>
          <w:szCs w:val="28"/>
          <w:lang w:eastAsia="zh-CN"/>
        </w:rPr>
        <w:t>项目</w:t>
      </w:r>
      <w:r>
        <w:rPr>
          <w:rFonts w:hint="eastAsia" w:ascii="宋体" w:hAnsi="宋体" w:eastAsia="宋体" w:cs="宋体"/>
          <w:spacing w:val="23"/>
          <w:sz w:val="28"/>
          <w:szCs w:val="28"/>
        </w:rPr>
        <w:t>经理为组长的应急准备和响</w:t>
      </w:r>
      <w:r>
        <w:rPr>
          <w:rFonts w:hint="eastAsia" w:ascii="宋体" w:hAnsi="宋体" w:eastAsia="宋体" w:cs="宋体"/>
          <w:spacing w:val="22"/>
          <w:sz w:val="28"/>
          <w:szCs w:val="28"/>
        </w:rPr>
        <w:t>应领导小组，</w:t>
      </w:r>
      <w:r>
        <w:rPr>
          <w:rFonts w:hint="eastAsia" w:ascii="宋体" w:hAnsi="宋体" w:eastAsia="宋体" w:cs="宋体"/>
          <w:sz w:val="28"/>
          <w:szCs w:val="28"/>
        </w:rPr>
        <w:t xml:space="preserve"> </w:t>
      </w:r>
      <w:r>
        <w:rPr>
          <w:rFonts w:hint="eastAsia" w:ascii="宋体" w:hAnsi="宋体" w:eastAsia="宋体" w:cs="宋体"/>
          <w:spacing w:val="20"/>
          <w:sz w:val="28"/>
          <w:szCs w:val="28"/>
          <w:lang w:eastAsia="zh-CN"/>
        </w:rPr>
        <w:t>项目</w:t>
      </w:r>
      <w:r>
        <w:rPr>
          <w:rFonts w:hint="eastAsia" w:ascii="宋体" w:hAnsi="宋体" w:eastAsia="宋体" w:cs="宋体"/>
          <w:spacing w:val="20"/>
          <w:sz w:val="28"/>
          <w:szCs w:val="28"/>
        </w:rPr>
        <w:t>消</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防领导小组</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，治安联</w:t>
      </w:r>
      <w:r>
        <w:rPr>
          <w:rFonts w:hint="eastAsia" w:ascii="宋体" w:hAnsi="宋体" w:eastAsia="宋体" w:cs="宋体"/>
          <w:spacing w:val="-75"/>
          <w:sz w:val="28"/>
          <w:szCs w:val="28"/>
        </w:rPr>
        <w:t xml:space="preserve"> </w:t>
      </w:r>
      <w:r>
        <w:rPr>
          <w:rFonts w:hint="eastAsia" w:ascii="宋体" w:hAnsi="宋体" w:eastAsia="宋体" w:cs="宋体"/>
          <w:spacing w:val="20"/>
          <w:sz w:val="28"/>
          <w:szCs w:val="28"/>
        </w:rPr>
        <w:t>防领导小组</w:t>
      </w:r>
      <w:r>
        <w:rPr>
          <w:rFonts w:hint="eastAsia" w:ascii="宋体" w:hAnsi="宋体" w:eastAsia="宋体" w:cs="宋体"/>
          <w:spacing w:val="-73"/>
          <w:sz w:val="28"/>
          <w:szCs w:val="28"/>
        </w:rPr>
        <w:t xml:space="preserve"> </w:t>
      </w:r>
      <w:r>
        <w:rPr>
          <w:rFonts w:hint="eastAsia" w:ascii="宋体" w:hAnsi="宋体" w:eastAsia="宋体" w:cs="宋体"/>
          <w:spacing w:val="20"/>
          <w:sz w:val="28"/>
          <w:szCs w:val="28"/>
        </w:rPr>
        <w:t>，疾病控制领导小组</w:t>
      </w:r>
      <w:r>
        <w:rPr>
          <w:rFonts w:hint="eastAsia" w:ascii="宋体" w:hAnsi="宋体" w:eastAsia="宋体" w:cs="宋体"/>
          <w:sz w:val="28"/>
          <w:szCs w:val="28"/>
        </w:rPr>
        <w:t xml:space="preserve"> </w:t>
      </w:r>
      <w:r>
        <w:rPr>
          <w:rFonts w:hint="eastAsia" w:ascii="宋体" w:hAnsi="宋体" w:eastAsia="宋体" w:cs="宋体"/>
          <w:spacing w:val="25"/>
          <w:sz w:val="28"/>
          <w:szCs w:val="28"/>
        </w:rPr>
        <w:t>等小组</w:t>
      </w:r>
      <w:r>
        <w:rPr>
          <w:rFonts w:hint="eastAsia" w:ascii="宋体" w:hAnsi="宋体" w:eastAsia="宋体" w:cs="宋体"/>
          <w:spacing w:val="-70"/>
          <w:sz w:val="28"/>
          <w:szCs w:val="28"/>
        </w:rPr>
        <w:t xml:space="preserve"> </w:t>
      </w:r>
      <w:r>
        <w:rPr>
          <w:rFonts w:hint="eastAsia" w:ascii="宋体" w:hAnsi="宋体" w:eastAsia="宋体" w:cs="宋体"/>
          <w:spacing w:val="25"/>
          <w:sz w:val="28"/>
          <w:szCs w:val="28"/>
        </w:rPr>
        <w:t>，负责处理紧急情况和突发事件。</w:t>
      </w:r>
    </w:p>
    <w:p w14:paraId="502E87DD">
      <w:pPr>
        <w:pStyle w:val="6"/>
        <w:tabs>
          <w:tab w:val="left" w:pos="10080"/>
        </w:tabs>
        <w:spacing w:before="314" w:line="433"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8"/>
          <w:sz w:val="28"/>
          <w:szCs w:val="28"/>
          <w:lang w:eastAsia="zh-CN"/>
        </w:rPr>
        <w:t>项目</w:t>
      </w:r>
      <w:r>
        <w:rPr>
          <w:rFonts w:hint="eastAsia" w:ascii="宋体" w:hAnsi="宋体" w:eastAsia="宋体" w:cs="宋体"/>
          <w:spacing w:val="18"/>
          <w:sz w:val="28"/>
          <w:szCs w:val="28"/>
        </w:rPr>
        <w:t>部在现场设立一个</w:t>
      </w:r>
      <w:r>
        <w:rPr>
          <w:rFonts w:hint="eastAsia" w:ascii="宋体" w:hAnsi="宋体" w:eastAsia="宋体" w:cs="宋体"/>
          <w:spacing w:val="-83"/>
          <w:sz w:val="28"/>
          <w:szCs w:val="28"/>
        </w:rPr>
        <w:t xml:space="preserve"> </w:t>
      </w:r>
      <w:r>
        <w:rPr>
          <w:rFonts w:hint="eastAsia" w:ascii="宋体" w:hAnsi="宋体" w:eastAsia="宋体" w:cs="宋体"/>
          <w:spacing w:val="18"/>
          <w:sz w:val="28"/>
          <w:szCs w:val="28"/>
        </w:rPr>
        <w:t>临时急救站</w:t>
      </w:r>
      <w:r>
        <w:rPr>
          <w:rFonts w:hint="eastAsia" w:ascii="宋体" w:hAnsi="宋体" w:eastAsia="宋体" w:cs="宋体"/>
          <w:spacing w:val="-77"/>
          <w:sz w:val="28"/>
          <w:szCs w:val="28"/>
        </w:rPr>
        <w:t xml:space="preserve"> </w:t>
      </w:r>
      <w:r>
        <w:rPr>
          <w:rFonts w:hint="eastAsia" w:ascii="宋体" w:hAnsi="宋体" w:eastAsia="宋体" w:cs="宋体"/>
          <w:spacing w:val="18"/>
          <w:sz w:val="28"/>
          <w:szCs w:val="28"/>
        </w:rPr>
        <w:t>，配备救助设备与</w:t>
      </w:r>
      <w:r>
        <w:rPr>
          <w:rFonts w:hint="eastAsia" w:ascii="宋体" w:hAnsi="宋体" w:eastAsia="宋体" w:cs="宋体"/>
          <w:spacing w:val="25"/>
          <w:sz w:val="28"/>
          <w:szCs w:val="28"/>
        </w:rPr>
        <w:t>专职医护人员</w:t>
      </w:r>
      <w:r>
        <w:rPr>
          <w:rFonts w:hint="eastAsia" w:ascii="宋体" w:hAnsi="宋体" w:eastAsia="宋体" w:cs="宋体"/>
          <w:spacing w:val="-62"/>
          <w:sz w:val="28"/>
          <w:szCs w:val="28"/>
        </w:rPr>
        <w:t xml:space="preserve"> </w:t>
      </w:r>
      <w:r>
        <w:rPr>
          <w:rFonts w:hint="eastAsia" w:ascii="宋体" w:hAnsi="宋体" w:eastAsia="宋体" w:cs="宋体"/>
          <w:spacing w:val="25"/>
          <w:sz w:val="28"/>
          <w:szCs w:val="28"/>
        </w:rPr>
        <w:t>，负责紧急情况的临时急救。</w:t>
      </w:r>
    </w:p>
    <w:p w14:paraId="16C6C853">
      <w:pPr>
        <w:pStyle w:val="6"/>
        <w:tabs>
          <w:tab w:val="left" w:pos="10080"/>
        </w:tabs>
        <w:spacing w:before="32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6"/>
          <w:sz w:val="28"/>
          <w:szCs w:val="28"/>
        </w:rPr>
        <w:t>3、领导小组职责</w:t>
      </w:r>
    </w:p>
    <w:p w14:paraId="1C1D2825">
      <w:pPr>
        <w:pStyle w:val="6"/>
        <w:tabs>
          <w:tab w:val="left" w:pos="10080"/>
        </w:tabs>
        <w:spacing w:before="316" w:line="397"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0"/>
          <w:sz w:val="28"/>
          <w:szCs w:val="28"/>
        </w:rPr>
        <w:t>（</w:t>
      </w:r>
      <w:r>
        <w:rPr>
          <w:rFonts w:hint="eastAsia" w:ascii="宋体" w:hAnsi="宋体" w:eastAsia="宋体" w:cs="宋体"/>
          <w:spacing w:val="-72"/>
          <w:sz w:val="28"/>
          <w:szCs w:val="28"/>
        </w:rPr>
        <w:t xml:space="preserve"> </w:t>
      </w:r>
      <w:r>
        <w:rPr>
          <w:rFonts w:hint="eastAsia" w:ascii="宋体" w:hAnsi="宋体" w:eastAsia="宋体" w:cs="宋体"/>
          <w:spacing w:val="10"/>
          <w:sz w:val="28"/>
          <w:szCs w:val="28"/>
        </w:rPr>
        <w:t>1）对</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经理部及施工现场可能</w:t>
      </w:r>
      <w:r>
        <w:rPr>
          <w:rFonts w:hint="eastAsia" w:ascii="宋体" w:hAnsi="宋体" w:eastAsia="宋体" w:cs="宋体"/>
          <w:spacing w:val="-74"/>
          <w:sz w:val="28"/>
          <w:szCs w:val="28"/>
        </w:rPr>
        <w:t xml:space="preserve"> </w:t>
      </w:r>
      <w:r>
        <w:rPr>
          <w:rFonts w:hint="eastAsia" w:ascii="宋体" w:hAnsi="宋体" w:eastAsia="宋体" w:cs="宋体"/>
          <w:spacing w:val="10"/>
          <w:sz w:val="28"/>
          <w:szCs w:val="28"/>
        </w:rPr>
        <w:t>出现</w:t>
      </w:r>
      <w:r>
        <w:rPr>
          <w:rFonts w:hint="eastAsia" w:ascii="宋体" w:hAnsi="宋体" w:eastAsia="宋体" w:cs="宋体"/>
          <w:spacing w:val="-75"/>
          <w:sz w:val="28"/>
          <w:szCs w:val="28"/>
        </w:rPr>
        <w:t xml:space="preserve"> </w:t>
      </w:r>
      <w:r>
        <w:rPr>
          <w:rFonts w:hint="eastAsia" w:ascii="宋体" w:hAnsi="宋体" w:eastAsia="宋体" w:cs="宋体"/>
          <w:spacing w:val="10"/>
          <w:sz w:val="28"/>
          <w:szCs w:val="28"/>
        </w:rPr>
        <w:t>的火灾</w:t>
      </w:r>
      <w:r>
        <w:rPr>
          <w:rFonts w:hint="eastAsia" w:ascii="宋体" w:hAnsi="宋体" w:eastAsia="宋体" w:cs="宋体"/>
          <w:spacing w:val="-80"/>
          <w:sz w:val="28"/>
          <w:szCs w:val="28"/>
        </w:rPr>
        <w:t xml:space="preserve"> </w:t>
      </w:r>
      <w:r>
        <w:rPr>
          <w:rFonts w:hint="eastAsia" w:ascii="宋体" w:hAnsi="宋体" w:eastAsia="宋体" w:cs="宋体"/>
          <w:spacing w:val="10"/>
          <w:sz w:val="28"/>
          <w:szCs w:val="28"/>
        </w:rPr>
        <w:t>、爆炸</w:t>
      </w:r>
      <w:r>
        <w:rPr>
          <w:rFonts w:hint="eastAsia" w:ascii="宋体" w:hAnsi="宋体" w:eastAsia="宋体" w:cs="宋体"/>
          <w:spacing w:val="-67"/>
          <w:sz w:val="28"/>
          <w:szCs w:val="28"/>
        </w:rPr>
        <w:t xml:space="preserve"> </w:t>
      </w:r>
      <w:r>
        <w:rPr>
          <w:rFonts w:hint="eastAsia" w:ascii="宋体" w:hAnsi="宋体" w:eastAsia="宋体" w:cs="宋体"/>
          <w:spacing w:val="10"/>
          <w:sz w:val="28"/>
          <w:szCs w:val="28"/>
        </w:rPr>
        <w:t>以</w:t>
      </w:r>
      <w:r>
        <w:rPr>
          <w:rFonts w:hint="eastAsia" w:ascii="宋体" w:hAnsi="宋体" w:eastAsia="宋体" w:cs="宋体"/>
          <w:sz w:val="28"/>
          <w:szCs w:val="28"/>
        </w:rPr>
        <w:t xml:space="preserve"> </w:t>
      </w:r>
      <w:r>
        <w:rPr>
          <w:rFonts w:hint="eastAsia" w:ascii="宋体" w:hAnsi="宋体" w:eastAsia="宋体" w:cs="宋体"/>
          <w:spacing w:val="29"/>
          <w:sz w:val="28"/>
          <w:szCs w:val="28"/>
        </w:rPr>
        <w:t>及灾害事故</w:t>
      </w:r>
      <w:r>
        <w:rPr>
          <w:rFonts w:hint="eastAsia" w:ascii="宋体" w:hAnsi="宋体" w:eastAsia="宋体" w:cs="宋体"/>
          <w:spacing w:val="-73"/>
          <w:sz w:val="28"/>
          <w:szCs w:val="28"/>
        </w:rPr>
        <w:t xml:space="preserve"> </w:t>
      </w:r>
      <w:r>
        <w:rPr>
          <w:rFonts w:hint="eastAsia" w:ascii="宋体" w:hAnsi="宋体" w:eastAsia="宋体" w:cs="宋体"/>
          <w:spacing w:val="29"/>
          <w:sz w:val="28"/>
          <w:szCs w:val="28"/>
        </w:rPr>
        <w:t>、疾病等进行预防和控制</w:t>
      </w:r>
      <w:r>
        <w:rPr>
          <w:rFonts w:hint="eastAsia" w:ascii="宋体" w:hAnsi="宋体" w:eastAsia="宋体" w:cs="宋体"/>
          <w:spacing w:val="-71"/>
          <w:sz w:val="28"/>
          <w:szCs w:val="28"/>
        </w:rPr>
        <w:t xml:space="preserve"> </w:t>
      </w:r>
      <w:r>
        <w:rPr>
          <w:rFonts w:hint="eastAsia" w:ascii="宋体" w:hAnsi="宋体" w:eastAsia="宋体" w:cs="宋体"/>
          <w:spacing w:val="29"/>
          <w:sz w:val="28"/>
          <w:szCs w:val="28"/>
        </w:rPr>
        <w:t>，保证人员和物品的安</w:t>
      </w:r>
      <w:r>
        <w:rPr>
          <w:rFonts w:hint="eastAsia" w:ascii="宋体" w:hAnsi="宋体" w:eastAsia="宋体" w:cs="宋体"/>
          <w:sz w:val="28"/>
          <w:szCs w:val="28"/>
        </w:rPr>
        <w:t xml:space="preserve"> </w:t>
      </w:r>
      <w:r>
        <w:rPr>
          <w:rFonts w:hint="eastAsia" w:ascii="宋体" w:hAnsi="宋体" w:eastAsia="宋体" w:cs="宋体"/>
          <w:spacing w:val="11"/>
          <w:sz w:val="28"/>
          <w:szCs w:val="28"/>
        </w:rPr>
        <w:t>全。</w:t>
      </w:r>
    </w:p>
    <w:p w14:paraId="41A62A40">
      <w:pPr>
        <w:tabs>
          <w:tab w:val="left" w:pos="10080"/>
        </w:tabs>
        <w:spacing w:line="5587" w:lineRule="exact"/>
        <w:ind w:left="0" w:leftChars="0" w:right="124" w:rightChars="59" w:firstLine="0" w:firstLineChars="0"/>
        <w:rPr>
          <w:rFonts w:hint="eastAsia" w:ascii="宋体" w:hAnsi="宋体" w:eastAsia="宋体" w:cs="宋体"/>
        </w:rPr>
      </w:pPr>
      <w:r>
        <w:rPr>
          <w:rFonts w:hint="eastAsia" w:ascii="宋体" w:hAnsi="宋体" w:eastAsia="宋体" w:cs="宋体"/>
          <w:position w:val="-111"/>
        </w:rPr>
        <w:drawing>
          <wp:inline distT="0" distB="0" distL="0" distR="0">
            <wp:extent cx="5118735" cy="354774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40"/>
                    <a:stretch>
                      <a:fillRect/>
                    </a:stretch>
                  </pic:blipFill>
                  <pic:spPr>
                    <a:xfrm>
                      <a:off x="0" y="0"/>
                      <a:ext cx="5119115" cy="3547871"/>
                    </a:xfrm>
                    <a:prstGeom prst="rect">
                      <a:avLst/>
                    </a:prstGeom>
                  </pic:spPr>
                </pic:pic>
              </a:graphicData>
            </a:graphic>
          </wp:inline>
        </w:drawing>
      </w:r>
    </w:p>
    <w:p w14:paraId="53346957">
      <w:pPr>
        <w:pStyle w:val="6"/>
        <w:tabs>
          <w:tab w:val="left" w:pos="10080"/>
        </w:tabs>
        <w:spacing w:before="24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0"/>
          <w:sz w:val="28"/>
          <w:szCs w:val="28"/>
        </w:rPr>
        <w:t>（2）</w:t>
      </w:r>
      <w:r>
        <w:rPr>
          <w:rFonts w:hint="eastAsia" w:ascii="宋体" w:hAnsi="宋体" w:eastAsia="宋体" w:cs="宋体"/>
          <w:spacing w:val="-54"/>
          <w:sz w:val="28"/>
          <w:szCs w:val="28"/>
        </w:rPr>
        <w:t xml:space="preserve"> </w:t>
      </w:r>
      <w:r>
        <w:rPr>
          <w:rFonts w:hint="eastAsia" w:ascii="宋体" w:hAnsi="宋体" w:eastAsia="宋体" w:cs="宋体"/>
          <w:spacing w:val="10"/>
          <w:sz w:val="28"/>
          <w:szCs w:val="28"/>
        </w:rPr>
        <w:t>负责</w:t>
      </w:r>
      <w:r>
        <w:rPr>
          <w:rFonts w:hint="eastAsia" w:ascii="宋体" w:hAnsi="宋体" w:eastAsia="宋体" w:cs="宋体"/>
          <w:spacing w:val="10"/>
          <w:sz w:val="28"/>
          <w:szCs w:val="28"/>
          <w:lang w:eastAsia="zh-CN"/>
        </w:rPr>
        <w:t>项目</w:t>
      </w:r>
      <w:r>
        <w:rPr>
          <w:rFonts w:hint="eastAsia" w:ascii="宋体" w:hAnsi="宋体" w:eastAsia="宋体" w:cs="宋体"/>
          <w:spacing w:val="10"/>
          <w:sz w:val="28"/>
          <w:szCs w:val="28"/>
        </w:rPr>
        <w:t>治安</w:t>
      </w:r>
      <w:r>
        <w:rPr>
          <w:rFonts w:hint="eastAsia" w:ascii="宋体" w:hAnsi="宋体" w:eastAsia="宋体" w:cs="宋体"/>
          <w:spacing w:val="-81"/>
          <w:sz w:val="28"/>
          <w:szCs w:val="28"/>
        </w:rPr>
        <w:t xml:space="preserve"> </w:t>
      </w:r>
      <w:r>
        <w:rPr>
          <w:rFonts w:hint="eastAsia" w:ascii="宋体" w:hAnsi="宋体" w:eastAsia="宋体" w:cs="宋体"/>
          <w:spacing w:val="10"/>
          <w:sz w:val="28"/>
          <w:szCs w:val="28"/>
        </w:rPr>
        <w:t>、消</w:t>
      </w:r>
      <w:r>
        <w:rPr>
          <w:rFonts w:hint="eastAsia" w:ascii="宋体" w:hAnsi="宋体" w:eastAsia="宋体" w:cs="宋体"/>
          <w:spacing w:val="-81"/>
          <w:sz w:val="28"/>
          <w:szCs w:val="28"/>
        </w:rPr>
        <w:t xml:space="preserve"> </w:t>
      </w:r>
      <w:r>
        <w:rPr>
          <w:rFonts w:hint="eastAsia" w:ascii="宋体" w:hAnsi="宋体" w:eastAsia="宋体" w:cs="宋体"/>
          <w:spacing w:val="10"/>
          <w:sz w:val="28"/>
          <w:szCs w:val="28"/>
        </w:rPr>
        <w:t>防</w:t>
      </w:r>
      <w:r>
        <w:rPr>
          <w:rFonts w:hint="eastAsia" w:ascii="宋体" w:hAnsi="宋体" w:eastAsia="宋体" w:cs="宋体"/>
          <w:spacing w:val="-78"/>
          <w:sz w:val="28"/>
          <w:szCs w:val="28"/>
        </w:rPr>
        <w:t xml:space="preserve"> </w:t>
      </w:r>
      <w:r>
        <w:rPr>
          <w:rFonts w:hint="eastAsia" w:ascii="宋体" w:hAnsi="宋体" w:eastAsia="宋体" w:cs="宋体"/>
          <w:spacing w:val="10"/>
          <w:sz w:val="28"/>
          <w:szCs w:val="28"/>
        </w:rPr>
        <w:t>、安全管理工作。</w:t>
      </w:r>
    </w:p>
    <w:p w14:paraId="0932BA8F">
      <w:pPr>
        <w:pStyle w:val="6"/>
        <w:tabs>
          <w:tab w:val="left" w:pos="10080"/>
        </w:tabs>
        <w:spacing w:before="320"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4"/>
          <w:sz w:val="28"/>
          <w:szCs w:val="28"/>
        </w:rPr>
        <w:t>（3）负责本</w:t>
      </w:r>
      <w:r>
        <w:rPr>
          <w:rFonts w:hint="eastAsia" w:ascii="宋体" w:hAnsi="宋体" w:eastAsia="宋体" w:cs="宋体"/>
          <w:spacing w:val="14"/>
          <w:sz w:val="28"/>
          <w:szCs w:val="28"/>
          <w:lang w:eastAsia="zh-CN"/>
        </w:rPr>
        <w:t>项目</w:t>
      </w:r>
      <w:r>
        <w:rPr>
          <w:rFonts w:hint="eastAsia" w:ascii="宋体" w:hAnsi="宋体" w:eastAsia="宋体" w:cs="宋体"/>
          <w:spacing w:val="14"/>
          <w:sz w:val="28"/>
          <w:szCs w:val="28"/>
        </w:rPr>
        <w:t>年度及重大节</w:t>
      </w:r>
      <w:r>
        <w:rPr>
          <w:rFonts w:hint="eastAsia" w:ascii="宋体" w:hAnsi="宋体" w:eastAsia="宋体" w:cs="宋体"/>
          <w:spacing w:val="-50"/>
          <w:sz w:val="28"/>
          <w:szCs w:val="28"/>
        </w:rPr>
        <w:t xml:space="preserve"> </w:t>
      </w:r>
      <w:r>
        <w:rPr>
          <w:rFonts w:hint="eastAsia" w:ascii="宋体" w:hAnsi="宋体" w:eastAsia="宋体" w:cs="宋体"/>
          <w:spacing w:val="14"/>
          <w:sz w:val="28"/>
          <w:szCs w:val="28"/>
        </w:rPr>
        <w:t>日</w:t>
      </w:r>
      <w:r>
        <w:rPr>
          <w:rFonts w:hint="eastAsia" w:ascii="宋体" w:hAnsi="宋体" w:eastAsia="宋体" w:cs="宋体"/>
          <w:spacing w:val="-81"/>
          <w:sz w:val="28"/>
          <w:szCs w:val="28"/>
        </w:rPr>
        <w:t xml:space="preserve"> </w:t>
      </w:r>
      <w:r>
        <w:rPr>
          <w:rFonts w:hint="eastAsia" w:ascii="宋体" w:hAnsi="宋体" w:eastAsia="宋体" w:cs="宋体"/>
          <w:spacing w:val="14"/>
          <w:sz w:val="28"/>
          <w:szCs w:val="28"/>
        </w:rPr>
        <w:t>、大型活动</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的应急准备</w:t>
      </w:r>
      <w:r>
        <w:rPr>
          <w:rFonts w:hint="eastAsia" w:ascii="宋体" w:hAnsi="宋体" w:eastAsia="宋体" w:cs="宋体"/>
          <w:sz w:val="28"/>
          <w:szCs w:val="28"/>
        </w:rPr>
        <w:t xml:space="preserve"> </w:t>
      </w:r>
      <w:r>
        <w:rPr>
          <w:rFonts w:hint="eastAsia" w:ascii="宋体" w:hAnsi="宋体" w:eastAsia="宋体" w:cs="宋体"/>
          <w:spacing w:val="27"/>
          <w:sz w:val="28"/>
          <w:szCs w:val="28"/>
        </w:rPr>
        <w:t>和响应方案的制定和实施。</w:t>
      </w:r>
    </w:p>
    <w:p w14:paraId="67FCFB8D">
      <w:pPr>
        <w:pStyle w:val="6"/>
        <w:tabs>
          <w:tab w:val="left" w:pos="10080"/>
        </w:tabs>
        <w:spacing w:before="318"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（4）负责本</w:t>
      </w:r>
      <w:r>
        <w:rPr>
          <w:rFonts w:hint="eastAsia" w:ascii="宋体" w:hAnsi="宋体" w:eastAsia="宋体" w:cs="宋体"/>
          <w:spacing w:val="18"/>
          <w:sz w:val="28"/>
          <w:szCs w:val="28"/>
          <w:lang w:eastAsia="zh-CN"/>
        </w:rPr>
        <w:t>项目</w:t>
      </w:r>
      <w:r>
        <w:rPr>
          <w:rFonts w:hint="eastAsia" w:ascii="宋体" w:hAnsi="宋体" w:eastAsia="宋体" w:cs="宋体"/>
          <w:spacing w:val="18"/>
          <w:sz w:val="28"/>
          <w:szCs w:val="28"/>
        </w:rPr>
        <w:t>应急准备和</w:t>
      </w:r>
      <w:r>
        <w:rPr>
          <w:rFonts w:hint="eastAsia" w:ascii="宋体" w:hAnsi="宋体" w:eastAsia="宋体" w:cs="宋体"/>
          <w:spacing w:val="-84"/>
          <w:sz w:val="28"/>
          <w:szCs w:val="28"/>
        </w:rPr>
        <w:t xml:space="preserve"> </w:t>
      </w:r>
      <w:r>
        <w:rPr>
          <w:rFonts w:hint="eastAsia" w:ascii="宋体" w:hAnsi="宋体" w:eastAsia="宋体" w:cs="宋体"/>
          <w:spacing w:val="18"/>
          <w:sz w:val="28"/>
          <w:szCs w:val="28"/>
        </w:rPr>
        <w:t>响应程序</w:t>
      </w:r>
      <w:r>
        <w:rPr>
          <w:rFonts w:hint="eastAsia" w:ascii="宋体" w:hAnsi="宋体" w:eastAsia="宋体" w:cs="宋体"/>
          <w:spacing w:val="-75"/>
          <w:sz w:val="28"/>
          <w:szCs w:val="28"/>
        </w:rPr>
        <w:t xml:space="preserve"> </w:t>
      </w:r>
      <w:r>
        <w:rPr>
          <w:rFonts w:hint="eastAsia" w:ascii="宋体" w:hAnsi="宋体" w:eastAsia="宋体" w:cs="宋体"/>
          <w:spacing w:val="18"/>
          <w:sz w:val="28"/>
          <w:szCs w:val="28"/>
        </w:rPr>
        <w:t>的实施及运行过程</w:t>
      </w:r>
      <w:r>
        <w:rPr>
          <w:rFonts w:hint="eastAsia" w:ascii="宋体" w:hAnsi="宋体" w:eastAsia="宋体" w:cs="宋体"/>
          <w:sz w:val="28"/>
          <w:szCs w:val="28"/>
        </w:rPr>
        <w:t xml:space="preserve"> </w:t>
      </w:r>
      <w:r>
        <w:rPr>
          <w:rFonts w:hint="eastAsia" w:ascii="宋体" w:hAnsi="宋体" w:eastAsia="宋体" w:cs="宋体"/>
          <w:spacing w:val="21"/>
          <w:sz w:val="28"/>
          <w:szCs w:val="28"/>
        </w:rPr>
        <w:t>中的监督检查。</w:t>
      </w:r>
    </w:p>
    <w:p w14:paraId="53A9F3DC">
      <w:pPr>
        <w:pStyle w:val="6"/>
        <w:tabs>
          <w:tab w:val="left" w:pos="10080"/>
        </w:tabs>
        <w:spacing w:before="318"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4"/>
          <w:sz w:val="28"/>
          <w:szCs w:val="28"/>
        </w:rPr>
        <w:t>（5）负责</w:t>
      </w:r>
      <w:r>
        <w:rPr>
          <w:rFonts w:hint="eastAsia" w:ascii="宋体" w:hAnsi="宋体" w:eastAsia="宋体" w:cs="宋体"/>
          <w:spacing w:val="14"/>
          <w:sz w:val="28"/>
          <w:szCs w:val="28"/>
          <w:lang w:eastAsia="zh-CN"/>
        </w:rPr>
        <w:t>项目</w:t>
      </w:r>
      <w:r>
        <w:rPr>
          <w:rFonts w:hint="eastAsia" w:ascii="宋体" w:hAnsi="宋体" w:eastAsia="宋体" w:cs="宋体"/>
          <w:spacing w:val="14"/>
          <w:sz w:val="28"/>
          <w:szCs w:val="28"/>
        </w:rPr>
        <w:t>施工作业场所内易燃</w:t>
      </w:r>
      <w:r>
        <w:rPr>
          <w:rFonts w:hint="eastAsia" w:ascii="宋体" w:hAnsi="宋体" w:eastAsia="宋体" w:cs="宋体"/>
          <w:spacing w:val="-80"/>
          <w:sz w:val="28"/>
          <w:szCs w:val="28"/>
        </w:rPr>
        <w:t xml:space="preserve"> </w:t>
      </w:r>
      <w:r>
        <w:rPr>
          <w:rFonts w:hint="eastAsia" w:ascii="宋体" w:hAnsi="宋体" w:eastAsia="宋体" w:cs="宋体"/>
          <w:spacing w:val="14"/>
          <w:sz w:val="28"/>
          <w:szCs w:val="28"/>
        </w:rPr>
        <w:t>易爆及焊等作业面的</w:t>
      </w:r>
      <w:r>
        <w:rPr>
          <w:rFonts w:hint="eastAsia" w:ascii="宋体" w:hAnsi="宋体" w:eastAsia="宋体" w:cs="宋体"/>
          <w:spacing w:val="25"/>
          <w:sz w:val="28"/>
          <w:szCs w:val="28"/>
        </w:rPr>
        <w:t>具体管理</w:t>
      </w:r>
      <w:r>
        <w:rPr>
          <w:rFonts w:hint="eastAsia" w:ascii="宋体" w:hAnsi="宋体" w:eastAsia="宋体" w:cs="宋体"/>
          <w:spacing w:val="-73"/>
          <w:sz w:val="28"/>
          <w:szCs w:val="28"/>
        </w:rPr>
        <w:t xml:space="preserve"> </w:t>
      </w:r>
      <w:r>
        <w:rPr>
          <w:rFonts w:hint="eastAsia" w:ascii="宋体" w:hAnsi="宋体" w:eastAsia="宋体" w:cs="宋体"/>
          <w:spacing w:val="25"/>
          <w:sz w:val="28"/>
          <w:szCs w:val="28"/>
        </w:rPr>
        <w:t>，配合公司对紧急事故的处理。</w:t>
      </w:r>
    </w:p>
    <w:p w14:paraId="09B1A54E">
      <w:pPr>
        <w:pStyle w:val="6"/>
        <w:tabs>
          <w:tab w:val="left" w:pos="10080"/>
        </w:tabs>
        <w:spacing w:before="318"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（6）</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负责对本</w:t>
      </w:r>
      <w:r>
        <w:rPr>
          <w:rFonts w:hint="eastAsia" w:ascii="宋体" w:hAnsi="宋体" w:eastAsia="宋体" w:cs="宋体"/>
          <w:spacing w:val="19"/>
          <w:sz w:val="28"/>
          <w:szCs w:val="28"/>
          <w:lang w:eastAsia="zh-CN"/>
        </w:rPr>
        <w:t>项目</w:t>
      </w:r>
      <w:r>
        <w:rPr>
          <w:rFonts w:hint="eastAsia" w:ascii="宋体" w:hAnsi="宋体" w:eastAsia="宋体" w:cs="宋体"/>
          <w:spacing w:val="19"/>
          <w:sz w:val="28"/>
          <w:szCs w:val="28"/>
        </w:rPr>
        <w:t>工作人员</w:t>
      </w:r>
      <w:r>
        <w:rPr>
          <w:rFonts w:hint="eastAsia" w:ascii="宋体" w:hAnsi="宋体" w:eastAsia="宋体" w:cs="宋体"/>
          <w:spacing w:val="-79"/>
          <w:sz w:val="28"/>
          <w:szCs w:val="28"/>
        </w:rPr>
        <w:t xml:space="preserve"> </w:t>
      </w:r>
      <w:r>
        <w:rPr>
          <w:rFonts w:hint="eastAsia" w:ascii="宋体" w:hAnsi="宋体" w:eastAsia="宋体" w:cs="宋体"/>
          <w:spacing w:val="19"/>
          <w:sz w:val="28"/>
          <w:szCs w:val="28"/>
        </w:rPr>
        <w:t>、施工人员（含施工人员）</w:t>
      </w:r>
      <w:r>
        <w:rPr>
          <w:rFonts w:hint="eastAsia" w:ascii="宋体" w:hAnsi="宋体" w:eastAsia="宋体" w:cs="宋体"/>
          <w:sz w:val="28"/>
          <w:szCs w:val="28"/>
        </w:rPr>
        <w:t xml:space="preserve"> </w:t>
      </w:r>
      <w:r>
        <w:rPr>
          <w:rFonts w:hint="eastAsia" w:ascii="宋体" w:hAnsi="宋体" w:eastAsia="宋体" w:cs="宋体"/>
          <w:spacing w:val="28"/>
          <w:sz w:val="28"/>
          <w:szCs w:val="28"/>
        </w:rPr>
        <w:t>进行应急知识的宣传和教育工作。</w:t>
      </w:r>
    </w:p>
    <w:p w14:paraId="61400B0B">
      <w:pPr>
        <w:pStyle w:val="6"/>
        <w:tabs>
          <w:tab w:val="left" w:pos="10080"/>
        </w:tabs>
        <w:spacing w:before="320"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4"/>
          <w:sz w:val="28"/>
          <w:szCs w:val="28"/>
        </w:rPr>
        <w:t>（7）负责本</w:t>
      </w:r>
      <w:r>
        <w:rPr>
          <w:rFonts w:hint="eastAsia" w:ascii="宋体" w:hAnsi="宋体" w:eastAsia="宋体" w:cs="宋体"/>
          <w:spacing w:val="14"/>
          <w:sz w:val="28"/>
          <w:szCs w:val="28"/>
          <w:lang w:eastAsia="zh-CN"/>
        </w:rPr>
        <w:t>项目</w:t>
      </w:r>
      <w:r>
        <w:rPr>
          <w:rFonts w:hint="eastAsia" w:ascii="宋体" w:hAnsi="宋体" w:eastAsia="宋体" w:cs="宋体"/>
          <w:spacing w:val="-75"/>
          <w:sz w:val="28"/>
          <w:szCs w:val="28"/>
        </w:rPr>
        <w:t xml:space="preserve"> </w:t>
      </w:r>
      <w:r>
        <w:rPr>
          <w:rFonts w:hint="eastAsia" w:ascii="宋体" w:hAnsi="宋体" w:eastAsia="宋体" w:cs="宋体"/>
          <w:spacing w:val="14"/>
          <w:sz w:val="28"/>
          <w:szCs w:val="28"/>
        </w:rPr>
        <w:t>的应急人员组织</w:t>
      </w:r>
      <w:r>
        <w:rPr>
          <w:rFonts w:hint="eastAsia" w:ascii="宋体" w:hAnsi="宋体" w:eastAsia="宋体" w:cs="宋体"/>
          <w:spacing w:val="-81"/>
          <w:sz w:val="28"/>
          <w:szCs w:val="28"/>
        </w:rPr>
        <w:t xml:space="preserve"> </w:t>
      </w:r>
      <w:r>
        <w:rPr>
          <w:rFonts w:hint="eastAsia" w:ascii="宋体" w:hAnsi="宋体" w:eastAsia="宋体" w:cs="宋体"/>
          <w:spacing w:val="14"/>
          <w:sz w:val="28"/>
          <w:szCs w:val="28"/>
        </w:rPr>
        <w:t>、设施的配备及</w:t>
      </w:r>
      <w:r>
        <w:rPr>
          <w:rFonts w:hint="eastAsia" w:ascii="宋体" w:hAnsi="宋体" w:eastAsia="宋体" w:cs="宋体"/>
          <w:spacing w:val="-50"/>
          <w:sz w:val="28"/>
          <w:szCs w:val="28"/>
        </w:rPr>
        <w:t xml:space="preserve"> </w:t>
      </w:r>
      <w:r>
        <w:rPr>
          <w:rFonts w:hint="eastAsia" w:ascii="宋体" w:hAnsi="宋体" w:eastAsia="宋体" w:cs="宋体"/>
          <w:spacing w:val="14"/>
          <w:sz w:val="28"/>
          <w:szCs w:val="28"/>
        </w:rPr>
        <w:t>日常的</w:t>
      </w:r>
      <w:r>
        <w:rPr>
          <w:rFonts w:hint="eastAsia" w:ascii="宋体" w:hAnsi="宋体" w:eastAsia="宋体" w:cs="宋体"/>
          <w:sz w:val="28"/>
          <w:szCs w:val="28"/>
        </w:rPr>
        <w:t xml:space="preserve"> </w:t>
      </w:r>
      <w:r>
        <w:rPr>
          <w:rFonts w:hint="eastAsia" w:ascii="宋体" w:hAnsi="宋体" w:eastAsia="宋体" w:cs="宋体"/>
          <w:spacing w:val="18"/>
          <w:sz w:val="28"/>
          <w:szCs w:val="28"/>
        </w:rPr>
        <w:t>自检维修工作。</w:t>
      </w:r>
    </w:p>
    <w:p w14:paraId="32350427">
      <w:pPr>
        <w:pStyle w:val="6"/>
        <w:tabs>
          <w:tab w:val="left" w:pos="10080"/>
        </w:tabs>
        <w:spacing w:before="320" w:line="32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（8）负责监督</w:t>
      </w:r>
      <w:r>
        <w:rPr>
          <w:rFonts w:hint="eastAsia" w:ascii="宋体" w:hAnsi="宋体" w:eastAsia="宋体" w:cs="宋体"/>
          <w:spacing w:val="23"/>
          <w:sz w:val="28"/>
          <w:szCs w:val="28"/>
          <w:lang w:eastAsia="zh-CN"/>
        </w:rPr>
        <w:t>项目</w:t>
      </w:r>
      <w:r>
        <w:rPr>
          <w:rFonts w:hint="eastAsia" w:ascii="宋体" w:hAnsi="宋体" w:eastAsia="宋体" w:cs="宋体"/>
          <w:spacing w:val="23"/>
          <w:sz w:val="28"/>
          <w:szCs w:val="28"/>
        </w:rPr>
        <w:t>所属施工队伍及施工单位的应急准备</w:t>
      </w:r>
      <w:r>
        <w:rPr>
          <w:rFonts w:hint="eastAsia" w:ascii="宋体" w:hAnsi="宋体" w:eastAsia="宋体" w:cs="宋体"/>
          <w:sz w:val="28"/>
          <w:szCs w:val="28"/>
        </w:rPr>
        <w:t xml:space="preserve"> </w:t>
      </w:r>
      <w:r>
        <w:rPr>
          <w:rFonts w:hint="eastAsia" w:ascii="宋体" w:hAnsi="宋体" w:eastAsia="宋体" w:cs="宋体"/>
          <w:spacing w:val="26"/>
          <w:sz w:val="28"/>
          <w:szCs w:val="28"/>
        </w:rPr>
        <w:t>和响应程序的实施。</w:t>
      </w:r>
    </w:p>
    <w:p w14:paraId="0FA2A4D6">
      <w:pPr>
        <w:pStyle w:val="6"/>
        <w:tabs>
          <w:tab w:val="left" w:pos="10080"/>
        </w:tabs>
        <w:spacing w:before="317"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（二）</w:t>
      </w:r>
      <w:r>
        <w:rPr>
          <w:rFonts w:hint="eastAsia" w:ascii="宋体" w:hAnsi="宋体" w:eastAsia="宋体" w:cs="宋体"/>
          <w:spacing w:val="-66"/>
          <w:sz w:val="28"/>
          <w:szCs w:val="28"/>
        </w:rPr>
        <w:t xml:space="preserve"> </w:t>
      </w:r>
      <w:r>
        <w:rPr>
          <w:rFonts w:hint="eastAsia" w:ascii="宋体" w:hAnsi="宋体" w:eastAsia="宋体" w:cs="宋体"/>
          <w:spacing w:val="19"/>
          <w:sz w:val="28"/>
          <w:szCs w:val="28"/>
        </w:rPr>
        <w:t>质量与安全风险</w:t>
      </w:r>
    </w:p>
    <w:p w14:paraId="6076E64E">
      <w:pPr>
        <w:pStyle w:val="6"/>
        <w:tabs>
          <w:tab w:val="left" w:pos="10080"/>
        </w:tabs>
        <w:spacing w:before="321" w:line="431" w:lineRule="auto"/>
        <w:ind w:left="0" w:leftChars="0" w:right="124" w:rightChars="59" w:firstLine="648" w:firstLineChars="200"/>
        <w:jc w:val="both"/>
        <w:rPr>
          <w:rFonts w:hint="eastAsia" w:ascii="宋体" w:hAnsi="宋体" w:eastAsia="宋体" w:cs="宋体"/>
          <w:sz w:val="28"/>
          <w:szCs w:val="28"/>
        </w:rPr>
      </w:pPr>
      <w:r>
        <w:rPr>
          <w:rFonts w:hint="eastAsia" w:ascii="宋体" w:hAnsi="宋体" w:eastAsia="宋体" w:cs="宋体"/>
          <w:spacing w:val="22"/>
          <w:sz w:val="28"/>
          <w:szCs w:val="28"/>
        </w:rPr>
        <w:t>质量与安全是施工公</w:t>
      </w:r>
      <w:r>
        <w:rPr>
          <w:rFonts w:hint="eastAsia" w:ascii="宋体" w:hAnsi="宋体" w:eastAsia="宋体" w:cs="宋体"/>
          <w:spacing w:val="-82"/>
          <w:sz w:val="28"/>
          <w:szCs w:val="28"/>
        </w:rPr>
        <w:t xml:space="preserve"> </w:t>
      </w:r>
      <w:r>
        <w:rPr>
          <w:rFonts w:hint="eastAsia" w:ascii="宋体" w:hAnsi="宋体" w:eastAsia="宋体" w:cs="宋体"/>
          <w:spacing w:val="22"/>
          <w:sz w:val="28"/>
          <w:szCs w:val="28"/>
        </w:rPr>
        <w:t>司永恒</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的生命线</w:t>
      </w:r>
      <w:r>
        <w:rPr>
          <w:rFonts w:hint="eastAsia" w:ascii="宋体" w:hAnsi="宋体" w:eastAsia="宋体" w:cs="宋体"/>
          <w:spacing w:val="-70"/>
          <w:sz w:val="28"/>
          <w:szCs w:val="28"/>
        </w:rPr>
        <w:t xml:space="preserve"> </w:t>
      </w:r>
      <w:r>
        <w:rPr>
          <w:rFonts w:hint="eastAsia" w:ascii="宋体" w:hAnsi="宋体" w:eastAsia="宋体" w:cs="宋体"/>
          <w:spacing w:val="22"/>
          <w:sz w:val="28"/>
          <w:szCs w:val="28"/>
        </w:rPr>
        <w:t>，也是工程</w:t>
      </w:r>
      <w:r>
        <w:rPr>
          <w:rFonts w:hint="eastAsia" w:ascii="宋体" w:hAnsi="宋体" w:eastAsia="宋体" w:cs="宋体"/>
          <w:spacing w:val="22"/>
          <w:sz w:val="28"/>
          <w:szCs w:val="28"/>
          <w:lang w:eastAsia="zh-CN"/>
        </w:rPr>
        <w:t>项目</w:t>
      </w:r>
      <w:r>
        <w:rPr>
          <w:rFonts w:hint="eastAsia" w:ascii="宋体" w:hAnsi="宋体" w:eastAsia="宋体" w:cs="宋体"/>
          <w:spacing w:val="21"/>
          <w:sz w:val="28"/>
          <w:szCs w:val="28"/>
        </w:rPr>
        <w:t>重</w:t>
      </w:r>
      <w:r>
        <w:rPr>
          <w:rFonts w:hint="eastAsia" w:ascii="宋体" w:hAnsi="宋体" w:eastAsia="宋体" w:cs="宋体"/>
          <w:sz w:val="28"/>
          <w:szCs w:val="28"/>
        </w:rPr>
        <w:t xml:space="preserve"> </w:t>
      </w:r>
      <w:r>
        <w:rPr>
          <w:rFonts w:hint="eastAsia" w:ascii="宋体" w:hAnsi="宋体" w:eastAsia="宋体" w:cs="宋体"/>
          <w:spacing w:val="23"/>
          <w:sz w:val="28"/>
          <w:szCs w:val="28"/>
        </w:rPr>
        <w:t>要</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的管理</w:t>
      </w:r>
      <w:r>
        <w:rPr>
          <w:rFonts w:hint="eastAsia" w:ascii="宋体" w:hAnsi="宋体" w:eastAsia="宋体" w:cs="宋体"/>
          <w:spacing w:val="-59"/>
          <w:sz w:val="28"/>
          <w:szCs w:val="28"/>
        </w:rPr>
        <w:t xml:space="preserve"> </w:t>
      </w:r>
      <w:r>
        <w:rPr>
          <w:rFonts w:hint="eastAsia" w:ascii="宋体" w:hAnsi="宋体" w:eastAsia="宋体" w:cs="宋体"/>
          <w:spacing w:val="23"/>
          <w:sz w:val="28"/>
          <w:szCs w:val="28"/>
        </w:rPr>
        <w:t>内容</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，一旦发生质量与安全事故</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，不仅给伤者本人</w:t>
      </w:r>
      <w:r>
        <w:rPr>
          <w:rFonts w:hint="eastAsia" w:ascii="宋体" w:hAnsi="宋体" w:eastAsia="宋体" w:cs="宋体"/>
          <w:sz w:val="28"/>
          <w:szCs w:val="28"/>
        </w:rPr>
        <w:t xml:space="preserve"> </w:t>
      </w:r>
      <w:r>
        <w:rPr>
          <w:rFonts w:hint="eastAsia" w:ascii="宋体" w:hAnsi="宋体" w:eastAsia="宋体" w:cs="宋体"/>
          <w:spacing w:val="39"/>
          <w:sz w:val="28"/>
          <w:szCs w:val="28"/>
        </w:rPr>
        <w:t>及家庭造成巨大的痛苦,同时也将给公司带来相应的经济损</w:t>
      </w:r>
      <w:r>
        <w:rPr>
          <w:rFonts w:hint="eastAsia" w:ascii="宋体" w:hAnsi="宋体" w:eastAsia="宋体" w:cs="宋体"/>
          <w:spacing w:val="16"/>
          <w:sz w:val="28"/>
          <w:szCs w:val="28"/>
        </w:rPr>
        <w:t xml:space="preserve"> </w:t>
      </w:r>
      <w:r>
        <w:rPr>
          <w:rFonts w:hint="eastAsia" w:ascii="宋体" w:hAnsi="宋体" w:eastAsia="宋体" w:cs="宋体"/>
          <w:spacing w:val="15"/>
          <w:sz w:val="28"/>
          <w:szCs w:val="28"/>
        </w:rPr>
        <w:t>失</w:t>
      </w:r>
      <w:r>
        <w:rPr>
          <w:rFonts w:hint="eastAsia" w:ascii="宋体" w:hAnsi="宋体" w:eastAsia="宋体" w:cs="宋体"/>
          <w:spacing w:val="-53"/>
          <w:sz w:val="28"/>
          <w:szCs w:val="28"/>
        </w:rPr>
        <w:t xml:space="preserve"> </w:t>
      </w:r>
      <w:r>
        <w:rPr>
          <w:rFonts w:hint="eastAsia" w:ascii="宋体" w:hAnsi="宋体" w:eastAsia="宋体" w:cs="宋体"/>
          <w:spacing w:val="15"/>
          <w:sz w:val="28"/>
          <w:szCs w:val="28"/>
        </w:rPr>
        <w:t>。轻则</w:t>
      </w:r>
      <w:r>
        <w:rPr>
          <w:rFonts w:hint="eastAsia" w:ascii="宋体" w:hAnsi="宋体" w:eastAsia="宋体" w:cs="宋体"/>
          <w:spacing w:val="-81"/>
          <w:sz w:val="28"/>
          <w:szCs w:val="28"/>
        </w:rPr>
        <w:t xml:space="preserve"> </w:t>
      </w:r>
      <w:r>
        <w:rPr>
          <w:rFonts w:hint="eastAsia" w:ascii="宋体" w:hAnsi="宋体" w:eastAsia="宋体" w:cs="宋体"/>
          <w:spacing w:val="15"/>
          <w:sz w:val="28"/>
          <w:szCs w:val="28"/>
        </w:rPr>
        <w:t>罚款</w:t>
      </w:r>
      <w:r>
        <w:rPr>
          <w:rFonts w:hint="eastAsia" w:ascii="宋体" w:hAnsi="宋体" w:eastAsia="宋体" w:cs="宋体"/>
          <w:spacing w:val="-71"/>
          <w:sz w:val="28"/>
          <w:szCs w:val="28"/>
        </w:rPr>
        <w:t xml:space="preserve"> </w:t>
      </w:r>
      <w:r>
        <w:rPr>
          <w:rFonts w:hint="eastAsia" w:ascii="宋体" w:hAnsi="宋体" w:eastAsia="宋体" w:cs="宋体"/>
          <w:spacing w:val="15"/>
          <w:sz w:val="28"/>
          <w:szCs w:val="28"/>
        </w:rPr>
        <w:t>，通报批评</w:t>
      </w:r>
      <w:r>
        <w:rPr>
          <w:rFonts w:hint="eastAsia" w:ascii="宋体" w:hAnsi="宋体" w:eastAsia="宋体" w:cs="宋体"/>
          <w:spacing w:val="-72"/>
          <w:sz w:val="28"/>
          <w:szCs w:val="28"/>
        </w:rPr>
        <w:t xml:space="preserve"> </w:t>
      </w:r>
      <w:r>
        <w:rPr>
          <w:rFonts w:hint="eastAsia" w:ascii="宋体" w:hAnsi="宋体" w:eastAsia="宋体" w:cs="宋体"/>
          <w:spacing w:val="15"/>
          <w:sz w:val="28"/>
          <w:szCs w:val="28"/>
        </w:rPr>
        <w:t>，重则停止市场活动</w:t>
      </w:r>
      <w:r>
        <w:rPr>
          <w:rFonts w:hint="eastAsia" w:ascii="宋体" w:hAnsi="宋体" w:eastAsia="宋体" w:cs="宋体"/>
          <w:spacing w:val="-73"/>
          <w:sz w:val="28"/>
          <w:szCs w:val="28"/>
        </w:rPr>
        <w:t xml:space="preserve"> </w:t>
      </w:r>
      <w:r>
        <w:rPr>
          <w:rFonts w:hint="eastAsia" w:ascii="宋体" w:hAnsi="宋体" w:eastAsia="宋体" w:cs="宋体"/>
          <w:spacing w:val="15"/>
          <w:sz w:val="28"/>
          <w:szCs w:val="28"/>
        </w:rPr>
        <w:t>，</w:t>
      </w:r>
      <w:r>
        <w:rPr>
          <w:rFonts w:hint="eastAsia" w:ascii="宋体" w:hAnsi="宋体" w:eastAsia="宋体" w:cs="宋体"/>
          <w:spacing w:val="-70"/>
          <w:sz w:val="28"/>
          <w:szCs w:val="28"/>
        </w:rPr>
        <w:t xml:space="preserve"> </w:t>
      </w:r>
      <w:r>
        <w:rPr>
          <w:rFonts w:hint="eastAsia" w:ascii="宋体" w:hAnsi="宋体" w:eastAsia="宋体" w:cs="宋体"/>
          <w:spacing w:val="15"/>
          <w:sz w:val="28"/>
          <w:szCs w:val="28"/>
        </w:rPr>
        <w:t>降级甚至</w:t>
      </w:r>
      <w:r>
        <w:rPr>
          <w:rFonts w:hint="eastAsia" w:ascii="宋体" w:hAnsi="宋体" w:eastAsia="宋体" w:cs="宋体"/>
          <w:spacing w:val="-60"/>
          <w:sz w:val="28"/>
          <w:szCs w:val="28"/>
        </w:rPr>
        <w:t xml:space="preserve"> </w:t>
      </w:r>
      <w:r>
        <w:rPr>
          <w:rFonts w:hint="eastAsia" w:ascii="宋体" w:hAnsi="宋体" w:eastAsia="宋体" w:cs="宋体"/>
          <w:spacing w:val="15"/>
          <w:sz w:val="28"/>
          <w:szCs w:val="28"/>
        </w:rPr>
        <w:t>吊</w:t>
      </w:r>
      <w:r>
        <w:rPr>
          <w:rFonts w:hint="eastAsia" w:ascii="宋体" w:hAnsi="宋体" w:eastAsia="宋体" w:cs="宋体"/>
          <w:sz w:val="28"/>
          <w:szCs w:val="28"/>
        </w:rPr>
        <w:t xml:space="preserve"> </w:t>
      </w:r>
      <w:r>
        <w:rPr>
          <w:rFonts w:hint="eastAsia" w:ascii="宋体" w:hAnsi="宋体" w:eastAsia="宋体" w:cs="宋体"/>
          <w:spacing w:val="25"/>
          <w:sz w:val="28"/>
          <w:szCs w:val="28"/>
        </w:rPr>
        <w:t>销执照</w:t>
      </w:r>
      <w:r>
        <w:rPr>
          <w:rFonts w:hint="eastAsia" w:ascii="宋体" w:hAnsi="宋体" w:eastAsia="宋体" w:cs="宋体"/>
          <w:spacing w:val="-71"/>
          <w:sz w:val="28"/>
          <w:szCs w:val="28"/>
        </w:rPr>
        <w:t xml:space="preserve"> </w:t>
      </w:r>
      <w:r>
        <w:rPr>
          <w:rFonts w:hint="eastAsia" w:ascii="宋体" w:hAnsi="宋体" w:eastAsia="宋体" w:cs="宋体"/>
          <w:spacing w:val="25"/>
          <w:sz w:val="28"/>
          <w:szCs w:val="28"/>
        </w:rPr>
        <w:t>，直接关系到公司的生死存亡。</w:t>
      </w:r>
    </w:p>
    <w:p w14:paraId="26A70F8E">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7"/>
          <w:sz w:val="28"/>
          <w:szCs w:val="28"/>
        </w:rPr>
        <w:t>（三）</w:t>
      </w:r>
      <w:r>
        <w:rPr>
          <w:rFonts w:hint="eastAsia" w:ascii="宋体" w:hAnsi="宋体" w:eastAsia="宋体" w:cs="宋体"/>
          <w:spacing w:val="-61"/>
          <w:sz w:val="28"/>
          <w:szCs w:val="28"/>
        </w:rPr>
        <w:t xml:space="preserve"> </w:t>
      </w:r>
      <w:r>
        <w:rPr>
          <w:rFonts w:hint="eastAsia" w:ascii="宋体" w:hAnsi="宋体" w:eastAsia="宋体" w:cs="宋体"/>
          <w:spacing w:val="17"/>
          <w:sz w:val="28"/>
          <w:szCs w:val="28"/>
        </w:rPr>
        <w:t>风险回避策略</w:t>
      </w:r>
    </w:p>
    <w:p w14:paraId="43C72FB0">
      <w:pPr>
        <w:pStyle w:val="6"/>
        <w:tabs>
          <w:tab w:val="left" w:pos="10080"/>
        </w:tabs>
        <w:spacing w:before="322" w:line="431" w:lineRule="auto"/>
        <w:ind w:left="0" w:leftChars="0" w:right="124" w:rightChars="59" w:firstLine="636" w:firstLineChars="200"/>
        <w:jc w:val="both"/>
        <w:rPr>
          <w:rFonts w:hint="eastAsia" w:ascii="宋体" w:hAnsi="宋体" w:eastAsia="宋体" w:cs="宋体"/>
          <w:sz w:val="28"/>
          <w:szCs w:val="28"/>
        </w:rPr>
      </w:pPr>
      <w:r>
        <w:rPr>
          <w:rFonts w:hint="eastAsia" w:ascii="宋体" w:hAnsi="宋体" w:eastAsia="宋体" w:cs="宋体"/>
          <w:spacing w:val="19"/>
          <w:sz w:val="28"/>
          <w:szCs w:val="28"/>
        </w:rPr>
        <w:t>为预防</w:t>
      </w:r>
      <w:r>
        <w:rPr>
          <w:rFonts w:hint="eastAsia" w:ascii="宋体" w:hAnsi="宋体" w:eastAsia="宋体" w:cs="宋体"/>
          <w:spacing w:val="19"/>
          <w:sz w:val="28"/>
          <w:szCs w:val="28"/>
          <w:lang w:eastAsia="zh-CN"/>
        </w:rPr>
        <w:t>项目</w:t>
      </w:r>
      <w:r>
        <w:rPr>
          <w:rFonts w:hint="eastAsia" w:ascii="宋体" w:hAnsi="宋体" w:eastAsia="宋体" w:cs="宋体"/>
          <w:spacing w:val="19"/>
          <w:sz w:val="28"/>
          <w:szCs w:val="28"/>
        </w:rPr>
        <w:t>立项阶段所面临的业主风险</w:t>
      </w:r>
      <w:r>
        <w:rPr>
          <w:rFonts w:hint="eastAsia" w:ascii="宋体" w:hAnsi="宋体" w:eastAsia="宋体" w:cs="宋体"/>
          <w:spacing w:val="-77"/>
          <w:sz w:val="28"/>
          <w:szCs w:val="28"/>
        </w:rPr>
        <w:t xml:space="preserve"> </w:t>
      </w:r>
      <w:r>
        <w:rPr>
          <w:rFonts w:hint="eastAsia" w:ascii="宋体" w:hAnsi="宋体" w:eastAsia="宋体" w:cs="宋体"/>
          <w:spacing w:val="19"/>
          <w:sz w:val="28"/>
          <w:szCs w:val="28"/>
        </w:rPr>
        <w:t>，在投标报价前，</w:t>
      </w:r>
      <w:r>
        <w:rPr>
          <w:rFonts w:hint="eastAsia" w:ascii="宋体" w:hAnsi="宋体" w:eastAsia="宋体" w:cs="宋体"/>
          <w:sz w:val="28"/>
          <w:szCs w:val="28"/>
        </w:rPr>
        <w:t xml:space="preserve"> </w:t>
      </w:r>
      <w:r>
        <w:rPr>
          <w:rFonts w:hint="eastAsia" w:ascii="宋体" w:hAnsi="宋体" w:eastAsia="宋体" w:cs="宋体"/>
          <w:spacing w:val="26"/>
          <w:sz w:val="28"/>
          <w:szCs w:val="28"/>
        </w:rPr>
        <w:t>认真分析业主所在国</w:t>
      </w:r>
      <w:r>
        <w:rPr>
          <w:rFonts w:hint="eastAsia" w:ascii="宋体" w:hAnsi="宋体" w:eastAsia="宋体" w:cs="宋体"/>
          <w:spacing w:val="-63"/>
          <w:sz w:val="28"/>
          <w:szCs w:val="28"/>
        </w:rPr>
        <w:t xml:space="preserve"> </w:t>
      </w:r>
      <w:r>
        <w:rPr>
          <w:rFonts w:hint="eastAsia" w:ascii="宋体" w:hAnsi="宋体" w:eastAsia="宋体" w:cs="宋体"/>
          <w:spacing w:val="26"/>
          <w:sz w:val="28"/>
          <w:szCs w:val="28"/>
        </w:rPr>
        <w:t>的政治</w:t>
      </w:r>
      <w:r>
        <w:rPr>
          <w:rFonts w:hint="eastAsia" w:ascii="宋体" w:hAnsi="宋体" w:eastAsia="宋体" w:cs="宋体"/>
          <w:spacing w:val="-70"/>
          <w:sz w:val="28"/>
          <w:szCs w:val="28"/>
        </w:rPr>
        <w:t xml:space="preserve"> </w:t>
      </w:r>
      <w:r>
        <w:rPr>
          <w:rFonts w:hint="eastAsia" w:ascii="宋体" w:hAnsi="宋体" w:eastAsia="宋体" w:cs="宋体"/>
          <w:spacing w:val="26"/>
          <w:sz w:val="28"/>
          <w:szCs w:val="28"/>
        </w:rPr>
        <w:t>，经济状况</w:t>
      </w:r>
      <w:r>
        <w:rPr>
          <w:rFonts w:hint="eastAsia" w:ascii="宋体" w:hAnsi="宋体" w:eastAsia="宋体" w:cs="宋体"/>
          <w:spacing w:val="-73"/>
          <w:sz w:val="28"/>
          <w:szCs w:val="28"/>
        </w:rPr>
        <w:t xml:space="preserve"> </w:t>
      </w:r>
      <w:r>
        <w:rPr>
          <w:rFonts w:hint="eastAsia" w:ascii="宋体" w:hAnsi="宋体" w:eastAsia="宋体" w:cs="宋体"/>
          <w:spacing w:val="26"/>
          <w:sz w:val="28"/>
          <w:szCs w:val="28"/>
        </w:rPr>
        <w:t>，业主的工程款落实</w:t>
      </w:r>
      <w:r>
        <w:rPr>
          <w:rFonts w:hint="eastAsia" w:ascii="宋体" w:hAnsi="宋体" w:eastAsia="宋体" w:cs="宋体"/>
          <w:sz w:val="28"/>
          <w:szCs w:val="28"/>
        </w:rPr>
        <w:t xml:space="preserve"> </w:t>
      </w:r>
      <w:r>
        <w:rPr>
          <w:rFonts w:hint="eastAsia" w:ascii="宋体" w:hAnsi="宋体" w:eastAsia="宋体" w:cs="宋体"/>
          <w:spacing w:val="23"/>
          <w:sz w:val="28"/>
          <w:szCs w:val="28"/>
        </w:rPr>
        <w:t>情况和支付信誉；</w:t>
      </w:r>
      <w:r>
        <w:rPr>
          <w:rFonts w:hint="eastAsia" w:ascii="宋体" w:hAnsi="宋体" w:eastAsia="宋体" w:cs="宋体"/>
          <w:spacing w:val="-46"/>
          <w:sz w:val="28"/>
          <w:szCs w:val="28"/>
        </w:rPr>
        <w:t xml:space="preserve"> </w:t>
      </w:r>
      <w:r>
        <w:rPr>
          <w:rFonts w:hint="eastAsia" w:ascii="宋体" w:hAnsi="宋体" w:eastAsia="宋体" w:cs="宋体"/>
          <w:spacing w:val="23"/>
          <w:sz w:val="28"/>
          <w:szCs w:val="28"/>
        </w:rPr>
        <w:t>在编标报价</w:t>
      </w:r>
      <w:r>
        <w:rPr>
          <w:rFonts w:hint="eastAsia" w:ascii="宋体" w:hAnsi="宋体" w:eastAsia="宋体" w:cs="宋体"/>
          <w:spacing w:val="-81"/>
          <w:sz w:val="28"/>
          <w:szCs w:val="28"/>
        </w:rPr>
        <w:t xml:space="preserve"> </w:t>
      </w:r>
      <w:r>
        <w:rPr>
          <w:rFonts w:hint="eastAsia" w:ascii="宋体" w:hAnsi="宋体" w:eastAsia="宋体" w:cs="宋体"/>
          <w:spacing w:val="23"/>
          <w:sz w:val="28"/>
          <w:szCs w:val="28"/>
        </w:rPr>
        <w:t>阶段</w:t>
      </w:r>
      <w:r>
        <w:rPr>
          <w:rFonts w:hint="eastAsia" w:ascii="宋体" w:hAnsi="宋体" w:eastAsia="宋体" w:cs="宋体"/>
          <w:spacing w:val="-70"/>
          <w:sz w:val="28"/>
          <w:szCs w:val="28"/>
        </w:rPr>
        <w:t xml:space="preserve"> </w:t>
      </w:r>
      <w:r>
        <w:rPr>
          <w:rFonts w:hint="eastAsia" w:ascii="宋体" w:hAnsi="宋体" w:eastAsia="宋体" w:cs="宋体"/>
          <w:spacing w:val="23"/>
          <w:sz w:val="28"/>
          <w:szCs w:val="28"/>
        </w:rPr>
        <w:t>，熟悉招标文件</w:t>
      </w:r>
      <w:r>
        <w:rPr>
          <w:rFonts w:hint="eastAsia" w:ascii="宋体" w:hAnsi="宋体" w:eastAsia="宋体" w:cs="宋体"/>
          <w:spacing w:val="-71"/>
          <w:sz w:val="28"/>
          <w:szCs w:val="28"/>
        </w:rPr>
        <w:t xml:space="preserve"> </w:t>
      </w:r>
      <w:r>
        <w:rPr>
          <w:rFonts w:hint="eastAsia" w:ascii="宋体" w:hAnsi="宋体" w:eastAsia="宋体" w:cs="宋体"/>
          <w:spacing w:val="23"/>
          <w:sz w:val="28"/>
          <w:szCs w:val="28"/>
        </w:rPr>
        <w:t>，做好现</w:t>
      </w:r>
      <w:r>
        <w:rPr>
          <w:rFonts w:hint="eastAsia" w:ascii="宋体" w:hAnsi="宋体" w:eastAsia="宋体" w:cs="宋体"/>
          <w:sz w:val="28"/>
          <w:szCs w:val="28"/>
        </w:rPr>
        <w:t xml:space="preserve"> </w:t>
      </w:r>
      <w:r>
        <w:rPr>
          <w:rFonts w:hint="eastAsia" w:ascii="宋体" w:hAnsi="宋体" w:eastAsia="宋体" w:cs="宋体"/>
          <w:spacing w:val="19"/>
          <w:sz w:val="28"/>
          <w:szCs w:val="28"/>
        </w:rPr>
        <w:t>场勘查</w:t>
      </w:r>
      <w:r>
        <w:rPr>
          <w:rFonts w:hint="eastAsia" w:ascii="宋体" w:hAnsi="宋体" w:eastAsia="宋体" w:cs="宋体"/>
          <w:spacing w:val="-69"/>
          <w:sz w:val="28"/>
          <w:szCs w:val="28"/>
        </w:rPr>
        <w:t xml:space="preserve"> </w:t>
      </w:r>
      <w:r>
        <w:rPr>
          <w:rFonts w:hint="eastAsia" w:ascii="宋体" w:hAnsi="宋体" w:eastAsia="宋体" w:cs="宋体"/>
          <w:spacing w:val="19"/>
          <w:sz w:val="28"/>
          <w:szCs w:val="28"/>
        </w:rPr>
        <w:t>，在单价和总价</w:t>
      </w:r>
      <w:r>
        <w:rPr>
          <w:rFonts w:hint="eastAsia" w:ascii="宋体" w:hAnsi="宋体" w:eastAsia="宋体" w:cs="宋体"/>
          <w:spacing w:val="-67"/>
          <w:sz w:val="28"/>
          <w:szCs w:val="28"/>
        </w:rPr>
        <w:t xml:space="preserve"> </w:t>
      </w:r>
      <w:r>
        <w:rPr>
          <w:rFonts w:hint="eastAsia" w:ascii="宋体" w:hAnsi="宋体" w:eastAsia="宋体" w:cs="宋体"/>
          <w:spacing w:val="19"/>
          <w:sz w:val="28"/>
          <w:szCs w:val="28"/>
        </w:rPr>
        <w:t>中考虑风险</w:t>
      </w:r>
      <w:r>
        <w:rPr>
          <w:rFonts w:hint="eastAsia" w:ascii="宋体" w:hAnsi="宋体" w:eastAsia="宋体" w:cs="宋体"/>
          <w:spacing w:val="-71"/>
          <w:sz w:val="28"/>
          <w:szCs w:val="28"/>
        </w:rPr>
        <w:t xml:space="preserve"> </w:t>
      </w:r>
      <w:r>
        <w:rPr>
          <w:rFonts w:hint="eastAsia" w:ascii="宋体" w:hAnsi="宋体" w:eastAsia="宋体" w:cs="宋体"/>
          <w:spacing w:val="19"/>
          <w:sz w:val="28"/>
          <w:szCs w:val="28"/>
        </w:rPr>
        <w:t>因素；</w:t>
      </w:r>
      <w:r>
        <w:rPr>
          <w:rFonts w:hint="eastAsia" w:ascii="宋体" w:hAnsi="宋体" w:eastAsia="宋体" w:cs="宋体"/>
          <w:spacing w:val="-55"/>
          <w:sz w:val="28"/>
          <w:szCs w:val="28"/>
        </w:rPr>
        <w:t xml:space="preserve"> </w:t>
      </w:r>
      <w:r>
        <w:rPr>
          <w:rFonts w:hint="eastAsia" w:ascii="宋体" w:hAnsi="宋体" w:eastAsia="宋体" w:cs="宋体"/>
          <w:spacing w:val="19"/>
          <w:sz w:val="28"/>
          <w:szCs w:val="28"/>
        </w:rPr>
        <w:t>如果发现</w:t>
      </w:r>
      <w:r>
        <w:rPr>
          <w:rFonts w:hint="eastAsia" w:ascii="宋体" w:hAnsi="宋体" w:eastAsia="宋体" w:cs="宋体"/>
          <w:spacing w:val="19"/>
          <w:sz w:val="28"/>
          <w:szCs w:val="28"/>
          <w:lang w:eastAsia="zh-CN"/>
        </w:rPr>
        <w:t>项目</w:t>
      </w:r>
      <w:r>
        <w:rPr>
          <w:rFonts w:hint="eastAsia" w:ascii="宋体" w:hAnsi="宋体" w:eastAsia="宋体" w:cs="宋体"/>
          <w:spacing w:val="19"/>
          <w:sz w:val="28"/>
          <w:szCs w:val="28"/>
        </w:rPr>
        <w:t>所面</w:t>
      </w:r>
      <w:r>
        <w:rPr>
          <w:rFonts w:hint="eastAsia" w:ascii="宋体" w:hAnsi="宋体" w:eastAsia="宋体" w:cs="宋体"/>
          <w:sz w:val="28"/>
          <w:szCs w:val="28"/>
        </w:rPr>
        <w:t xml:space="preserve"> </w:t>
      </w:r>
      <w:r>
        <w:rPr>
          <w:rFonts w:hint="eastAsia" w:ascii="宋体" w:hAnsi="宋体" w:eastAsia="宋体" w:cs="宋体"/>
          <w:spacing w:val="5"/>
          <w:sz w:val="28"/>
          <w:szCs w:val="28"/>
        </w:rPr>
        <w:t>临</w:t>
      </w:r>
      <w:r>
        <w:rPr>
          <w:rFonts w:hint="eastAsia" w:ascii="宋体" w:hAnsi="宋体" w:eastAsia="宋体" w:cs="宋体"/>
          <w:spacing w:val="-53"/>
          <w:sz w:val="28"/>
          <w:szCs w:val="28"/>
        </w:rPr>
        <w:t xml:space="preserve"> </w:t>
      </w:r>
      <w:r>
        <w:rPr>
          <w:rFonts w:hint="eastAsia" w:ascii="宋体" w:hAnsi="宋体" w:eastAsia="宋体" w:cs="宋体"/>
          <w:spacing w:val="5"/>
          <w:sz w:val="28"/>
          <w:szCs w:val="28"/>
        </w:rPr>
        <w:t>的风</w:t>
      </w:r>
      <w:r>
        <w:rPr>
          <w:rFonts w:hint="eastAsia" w:ascii="宋体" w:hAnsi="宋体" w:eastAsia="宋体" w:cs="宋体"/>
          <w:spacing w:val="-78"/>
          <w:sz w:val="28"/>
          <w:szCs w:val="28"/>
        </w:rPr>
        <w:t xml:space="preserve"> </w:t>
      </w:r>
      <w:r>
        <w:rPr>
          <w:rFonts w:hint="eastAsia" w:ascii="宋体" w:hAnsi="宋体" w:eastAsia="宋体" w:cs="宋体"/>
          <w:spacing w:val="5"/>
          <w:sz w:val="28"/>
          <w:szCs w:val="28"/>
        </w:rPr>
        <w:t>险超出</w:t>
      </w:r>
      <w:r>
        <w:rPr>
          <w:rFonts w:hint="eastAsia" w:ascii="宋体" w:hAnsi="宋体" w:eastAsia="宋体" w:cs="宋体"/>
          <w:spacing w:val="-47"/>
          <w:sz w:val="28"/>
          <w:szCs w:val="28"/>
        </w:rPr>
        <w:t xml:space="preserve"> </w:t>
      </w:r>
      <w:r>
        <w:rPr>
          <w:rFonts w:hint="eastAsia" w:ascii="宋体" w:hAnsi="宋体" w:eastAsia="宋体" w:cs="宋体"/>
          <w:spacing w:val="5"/>
          <w:sz w:val="28"/>
          <w:szCs w:val="28"/>
        </w:rPr>
        <w:t>自</w:t>
      </w:r>
      <w:r>
        <w:rPr>
          <w:rFonts w:hint="eastAsia" w:ascii="宋体" w:hAnsi="宋体" w:eastAsia="宋体" w:cs="宋体"/>
          <w:spacing w:val="-64"/>
          <w:sz w:val="28"/>
          <w:szCs w:val="28"/>
        </w:rPr>
        <w:t xml:space="preserve"> </w:t>
      </w:r>
      <w:r>
        <w:rPr>
          <w:rFonts w:hint="eastAsia" w:ascii="宋体" w:hAnsi="宋体" w:eastAsia="宋体" w:cs="宋体"/>
          <w:spacing w:val="5"/>
          <w:sz w:val="28"/>
          <w:szCs w:val="28"/>
        </w:rPr>
        <w:t>己所</w:t>
      </w:r>
      <w:r>
        <w:rPr>
          <w:rFonts w:hint="eastAsia" w:ascii="宋体" w:hAnsi="宋体" w:eastAsia="宋体" w:cs="宋体"/>
          <w:spacing w:val="-83"/>
          <w:sz w:val="28"/>
          <w:szCs w:val="28"/>
        </w:rPr>
        <w:t xml:space="preserve"> </w:t>
      </w:r>
      <w:r>
        <w:rPr>
          <w:rFonts w:hint="eastAsia" w:ascii="宋体" w:hAnsi="宋体" w:eastAsia="宋体" w:cs="宋体"/>
          <w:spacing w:val="5"/>
          <w:sz w:val="28"/>
          <w:szCs w:val="28"/>
        </w:rPr>
        <w:t>能承受</w:t>
      </w:r>
      <w:r>
        <w:rPr>
          <w:rFonts w:hint="eastAsia" w:ascii="宋体" w:hAnsi="宋体" w:eastAsia="宋体" w:cs="宋体"/>
          <w:spacing w:val="-70"/>
          <w:sz w:val="28"/>
          <w:szCs w:val="28"/>
        </w:rPr>
        <w:t xml:space="preserve"> </w:t>
      </w:r>
      <w:r>
        <w:rPr>
          <w:rFonts w:hint="eastAsia" w:ascii="宋体" w:hAnsi="宋体" w:eastAsia="宋体" w:cs="宋体"/>
          <w:spacing w:val="5"/>
          <w:sz w:val="28"/>
          <w:szCs w:val="28"/>
        </w:rPr>
        <w:t>的</w:t>
      </w:r>
      <w:r>
        <w:rPr>
          <w:rFonts w:hint="eastAsia" w:ascii="宋体" w:hAnsi="宋体" w:eastAsia="宋体" w:cs="宋体"/>
          <w:spacing w:val="-73"/>
          <w:sz w:val="28"/>
          <w:szCs w:val="28"/>
        </w:rPr>
        <w:t xml:space="preserve"> </w:t>
      </w:r>
      <w:r>
        <w:rPr>
          <w:rFonts w:hint="eastAsia" w:ascii="宋体" w:hAnsi="宋体" w:eastAsia="宋体" w:cs="宋体"/>
          <w:spacing w:val="5"/>
          <w:sz w:val="28"/>
          <w:szCs w:val="28"/>
        </w:rPr>
        <w:t>限度</w:t>
      </w:r>
      <w:r>
        <w:rPr>
          <w:rFonts w:hint="eastAsia" w:ascii="宋体" w:hAnsi="宋体" w:eastAsia="宋体" w:cs="宋体"/>
          <w:spacing w:val="-71"/>
          <w:sz w:val="28"/>
          <w:szCs w:val="28"/>
        </w:rPr>
        <w:t xml:space="preserve"> </w:t>
      </w:r>
      <w:r>
        <w:rPr>
          <w:rFonts w:hint="eastAsia" w:ascii="宋体" w:hAnsi="宋体" w:eastAsia="宋体" w:cs="宋体"/>
          <w:spacing w:val="5"/>
          <w:sz w:val="28"/>
          <w:szCs w:val="28"/>
        </w:rPr>
        <w:t>，及时终止</w:t>
      </w:r>
      <w:r>
        <w:rPr>
          <w:rFonts w:hint="eastAsia" w:ascii="宋体" w:hAnsi="宋体" w:eastAsia="宋体" w:cs="宋体"/>
          <w:spacing w:val="5"/>
          <w:sz w:val="28"/>
          <w:szCs w:val="28"/>
          <w:lang w:eastAsia="zh-CN"/>
        </w:rPr>
        <w:t>项目</w:t>
      </w:r>
      <w:r>
        <w:rPr>
          <w:rFonts w:hint="eastAsia" w:ascii="宋体" w:hAnsi="宋体" w:eastAsia="宋体" w:cs="宋体"/>
          <w:spacing w:val="-62"/>
          <w:sz w:val="28"/>
          <w:szCs w:val="28"/>
        </w:rPr>
        <w:t xml:space="preserve"> </w:t>
      </w:r>
      <w:r>
        <w:rPr>
          <w:rFonts w:hint="eastAsia" w:ascii="宋体" w:hAnsi="宋体" w:eastAsia="宋体" w:cs="宋体"/>
          <w:spacing w:val="5"/>
          <w:sz w:val="28"/>
          <w:szCs w:val="28"/>
        </w:rPr>
        <w:t>以规避风</w:t>
      </w:r>
      <w:r>
        <w:rPr>
          <w:rFonts w:hint="eastAsia" w:ascii="宋体" w:hAnsi="宋体" w:eastAsia="宋体" w:cs="宋体"/>
          <w:sz w:val="28"/>
          <w:szCs w:val="28"/>
        </w:rPr>
        <w:t xml:space="preserve"> </w:t>
      </w:r>
      <w:r>
        <w:rPr>
          <w:rFonts w:hint="eastAsia" w:ascii="宋体" w:hAnsi="宋体" w:eastAsia="宋体" w:cs="宋体"/>
          <w:spacing w:val="11"/>
          <w:sz w:val="28"/>
          <w:szCs w:val="28"/>
        </w:rPr>
        <w:t>险。</w:t>
      </w:r>
    </w:p>
    <w:p w14:paraId="379E5DE2">
      <w:pPr>
        <w:pStyle w:val="6"/>
        <w:tabs>
          <w:tab w:val="left" w:pos="10080"/>
        </w:tabs>
        <w:spacing w:before="2" w:line="22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6"/>
          <w:sz w:val="28"/>
          <w:szCs w:val="28"/>
        </w:rPr>
        <w:t>（</w:t>
      </w:r>
      <w:r>
        <w:rPr>
          <w:rFonts w:hint="eastAsia" w:ascii="宋体" w:hAnsi="宋体" w:eastAsia="宋体" w:cs="宋体"/>
          <w:spacing w:val="-65"/>
          <w:sz w:val="28"/>
          <w:szCs w:val="28"/>
        </w:rPr>
        <w:t xml:space="preserve"> </w:t>
      </w:r>
      <w:r>
        <w:rPr>
          <w:rFonts w:hint="eastAsia" w:ascii="宋体" w:hAnsi="宋体" w:eastAsia="宋体" w:cs="宋体"/>
          <w:spacing w:val="16"/>
          <w:sz w:val="28"/>
          <w:szCs w:val="28"/>
        </w:rPr>
        <w:t>四</w:t>
      </w:r>
      <w:r>
        <w:rPr>
          <w:rFonts w:hint="eastAsia" w:ascii="宋体" w:hAnsi="宋体" w:eastAsia="宋体" w:cs="宋体"/>
          <w:spacing w:val="-68"/>
          <w:sz w:val="28"/>
          <w:szCs w:val="28"/>
        </w:rPr>
        <w:t xml:space="preserve"> </w:t>
      </w:r>
      <w:r>
        <w:rPr>
          <w:rFonts w:hint="eastAsia" w:ascii="宋体" w:hAnsi="宋体" w:eastAsia="宋体" w:cs="宋体"/>
          <w:spacing w:val="16"/>
          <w:sz w:val="28"/>
          <w:szCs w:val="28"/>
        </w:rPr>
        <w:t>）</w:t>
      </w:r>
      <w:r>
        <w:rPr>
          <w:rFonts w:hint="eastAsia" w:ascii="宋体" w:hAnsi="宋体" w:eastAsia="宋体" w:cs="宋体"/>
          <w:spacing w:val="16"/>
          <w:sz w:val="28"/>
          <w:szCs w:val="28"/>
          <w:lang w:eastAsia="zh-CN"/>
        </w:rPr>
        <w:t>项目</w:t>
      </w:r>
      <w:r>
        <w:rPr>
          <w:rFonts w:hint="eastAsia" w:ascii="宋体" w:hAnsi="宋体" w:eastAsia="宋体" w:cs="宋体"/>
          <w:spacing w:val="16"/>
          <w:sz w:val="28"/>
          <w:szCs w:val="28"/>
        </w:rPr>
        <w:t>进度风险预测与防范及应急预案</w:t>
      </w:r>
    </w:p>
    <w:p w14:paraId="2B615622">
      <w:pPr>
        <w:pStyle w:val="6"/>
        <w:tabs>
          <w:tab w:val="left" w:pos="10080"/>
        </w:tabs>
        <w:spacing w:before="91" w:line="431" w:lineRule="auto"/>
        <w:ind w:left="0" w:leftChars="0" w:right="124" w:rightChars="59" w:firstLine="652" w:firstLineChars="200"/>
        <w:jc w:val="both"/>
        <w:rPr>
          <w:rFonts w:hint="eastAsia" w:ascii="宋体" w:hAnsi="宋体" w:eastAsia="宋体" w:cs="宋体"/>
          <w:sz w:val="28"/>
          <w:szCs w:val="28"/>
        </w:rPr>
      </w:pPr>
      <w:r>
        <w:rPr>
          <w:rFonts w:hint="eastAsia" w:ascii="宋体" w:hAnsi="宋体" w:eastAsia="宋体" w:cs="宋体"/>
          <w:spacing w:val="23"/>
          <w:sz w:val="28"/>
          <w:szCs w:val="28"/>
        </w:rPr>
        <w:t>通过检查分析</w:t>
      </w:r>
      <w:r>
        <w:rPr>
          <w:rFonts w:hint="eastAsia" w:ascii="宋体" w:hAnsi="宋体" w:eastAsia="宋体" w:cs="宋体"/>
          <w:spacing w:val="-68"/>
          <w:sz w:val="28"/>
          <w:szCs w:val="28"/>
        </w:rPr>
        <w:t xml:space="preserve"> </w:t>
      </w:r>
      <w:r>
        <w:rPr>
          <w:rFonts w:hint="eastAsia" w:ascii="宋体" w:hAnsi="宋体" w:eastAsia="宋体" w:cs="宋体"/>
          <w:spacing w:val="23"/>
          <w:sz w:val="28"/>
          <w:szCs w:val="28"/>
        </w:rPr>
        <w:t>，如果发现原进度计划</w:t>
      </w:r>
      <w:r>
        <w:rPr>
          <w:rFonts w:hint="eastAsia" w:ascii="宋体" w:hAnsi="宋体" w:eastAsia="宋体" w:cs="宋体"/>
          <w:spacing w:val="-63"/>
          <w:sz w:val="28"/>
          <w:szCs w:val="28"/>
        </w:rPr>
        <w:t xml:space="preserve"> </w:t>
      </w:r>
      <w:r>
        <w:rPr>
          <w:rFonts w:hint="eastAsia" w:ascii="宋体" w:hAnsi="宋体" w:eastAsia="宋体" w:cs="宋体"/>
          <w:spacing w:val="23"/>
          <w:sz w:val="28"/>
          <w:szCs w:val="28"/>
        </w:rPr>
        <w:t>已不</w:t>
      </w:r>
      <w:r>
        <w:rPr>
          <w:rFonts w:hint="eastAsia" w:ascii="宋体" w:hAnsi="宋体" w:eastAsia="宋体" w:cs="宋体"/>
          <w:spacing w:val="-82"/>
          <w:sz w:val="28"/>
          <w:szCs w:val="28"/>
        </w:rPr>
        <w:t xml:space="preserve"> </w:t>
      </w:r>
      <w:r>
        <w:rPr>
          <w:rFonts w:hint="eastAsia" w:ascii="宋体" w:hAnsi="宋体" w:eastAsia="宋体" w:cs="宋体"/>
          <w:spacing w:val="23"/>
          <w:sz w:val="28"/>
          <w:szCs w:val="28"/>
        </w:rPr>
        <w:t>能适应实</w:t>
      </w:r>
      <w:r>
        <w:rPr>
          <w:rFonts w:hint="eastAsia" w:ascii="宋体" w:hAnsi="宋体" w:eastAsia="宋体" w:cs="宋体"/>
          <w:spacing w:val="-74"/>
          <w:sz w:val="28"/>
          <w:szCs w:val="28"/>
        </w:rPr>
        <w:t xml:space="preserve"> </w:t>
      </w:r>
      <w:r>
        <w:rPr>
          <w:rFonts w:hint="eastAsia" w:ascii="宋体" w:hAnsi="宋体" w:eastAsia="宋体" w:cs="宋体"/>
          <w:spacing w:val="23"/>
          <w:sz w:val="28"/>
          <w:szCs w:val="28"/>
        </w:rPr>
        <w:t>际情</w:t>
      </w:r>
      <w:r>
        <w:rPr>
          <w:rFonts w:hint="eastAsia" w:ascii="宋体" w:hAnsi="宋体" w:eastAsia="宋体" w:cs="宋体"/>
          <w:sz w:val="28"/>
          <w:szCs w:val="28"/>
        </w:rPr>
        <w:t xml:space="preserve"> </w:t>
      </w:r>
      <w:r>
        <w:rPr>
          <w:rFonts w:hint="eastAsia" w:ascii="宋体" w:hAnsi="宋体" w:eastAsia="宋体" w:cs="宋体"/>
          <w:spacing w:val="14"/>
          <w:sz w:val="28"/>
          <w:szCs w:val="28"/>
        </w:rPr>
        <w:t>况</w:t>
      </w:r>
      <w:r>
        <w:rPr>
          <w:rFonts w:hint="eastAsia" w:ascii="宋体" w:hAnsi="宋体" w:eastAsia="宋体" w:cs="宋体"/>
          <w:spacing w:val="-64"/>
          <w:sz w:val="28"/>
          <w:szCs w:val="28"/>
        </w:rPr>
        <w:t xml:space="preserve"> </w:t>
      </w:r>
      <w:r>
        <w:rPr>
          <w:rFonts w:hint="eastAsia" w:ascii="宋体" w:hAnsi="宋体" w:eastAsia="宋体" w:cs="宋体"/>
          <w:spacing w:val="14"/>
          <w:sz w:val="28"/>
          <w:szCs w:val="28"/>
        </w:rPr>
        <w:t>时</w:t>
      </w:r>
      <w:r>
        <w:rPr>
          <w:rFonts w:hint="eastAsia" w:ascii="宋体" w:hAnsi="宋体" w:eastAsia="宋体" w:cs="宋体"/>
          <w:spacing w:val="-72"/>
          <w:sz w:val="28"/>
          <w:szCs w:val="28"/>
        </w:rPr>
        <w:t xml:space="preserve"> </w:t>
      </w:r>
      <w:r>
        <w:rPr>
          <w:rFonts w:hint="eastAsia" w:ascii="宋体" w:hAnsi="宋体" w:eastAsia="宋体" w:cs="宋体"/>
          <w:spacing w:val="14"/>
          <w:sz w:val="28"/>
          <w:szCs w:val="28"/>
        </w:rPr>
        <w:t>，为</w:t>
      </w:r>
      <w:r>
        <w:rPr>
          <w:rFonts w:hint="eastAsia" w:ascii="宋体" w:hAnsi="宋体" w:eastAsia="宋体" w:cs="宋体"/>
          <w:spacing w:val="-68"/>
          <w:sz w:val="28"/>
          <w:szCs w:val="28"/>
        </w:rPr>
        <w:t xml:space="preserve"> </w:t>
      </w:r>
      <w:r>
        <w:rPr>
          <w:rFonts w:hint="eastAsia" w:ascii="宋体" w:hAnsi="宋体" w:eastAsia="宋体" w:cs="宋体"/>
          <w:spacing w:val="14"/>
          <w:sz w:val="28"/>
          <w:szCs w:val="28"/>
        </w:rPr>
        <w:t>了确保进度控制</w:t>
      </w:r>
      <w:r>
        <w:rPr>
          <w:rFonts w:hint="eastAsia" w:ascii="宋体" w:hAnsi="宋体" w:eastAsia="宋体" w:cs="宋体"/>
          <w:spacing w:val="-42"/>
          <w:sz w:val="28"/>
          <w:szCs w:val="28"/>
        </w:rPr>
        <w:t xml:space="preserve"> </w:t>
      </w:r>
      <w:r>
        <w:rPr>
          <w:rFonts w:hint="eastAsia" w:ascii="宋体" w:hAnsi="宋体" w:eastAsia="宋体" w:cs="宋体"/>
          <w:spacing w:val="14"/>
          <w:sz w:val="28"/>
          <w:szCs w:val="28"/>
        </w:rPr>
        <w:t>目标</w:t>
      </w:r>
      <w:r>
        <w:rPr>
          <w:rFonts w:hint="eastAsia" w:ascii="宋体" w:hAnsi="宋体" w:eastAsia="宋体" w:cs="宋体"/>
          <w:spacing w:val="-71"/>
          <w:sz w:val="28"/>
          <w:szCs w:val="28"/>
        </w:rPr>
        <w:t xml:space="preserve"> </w:t>
      </w:r>
      <w:r>
        <w:rPr>
          <w:rFonts w:hint="eastAsia" w:ascii="宋体" w:hAnsi="宋体" w:eastAsia="宋体" w:cs="宋体"/>
          <w:spacing w:val="14"/>
          <w:sz w:val="28"/>
          <w:szCs w:val="28"/>
        </w:rPr>
        <w:t>的实现</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，就必须采取必要</w:t>
      </w:r>
      <w:r>
        <w:rPr>
          <w:rFonts w:hint="eastAsia" w:ascii="宋体" w:hAnsi="宋体" w:eastAsia="宋体" w:cs="宋体"/>
          <w:spacing w:val="-70"/>
          <w:sz w:val="28"/>
          <w:szCs w:val="28"/>
        </w:rPr>
        <w:t xml:space="preserve"> </w:t>
      </w:r>
      <w:r>
        <w:rPr>
          <w:rFonts w:hint="eastAsia" w:ascii="宋体" w:hAnsi="宋体" w:eastAsia="宋体" w:cs="宋体"/>
          <w:spacing w:val="14"/>
          <w:sz w:val="28"/>
          <w:szCs w:val="28"/>
        </w:rPr>
        <w:t>的应</w:t>
      </w:r>
      <w:r>
        <w:rPr>
          <w:rFonts w:hint="eastAsia" w:ascii="宋体" w:hAnsi="宋体" w:eastAsia="宋体" w:cs="宋体"/>
          <w:sz w:val="28"/>
          <w:szCs w:val="28"/>
        </w:rPr>
        <w:t xml:space="preserve"> </w:t>
      </w:r>
      <w:r>
        <w:rPr>
          <w:rFonts w:hint="eastAsia" w:ascii="宋体" w:hAnsi="宋体" w:eastAsia="宋体" w:cs="宋体"/>
          <w:spacing w:val="20"/>
          <w:sz w:val="28"/>
          <w:szCs w:val="28"/>
        </w:rPr>
        <w:t>急措施。</w:t>
      </w:r>
    </w:p>
    <w:p w14:paraId="72948657">
      <w:pPr>
        <w:pStyle w:val="6"/>
        <w:tabs>
          <w:tab w:val="left" w:pos="10080"/>
        </w:tabs>
        <w:spacing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1、调整工艺方法</w:t>
      </w:r>
    </w:p>
    <w:p w14:paraId="56870ED9">
      <w:pPr>
        <w:pStyle w:val="6"/>
        <w:tabs>
          <w:tab w:val="left" w:pos="10080"/>
        </w:tabs>
        <w:spacing w:before="318"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8"/>
          <w:sz w:val="28"/>
          <w:szCs w:val="28"/>
        </w:rPr>
        <w:t>（</w:t>
      </w:r>
      <w:r>
        <w:rPr>
          <w:rFonts w:hint="eastAsia" w:ascii="宋体" w:hAnsi="宋体" w:eastAsia="宋体" w:cs="宋体"/>
          <w:spacing w:val="-67"/>
          <w:sz w:val="28"/>
          <w:szCs w:val="28"/>
        </w:rPr>
        <w:t xml:space="preserve"> </w:t>
      </w:r>
      <w:r>
        <w:rPr>
          <w:rFonts w:hint="eastAsia" w:ascii="宋体" w:hAnsi="宋体" w:eastAsia="宋体" w:cs="宋体"/>
          <w:spacing w:val="18"/>
          <w:sz w:val="28"/>
          <w:szCs w:val="28"/>
        </w:rPr>
        <w:t>1）</w:t>
      </w:r>
      <w:r>
        <w:rPr>
          <w:rFonts w:hint="eastAsia" w:ascii="宋体" w:hAnsi="宋体" w:eastAsia="宋体" w:cs="宋体"/>
          <w:spacing w:val="-79"/>
          <w:sz w:val="28"/>
          <w:szCs w:val="28"/>
        </w:rPr>
        <w:t xml:space="preserve"> </w:t>
      </w:r>
      <w:r>
        <w:rPr>
          <w:rFonts w:hint="eastAsia" w:ascii="宋体" w:hAnsi="宋体" w:eastAsia="宋体" w:cs="宋体"/>
          <w:spacing w:val="18"/>
          <w:sz w:val="28"/>
          <w:szCs w:val="28"/>
        </w:rPr>
        <w:t>组织搭接作业或平行作业。</w:t>
      </w:r>
    </w:p>
    <w:p w14:paraId="252DFF7C">
      <w:pPr>
        <w:pStyle w:val="6"/>
        <w:tabs>
          <w:tab w:val="left" w:pos="10080"/>
        </w:tabs>
        <w:spacing w:before="317" w:line="36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4"/>
          <w:sz w:val="28"/>
          <w:szCs w:val="28"/>
        </w:rPr>
        <w:t>（2）压缩关键工序的持续时间</w:t>
      </w:r>
      <w:r>
        <w:rPr>
          <w:rFonts w:hint="eastAsia" w:ascii="宋体" w:hAnsi="宋体" w:eastAsia="宋体" w:cs="宋体"/>
          <w:spacing w:val="-63"/>
          <w:sz w:val="28"/>
          <w:szCs w:val="28"/>
        </w:rPr>
        <w:t xml:space="preserve"> </w:t>
      </w:r>
      <w:r>
        <w:rPr>
          <w:rFonts w:hint="eastAsia" w:ascii="宋体" w:hAnsi="宋体" w:eastAsia="宋体" w:cs="宋体"/>
          <w:spacing w:val="24"/>
          <w:sz w:val="28"/>
          <w:szCs w:val="28"/>
        </w:rPr>
        <w:t>，这一方法不改变工作之</w:t>
      </w:r>
      <w:r>
        <w:rPr>
          <w:rFonts w:hint="eastAsia" w:ascii="宋体" w:hAnsi="宋体" w:eastAsia="宋体" w:cs="宋体"/>
          <w:sz w:val="28"/>
          <w:szCs w:val="28"/>
        </w:rPr>
        <w:t xml:space="preserve"> </w:t>
      </w:r>
      <w:r>
        <w:rPr>
          <w:rFonts w:hint="eastAsia" w:ascii="宋体" w:hAnsi="宋体" w:eastAsia="宋体" w:cs="宋体"/>
          <w:spacing w:val="26"/>
          <w:sz w:val="28"/>
          <w:szCs w:val="28"/>
        </w:rPr>
        <w:t>间</w:t>
      </w:r>
      <w:r>
        <w:rPr>
          <w:rFonts w:hint="eastAsia" w:ascii="宋体" w:hAnsi="宋体" w:eastAsia="宋体" w:cs="宋体"/>
          <w:spacing w:val="-63"/>
          <w:sz w:val="28"/>
          <w:szCs w:val="28"/>
        </w:rPr>
        <w:t xml:space="preserve"> </w:t>
      </w:r>
      <w:r>
        <w:rPr>
          <w:rFonts w:hint="eastAsia" w:ascii="宋体" w:hAnsi="宋体" w:eastAsia="宋体" w:cs="宋体"/>
          <w:spacing w:val="26"/>
          <w:sz w:val="28"/>
          <w:szCs w:val="28"/>
        </w:rPr>
        <w:t>的先后顺序关系</w:t>
      </w:r>
      <w:r>
        <w:rPr>
          <w:rFonts w:hint="eastAsia" w:ascii="宋体" w:hAnsi="宋体" w:eastAsia="宋体" w:cs="宋体"/>
          <w:spacing w:val="-72"/>
          <w:sz w:val="28"/>
          <w:szCs w:val="28"/>
        </w:rPr>
        <w:t xml:space="preserve"> </w:t>
      </w:r>
      <w:r>
        <w:rPr>
          <w:rFonts w:hint="eastAsia" w:ascii="宋体" w:hAnsi="宋体" w:eastAsia="宋体" w:cs="宋体"/>
          <w:spacing w:val="26"/>
          <w:sz w:val="28"/>
          <w:szCs w:val="28"/>
        </w:rPr>
        <w:t>，通过缩短关键路线上工作的持续</w:t>
      </w:r>
      <w:r>
        <w:rPr>
          <w:rFonts w:hint="eastAsia" w:ascii="宋体" w:hAnsi="宋体" w:eastAsia="宋体" w:cs="宋体"/>
          <w:spacing w:val="26"/>
          <w:sz w:val="28"/>
          <w:szCs w:val="28"/>
          <w:lang w:eastAsia="zh-CN"/>
        </w:rPr>
        <w:t>时间</w:t>
      </w:r>
      <w:r>
        <w:rPr>
          <w:rFonts w:hint="eastAsia" w:ascii="宋体" w:hAnsi="宋体" w:eastAsia="宋体" w:cs="宋体"/>
          <w:spacing w:val="26"/>
          <w:sz w:val="28"/>
          <w:szCs w:val="28"/>
        </w:rPr>
        <w:t>来</w:t>
      </w:r>
      <w:r>
        <w:rPr>
          <w:rFonts w:hint="eastAsia" w:ascii="宋体" w:hAnsi="宋体" w:eastAsia="宋体" w:cs="宋体"/>
          <w:sz w:val="28"/>
          <w:szCs w:val="28"/>
        </w:rPr>
        <w:t xml:space="preserve"> </w:t>
      </w:r>
      <w:r>
        <w:rPr>
          <w:rFonts w:hint="eastAsia" w:ascii="宋体" w:hAnsi="宋体" w:eastAsia="宋体" w:cs="宋体"/>
          <w:spacing w:val="22"/>
          <w:sz w:val="28"/>
          <w:szCs w:val="28"/>
        </w:rPr>
        <w:t>缩短工期。</w:t>
      </w:r>
    </w:p>
    <w:p w14:paraId="03C0BDDD">
      <w:pPr>
        <w:pStyle w:val="6"/>
        <w:tabs>
          <w:tab w:val="left" w:pos="10080"/>
        </w:tabs>
        <w:spacing w:before="32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1"/>
          <w:sz w:val="28"/>
          <w:szCs w:val="28"/>
        </w:rPr>
        <w:t>2、组织措施</w:t>
      </w:r>
    </w:p>
    <w:p w14:paraId="337ED063">
      <w:pPr>
        <w:pStyle w:val="6"/>
        <w:tabs>
          <w:tab w:val="left" w:pos="10080"/>
        </w:tabs>
        <w:spacing w:before="317"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9"/>
          <w:sz w:val="28"/>
          <w:szCs w:val="28"/>
        </w:rPr>
        <w:t>（</w:t>
      </w:r>
      <w:r>
        <w:rPr>
          <w:rFonts w:hint="eastAsia" w:ascii="宋体" w:hAnsi="宋体" w:eastAsia="宋体" w:cs="宋体"/>
          <w:spacing w:val="-70"/>
          <w:sz w:val="28"/>
          <w:szCs w:val="28"/>
        </w:rPr>
        <w:t xml:space="preserve"> </w:t>
      </w:r>
      <w:r>
        <w:rPr>
          <w:rFonts w:hint="eastAsia" w:ascii="宋体" w:hAnsi="宋体" w:eastAsia="宋体" w:cs="宋体"/>
          <w:spacing w:val="19"/>
          <w:sz w:val="28"/>
          <w:szCs w:val="28"/>
        </w:rPr>
        <w:t>1）</w:t>
      </w:r>
      <w:r>
        <w:rPr>
          <w:rFonts w:hint="eastAsia" w:ascii="宋体" w:hAnsi="宋体" w:eastAsia="宋体" w:cs="宋体"/>
          <w:spacing w:val="-80"/>
          <w:sz w:val="28"/>
          <w:szCs w:val="28"/>
        </w:rPr>
        <w:t xml:space="preserve"> </w:t>
      </w:r>
      <w:r>
        <w:rPr>
          <w:rFonts w:hint="eastAsia" w:ascii="宋体" w:hAnsi="宋体" w:eastAsia="宋体" w:cs="宋体"/>
          <w:spacing w:val="19"/>
          <w:sz w:val="28"/>
          <w:szCs w:val="28"/>
        </w:rPr>
        <w:t>增加施工工作面</w:t>
      </w:r>
      <w:r>
        <w:rPr>
          <w:rFonts w:hint="eastAsia" w:ascii="宋体" w:hAnsi="宋体" w:eastAsia="宋体" w:cs="宋体"/>
          <w:spacing w:val="-75"/>
          <w:sz w:val="28"/>
          <w:szCs w:val="28"/>
        </w:rPr>
        <w:t xml:space="preserve"> </w:t>
      </w:r>
      <w:r>
        <w:rPr>
          <w:rFonts w:hint="eastAsia" w:ascii="宋体" w:hAnsi="宋体" w:eastAsia="宋体" w:cs="宋体"/>
          <w:spacing w:val="19"/>
          <w:sz w:val="28"/>
          <w:szCs w:val="28"/>
        </w:rPr>
        <w:t>，组织更多的施工队伍。</w:t>
      </w:r>
    </w:p>
    <w:p w14:paraId="172E4B3E">
      <w:pPr>
        <w:pStyle w:val="6"/>
        <w:tabs>
          <w:tab w:val="left" w:pos="10080"/>
        </w:tabs>
        <w:spacing w:before="32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3"/>
          <w:sz w:val="28"/>
          <w:szCs w:val="28"/>
        </w:rPr>
        <w:t>（2）</w:t>
      </w:r>
      <w:r>
        <w:rPr>
          <w:rFonts w:hint="eastAsia" w:ascii="宋体" w:hAnsi="宋体" w:eastAsia="宋体" w:cs="宋体"/>
          <w:spacing w:val="-67"/>
          <w:sz w:val="28"/>
          <w:szCs w:val="28"/>
        </w:rPr>
        <w:t xml:space="preserve"> </w:t>
      </w:r>
      <w:r>
        <w:rPr>
          <w:rFonts w:hint="eastAsia" w:ascii="宋体" w:hAnsi="宋体" w:eastAsia="宋体" w:cs="宋体"/>
          <w:spacing w:val="23"/>
          <w:sz w:val="28"/>
          <w:szCs w:val="28"/>
        </w:rPr>
        <w:t>增加每天的施工工作时间</w:t>
      </w:r>
      <w:r>
        <w:rPr>
          <w:rFonts w:hint="eastAsia" w:ascii="宋体" w:hAnsi="宋体" w:eastAsia="宋体" w:cs="宋体"/>
          <w:spacing w:val="-77"/>
          <w:sz w:val="28"/>
          <w:szCs w:val="28"/>
        </w:rPr>
        <w:t xml:space="preserve"> </w:t>
      </w:r>
      <w:r>
        <w:rPr>
          <w:rFonts w:hint="eastAsia" w:ascii="宋体" w:hAnsi="宋体" w:eastAsia="宋体" w:cs="宋体"/>
          <w:spacing w:val="23"/>
          <w:sz w:val="28"/>
          <w:szCs w:val="28"/>
        </w:rPr>
        <w:t>，必要时采用三班制。</w:t>
      </w:r>
    </w:p>
    <w:p w14:paraId="16995824">
      <w:pPr>
        <w:pStyle w:val="6"/>
        <w:tabs>
          <w:tab w:val="left" w:pos="10080"/>
        </w:tabs>
        <w:spacing w:before="321" w:line="219" w:lineRule="auto"/>
        <w:ind w:left="0" w:leftChars="0" w:right="124" w:rightChars="59" w:firstLine="0" w:firstLineChars="0"/>
        <w:rPr>
          <w:rFonts w:hint="eastAsia" w:ascii="宋体" w:hAnsi="宋体" w:eastAsia="宋体" w:cs="宋体"/>
        </w:rPr>
        <w:sectPr>
          <w:pgSz w:w="11905" w:h="16839"/>
          <w:pgMar w:top="850" w:right="850" w:bottom="850" w:left="1134" w:header="0" w:footer="0" w:gutter="0"/>
          <w:pgNumType w:fmt="decimal"/>
          <w:cols w:space="720" w:num="1"/>
          <w:rtlGutter w:val="0"/>
          <w:docGrid w:linePitch="0" w:charSpace="0"/>
        </w:sectPr>
      </w:pPr>
      <w:r>
        <w:rPr>
          <w:rFonts w:hint="eastAsia" w:ascii="宋体" w:hAnsi="宋体" w:eastAsia="宋体" w:cs="宋体"/>
          <w:spacing w:val="19"/>
          <w:sz w:val="28"/>
          <w:szCs w:val="28"/>
        </w:rPr>
        <w:t>（3）</w:t>
      </w:r>
      <w:r>
        <w:rPr>
          <w:rFonts w:hint="eastAsia" w:ascii="宋体" w:hAnsi="宋体" w:eastAsia="宋体" w:cs="宋体"/>
          <w:spacing w:val="-67"/>
          <w:sz w:val="28"/>
          <w:szCs w:val="28"/>
        </w:rPr>
        <w:t xml:space="preserve"> </w:t>
      </w:r>
      <w:r>
        <w:rPr>
          <w:rFonts w:hint="eastAsia" w:ascii="宋体" w:hAnsi="宋体" w:eastAsia="宋体" w:cs="宋体"/>
          <w:spacing w:val="19"/>
          <w:sz w:val="28"/>
          <w:szCs w:val="28"/>
        </w:rPr>
        <w:t>增加机械设备</w:t>
      </w:r>
      <w:r>
        <w:rPr>
          <w:rFonts w:hint="eastAsia" w:ascii="宋体" w:hAnsi="宋体" w:eastAsia="宋体" w:cs="宋体"/>
          <w:spacing w:val="-81"/>
          <w:sz w:val="28"/>
          <w:szCs w:val="28"/>
        </w:rPr>
        <w:t xml:space="preserve"> </w:t>
      </w:r>
      <w:r>
        <w:rPr>
          <w:rFonts w:hint="eastAsia" w:ascii="宋体" w:hAnsi="宋体" w:eastAsia="宋体" w:cs="宋体"/>
          <w:spacing w:val="19"/>
          <w:sz w:val="28"/>
          <w:szCs w:val="28"/>
        </w:rPr>
        <w:t>、物资的投入。</w:t>
      </w:r>
    </w:p>
    <w:p w14:paraId="51844C6B">
      <w:pPr>
        <w:tabs>
          <w:tab w:val="left" w:pos="10080"/>
        </w:tabs>
        <w:spacing w:line="246" w:lineRule="auto"/>
        <w:ind w:left="0" w:leftChars="0" w:right="124" w:rightChars="59" w:firstLine="0" w:firstLineChars="0"/>
        <w:rPr>
          <w:rFonts w:hint="eastAsia" w:ascii="宋体" w:hAnsi="宋体" w:eastAsia="宋体" w:cs="宋体"/>
          <w:sz w:val="21"/>
        </w:rPr>
      </w:pPr>
    </w:p>
    <w:p w14:paraId="2ABE4156">
      <w:pPr>
        <w:pStyle w:val="6"/>
        <w:tabs>
          <w:tab w:val="left" w:pos="10080"/>
        </w:tabs>
        <w:spacing w:before="91" w:line="220" w:lineRule="auto"/>
        <w:ind w:left="0" w:leftChars="0" w:right="124" w:rightChars="59" w:firstLine="0" w:firstLineChars="0"/>
        <w:rPr>
          <w:rFonts w:hint="eastAsia" w:ascii="宋体" w:hAnsi="宋体" w:eastAsia="宋体" w:cs="宋体"/>
          <w:spacing w:val="22"/>
          <w:sz w:val="28"/>
          <w:szCs w:val="28"/>
        </w:rPr>
      </w:pPr>
      <w:r>
        <w:rPr>
          <w:rFonts w:hint="eastAsia" w:ascii="宋体" w:hAnsi="宋体" w:eastAsia="宋体" w:cs="宋体"/>
          <w:spacing w:val="22"/>
          <w:sz w:val="28"/>
          <w:szCs w:val="28"/>
        </w:rPr>
        <w:t>停电</w:t>
      </w:r>
      <w:r>
        <w:rPr>
          <w:rFonts w:hint="eastAsia" w:ascii="宋体" w:hAnsi="宋体" w:eastAsia="宋体" w:cs="宋体"/>
          <w:spacing w:val="-69"/>
          <w:sz w:val="28"/>
          <w:szCs w:val="28"/>
        </w:rPr>
        <w:t xml:space="preserve"> </w:t>
      </w:r>
      <w:r>
        <w:rPr>
          <w:rFonts w:hint="eastAsia" w:ascii="宋体" w:hAnsi="宋体" w:eastAsia="宋体" w:cs="宋体"/>
          <w:spacing w:val="22"/>
          <w:sz w:val="28"/>
          <w:szCs w:val="28"/>
        </w:rPr>
        <w:t>、停水应急预案流程图</w:t>
      </w:r>
    </w:p>
    <w:p w14:paraId="2E6E59F5">
      <w:pPr>
        <w:pStyle w:val="6"/>
        <w:tabs>
          <w:tab w:val="left" w:pos="10080"/>
        </w:tabs>
        <w:spacing w:before="91" w:line="220" w:lineRule="auto"/>
        <w:ind w:left="0" w:leftChars="0" w:right="124" w:rightChars="59" w:firstLine="0" w:firstLineChars="0"/>
        <w:rPr>
          <w:rFonts w:hint="eastAsia" w:ascii="宋体" w:hAnsi="宋体" w:eastAsia="宋体" w:cs="宋体"/>
          <w:spacing w:val="22"/>
          <w:sz w:val="28"/>
          <w:szCs w:val="28"/>
        </w:rPr>
      </w:pPr>
      <w:r>
        <w:rPr>
          <w:rFonts w:hint="eastAsia" w:ascii="宋体" w:hAnsi="宋体" w:eastAsia="宋体" w:cs="宋体"/>
          <w:position w:val="-144"/>
        </w:rPr>
        <w:drawing>
          <wp:inline distT="0" distB="0" distL="0" distR="0">
            <wp:extent cx="9408160" cy="5713095"/>
            <wp:effectExtent l="0" t="0" r="2540" b="1905"/>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1"/>
                    <a:stretch>
                      <a:fillRect/>
                    </a:stretch>
                  </pic:blipFill>
                  <pic:spPr>
                    <a:xfrm>
                      <a:off x="0" y="0"/>
                      <a:ext cx="9408160" cy="5713095"/>
                    </a:xfrm>
                    <a:prstGeom prst="rect">
                      <a:avLst/>
                    </a:prstGeom>
                  </pic:spPr>
                </pic:pic>
              </a:graphicData>
            </a:graphic>
          </wp:inline>
        </w:drawing>
      </w:r>
    </w:p>
    <w:p w14:paraId="104AC524">
      <w:pPr>
        <w:pStyle w:val="6"/>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6"/>
          <w:sz w:val="28"/>
          <w:szCs w:val="28"/>
        </w:rPr>
        <w:t>治安应急预案流程图</w:t>
      </w:r>
      <w:r>
        <w:rPr>
          <w:rFonts w:hint="eastAsia" w:ascii="宋体" w:hAnsi="宋体" w:eastAsia="宋体" w:cs="宋体"/>
        </w:rPr>
        <w:pict>
          <v:shape id="_x0000_s1032" o:spid="_x0000_s1032" style="position:absolute;left:0pt;margin-left:291.2pt;margin-top:116.8pt;height:0.15pt;width:9.25pt;z-index:-251651072;mso-width-relative:page;mso-height-relative:page;" fillcolor="#ECE6A0" filled="t" stroked="f" coordsize="185,3" path="m0,0l184,2e">
            <v:path/>
            <v:fill on="t" focussize="0,0"/>
            <v:stroke on="f"/>
            <v:imagedata o:title=""/>
            <o:lock v:ext="edit"/>
          </v:shape>
        </w:pict>
      </w:r>
      <w:r>
        <w:rPr>
          <w:rFonts w:hint="eastAsia" w:ascii="宋体" w:hAnsi="宋体" w:eastAsia="宋体" w:cs="宋体"/>
        </w:rPr>
        <w:pict>
          <v:shape id="_x0000_s1033" o:spid="_x0000_s1033" style="position:absolute;left:0pt;margin-left:291.2pt;margin-top:224.45pt;height:0pt;width:9.25pt;z-index:251666432;mso-width-relative:page;mso-height-relative:page;" fillcolor="#ECE6A0" filled="t" stroked="f" coordsize="185,0" path="m0,0l184,0e">
            <v:path/>
            <v:fill on="t" focussize="0,0"/>
            <v:stroke on="f"/>
            <v:imagedata o:title=""/>
            <o:lock v:ext="edit"/>
          </v:shape>
        </w:pict>
      </w:r>
      <w:r>
        <w:rPr>
          <w:rFonts w:hint="eastAsia" w:ascii="宋体" w:hAnsi="宋体" w:eastAsia="宋体" w:cs="宋体"/>
        </w:rPr>
        <w:pict>
          <v:shape id="_x0000_s1034" o:spid="_x0000_s1034" style="position:absolute;left:0pt;margin-left:384pt;margin-top:36.2pt;height:0.15pt;width:13.95pt;z-index:-251654144;mso-width-relative:page;mso-height-relative:page;" fillcolor="#ECE6A0" filled="t" stroked="f" coordsize="278,3" path="m0,0l278,2e">
            <v:path/>
            <v:fill on="t" focussize="0,0"/>
            <v:stroke on="f"/>
            <v:imagedata o:title=""/>
            <o:lock v:ext="edit"/>
          </v:shape>
        </w:pict>
      </w:r>
      <w:r>
        <w:rPr>
          <w:rFonts w:hint="eastAsia" w:ascii="宋体" w:hAnsi="宋体" w:eastAsia="宋体" w:cs="宋体"/>
        </w:rPr>
        <w:pict>
          <v:shape id="_x0000_s1035" o:spid="_x0000_s1035" style="position:absolute;left:0pt;margin-left:565.05pt;margin-top:259.25pt;height:0pt;width:13.95pt;z-index:251667456;mso-width-relative:page;mso-height-relative:page;" fillcolor="#ECE6A0" filled="t" stroked="f" coordsize="278,0" path="m0,0l278,0e">
            <v:path/>
            <v:fill on="t" focussize="0,0"/>
            <v:stroke on="f"/>
            <v:imagedata o:title=""/>
            <o:lock v:ext="edit"/>
          </v:shape>
        </w:pict>
      </w:r>
      <w:r>
        <w:rPr>
          <w:rFonts w:hint="eastAsia" w:ascii="宋体" w:hAnsi="宋体" w:eastAsia="宋体" w:cs="宋体"/>
        </w:rPr>
        <w:pict>
          <v:shape id="_x0000_s1036" o:spid="_x0000_s1036" style="position:absolute;left:0pt;margin-left:565.05pt;margin-top:188.2pt;height:0pt;width:13.95pt;z-index:251670528;mso-width-relative:page;mso-height-relative:page;" fillcolor="#ECE6A0" filled="t" stroked="f" coordsize="278,0" path="m0,0l278,0e">
            <v:path/>
            <v:fill on="t" focussize="0,0"/>
            <v:stroke on="f"/>
            <v:imagedata o:title=""/>
            <o:lock v:ext="edit"/>
          </v:shape>
        </w:pict>
      </w:r>
      <w:r>
        <w:rPr>
          <w:rFonts w:hint="eastAsia" w:ascii="宋体" w:hAnsi="宋体" w:eastAsia="宋体" w:cs="宋体"/>
        </w:rPr>
        <w:pict>
          <v:shape id="_x0000_s1037" o:spid="_x0000_s1037" style="position:absolute;left:0pt;margin-left:278.6pt;margin-top:232.4pt;height:0pt;width:9.25pt;z-index:251669504;mso-width-relative:page;mso-height-relative:page;" fillcolor="#ECE6A0" filled="t" stroked="f" coordsize="185,0" path="m0,0l184,0e">
            <v:path/>
            <v:fill on="t" focussize="0,0"/>
            <v:stroke on="f"/>
            <v:imagedata o:title=""/>
            <o:lock v:ext="edit"/>
          </v:shape>
        </w:pict>
      </w:r>
      <w:r>
        <w:rPr>
          <w:rFonts w:hint="eastAsia" w:ascii="宋体" w:hAnsi="宋体" w:eastAsia="宋体" w:cs="宋体"/>
        </w:rPr>
        <w:pict>
          <v:shape id="_x0000_s1038" o:spid="_x0000_s1038" style="position:absolute;left:0pt;margin-left:291.2pt;margin-top:307.15pt;height:0.15pt;width:9.25pt;z-index:-251653120;mso-width-relative:page;mso-height-relative:page;" fillcolor="#ECE6A0" filled="t" stroked="f" coordsize="185,3" path="m0,0l184,2e">
            <v:path/>
            <v:fill on="t" focussize="0,0"/>
            <v:stroke on="f"/>
            <v:imagedata o:title=""/>
            <o:lock v:ext="edit"/>
          </v:shape>
        </w:pict>
      </w:r>
      <w:r>
        <w:rPr>
          <w:rFonts w:hint="eastAsia" w:ascii="宋体" w:hAnsi="宋体" w:eastAsia="宋体" w:cs="宋体"/>
        </w:rPr>
        <w:pict>
          <v:shape id="_x0000_s1039" o:spid="_x0000_s1039" style="position:absolute;left:0pt;margin-left:382.05pt;margin-top:250.4pt;height:0.15pt;width:13.95pt;z-index:-251652096;mso-width-relative:page;mso-height-relative:page;" fillcolor="#ECE6A0" filled="t" stroked="f" coordsize="278,3" path="m0,0l278,2e">
            <v:path/>
            <v:fill on="t" focussize="0,0"/>
            <v:stroke on="f"/>
            <v:imagedata o:title=""/>
            <o:lock v:ext="edit"/>
          </v:shape>
        </w:pict>
      </w:r>
      <w:r>
        <w:rPr>
          <w:rFonts w:hint="eastAsia" w:ascii="宋体" w:hAnsi="宋体" w:eastAsia="宋体" w:cs="宋体"/>
        </w:rPr>
        <w:pict>
          <v:shape id="_x0000_s1040" o:spid="_x0000_s1040" style="position:absolute;left:0pt;margin-left:565.05pt;margin-top:317.95pt;height:0pt;width:13.95pt;z-index:251668480;mso-width-relative:page;mso-height-relative:page;" fillcolor="#ECE6A0" filled="t" stroked="f" coordsize="278,0" path="m0,0l278,0e">
            <v:path/>
            <v:fill on="t" focussize="0,0"/>
            <v:stroke on="f"/>
            <v:imagedata o:title=""/>
            <o:lock v:ext="edit"/>
          </v:shape>
        </w:pict>
      </w:r>
    </w:p>
    <w:p w14:paraId="293D4FD7">
      <w:pPr>
        <w:tabs>
          <w:tab w:val="left" w:pos="10080"/>
        </w:tabs>
        <w:spacing w:line="256" w:lineRule="auto"/>
        <w:ind w:left="0" w:leftChars="0" w:right="124" w:rightChars="59" w:firstLine="0" w:firstLineChars="0"/>
        <w:rPr>
          <w:rFonts w:hint="eastAsia" w:ascii="宋体" w:hAnsi="宋体" w:eastAsia="宋体" w:cs="宋体"/>
          <w:sz w:val="21"/>
        </w:rPr>
      </w:pPr>
    </w:p>
    <w:p w14:paraId="31069E99">
      <w:pPr>
        <w:tabs>
          <w:tab w:val="left" w:pos="10080"/>
        </w:tabs>
        <w:spacing w:line="256" w:lineRule="auto"/>
        <w:ind w:left="0" w:leftChars="0" w:right="124" w:rightChars="59" w:firstLine="0" w:firstLineChars="0"/>
        <w:rPr>
          <w:rFonts w:hint="eastAsia" w:ascii="宋体" w:hAnsi="宋体" w:eastAsia="宋体" w:cs="宋体"/>
          <w:sz w:val="21"/>
        </w:rPr>
      </w:pPr>
    </w:p>
    <w:p w14:paraId="69401FD4">
      <w:pPr>
        <w:tabs>
          <w:tab w:val="left" w:pos="10080"/>
        </w:tabs>
        <w:spacing w:line="256" w:lineRule="auto"/>
        <w:ind w:left="0" w:leftChars="0" w:right="124" w:rightChars="59" w:firstLine="0" w:firstLineChars="0"/>
        <w:rPr>
          <w:rFonts w:hint="eastAsia" w:ascii="宋体" w:hAnsi="宋体" w:eastAsia="宋体" w:cs="宋体"/>
          <w:sz w:val="21"/>
        </w:rPr>
      </w:pPr>
      <w:r>
        <w:rPr>
          <w:rFonts w:hint="eastAsia" w:ascii="宋体" w:hAnsi="宋体" w:eastAsia="宋体" w:cs="宋体"/>
          <w:position w:val="-139"/>
        </w:rPr>
        <w:drawing>
          <wp:inline distT="0" distB="0" distL="0" distR="0">
            <wp:extent cx="9617075" cy="5376545"/>
            <wp:effectExtent l="0" t="0" r="3175" b="14605"/>
            <wp:docPr id="76" name="IM 662"/>
            <wp:cNvGraphicFramePr/>
            <a:graphic xmlns:a="http://schemas.openxmlformats.org/drawingml/2006/main">
              <a:graphicData uri="http://schemas.openxmlformats.org/drawingml/2006/picture">
                <pic:pic xmlns:pic="http://schemas.openxmlformats.org/drawingml/2006/picture">
                  <pic:nvPicPr>
                    <pic:cNvPr id="76" name="IM 662"/>
                    <pic:cNvPicPr/>
                  </pic:nvPicPr>
                  <pic:blipFill>
                    <a:blip r:embed="rId42"/>
                    <a:stretch>
                      <a:fillRect/>
                    </a:stretch>
                  </pic:blipFill>
                  <pic:spPr>
                    <a:xfrm>
                      <a:off x="0" y="0"/>
                      <a:ext cx="9617075" cy="5376545"/>
                    </a:xfrm>
                    <a:prstGeom prst="rect">
                      <a:avLst/>
                    </a:prstGeom>
                  </pic:spPr>
                </pic:pic>
              </a:graphicData>
            </a:graphic>
          </wp:inline>
        </w:drawing>
      </w:r>
    </w:p>
    <w:p w14:paraId="0388D3AA">
      <w:pPr>
        <w:tabs>
          <w:tab w:val="left" w:pos="10080"/>
        </w:tabs>
        <w:spacing w:line="256" w:lineRule="auto"/>
        <w:ind w:left="0" w:leftChars="0" w:right="124" w:rightChars="59" w:firstLine="0" w:firstLineChars="0"/>
        <w:rPr>
          <w:rFonts w:hint="eastAsia" w:ascii="宋体" w:hAnsi="宋体" w:eastAsia="宋体" w:cs="宋体"/>
          <w:sz w:val="21"/>
        </w:rPr>
      </w:pPr>
    </w:p>
    <w:p w14:paraId="4EB42556">
      <w:pPr>
        <w:tabs>
          <w:tab w:val="left" w:pos="10080"/>
        </w:tabs>
        <w:spacing w:line="257" w:lineRule="auto"/>
        <w:ind w:left="0" w:leftChars="0" w:right="124" w:rightChars="59" w:firstLine="0" w:firstLineChars="0"/>
        <w:rPr>
          <w:rFonts w:hint="eastAsia" w:ascii="宋体" w:hAnsi="宋体" w:eastAsia="宋体" w:cs="宋体"/>
          <w:sz w:val="21"/>
        </w:rPr>
      </w:pPr>
    </w:p>
    <w:p w14:paraId="5AD10AE7">
      <w:pPr>
        <w:tabs>
          <w:tab w:val="left" w:pos="10080"/>
        </w:tabs>
        <w:spacing w:line="1183" w:lineRule="exact"/>
        <w:ind w:left="0" w:leftChars="0" w:right="124" w:rightChars="59" w:firstLine="0" w:firstLineChars="0"/>
        <w:rPr>
          <w:rFonts w:hint="eastAsia" w:ascii="宋体" w:hAnsi="宋体" w:eastAsia="宋体" w:cs="宋体"/>
        </w:rPr>
        <w:sectPr>
          <w:pgSz w:w="16839" w:h="11905"/>
          <w:pgMar w:top="850" w:right="850" w:bottom="850" w:left="1134" w:header="0" w:footer="0" w:gutter="0"/>
          <w:pgNumType w:fmt="decimal"/>
          <w:cols w:space="720" w:num="1"/>
          <w:rtlGutter w:val="0"/>
          <w:docGrid w:linePitch="0" w:charSpace="0"/>
        </w:sectPr>
      </w:pPr>
    </w:p>
    <w:p w14:paraId="4616C22A">
      <w:pPr>
        <w:tabs>
          <w:tab w:val="left" w:pos="10080"/>
        </w:tabs>
        <w:spacing w:line="911" w:lineRule="exact"/>
        <w:ind w:left="0" w:leftChars="0" w:right="124" w:rightChars="59" w:firstLine="0" w:firstLineChars="0"/>
        <w:rPr>
          <w:rFonts w:hint="eastAsia" w:ascii="宋体" w:hAnsi="宋体" w:eastAsia="宋体" w:cs="宋体"/>
        </w:rPr>
      </w:pPr>
    </w:p>
    <w:p w14:paraId="6F164FBB">
      <w:pPr>
        <w:tabs>
          <w:tab w:val="left" w:pos="10080"/>
        </w:tabs>
        <w:spacing w:line="473" w:lineRule="auto"/>
        <w:ind w:left="0" w:leftChars="0" w:right="124" w:rightChars="59" w:firstLine="0" w:firstLineChars="0"/>
        <w:rPr>
          <w:rFonts w:hint="eastAsia" w:ascii="宋体" w:hAnsi="宋体" w:eastAsia="宋体" w:cs="宋体"/>
          <w:sz w:val="21"/>
        </w:rPr>
      </w:pPr>
    </w:p>
    <w:p w14:paraId="411122B2">
      <w:pPr>
        <w:pStyle w:val="6"/>
        <w:tabs>
          <w:tab w:val="left" w:pos="10080"/>
        </w:tabs>
        <w:spacing w:before="91" w:line="221" w:lineRule="auto"/>
        <w:ind w:left="0" w:leftChars="0" w:right="124" w:rightChars="59" w:firstLine="0" w:firstLineChars="0"/>
        <w:outlineLvl w:val="3"/>
        <w:rPr>
          <w:rFonts w:hint="eastAsia" w:ascii="宋体" w:hAnsi="宋体" w:eastAsia="宋体" w:cs="宋体"/>
          <w:sz w:val="28"/>
          <w:szCs w:val="28"/>
        </w:rPr>
      </w:pPr>
      <w:bookmarkStart w:id="128" w:name="bookmark99"/>
      <w:bookmarkEnd w:id="128"/>
      <w:r>
        <w:rPr>
          <w:rFonts w:hint="eastAsia" w:ascii="宋体" w:hAnsi="宋体" w:eastAsia="宋体" w:cs="宋体"/>
          <w:b/>
          <w:bCs/>
          <w:spacing w:val="-3"/>
          <w:sz w:val="28"/>
          <w:szCs w:val="28"/>
        </w:rPr>
        <w:t>三、风险应急响应措施</w:t>
      </w:r>
    </w:p>
    <w:p w14:paraId="72E1F6D2">
      <w:pPr>
        <w:pStyle w:val="6"/>
        <w:tabs>
          <w:tab w:val="left" w:pos="10080"/>
        </w:tabs>
        <w:spacing w:before="21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发生事故后应采取积极措施，按如下规定流程进行处理：中毒事</w:t>
      </w:r>
      <w:r>
        <w:rPr>
          <w:rFonts w:hint="eastAsia" w:ascii="宋体" w:hAnsi="宋体" w:eastAsia="宋体" w:cs="宋体"/>
          <w:spacing w:val="2"/>
          <w:sz w:val="28"/>
          <w:szCs w:val="28"/>
        </w:rPr>
        <w:t xml:space="preserve"> </w:t>
      </w:r>
      <w:r>
        <w:rPr>
          <w:rFonts w:hint="eastAsia" w:ascii="宋体" w:hAnsi="宋体" w:eastAsia="宋体" w:cs="宋体"/>
          <w:spacing w:val="-4"/>
          <w:sz w:val="28"/>
          <w:szCs w:val="28"/>
        </w:rPr>
        <w:t>故紧急处理流程、触电及机械伤害紧急处理流程、坍塌事故紧急处理</w:t>
      </w:r>
      <w:r>
        <w:rPr>
          <w:rFonts w:hint="eastAsia" w:ascii="宋体" w:hAnsi="宋体" w:eastAsia="宋体" w:cs="宋体"/>
          <w:spacing w:val="16"/>
          <w:sz w:val="28"/>
          <w:szCs w:val="28"/>
        </w:rPr>
        <w:t xml:space="preserve"> </w:t>
      </w:r>
      <w:r>
        <w:rPr>
          <w:rFonts w:hint="eastAsia" w:ascii="宋体" w:hAnsi="宋体" w:eastAsia="宋体" w:cs="宋体"/>
          <w:spacing w:val="-2"/>
          <w:sz w:val="28"/>
          <w:szCs w:val="28"/>
        </w:rPr>
        <w:t>流程、物体打击及高空坠落事故紧急处理流程、爆炸紧急处理流程、</w:t>
      </w:r>
      <w:r>
        <w:rPr>
          <w:rFonts w:hint="eastAsia" w:ascii="宋体" w:hAnsi="宋体" w:eastAsia="宋体" w:cs="宋体"/>
          <w:spacing w:val="6"/>
          <w:sz w:val="28"/>
          <w:szCs w:val="28"/>
        </w:rPr>
        <w:t xml:space="preserve"> </w:t>
      </w:r>
      <w:r>
        <w:rPr>
          <w:rFonts w:hint="eastAsia" w:ascii="宋体" w:hAnsi="宋体" w:eastAsia="宋体" w:cs="宋体"/>
          <w:spacing w:val="-1"/>
          <w:sz w:val="28"/>
          <w:szCs w:val="28"/>
        </w:rPr>
        <w:t>暴雨及台风紧急处理流程、火灾事故处理流程。</w:t>
      </w:r>
    </w:p>
    <w:p w14:paraId="13B30469">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（一）中毒事故紧急处理流程</w:t>
      </w:r>
    </w:p>
    <w:p w14:paraId="54DA6B16">
      <w:pPr>
        <w:tabs>
          <w:tab w:val="left" w:pos="10080"/>
        </w:tabs>
        <w:spacing w:line="264"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4686300" cy="5762625"/>
            <wp:effectExtent l="0" t="0" r="0" b="9525"/>
            <wp:docPr id="75" name="图片 75" descr="17490198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49019870990"/>
                    <pic:cNvPicPr>
                      <a:picLocks noChangeAspect="1"/>
                    </pic:cNvPicPr>
                  </pic:nvPicPr>
                  <pic:blipFill>
                    <a:blip r:embed="rId43"/>
                    <a:stretch>
                      <a:fillRect/>
                    </a:stretch>
                  </pic:blipFill>
                  <pic:spPr>
                    <a:xfrm>
                      <a:off x="0" y="0"/>
                      <a:ext cx="4686300" cy="5762625"/>
                    </a:xfrm>
                    <a:prstGeom prst="rect">
                      <a:avLst/>
                    </a:prstGeom>
                  </pic:spPr>
                </pic:pic>
              </a:graphicData>
            </a:graphic>
          </wp:inline>
        </w:drawing>
      </w:r>
    </w:p>
    <w:p w14:paraId="2A3979F0">
      <w:pPr>
        <w:tabs>
          <w:tab w:val="left" w:pos="10080"/>
        </w:tabs>
        <w:spacing w:line="264" w:lineRule="auto"/>
        <w:ind w:left="0" w:leftChars="0" w:right="124" w:rightChars="59" w:firstLine="0" w:firstLineChars="0"/>
        <w:rPr>
          <w:rFonts w:hint="eastAsia" w:ascii="宋体" w:hAnsi="宋体" w:eastAsia="宋体" w:cs="宋体"/>
          <w:sz w:val="21"/>
        </w:rPr>
      </w:pPr>
    </w:p>
    <w:p w14:paraId="5038EF48">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（二）触电、机械伤害紧急处理流程</w:t>
      </w:r>
    </w:p>
    <w:p w14:paraId="691BAA33">
      <w:pPr>
        <w:tabs>
          <w:tab w:val="left" w:pos="10080"/>
        </w:tabs>
        <w:spacing w:line="244" w:lineRule="auto"/>
        <w:ind w:left="0" w:leftChars="0" w:right="124" w:rightChars="59" w:firstLine="0" w:firstLineChars="0"/>
        <w:rPr>
          <w:rFonts w:hint="eastAsia" w:ascii="宋体" w:hAnsi="宋体" w:eastAsia="宋体" w:cs="宋体"/>
          <w:sz w:val="21"/>
        </w:rPr>
      </w:pPr>
    </w:p>
    <w:p w14:paraId="37F9D654">
      <w:pPr>
        <w:tabs>
          <w:tab w:val="left" w:pos="10080"/>
        </w:tabs>
        <w:spacing w:line="245"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5076825" cy="7429500"/>
            <wp:effectExtent l="0" t="0" r="9525" b="0"/>
            <wp:docPr id="74" name="图片 74" descr="17490198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49019846465"/>
                    <pic:cNvPicPr>
                      <a:picLocks noChangeAspect="1"/>
                    </pic:cNvPicPr>
                  </pic:nvPicPr>
                  <pic:blipFill>
                    <a:blip r:embed="rId44"/>
                    <a:stretch>
                      <a:fillRect/>
                    </a:stretch>
                  </pic:blipFill>
                  <pic:spPr>
                    <a:xfrm>
                      <a:off x="0" y="0"/>
                      <a:ext cx="5076825" cy="7429500"/>
                    </a:xfrm>
                    <a:prstGeom prst="rect">
                      <a:avLst/>
                    </a:prstGeom>
                  </pic:spPr>
                </pic:pic>
              </a:graphicData>
            </a:graphic>
          </wp:inline>
        </w:drawing>
      </w:r>
    </w:p>
    <w:p w14:paraId="6E3F1AC0">
      <w:pPr>
        <w:tabs>
          <w:tab w:val="left" w:pos="10080"/>
        </w:tabs>
        <w:spacing w:line="245" w:lineRule="auto"/>
        <w:ind w:left="0" w:leftChars="0" w:right="124" w:rightChars="59" w:firstLine="0" w:firstLineChars="0"/>
        <w:rPr>
          <w:rFonts w:hint="eastAsia" w:ascii="宋体" w:hAnsi="宋体" w:eastAsia="宋体" w:cs="宋体"/>
          <w:sz w:val="21"/>
        </w:rPr>
      </w:pPr>
    </w:p>
    <w:p w14:paraId="2EB0B42D">
      <w:pPr>
        <w:pStyle w:val="6"/>
        <w:numPr>
          <w:ilvl w:val="0"/>
          <w:numId w:val="0"/>
        </w:numPr>
        <w:tabs>
          <w:tab w:val="left" w:pos="10080"/>
        </w:tabs>
        <w:spacing w:before="91" w:line="220" w:lineRule="auto"/>
        <w:ind w:left="0" w:leftChars="0" w:right="124" w:rightChars="59" w:firstLine="0" w:firstLineChars="0"/>
        <w:rPr>
          <w:rFonts w:hint="eastAsia" w:ascii="宋体" w:hAnsi="宋体" w:eastAsia="宋体" w:cs="宋体"/>
          <w:spacing w:val="-2"/>
          <w:sz w:val="28"/>
          <w:szCs w:val="28"/>
        </w:rPr>
      </w:pPr>
      <w:r>
        <w:rPr>
          <w:rFonts w:hint="eastAsia" w:ascii="宋体" w:hAnsi="宋体" w:eastAsia="宋体" w:cs="宋体"/>
          <w:spacing w:val="-2"/>
          <w:kern w:val="2"/>
          <w:sz w:val="28"/>
          <w:szCs w:val="28"/>
          <w:lang w:val="en-US" w:eastAsia="zh-CN" w:bidi="ar-SA"/>
        </w:rPr>
        <w:t>（三）</w:t>
      </w:r>
      <w:r>
        <w:rPr>
          <w:rFonts w:hint="eastAsia" w:ascii="宋体" w:hAnsi="宋体" w:eastAsia="宋体" w:cs="宋体"/>
          <w:spacing w:val="-2"/>
          <w:sz w:val="28"/>
          <w:szCs w:val="28"/>
        </w:rPr>
        <w:t>坍塌事故紧急处理流程</w:t>
      </w:r>
    </w:p>
    <w:p w14:paraId="6365F960">
      <w:pPr>
        <w:pStyle w:val="6"/>
        <w:numPr>
          <w:ilvl w:val="0"/>
          <w:numId w:val="0"/>
        </w:numPr>
        <w:tabs>
          <w:tab w:val="left" w:pos="10080"/>
        </w:tabs>
        <w:spacing w:before="91" w:line="220" w:lineRule="auto"/>
        <w:ind w:leftChars="0" w:right="124" w:rightChars="59"/>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drawing>
          <wp:inline distT="0" distB="0" distL="114300" distR="114300">
            <wp:extent cx="5572125" cy="8337550"/>
            <wp:effectExtent l="0" t="0" r="9525" b="6350"/>
            <wp:docPr id="73" name="图片 73" descr="174901980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49019802681"/>
                    <pic:cNvPicPr>
                      <a:picLocks noChangeAspect="1"/>
                    </pic:cNvPicPr>
                  </pic:nvPicPr>
                  <pic:blipFill>
                    <a:blip r:embed="rId45"/>
                    <a:stretch>
                      <a:fillRect/>
                    </a:stretch>
                  </pic:blipFill>
                  <pic:spPr>
                    <a:xfrm>
                      <a:off x="0" y="0"/>
                      <a:ext cx="5572125" cy="8337550"/>
                    </a:xfrm>
                    <a:prstGeom prst="rect">
                      <a:avLst/>
                    </a:prstGeom>
                  </pic:spPr>
                </pic:pic>
              </a:graphicData>
            </a:graphic>
          </wp:inline>
        </w:drawing>
      </w:r>
    </w:p>
    <w:p w14:paraId="40EA356B">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rPr>
        <w:pict>
          <v:shape id="_x0000_s1047" o:spid="_x0000_s1047" style="position:absolute;left:0pt;margin-left:292.65pt;margin-top:114.35pt;height:42.15pt;width:0.15pt;z-index:251671552;mso-width-relative:page;mso-height-relative:page;" fillcolor="#ECE6A0" filled="t" stroked="f" coordsize="3,843" path="m0,0l2,842e">
            <v:path/>
            <v:fill on="t" focussize="0,0"/>
            <v:stroke on="f"/>
            <v:imagedata o:title=""/>
            <o:lock v:ext="edit"/>
          </v:shape>
        </w:pict>
      </w:r>
      <w:r>
        <w:rPr>
          <w:rFonts w:hint="eastAsia" w:ascii="宋体" w:hAnsi="宋体" w:eastAsia="宋体" w:cs="宋体"/>
          <w:spacing w:val="-1"/>
          <w:sz w:val="28"/>
          <w:szCs w:val="28"/>
        </w:rPr>
        <w:t>（四）物体打击、高空坠落事故紧急处理流程</w:t>
      </w:r>
    </w:p>
    <w:p w14:paraId="6548A109">
      <w:pPr>
        <w:pStyle w:val="6"/>
        <w:tabs>
          <w:tab w:val="left" w:pos="10080"/>
        </w:tabs>
        <w:spacing w:before="228" w:line="219" w:lineRule="auto"/>
        <w:ind w:left="0" w:leftChars="0" w:right="124" w:rightChars="59" w:firstLine="0" w:firstLineChars="0"/>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drawing>
          <wp:inline distT="0" distB="0" distL="114300" distR="114300">
            <wp:extent cx="4569460" cy="7452995"/>
            <wp:effectExtent l="0" t="0" r="2540" b="14605"/>
            <wp:docPr id="71" name="图片 71" descr="174901973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49019730188"/>
                    <pic:cNvPicPr>
                      <a:picLocks noChangeAspect="1"/>
                    </pic:cNvPicPr>
                  </pic:nvPicPr>
                  <pic:blipFill>
                    <a:blip r:embed="rId46"/>
                    <a:stretch>
                      <a:fillRect/>
                    </a:stretch>
                  </pic:blipFill>
                  <pic:spPr>
                    <a:xfrm>
                      <a:off x="0" y="0"/>
                      <a:ext cx="4569460" cy="7452995"/>
                    </a:xfrm>
                    <a:prstGeom prst="rect">
                      <a:avLst/>
                    </a:prstGeom>
                  </pic:spPr>
                </pic:pic>
              </a:graphicData>
            </a:graphic>
          </wp:inline>
        </w:drawing>
      </w:r>
    </w:p>
    <w:p w14:paraId="3D197144">
      <w:pPr>
        <w:pStyle w:val="6"/>
        <w:tabs>
          <w:tab w:val="left" w:pos="10080"/>
        </w:tabs>
        <w:spacing w:before="228"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（五）爆炸紧急处理流程</w:t>
      </w:r>
    </w:p>
    <w:p w14:paraId="43599943">
      <w:pPr>
        <w:tabs>
          <w:tab w:val="left" w:pos="10080"/>
        </w:tabs>
        <w:spacing w:line="274"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4620895" cy="8079105"/>
            <wp:effectExtent l="0" t="0" r="8255" b="17145"/>
            <wp:docPr id="70" name="图片 70" descr="17490197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49019702873"/>
                    <pic:cNvPicPr>
                      <a:picLocks noChangeAspect="1"/>
                    </pic:cNvPicPr>
                  </pic:nvPicPr>
                  <pic:blipFill>
                    <a:blip r:embed="rId47"/>
                    <a:stretch>
                      <a:fillRect/>
                    </a:stretch>
                  </pic:blipFill>
                  <pic:spPr>
                    <a:xfrm>
                      <a:off x="0" y="0"/>
                      <a:ext cx="4620895" cy="8079105"/>
                    </a:xfrm>
                    <a:prstGeom prst="rect">
                      <a:avLst/>
                    </a:prstGeom>
                  </pic:spPr>
                </pic:pic>
              </a:graphicData>
            </a:graphic>
          </wp:inline>
        </w:drawing>
      </w:r>
    </w:p>
    <w:p w14:paraId="3ADA7A64">
      <w:pPr>
        <w:pStyle w:val="6"/>
        <w:tabs>
          <w:tab w:val="left" w:pos="10080"/>
        </w:tabs>
        <w:spacing w:before="9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
          <w:sz w:val="28"/>
          <w:szCs w:val="28"/>
        </w:rPr>
        <w:t>（六）暴雨紧急处理流程</w:t>
      </w:r>
      <w:r>
        <w:rPr>
          <w:rFonts w:hint="eastAsia" w:ascii="宋体" w:hAnsi="宋体" w:eastAsia="宋体" w:cs="宋体"/>
        </w:rPr>
        <w:pict>
          <v:shape id="_x0000_s1053" o:spid="_x0000_s1053" style="position:absolute;left:0pt;margin-left:298.65pt;margin-top:190.35pt;height:47.3pt;width:0pt;z-index:251672576;mso-width-relative:page;mso-height-relative:page;" fillcolor="#ECE6A0" filled="t" stroked="f" coordsize="0,945" path="m0,0l0,945e">
            <v:path/>
            <v:fill on="t" focussize="0,0"/>
            <v:stroke on="f"/>
            <v:imagedata o:title=""/>
            <o:lock v:ext="edit"/>
          </v:shape>
        </w:pict>
      </w:r>
    </w:p>
    <w:p w14:paraId="488D404E">
      <w:pPr>
        <w:tabs>
          <w:tab w:val="left" w:pos="10080"/>
        </w:tabs>
        <w:spacing w:line="273"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5162550" cy="7896860"/>
            <wp:effectExtent l="0" t="0" r="0" b="8890"/>
            <wp:docPr id="69" name="图片 69" descr="174901966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749019667355"/>
                    <pic:cNvPicPr>
                      <a:picLocks noChangeAspect="1"/>
                    </pic:cNvPicPr>
                  </pic:nvPicPr>
                  <pic:blipFill>
                    <a:blip r:embed="rId48"/>
                    <a:stretch>
                      <a:fillRect/>
                    </a:stretch>
                  </pic:blipFill>
                  <pic:spPr>
                    <a:xfrm>
                      <a:off x="0" y="0"/>
                      <a:ext cx="5162550" cy="7896860"/>
                    </a:xfrm>
                    <a:prstGeom prst="rect">
                      <a:avLst/>
                    </a:prstGeom>
                  </pic:spPr>
                </pic:pic>
              </a:graphicData>
            </a:graphic>
          </wp:inline>
        </w:drawing>
      </w:r>
    </w:p>
    <w:p w14:paraId="6D32B3B0">
      <w:pPr>
        <w:tabs>
          <w:tab w:val="left" w:pos="10080"/>
        </w:tabs>
        <w:spacing w:line="273" w:lineRule="auto"/>
        <w:ind w:left="0" w:leftChars="0" w:right="124" w:rightChars="59" w:firstLine="0" w:firstLineChars="0"/>
        <w:rPr>
          <w:rFonts w:hint="eastAsia" w:ascii="宋体" w:hAnsi="宋体" w:eastAsia="宋体" w:cs="宋体"/>
          <w:sz w:val="21"/>
        </w:rPr>
      </w:pPr>
    </w:p>
    <w:p w14:paraId="11E28C4A">
      <w:pPr>
        <w:pStyle w:val="6"/>
        <w:numPr>
          <w:ilvl w:val="0"/>
          <w:numId w:val="0"/>
        </w:numPr>
        <w:tabs>
          <w:tab w:val="left" w:pos="10080"/>
        </w:tabs>
        <w:spacing w:before="91" w:line="220" w:lineRule="auto"/>
        <w:ind w:left="0" w:leftChars="0" w:right="124" w:rightChars="59" w:firstLine="0" w:firstLineChars="0"/>
        <w:rPr>
          <w:rFonts w:hint="eastAsia" w:ascii="宋体" w:hAnsi="宋体" w:eastAsia="宋体" w:cs="宋体"/>
          <w:spacing w:val="-2"/>
          <w:sz w:val="28"/>
          <w:szCs w:val="28"/>
        </w:rPr>
      </w:pPr>
      <w:r>
        <w:rPr>
          <w:rFonts w:hint="eastAsia" w:ascii="宋体" w:hAnsi="宋体" w:eastAsia="宋体" w:cs="宋体"/>
          <w:snapToGrid w:val="0"/>
          <w:color w:val="000000"/>
          <w:spacing w:val="-2"/>
          <w:kern w:val="0"/>
          <w:sz w:val="28"/>
          <w:szCs w:val="28"/>
          <w:lang w:val="en-US" w:eastAsia="en-US" w:bidi="ar-SA"/>
        </w:rPr>
        <w:t>（七）</w:t>
      </w:r>
      <w:r>
        <w:rPr>
          <w:rFonts w:hint="eastAsia" w:ascii="宋体" w:hAnsi="宋体" w:eastAsia="宋体" w:cs="宋体"/>
          <w:spacing w:val="-2"/>
          <w:sz w:val="28"/>
          <w:szCs w:val="28"/>
        </w:rPr>
        <w:t>火灾事故处理流程</w:t>
      </w:r>
    </w:p>
    <w:p w14:paraId="62A153CA">
      <w:pPr>
        <w:tabs>
          <w:tab w:val="left" w:pos="10080"/>
        </w:tabs>
        <w:spacing w:line="254"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5725795" cy="8808720"/>
            <wp:effectExtent l="0" t="0" r="8255" b="11430"/>
            <wp:docPr id="68" name="图片 68" descr="174901961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49019614973"/>
                    <pic:cNvPicPr>
                      <a:picLocks noChangeAspect="1"/>
                    </pic:cNvPicPr>
                  </pic:nvPicPr>
                  <pic:blipFill>
                    <a:blip r:embed="rId49"/>
                    <a:stretch>
                      <a:fillRect/>
                    </a:stretch>
                  </pic:blipFill>
                  <pic:spPr>
                    <a:xfrm>
                      <a:off x="0" y="0"/>
                      <a:ext cx="5725795" cy="8808720"/>
                    </a:xfrm>
                    <a:prstGeom prst="rect">
                      <a:avLst/>
                    </a:prstGeom>
                  </pic:spPr>
                </pic:pic>
              </a:graphicData>
            </a:graphic>
          </wp:inline>
        </w:drawing>
      </w:r>
    </w:p>
    <w:p w14:paraId="4FD16812">
      <w:pPr>
        <w:tabs>
          <w:tab w:val="left" w:pos="10080"/>
        </w:tabs>
        <w:spacing w:line="255" w:lineRule="auto"/>
        <w:ind w:left="0" w:leftChars="0" w:right="124" w:rightChars="59" w:firstLine="0" w:firstLineChars="0"/>
        <w:rPr>
          <w:rFonts w:hint="eastAsia" w:ascii="宋体" w:hAnsi="宋体" w:eastAsia="宋体" w:cs="宋体"/>
          <w:sz w:val="21"/>
        </w:rPr>
      </w:pPr>
    </w:p>
    <w:p w14:paraId="5278156A">
      <w:pPr>
        <w:tabs>
          <w:tab w:val="left" w:pos="10080"/>
        </w:tabs>
        <w:spacing w:line="255" w:lineRule="auto"/>
        <w:ind w:left="0" w:leftChars="0" w:right="124" w:rightChars="59" w:firstLine="0" w:firstLineChars="0"/>
        <w:rPr>
          <w:rFonts w:hint="eastAsia" w:ascii="宋体" w:hAnsi="宋体" w:eastAsia="宋体" w:cs="宋体"/>
          <w:sz w:val="21"/>
        </w:rPr>
      </w:pPr>
    </w:p>
    <w:p w14:paraId="03004A1E">
      <w:pPr>
        <w:pStyle w:val="6"/>
        <w:tabs>
          <w:tab w:val="left" w:pos="10080"/>
        </w:tabs>
        <w:spacing w:before="9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（八）触电事故应急预案</w:t>
      </w:r>
    </w:p>
    <w:p w14:paraId="67A06C33">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1、事故类型和危害程度分析</w:t>
      </w:r>
    </w:p>
    <w:p w14:paraId="7616C216">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（1）触电的类型：</w:t>
      </w:r>
    </w:p>
    <w:p w14:paraId="2D90A19D">
      <w:pPr>
        <w:pStyle w:val="6"/>
        <w:tabs>
          <w:tab w:val="left" w:pos="10080"/>
        </w:tabs>
        <w:spacing w:before="211" w:line="359" w:lineRule="auto"/>
        <w:ind w:left="0" w:leftChars="0" w:right="124" w:rightChars="59" w:firstLine="564" w:firstLineChars="200"/>
        <w:rPr>
          <w:rFonts w:hint="eastAsia" w:ascii="宋体" w:hAnsi="宋体" w:eastAsia="宋体" w:cs="宋体"/>
          <w:sz w:val="28"/>
          <w:szCs w:val="28"/>
        </w:rPr>
      </w:pPr>
      <w:r>
        <w:rPr>
          <w:rFonts w:hint="eastAsia" w:ascii="宋体" w:hAnsi="宋体" w:eastAsia="宋体" w:cs="宋体"/>
          <w:spacing w:val="1"/>
          <w:sz w:val="28"/>
          <w:szCs w:val="28"/>
        </w:rPr>
        <w:t>触电一般是指人体触及带电体时,电流对人体所造成的伤害。电</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流对人体有两种类型的伤害：电击和电伤。</w:t>
      </w:r>
    </w:p>
    <w:p w14:paraId="325E1C87">
      <w:pPr>
        <w:pStyle w:val="6"/>
        <w:tabs>
          <w:tab w:val="left" w:pos="10080"/>
        </w:tabs>
        <w:spacing w:line="359" w:lineRule="auto"/>
        <w:ind w:left="0" w:leftChars="0" w:right="124" w:rightChars="59" w:firstLine="540" w:firstLineChars="200"/>
        <w:rPr>
          <w:rFonts w:hint="eastAsia" w:ascii="宋体" w:hAnsi="宋体" w:eastAsia="宋体" w:cs="宋体"/>
          <w:sz w:val="28"/>
          <w:szCs w:val="28"/>
        </w:rPr>
      </w:pPr>
      <w:r>
        <w:rPr>
          <w:rFonts w:hint="eastAsia" w:ascii="宋体" w:hAnsi="宋体" w:eastAsia="宋体" w:cs="宋体"/>
          <w:spacing w:val="-5"/>
          <w:sz w:val="28"/>
          <w:szCs w:val="28"/>
        </w:rPr>
        <w:t>电击是指电流通过人体，影响呼吸系统、心脏和神经系统，造成</w:t>
      </w:r>
      <w:r>
        <w:rPr>
          <w:rFonts w:hint="eastAsia" w:ascii="宋体" w:hAnsi="宋体" w:eastAsia="宋体" w:cs="宋体"/>
          <w:spacing w:val="4"/>
          <w:sz w:val="28"/>
          <w:szCs w:val="28"/>
        </w:rPr>
        <w:t xml:space="preserve"> </w:t>
      </w:r>
      <w:r>
        <w:rPr>
          <w:rFonts w:hint="eastAsia" w:ascii="宋体" w:hAnsi="宋体" w:eastAsia="宋体" w:cs="宋体"/>
          <w:spacing w:val="-1"/>
          <w:sz w:val="28"/>
          <w:szCs w:val="28"/>
        </w:rPr>
        <w:t>人体内部组织的破坏乃至死亡。</w:t>
      </w:r>
    </w:p>
    <w:p w14:paraId="28BF90D6">
      <w:pPr>
        <w:pStyle w:val="6"/>
        <w:tabs>
          <w:tab w:val="left" w:pos="10080"/>
        </w:tabs>
        <w:spacing w:before="1" w:line="359" w:lineRule="auto"/>
        <w:ind w:left="0" w:leftChars="0" w:right="124" w:rightChars="59" w:firstLine="540" w:firstLineChars="200"/>
        <w:rPr>
          <w:rFonts w:hint="eastAsia" w:ascii="宋体" w:hAnsi="宋体" w:eastAsia="宋体" w:cs="宋体"/>
          <w:sz w:val="28"/>
          <w:szCs w:val="28"/>
        </w:rPr>
      </w:pPr>
      <w:r>
        <w:rPr>
          <w:rFonts w:hint="eastAsia" w:ascii="宋体" w:hAnsi="宋体" w:eastAsia="宋体" w:cs="宋体"/>
          <w:spacing w:val="-5"/>
          <w:sz w:val="28"/>
          <w:szCs w:val="28"/>
        </w:rPr>
        <w:t>电伤是指在电弧作用下或熔断丝熔断时，对人体外部的伤害，如</w:t>
      </w:r>
      <w:r>
        <w:rPr>
          <w:rFonts w:hint="eastAsia" w:ascii="宋体" w:hAnsi="宋体" w:eastAsia="宋体" w:cs="宋体"/>
          <w:spacing w:val="4"/>
          <w:sz w:val="28"/>
          <w:szCs w:val="28"/>
        </w:rPr>
        <w:t xml:space="preserve"> </w:t>
      </w:r>
      <w:r>
        <w:rPr>
          <w:rFonts w:hint="eastAsia" w:ascii="宋体" w:hAnsi="宋体" w:eastAsia="宋体" w:cs="宋体"/>
          <w:spacing w:val="-1"/>
          <w:sz w:val="28"/>
          <w:szCs w:val="28"/>
        </w:rPr>
        <w:t>烧伤、金属溅伤等。</w:t>
      </w:r>
    </w:p>
    <w:p w14:paraId="20859676">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（2）危险程度分析：</w:t>
      </w:r>
    </w:p>
    <w:p w14:paraId="252D650F">
      <w:pPr>
        <w:pStyle w:val="6"/>
        <w:tabs>
          <w:tab w:val="left" w:pos="10080"/>
        </w:tabs>
        <w:spacing w:before="211" w:line="359" w:lineRule="auto"/>
        <w:ind w:left="0" w:leftChars="0" w:right="124" w:rightChars="59" w:firstLine="548" w:firstLineChars="200"/>
        <w:rPr>
          <w:rFonts w:hint="eastAsia" w:ascii="宋体" w:hAnsi="宋体" w:eastAsia="宋体" w:cs="宋体"/>
          <w:sz w:val="28"/>
          <w:szCs w:val="28"/>
        </w:rPr>
      </w:pPr>
      <w:r>
        <w:rPr>
          <w:rFonts w:hint="eastAsia" w:ascii="宋体" w:hAnsi="宋体" w:eastAsia="宋体" w:cs="宋体"/>
          <w:spacing w:val="-3"/>
          <w:sz w:val="28"/>
          <w:szCs w:val="28"/>
        </w:rPr>
        <w:t>电流对人体的伤害程度取决于通过人体电流的大小、持续时</w:t>
      </w:r>
      <w:r>
        <w:rPr>
          <w:rFonts w:hint="eastAsia" w:ascii="宋体" w:hAnsi="宋体" w:eastAsia="宋体" w:cs="宋体"/>
          <w:spacing w:val="-4"/>
          <w:sz w:val="28"/>
          <w:szCs w:val="28"/>
        </w:rPr>
        <w:t>间、</w:t>
      </w:r>
      <w:r>
        <w:rPr>
          <w:rFonts w:hint="eastAsia" w:ascii="宋体" w:hAnsi="宋体" w:eastAsia="宋体" w:cs="宋体"/>
          <w:sz w:val="28"/>
          <w:szCs w:val="28"/>
        </w:rPr>
        <w:t xml:space="preserve"> </w:t>
      </w:r>
      <w:r>
        <w:rPr>
          <w:rFonts w:hint="eastAsia" w:ascii="宋体" w:hAnsi="宋体" w:eastAsia="宋体" w:cs="宋体"/>
          <w:spacing w:val="-2"/>
          <w:sz w:val="28"/>
          <w:szCs w:val="28"/>
        </w:rPr>
        <w:t>电流的频率、电流通过人体的途径以及人体的状况等因素。</w:t>
      </w:r>
    </w:p>
    <w:p w14:paraId="40A51A2C">
      <w:pPr>
        <w:pStyle w:val="6"/>
        <w:tabs>
          <w:tab w:val="left" w:pos="10080"/>
        </w:tabs>
        <w:spacing w:before="1"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无论哪种触电事故，都会对人体造成巨大伤害，甚至可能导致死</w:t>
      </w:r>
      <w:r>
        <w:rPr>
          <w:rFonts w:hint="eastAsia" w:ascii="宋体" w:hAnsi="宋体" w:eastAsia="宋体" w:cs="宋体"/>
          <w:spacing w:val="7"/>
          <w:sz w:val="28"/>
          <w:szCs w:val="28"/>
        </w:rPr>
        <w:t xml:space="preserve"> </w:t>
      </w:r>
      <w:r>
        <w:rPr>
          <w:rFonts w:hint="eastAsia" w:ascii="宋体" w:hAnsi="宋体" w:eastAsia="宋体" w:cs="宋体"/>
          <w:spacing w:val="-1"/>
          <w:sz w:val="28"/>
          <w:szCs w:val="28"/>
        </w:rPr>
        <w:t>亡，对家庭和社会造成不良后果。</w:t>
      </w:r>
    </w:p>
    <w:p w14:paraId="20874ECA">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2、应急处置的基本原则</w:t>
      </w:r>
    </w:p>
    <w:p w14:paraId="100160D0">
      <w:pPr>
        <w:pStyle w:val="6"/>
        <w:tabs>
          <w:tab w:val="left" w:pos="10080"/>
        </w:tabs>
        <w:spacing w:before="213" w:line="359" w:lineRule="auto"/>
        <w:ind w:left="0" w:leftChars="0" w:right="124" w:rightChars="59" w:firstLine="540" w:firstLineChars="200"/>
        <w:rPr>
          <w:rFonts w:hint="eastAsia" w:ascii="宋体" w:hAnsi="宋体" w:eastAsia="宋体" w:cs="宋体"/>
          <w:sz w:val="28"/>
          <w:szCs w:val="28"/>
        </w:rPr>
      </w:pPr>
      <w:r>
        <w:rPr>
          <w:rFonts w:hint="eastAsia" w:ascii="宋体" w:hAnsi="宋体" w:eastAsia="宋体" w:cs="宋体"/>
          <w:spacing w:val="-5"/>
          <w:sz w:val="28"/>
          <w:szCs w:val="28"/>
        </w:rPr>
        <w:t>以减少对人体的伤害为最基本原则。在现场采取积极措施，保护</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伤员的生命，减轻伤情，减少痛苦，并根据伤情需要，迅速与医疗急</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救中心（医院）联系救治。</w:t>
      </w:r>
    </w:p>
    <w:p w14:paraId="44BDBF7F">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3、技术措施：</w:t>
      </w:r>
    </w:p>
    <w:p w14:paraId="35349747">
      <w:pPr>
        <w:pStyle w:val="6"/>
        <w:tabs>
          <w:tab w:val="left" w:pos="10080"/>
        </w:tabs>
        <w:spacing w:before="211" w:line="220"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停电、验电、装设接地线、装设遮栏、悬挂警示牌。</w:t>
      </w:r>
    </w:p>
    <w:p w14:paraId="6A1F43B3">
      <w:pPr>
        <w:pStyle w:val="6"/>
        <w:tabs>
          <w:tab w:val="left" w:pos="10080"/>
        </w:tabs>
        <w:spacing w:before="212"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（1）绝缘、屏护和间距是为了防止偶然触及或接近带电体造成</w:t>
      </w:r>
      <w:r>
        <w:rPr>
          <w:rFonts w:hint="eastAsia" w:ascii="宋体" w:hAnsi="宋体" w:eastAsia="宋体" w:cs="宋体"/>
          <w:sz w:val="28"/>
          <w:szCs w:val="28"/>
        </w:rPr>
        <w:t xml:space="preserve"> </w:t>
      </w:r>
      <w:r>
        <w:rPr>
          <w:rFonts w:hint="eastAsia" w:ascii="宋体" w:hAnsi="宋体" w:eastAsia="宋体" w:cs="宋体"/>
          <w:spacing w:val="-4"/>
          <w:sz w:val="28"/>
          <w:szCs w:val="28"/>
        </w:rPr>
        <w:t>的直接电击所采取的安全措施。绝缘就是用绝缘材料把带电体封闭起</w:t>
      </w:r>
      <w:r>
        <w:rPr>
          <w:rFonts w:hint="eastAsia" w:ascii="宋体" w:hAnsi="宋体" w:eastAsia="宋体" w:cs="宋体"/>
          <w:spacing w:val="15"/>
          <w:sz w:val="28"/>
          <w:szCs w:val="28"/>
        </w:rPr>
        <w:t xml:space="preserve"> </w:t>
      </w:r>
      <w:r>
        <w:rPr>
          <w:rFonts w:hint="eastAsia" w:ascii="宋体" w:hAnsi="宋体" w:eastAsia="宋体" w:cs="宋体"/>
          <w:spacing w:val="-9"/>
          <w:sz w:val="28"/>
          <w:szCs w:val="28"/>
        </w:rPr>
        <w:t>来。屏护是采用遮拦、护罩、护盖、箱匣等把带电体</w:t>
      </w:r>
      <w:r>
        <w:rPr>
          <w:rFonts w:hint="eastAsia" w:ascii="宋体" w:hAnsi="宋体" w:eastAsia="宋体" w:cs="宋体"/>
          <w:spacing w:val="-10"/>
          <w:sz w:val="28"/>
          <w:szCs w:val="28"/>
        </w:rPr>
        <w:t>同外界隔绝开来。</w:t>
      </w:r>
    </w:p>
    <w:p w14:paraId="52EAB67F">
      <w:pPr>
        <w:pStyle w:val="6"/>
        <w:tabs>
          <w:tab w:val="left" w:pos="10080"/>
        </w:tabs>
        <w:spacing w:before="2" w:line="219"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间距就是保证人体与带电体之间的安全距离。</w:t>
      </w:r>
    </w:p>
    <w:p w14:paraId="1DAFE57A">
      <w:pPr>
        <w:pStyle w:val="6"/>
        <w:tabs>
          <w:tab w:val="left" w:pos="10080"/>
        </w:tabs>
        <w:spacing w:before="211"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工作人员工作中正常活动范围与带电设备的安全距离附表</w:t>
      </w:r>
    </w:p>
    <w:p w14:paraId="7B66DF1B">
      <w:pPr>
        <w:tabs>
          <w:tab w:val="left" w:pos="10080"/>
        </w:tabs>
        <w:spacing w:line="171" w:lineRule="exact"/>
        <w:ind w:left="0" w:leftChars="0" w:right="124" w:rightChars="59" w:firstLine="0" w:firstLineChars="0"/>
        <w:rPr>
          <w:rFonts w:hint="eastAsia" w:ascii="宋体" w:hAnsi="宋体" w:eastAsia="宋体" w:cs="宋体"/>
        </w:rPr>
      </w:pPr>
    </w:p>
    <w:tbl>
      <w:tblPr>
        <w:tblStyle w:val="19"/>
        <w:tblW w:w="7600" w:type="dxa"/>
        <w:tblInd w:w="2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8"/>
        <w:gridCol w:w="1468"/>
        <w:gridCol w:w="842"/>
        <w:gridCol w:w="1012"/>
        <w:gridCol w:w="838"/>
        <w:gridCol w:w="839"/>
        <w:gridCol w:w="843"/>
      </w:tblGrid>
      <w:tr w14:paraId="32CBD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758" w:type="dxa"/>
            <w:shd w:val="clear" w:color="auto" w:fill="ECE6A0"/>
            <w:vAlign w:val="center"/>
          </w:tcPr>
          <w:p w14:paraId="48BDB114">
            <w:pPr>
              <w:pStyle w:val="20"/>
              <w:tabs>
                <w:tab w:val="left" w:pos="10080"/>
              </w:tabs>
              <w:spacing w:before="18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4"/>
              </w:rPr>
              <w:t>电压等级</w:t>
            </w:r>
          </w:p>
        </w:tc>
        <w:tc>
          <w:tcPr>
            <w:tcW w:w="1468" w:type="dxa"/>
            <w:shd w:val="clear" w:color="auto" w:fill="ECE6A0"/>
            <w:vAlign w:val="center"/>
          </w:tcPr>
          <w:p w14:paraId="72A3C159">
            <w:pPr>
              <w:pStyle w:val="20"/>
              <w:tabs>
                <w:tab w:val="left" w:pos="10080"/>
              </w:tabs>
              <w:spacing w:before="188"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1"/>
              </w:rPr>
              <w:t>10</w:t>
            </w:r>
            <w:r>
              <w:rPr>
                <w:rFonts w:hint="eastAsia" w:ascii="宋体" w:hAnsi="宋体" w:eastAsia="宋体" w:cs="宋体"/>
                <w:spacing w:val="-60"/>
              </w:rPr>
              <w:t xml:space="preserve"> </w:t>
            </w:r>
            <w:r>
              <w:rPr>
                <w:rFonts w:hint="eastAsia" w:ascii="宋体" w:hAnsi="宋体" w:eastAsia="宋体" w:cs="宋体"/>
                <w:b/>
                <w:bCs/>
                <w:spacing w:val="-11"/>
              </w:rPr>
              <w:t>及以下</w:t>
            </w:r>
          </w:p>
        </w:tc>
        <w:tc>
          <w:tcPr>
            <w:tcW w:w="842" w:type="dxa"/>
            <w:shd w:val="clear" w:color="auto" w:fill="ECE6A0"/>
            <w:vAlign w:val="center"/>
          </w:tcPr>
          <w:p w14:paraId="2CCE221B">
            <w:pPr>
              <w:pStyle w:val="20"/>
              <w:tabs>
                <w:tab w:val="left" w:pos="10080"/>
              </w:tabs>
              <w:spacing w:before="187" w:line="236"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8"/>
              </w:rPr>
              <w:t>20、</w:t>
            </w:r>
          </w:p>
        </w:tc>
        <w:tc>
          <w:tcPr>
            <w:tcW w:w="1012" w:type="dxa"/>
            <w:shd w:val="clear" w:color="auto" w:fill="ECE6A0"/>
            <w:vAlign w:val="center"/>
          </w:tcPr>
          <w:p w14:paraId="49B7DF2D">
            <w:pPr>
              <w:pStyle w:val="20"/>
              <w:tabs>
                <w:tab w:val="left" w:pos="10080"/>
              </w:tabs>
              <w:spacing w:before="187" w:line="236"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7"/>
              </w:rPr>
              <w:t>66、</w:t>
            </w:r>
          </w:p>
        </w:tc>
        <w:tc>
          <w:tcPr>
            <w:tcW w:w="838" w:type="dxa"/>
            <w:shd w:val="clear" w:color="auto" w:fill="ECE6A0"/>
            <w:vAlign w:val="center"/>
          </w:tcPr>
          <w:p w14:paraId="296169F2">
            <w:pPr>
              <w:pStyle w:val="20"/>
              <w:tabs>
                <w:tab w:val="left" w:pos="10080"/>
              </w:tabs>
              <w:spacing w:before="18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7"/>
              </w:rPr>
              <w:t>220</w:t>
            </w:r>
          </w:p>
        </w:tc>
        <w:tc>
          <w:tcPr>
            <w:tcW w:w="839" w:type="dxa"/>
            <w:shd w:val="clear" w:color="auto" w:fill="ECE6A0"/>
            <w:vAlign w:val="center"/>
          </w:tcPr>
          <w:p w14:paraId="6E3B8239">
            <w:pPr>
              <w:pStyle w:val="20"/>
              <w:tabs>
                <w:tab w:val="left" w:pos="10080"/>
              </w:tabs>
              <w:spacing w:before="18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8"/>
              </w:rPr>
              <w:t>330</w:t>
            </w:r>
          </w:p>
        </w:tc>
        <w:tc>
          <w:tcPr>
            <w:tcW w:w="843" w:type="dxa"/>
            <w:shd w:val="clear" w:color="auto" w:fill="ECE6A0"/>
            <w:vAlign w:val="center"/>
          </w:tcPr>
          <w:p w14:paraId="7D04163C">
            <w:pPr>
              <w:pStyle w:val="20"/>
              <w:tabs>
                <w:tab w:val="left" w:pos="10080"/>
              </w:tabs>
              <w:spacing w:before="18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8"/>
              </w:rPr>
              <w:t>500</w:t>
            </w:r>
          </w:p>
        </w:tc>
      </w:tr>
      <w:tr w14:paraId="4A3FF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758" w:type="dxa"/>
            <w:shd w:val="clear" w:color="auto" w:fill="ECE6A0"/>
            <w:vAlign w:val="center"/>
          </w:tcPr>
          <w:p w14:paraId="5B0CA6F6">
            <w:pPr>
              <w:pStyle w:val="20"/>
              <w:tabs>
                <w:tab w:val="left" w:pos="10080"/>
              </w:tabs>
              <w:spacing w:before="47" w:line="23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7"/>
              </w:rPr>
              <w:t>（kV）</w:t>
            </w:r>
          </w:p>
        </w:tc>
        <w:tc>
          <w:tcPr>
            <w:tcW w:w="1468" w:type="dxa"/>
            <w:shd w:val="clear" w:color="auto" w:fill="ECE6A0"/>
            <w:vAlign w:val="center"/>
          </w:tcPr>
          <w:p w14:paraId="0846BD5B">
            <w:pPr>
              <w:pStyle w:val="20"/>
              <w:tabs>
                <w:tab w:val="left" w:pos="10080"/>
              </w:tabs>
              <w:spacing w:before="47" w:line="23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6"/>
              </w:rPr>
              <w:t>（13.8）</w:t>
            </w:r>
          </w:p>
        </w:tc>
        <w:tc>
          <w:tcPr>
            <w:tcW w:w="842" w:type="dxa"/>
            <w:shd w:val="clear" w:color="auto" w:fill="ECE6A0"/>
            <w:vAlign w:val="center"/>
          </w:tcPr>
          <w:p w14:paraId="65355808">
            <w:pPr>
              <w:pStyle w:val="20"/>
              <w:tabs>
                <w:tab w:val="left" w:pos="10080"/>
              </w:tabs>
              <w:spacing w:before="4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1"/>
              </w:rPr>
              <w:t>35</w:t>
            </w:r>
          </w:p>
        </w:tc>
        <w:tc>
          <w:tcPr>
            <w:tcW w:w="1012" w:type="dxa"/>
            <w:shd w:val="clear" w:color="auto" w:fill="ECE6A0"/>
            <w:vAlign w:val="center"/>
          </w:tcPr>
          <w:p w14:paraId="1A4FFCEA">
            <w:pPr>
              <w:pStyle w:val="20"/>
              <w:tabs>
                <w:tab w:val="left" w:pos="10080"/>
              </w:tabs>
              <w:spacing w:before="4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3"/>
              </w:rPr>
              <w:t>110</w:t>
            </w:r>
          </w:p>
        </w:tc>
        <w:tc>
          <w:tcPr>
            <w:tcW w:w="838" w:type="dxa"/>
            <w:shd w:val="clear" w:color="auto" w:fill="ECE6A0"/>
            <w:vAlign w:val="center"/>
          </w:tcPr>
          <w:p w14:paraId="5681E901">
            <w:pPr>
              <w:tabs>
                <w:tab w:val="left" w:pos="10080"/>
              </w:tabs>
              <w:ind w:left="0" w:leftChars="0" w:right="124" w:rightChars="59" w:firstLine="0" w:firstLineChars="0"/>
              <w:jc w:val="center"/>
              <w:rPr>
                <w:rFonts w:hint="eastAsia" w:ascii="宋体" w:hAnsi="宋体" w:eastAsia="宋体" w:cs="宋体"/>
                <w:sz w:val="21"/>
              </w:rPr>
            </w:pPr>
          </w:p>
        </w:tc>
        <w:tc>
          <w:tcPr>
            <w:tcW w:w="839" w:type="dxa"/>
            <w:shd w:val="clear" w:color="auto" w:fill="ECE6A0"/>
            <w:vAlign w:val="center"/>
          </w:tcPr>
          <w:p w14:paraId="27B0D4B6">
            <w:pPr>
              <w:tabs>
                <w:tab w:val="left" w:pos="10080"/>
              </w:tabs>
              <w:ind w:left="0" w:leftChars="0" w:right="124" w:rightChars="59" w:firstLine="0" w:firstLineChars="0"/>
              <w:jc w:val="center"/>
              <w:rPr>
                <w:rFonts w:hint="eastAsia" w:ascii="宋体" w:hAnsi="宋体" w:eastAsia="宋体" w:cs="宋体"/>
                <w:sz w:val="21"/>
              </w:rPr>
            </w:pPr>
          </w:p>
        </w:tc>
        <w:tc>
          <w:tcPr>
            <w:tcW w:w="843" w:type="dxa"/>
            <w:shd w:val="clear" w:color="auto" w:fill="ECE6A0"/>
            <w:vAlign w:val="center"/>
          </w:tcPr>
          <w:p w14:paraId="3B43F19A">
            <w:pPr>
              <w:tabs>
                <w:tab w:val="left" w:pos="10080"/>
              </w:tabs>
              <w:ind w:left="0" w:leftChars="0" w:right="124" w:rightChars="59" w:firstLine="0" w:firstLineChars="0"/>
              <w:jc w:val="center"/>
              <w:rPr>
                <w:rFonts w:hint="eastAsia" w:ascii="宋体" w:hAnsi="宋体" w:eastAsia="宋体" w:cs="宋体"/>
                <w:sz w:val="21"/>
              </w:rPr>
            </w:pPr>
          </w:p>
        </w:tc>
      </w:tr>
      <w:tr w14:paraId="0C3AD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1758" w:type="dxa"/>
            <w:shd w:val="clear" w:color="auto" w:fill="ECE6A0"/>
            <w:vAlign w:val="center"/>
          </w:tcPr>
          <w:p w14:paraId="36F4F32C">
            <w:pPr>
              <w:pStyle w:val="20"/>
              <w:tabs>
                <w:tab w:val="left" w:pos="10080"/>
              </w:tabs>
              <w:spacing w:before="43"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安全距离</w:t>
            </w:r>
          </w:p>
          <w:p w14:paraId="52EB5FCB">
            <w:pPr>
              <w:pStyle w:val="20"/>
              <w:tabs>
                <w:tab w:val="left" w:pos="10080"/>
              </w:tabs>
              <w:spacing w:before="210" w:line="23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6"/>
              </w:rPr>
              <w:t>（m）</w:t>
            </w:r>
          </w:p>
        </w:tc>
        <w:tc>
          <w:tcPr>
            <w:tcW w:w="1468" w:type="dxa"/>
            <w:shd w:val="clear" w:color="auto" w:fill="ECE6A0"/>
            <w:vAlign w:val="center"/>
          </w:tcPr>
          <w:p w14:paraId="2049020E">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
              </w:rPr>
              <w:t>0.35</w:t>
            </w:r>
          </w:p>
        </w:tc>
        <w:tc>
          <w:tcPr>
            <w:tcW w:w="842" w:type="dxa"/>
            <w:shd w:val="clear" w:color="auto" w:fill="ECE6A0"/>
            <w:vAlign w:val="center"/>
          </w:tcPr>
          <w:p w14:paraId="05B549FC">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
              </w:rPr>
              <w:t>0.60</w:t>
            </w:r>
          </w:p>
        </w:tc>
        <w:tc>
          <w:tcPr>
            <w:tcW w:w="1012" w:type="dxa"/>
            <w:shd w:val="clear" w:color="auto" w:fill="ECE6A0"/>
            <w:vAlign w:val="center"/>
          </w:tcPr>
          <w:p w14:paraId="5EF2A337">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8"/>
              </w:rPr>
              <w:t>1.50</w:t>
            </w:r>
          </w:p>
        </w:tc>
        <w:tc>
          <w:tcPr>
            <w:tcW w:w="838" w:type="dxa"/>
            <w:shd w:val="clear" w:color="auto" w:fill="ECE6A0"/>
            <w:vAlign w:val="center"/>
          </w:tcPr>
          <w:p w14:paraId="0AA6D796">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3.00</w:t>
            </w:r>
          </w:p>
        </w:tc>
        <w:tc>
          <w:tcPr>
            <w:tcW w:w="839" w:type="dxa"/>
            <w:shd w:val="clear" w:color="auto" w:fill="ECE6A0"/>
            <w:vAlign w:val="center"/>
          </w:tcPr>
          <w:p w14:paraId="20733D99">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3"/>
              </w:rPr>
              <w:t>4.00</w:t>
            </w:r>
          </w:p>
        </w:tc>
        <w:tc>
          <w:tcPr>
            <w:tcW w:w="843" w:type="dxa"/>
            <w:shd w:val="clear" w:color="auto" w:fill="ECE6A0"/>
            <w:vAlign w:val="center"/>
          </w:tcPr>
          <w:p w14:paraId="78B1B120">
            <w:pPr>
              <w:pStyle w:val="20"/>
              <w:tabs>
                <w:tab w:val="left" w:pos="10080"/>
              </w:tabs>
              <w:spacing w:before="315" w:line="23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5.00</w:t>
            </w:r>
          </w:p>
        </w:tc>
      </w:tr>
    </w:tbl>
    <w:p w14:paraId="1ED9D0B3">
      <w:pPr>
        <w:pStyle w:val="6"/>
        <w:tabs>
          <w:tab w:val="left" w:pos="10080"/>
        </w:tabs>
        <w:spacing w:before="4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（2）接地和接零</w:t>
      </w:r>
    </w:p>
    <w:p w14:paraId="5D9D9DF9">
      <w:pPr>
        <w:pStyle w:val="6"/>
        <w:tabs>
          <w:tab w:val="left" w:pos="10080"/>
        </w:tabs>
        <w:spacing w:before="211" w:line="359"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为了防止触及正常不带电而意外带电的导电体而造成的间接电</w:t>
      </w:r>
      <w:r>
        <w:rPr>
          <w:rFonts w:hint="eastAsia" w:ascii="宋体" w:hAnsi="宋体" w:eastAsia="宋体" w:cs="宋体"/>
          <w:spacing w:val="10"/>
          <w:sz w:val="28"/>
          <w:szCs w:val="28"/>
        </w:rPr>
        <w:t xml:space="preserve"> </w:t>
      </w:r>
      <w:r>
        <w:rPr>
          <w:rFonts w:hint="eastAsia" w:ascii="宋体" w:hAnsi="宋体" w:eastAsia="宋体" w:cs="宋体"/>
          <w:spacing w:val="-1"/>
          <w:sz w:val="28"/>
          <w:szCs w:val="28"/>
        </w:rPr>
        <w:t>击所采取的安全措施。</w:t>
      </w:r>
    </w:p>
    <w:p w14:paraId="11803F43">
      <w:pPr>
        <w:pStyle w:val="6"/>
        <w:tabs>
          <w:tab w:val="left" w:pos="10080"/>
        </w:tabs>
        <w:spacing w:before="1"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接地就是把电源或用电设备的某一部分，通常是其金属外壳用接</w:t>
      </w:r>
      <w:r>
        <w:rPr>
          <w:rFonts w:hint="eastAsia" w:ascii="宋体" w:hAnsi="宋体" w:eastAsia="宋体" w:cs="宋体"/>
          <w:spacing w:val="10"/>
          <w:sz w:val="28"/>
          <w:szCs w:val="28"/>
        </w:rPr>
        <w:t xml:space="preserve"> </w:t>
      </w:r>
      <w:r>
        <w:rPr>
          <w:rFonts w:hint="eastAsia" w:ascii="宋体" w:hAnsi="宋体" w:eastAsia="宋体" w:cs="宋体"/>
          <w:spacing w:val="-1"/>
          <w:sz w:val="28"/>
          <w:szCs w:val="28"/>
        </w:rPr>
        <w:t>地装置同大地作电的紧密连接。</w:t>
      </w:r>
    </w:p>
    <w:p w14:paraId="0B07C982">
      <w:pPr>
        <w:pStyle w:val="6"/>
        <w:tabs>
          <w:tab w:val="left" w:pos="10080"/>
        </w:tabs>
        <w:spacing w:before="2"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接零就是将设备的外壳可靠地接到零线上。</w:t>
      </w:r>
    </w:p>
    <w:p w14:paraId="681EE958">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（3）保护设备</w:t>
      </w:r>
    </w:p>
    <w:p w14:paraId="5C804FEF">
      <w:pPr>
        <w:pStyle w:val="6"/>
        <w:tabs>
          <w:tab w:val="left" w:pos="10080"/>
        </w:tabs>
        <w:spacing w:before="208"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可使用自动空气开关。自动空气开关是一种具备短路、过载、欠</w:t>
      </w:r>
      <w:r>
        <w:rPr>
          <w:rFonts w:hint="eastAsia" w:ascii="宋体" w:hAnsi="宋体" w:eastAsia="宋体" w:cs="宋体"/>
          <w:spacing w:val="7"/>
          <w:sz w:val="28"/>
          <w:szCs w:val="28"/>
        </w:rPr>
        <w:t xml:space="preserve"> </w:t>
      </w:r>
      <w:r>
        <w:rPr>
          <w:rFonts w:hint="eastAsia" w:ascii="宋体" w:hAnsi="宋体" w:eastAsia="宋体" w:cs="宋体"/>
          <w:spacing w:val="-4"/>
          <w:sz w:val="28"/>
          <w:szCs w:val="28"/>
        </w:rPr>
        <w:t>压和失压等多种保护功能的开关。如果自动开关与漏电装置组装在一</w:t>
      </w:r>
      <w:r>
        <w:rPr>
          <w:rFonts w:hint="eastAsia" w:ascii="宋体" w:hAnsi="宋体" w:eastAsia="宋体" w:cs="宋体"/>
          <w:spacing w:val="13"/>
          <w:sz w:val="28"/>
          <w:szCs w:val="28"/>
        </w:rPr>
        <w:t xml:space="preserve"> </w:t>
      </w:r>
      <w:r>
        <w:rPr>
          <w:rFonts w:hint="eastAsia" w:ascii="宋体" w:hAnsi="宋体" w:eastAsia="宋体" w:cs="宋体"/>
          <w:spacing w:val="-1"/>
          <w:sz w:val="28"/>
          <w:szCs w:val="28"/>
        </w:rPr>
        <w:t>起，则称为漏电自动开关，同时具备漏电保护功能。</w:t>
      </w:r>
    </w:p>
    <w:p w14:paraId="17B650DB">
      <w:pPr>
        <w:pStyle w:val="6"/>
        <w:tabs>
          <w:tab w:val="left" w:pos="10080"/>
        </w:tabs>
        <w:spacing w:before="1" w:line="359" w:lineRule="auto"/>
        <w:ind w:left="0" w:leftChars="0" w:right="124" w:rightChars="59" w:firstLine="544" w:firstLineChars="200"/>
        <w:rPr>
          <w:rFonts w:hint="eastAsia" w:ascii="宋体" w:hAnsi="宋体" w:eastAsia="宋体" w:cs="宋体"/>
          <w:sz w:val="28"/>
          <w:szCs w:val="28"/>
          <w:lang w:eastAsia="zh-CN"/>
        </w:rPr>
      </w:pPr>
      <w:r>
        <w:rPr>
          <w:rFonts w:hint="eastAsia" w:ascii="宋体" w:hAnsi="宋体" w:eastAsia="宋体" w:cs="宋体"/>
          <w:spacing w:val="-4"/>
          <w:sz w:val="28"/>
          <w:szCs w:val="28"/>
        </w:rPr>
        <w:t>为防止负载短路或过流，单相设备的开关必须通过熔断器接到相</w:t>
      </w:r>
      <w:r>
        <w:rPr>
          <w:rFonts w:hint="eastAsia" w:ascii="宋体" w:hAnsi="宋体" w:eastAsia="宋体" w:cs="宋体"/>
          <w:spacing w:val="-7"/>
          <w:sz w:val="28"/>
          <w:szCs w:val="28"/>
        </w:rPr>
        <w:t>线上</w:t>
      </w:r>
      <w:r>
        <w:rPr>
          <w:rFonts w:hint="eastAsia" w:ascii="宋体" w:hAnsi="宋体" w:eastAsia="宋体" w:cs="宋体"/>
          <w:spacing w:val="-7"/>
          <w:sz w:val="28"/>
          <w:szCs w:val="28"/>
          <w:lang w:eastAsia="zh-CN"/>
        </w:rPr>
        <w:t>。</w:t>
      </w:r>
    </w:p>
    <w:p w14:paraId="51D6E1DF">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（4）创造不导电的环境可以采取绝缘、屏护、间距等措施。</w:t>
      </w:r>
    </w:p>
    <w:p w14:paraId="51D8EC4C">
      <w:pPr>
        <w:pStyle w:val="6"/>
        <w:tabs>
          <w:tab w:val="left" w:pos="10080"/>
        </w:tabs>
        <w:spacing w:before="21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（5）值班员严格执行交接班制度，加强对设备的巡回检查工作，</w:t>
      </w:r>
      <w:r>
        <w:rPr>
          <w:rFonts w:hint="eastAsia" w:ascii="宋体" w:hAnsi="宋体" w:eastAsia="宋体" w:cs="宋体"/>
          <w:sz w:val="28"/>
          <w:szCs w:val="28"/>
        </w:rPr>
        <w:t xml:space="preserve"> </w:t>
      </w:r>
      <w:r>
        <w:rPr>
          <w:rFonts w:hint="eastAsia" w:ascii="宋体" w:hAnsi="宋体" w:eastAsia="宋体" w:cs="宋体"/>
          <w:spacing w:val="-1"/>
          <w:sz w:val="28"/>
          <w:szCs w:val="28"/>
        </w:rPr>
        <w:t>作到勤检查、勤联系、勤分析、勤调整，发现问题及时处理。</w:t>
      </w:r>
    </w:p>
    <w:p w14:paraId="13FADE96">
      <w:pPr>
        <w:pStyle w:val="6"/>
        <w:tabs>
          <w:tab w:val="left" w:pos="10080"/>
        </w:tabs>
        <w:spacing w:before="21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4、触电事故措施</w:t>
      </w:r>
    </w:p>
    <w:p w14:paraId="54380068">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施工现场的施工用电严格按照《施工现场临时用电安全技术规范》</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及现行的国家规范、地方标准进行布设和管理，施工现场的非电工人员严禁私自拉接电缆，现场的电工必须持证上岗，现场使用的机械必</w:t>
      </w:r>
      <w:r>
        <w:rPr>
          <w:rFonts w:hint="eastAsia" w:ascii="宋体" w:hAnsi="宋体" w:eastAsia="宋体" w:cs="宋体"/>
          <w:spacing w:val="-1"/>
          <w:sz w:val="28"/>
          <w:szCs w:val="28"/>
        </w:rPr>
        <w:t>须一机一闸，设置漏电开关。</w:t>
      </w:r>
    </w:p>
    <w:p w14:paraId="1E8856CC">
      <w:pPr>
        <w:pStyle w:val="6"/>
        <w:tabs>
          <w:tab w:val="left" w:pos="10080"/>
        </w:tabs>
        <w:spacing w:before="3" w:line="36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（1）现场职工如发现触电事故应立即报告应急救援指挥部，并 </w:t>
      </w:r>
      <w:r>
        <w:rPr>
          <w:rFonts w:hint="eastAsia" w:ascii="宋体" w:hAnsi="宋体" w:eastAsia="宋体" w:cs="宋体"/>
          <w:spacing w:val="-3"/>
          <w:sz w:val="28"/>
          <w:szCs w:val="28"/>
        </w:rPr>
        <w:t>当机立断地脱离电源，尽可能的立即切断总电</w:t>
      </w:r>
      <w:r>
        <w:rPr>
          <w:rFonts w:hint="eastAsia" w:ascii="宋体" w:hAnsi="宋体" w:eastAsia="宋体" w:cs="宋体"/>
          <w:spacing w:val="-4"/>
          <w:sz w:val="28"/>
          <w:szCs w:val="28"/>
        </w:rPr>
        <w:t>源（关闭电路</w:t>
      </w:r>
      <w:r>
        <w:rPr>
          <w:rFonts w:hint="eastAsia" w:ascii="宋体" w:hAnsi="宋体" w:eastAsia="宋体" w:cs="宋体"/>
          <w:spacing w:val="-15"/>
          <w:sz w:val="28"/>
          <w:szCs w:val="28"/>
        </w:rPr>
        <w:t>），</w:t>
      </w:r>
      <w:r>
        <w:rPr>
          <w:rFonts w:hint="eastAsia" w:ascii="宋体" w:hAnsi="宋体" w:eastAsia="宋体" w:cs="宋体"/>
          <w:spacing w:val="-4"/>
          <w:sz w:val="28"/>
          <w:szCs w:val="28"/>
        </w:rPr>
        <w:t>亦可用现场得到的干燥木棒或绳子等非导电体移开电线或电器。指挥部应</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立即通知应急救援组织进行抢救。</w:t>
      </w:r>
    </w:p>
    <w:p w14:paraId="162A96BA">
      <w:pPr>
        <w:pStyle w:val="6"/>
        <w:tabs>
          <w:tab w:val="left" w:pos="10080"/>
        </w:tabs>
        <w:spacing w:before="1"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（2）立即拨打</w:t>
      </w:r>
      <w:r>
        <w:rPr>
          <w:rFonts w:hint="eastAsia" w:ascii="宋体" w:hAnsi="宋体" w:eastAsia="宋体" w:cs="宋体"/>
          <w:spacing w:val="-26"/>
          <w:sz w:val="28"/>
          <w:szCs w:val="28"/>
        </w:rPr>
        <w:t xml:space="preserve"> </w:t>
      </w:r>
      <w:r>
        <w:rPr>
          <w:rFonts w:hint="eastAsia" w:ascii="宋体" w:hAnsi="宋体" w:eastAsia="宋体" w:cs="宋体"/>
          <w:spacing w:val="-1"/>
          <w:sz w:val="28"/>
          <w:szCs w:val="28"/>
        </w:rPr>
        <w:t>120</w:t>
      </w:r>
      <w:r>
        <w:rPr>
          <w:rFonts w:hint="eastAsia" w:ascii="宋体" w:hAnsi="宋体" w:eastAsia="宋体" w:cs="宋体"/>
          <w:spacing w:val="-56"/>
          <w:sz w:val="28"/>
          <w:szCs w:val="28"/>
        </w:rPr>
        <w:t xml:space="preserve"> </w:t>
      </w:r>
      <w:r>
        <w:rPr>
          <w:rFonts w:hint="eastAsia" w:ascii="宋体" w:hAnsi="宋体" w:eastAsia="宋体" w:cs="宋体"/>
          <w:spacing w:val="-1"/>
          <w:sz w:val="28"/>
          <w:szCs w:val="28"/>
        </w:rPr>
        <w:t>救护中心与医院取得联系（医院在附后的直</w:t>
      </w:r>
      <w:r>
        <w:rPr>
          <w:rFonts w:hint="eastAsia" w:ascii="宋体" w:hAnsi="宋体" w:eastAsia="宋体" w:cs="宋体"/>
          <w:sz w:val="28"/>
          <w:szCs w:val="28"/>
        </w:rPr>
        <w:t xml:space="preserve"> </w:t>
      </w:r>
      <w:r>
        <w:rPr>
          <w:rFonts w:hint="eastAsia" w:ascii="宋体" w:hAnsi="宋体" w:eastAsia="宋体" w:cs="宋体"/>
          <w:spacing w:val="-6"/>
          <w:sz w:val="28"/>
          <w:szCs w:val="28"/>
        </w:rPr>
        <w:t>接送往医院</w:t>
      </w:r>
      <w:r>
        <w:rPr>
          <w:rFonts w:hint="eastAsia" w:ascii="宋体" w:hAnsi="宋体" w:eastAsia="宋体" w:cs="宋体"/>
          <w:spacing w:val="-54"/>
          <w:sz w:val="28"/>
          <w:szCs w:val="28"/>
        </w:rPr>
        <w:t>），</w:t>
      </w:r>
      <w:r>
        <w:rPr>
          <w:rFonts w:hint="eastAsia" w:ascii="宋体" w:hAnsi="宋体" w:eastAsia="宋体" w:cs="宋体"/>
          <w:spacing w:val="-6"/>
          <w:sz w:val="28"/>
          <w:szCs w:val="28"/>
        </w:rPr>
        <w:t>应详细说明事故地点、严重程度，并派人到路口</w:t>
      </w:r>
      <w:r>
        <w:rPr>
          <w:rFonts w:hint="eastAsia" w:ascii="宋体" w:hAnsi="宋体" w:eastAsia="宋体" w:cs="宋体"/>
          <w:spacing w:val="-7"/>
          <w:sz w:val="28"/>
          <w:szCs w:val="28"/>
        </w:rPr>
        <w:t>接应。</w:t>
      </w:r>
    </w:p>
    <w:p w14:paraId="71175F00">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（3）触电急救分秒必争，立即就地迅速用心肺复苏法进行抢救，</w:t>
      </w:r>
      <w:r>
        <w:rPr>
          <w:rFonts w:hint="eastAsia" w:ascii="宋体" w:hAnsi="宋体" w:eastAsia="宋体" w:cs="宋体"/>
          <w:sz w:val="28"/>
          <w:szCs w:val="28"/>
        </w:rPr>
        <w:t xml:space="preserve"> </w:t>
      </w:r>
      <w:r>
        <w:rPr>
          <w:rFonts w:hint="eastAsia" w:ascii="宋体" w:hAnsi="宋体" w:eastAsia="宋体" w:cs="宋体"/>
          <w:spacing w:val="-4"/>
          <w:sz w:val="28"/>
          <w:szCs w:val="28"/>
        </w:rPr>
        <w:t>并坚持不断地进行，同是及早与医疗部门联系，争取医务人员接替接</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治前，不应放弃现场抢救，更不能只根据没有呼吸或脉搏自判定伤员</w:t>
      </w:r>
      <w:r>
        <w:rPr>
          <w:rFonts w:hint="eastAsia" w:ascii="宋体" w:hAnsi="宋体" w:eastAsia="宋体" w:cs="宋体"/>
          <w:spacing w:val="13"/>
          <w:sz w:val="28"/>
          <w:szCs w:val="28"/>
        </w:rPr>
        <w:t xml:space="preserve"> </w:t>
      </w:r>
      <w:r>
        <w:rPr>
          <w:rFonts w:hint="eastAsia" w:ascii="宋体" w:hAnsi="宋体" w:eastAsia="宋体" w:cs="宋体"/>
          <w:spacing w:val="-2"/>
          <w:sz w:val="28"/>
          <w:szCs w:val="28"/>
        </w:rPr>
        <w:t>死亡，放弃抢救。</w:t>
      </w:r>
    </w:p>
    <w:p w14:paraId="7720E3DA">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（4）触电急救，首先要使触电者迅速脱离电源，越快越好。因 </w:t>
      </w:r>
      <w:r>
        <w:rPr>
          <w:rFonts w:hint="eastAsia" w:ascii="宋体" w:hAnsi="宋体" w:eastAsia="宋体" w:cs="宋体"/>
          <w:spacing w:val="-1"/>
          <w:sz w:val="28"/>
          <w:szCs w:val="28"/>
        </w:rPr>
        <w:t>为电流作用的时间越长，伤害越重。</w:t>
      </w:r>
    </w:p>
    <w:p w14:paraId="12BE93F1">
      <w:pPr>
        <w:pStyle w:val="6"/>
        <w:tabs>
          <w:tab w:val="left" w:pos="10080"/>
        </w:tabs>
        <w:spacing w:before="210"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（5）脱离电源就是要把触电者接触的那一部分</w:t>
      </w:r>
      <w:r>
        <w:rPr>
          <w:rFonts w:hint="eastAsia" w:ascii="宋体" w:hAnsi="宋体" w:eastAsia="宋体" w:cs="宋体"/>
          <w:spacing w:val="-6"/>
          <w:sz w:val="28"/>
          <w:szCs w:val="28"/>
        </w:rPr>
        <w:t>带电设备的开关、</w:t>
      </w:r>
      <w:r>
        <w:rPr>
          <w:rFonts w:hint="eastAsia" w:ascii="宋体" w:hAnsi="宋体" w:eastAsia="宋体" w:cs="宋体"/>
          <w:sz w:val="28"/>
          <w:szCs w:val="28"/>
        </w:rPr>
        <w:t xml:space="preserve"> </w:t>
      </w:r>
      <w:r>
        <w:rPr>
          <w:rFonts w:hint="eastAsia" w:ascii="宋体" w:hAnsi="宋体" w:eastAsia="宋体" w:cs="宋体"/>
          <w:spacing w:val="-4"/>
          <w:sz w:val="28"/>
          <w:szCs w:val="28"/>
        </w:rPr>
        <w:t>刀闸或其他断路设备断开；或设法将触电者与带电设备脱离，在脱离</w:t>
      </w:r>
      <w:r>
        <w:rPr>
          <w:rFonts w:hint="eastAsia" w:ascii="宋体" w:hAnsi="宋体" w:eastAsia="宋体" w:cs="宋体"/>
          <w:spacing w:val="7"/>
          <w:sz w:val="28"/>
          <w:szCs w:val="28"/>
        </w:rPr>
        <w:t xml:space="preserve"> </w:t>
      </w:r>
      <w:r>
        <w:rPr>
          <w:rFonts w:hint="eastAsia" w:ascii="宋体" w:hAnsi="宋体" w:eastAsia="宋体" w:cs="宋体"/>
          <w:spacing w:val="-4"/>
          <w:sz w:val="28"/>
          <w:szCs w:val="28"/>
        </w:rPr>
        <w:t>电源中，救护人员不准直接用手触及伤员，因为有触电的危险。如触</w:t>
      </w:r>
      <w:r>
        <w:rPr>
          <w:rFonts w:hint="eastAsia" w:ascii="宋体" w:hAnsi="宋体" w:eastAsia="宋体" w:cs="宋体"/>
          <w:spacing w:val="10"/>
          <w:sz w:val="28"/>
          <w:szCs w:val="28"/>
        </w:rPr>
        <w:t xml:space="preserve"> </w:t>
      </w:r>
      <w:r>
        <w:rPr>
          <w:rFonts w:hint="eastAsia" w:ascii="宋体" w:hAnsi="宋体" w:eastAsia="宋体" w:cs="宋体"/>
          <w:spacing w:val="-1"/>
          <w:sz w:val="28"/>
          <w:szCs w:val="28"/>
        </w:rPr>
        <w:t>电者处于高处，脱离电源后会自高处坠落，因此，要采取预防措施。</w:t>
      </w:r>
    </w:p>
    <w:p w14:paraId="249533F5">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（6）触电者触及低压带电设备，救护人员应设法迅速切断电源，</w:t>
      </w:r>
      <w:r>
        <w:rPr>
          <w:rFonts w:hint="eastAsia" w:ascii="宋体" w:hAnsi="宋体" w:eastAsia="宋体" w:cs="宋体"/>
          <w:sz w:val="28"/>
          <w:szCs w:val="28"/>
        </w:rPr>
        <w:t xml:space="preserve"> </w:t>
      </w:r>
      <w:r>
        <w:rPr>
          <w:rFonts w:hint="eastAsia" w:ascii="宋体" w:hAnsi="宋体" w:eastAsia="宋体" w:cs="宋体"/>
          <w:spacing w:val="-4"/>
          <w:sz w:val="28"/>
          <w:szCs w:val="28"/>
        </w:rPr>
        <w:t>如拉开电源开关或刀闸，拔除电源插头等；或使用绝缘工具、干燥的</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木棒、绳索等不导电的东西解救触电者，救护人员也可站在绝缘垫上</w:t>
      </w:r>
      <w:r>
        <w:rPr>
          <w:rFonts w:hint="eastAsia" w:ascii="宋体" w:hAnsi="宋体" w:eastAsia="宋体" w:cs="宋体"/>
          <w:spacing w:val="13"/>
          <w:sz w:val="28"/>
          <w:szCs w:val="28"/>
        </w:rPr>
        <w:t xml:space="preserve"> </w:t>
      </w:r>
      <w:r>
        <w:rPr>
          <w:rFonts w:hint="eastAsia" w:ascii="宋体" w:hAnsi="宋体" w:eastAsia="宋体" w:cs="宋体"/>
          <w:spacing w:val="-2"/>
          <w:sz w:val="28"/>
          <w:szCs w:val="28"/>
        </w:rPr>
        <w:t>或干木板上。</w:t>
      </w:r>
    </w:p>
    <w:p w14:paraId="1953B73B">
      <w:pPr>
        <w:pStyle w:val="6"/>
        <w:tabs>
          <w:tab w:val="left" w:pos="10080"/>
        </w:tabs>
        <w:spacing w:before="210"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（7）触电者触及高压带电设备，救护人员应迅速切断电源，或 </w:t>
      </w:r>
      <w:r>
        <w:rPr>
          <w:rFonts w:hint="eastAsia" w:ascii="宋体" w:hAnsi="宋体" w:eastAsia="宋体" w:cs="宋体"/>
          <w:spacing w:val="-1"/>
          <w:sz w:val="28"/>
          <w:szCs w:val="28"/>
        </w:rPr>
        <w:t>用适合该电压等级的绝缘工具（戴绝缘手套、穿绝缘靴并用绝缘棒）</w:t>
      </w:r>
      <w:r>
        <w:rPr>
          <w:rFonts w:hint="eastAsia" w:ascii="宋体" w:hAnsi="宋体" w:eastAsia="宋体" w:cs="宋体"/>
          <w:sz w:val="28"/>
          <w:szCs w:val="28"/>
        </w:rPr>
        <w:t xml:space="preserve"> </w:t>
      </w:r>
      <w:r>
        <w:rPr>
          <w:rFonts w:hint="eastAsia" w:ascii="宋体" w:hAnsi="宋体" w:eastAsia="宋体" w:cs="宋体"/>
          <w:spacing w:val="-4"/>
          <w:sz w:val="28"/>
          <w:szCs w:val="28"/>
        </w:rPr>
        <w:t>解救触电者。救护人员在抢救过程中应注意保持自身与周围带电部分</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必要的安全距离。</w:t>
      </w:r>
    </w:p>
    <w:p w14:paraId="65056640">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（8）触电伤员如意识丧失，应在</w:t>
      </w:r>
      <w:r>
        <w:rPr>
          <w:rFonts w:hint="eastAsia" w:ascii="宋体" w:hAnsi="宋体" w:eastAsia="宋体" w:cs="宋体"/>
          <w:spacing w:val="-39"/>
          <w:sz w:val="28"/>
          <w:szCs w:val="28"/>
        </w:rPr>
        <w:t xml:space="preserve"> </w:t>
      </w:r>
      <w:r>
        <w:rPr>
          <w:rFonts w:hint="eastAsia" w:ascii="宋体" w:hAnsi="宋体" w:eastAsia="宋体" w:cs="宋体"/>
          <w:spacing w:val="-4"/>
          <w:sz w:val="28"/>
          <w:szCs w:val="28"/>
        </w:rPr>
        <w:t>10</w:t>
      </w:r>
      <w:r>
        <w:rPr>
          <w:rFonts w:hint="eastAsia" w:ascii="宋体" w:hAnsi="宋体" w:eastAsia="宋体" w:cs="宋体"/>
          <w:spacing w:val="-62"/>
          <w:sz w:val="28"/>
          <w:szCs w:val="28"/>
        </w:rPr>
        <w:t xml:space="preserve"> </w:t>
      </w:r>
      <w:r>
        <w:rPr>
          <w:rFonts w:hint="eastAsia" w:ascii="宋体" w:hAnsi="宋体" w:eastAsia="宋体" w:cs="宋体"/>
          <w:spacing w:val="-4"/>
          <w:sz w:val="28"/>
          <w:szCs w:val="28"/>
        </w:rPr>
        <w:t>秒内用看、听</w:t>
      </w:r>
      <w:r>
        <w:rPr>
          <w:rFonts w:hint="eastAsia" w:ascii="宋体" w:hAnsi="宋体" w:eastAsia="宋体" w:cs="宋体"/>
          <w:spacing w:val="-5"/>
          <w:sz w:val="28"/>
          <w:szCs w:val="28"/>
        </w:rPr>
        <w:t>、试的方法，</w:t>
      </w:r>
      <w:r>
        <w:rPr>
          <w:rFonts w:hint="eastAsia" w:ascii="宋体" w:hAnsi="宋体" w:eastAsia="宋体" w:cs="宋体"/>
          <w:sz w:val="28"/>
          <w:szCs w:val="28"/>
        </w:rPr>
        <w:t xml:space="preserve"> </w:t>
      </w:r>
      <w:r>
        <w:rPr>
          <w:rFonts w:hint="eastAsia" w:ascii="宋体" w:hAnsi="宋体" w:eastAsia="宋体" w:cs="宋体"/>
          <w:spacing w:val="-1"/>
          <w:sz w:val="28"/>
          <w:szCs w:val="28"/>
        </w:rPr>
        <w:t>判定伤员呼吸心跳情况。</w:t>
      </w:r>
    </w:p>
    <w:p w14:paraId="63DF37F6">
      <w:pPr>
        <w:pStyle w:val="6"/>
        <w:tabs>
          <w:tab w:val="left" w:pos="10080"/>
        </w:tabs>
        <w:spacing w:before="211" w:line="219"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2"/>
          <w:sz w:val="28"/>
          <w:szCs w:val="28"/>
        </w:rPr>
        <w:t>看—看伤员的胸部、腹部有无起伏动作;</w:t>
      </w:r>
    </w:p>
    <w:p w14:paraId="4509FAC4">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听—用耳贴近伤员的口鼻处，听有无呼气声音；</w:t>
      </w:r>
    </w:p>
    <w:p w14:paraId="4073ACE6">
      <w:pPr>
        <w:pStyle w:val="6"/>
        <w:tabs>
          <w:tab w:val="left" w:pos="10080"/>
        </w:tabs>
        <w:spacing w:before="211"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试—试测口鼻有无呼气的气流，再用两手指轻试一侧（左</w:t>
      </w:r>
      <w:r>
        <w:rPr>
          <w:rFonts w:hint="eastAsia" w:ascii="宋体" w:hAnsi="宋体" w:eastAsia="宋体" w:cs="宋体"/>
          <w:spacing w:val="-2"/>
          <w:sz w:val="28"/>
          <w:szCs w:val="28"/>
        </w:rPr>
        <w:t>或右）</w:t>
      </w:r>
      <w:r>
        <w:rPr>
          <w:rFonts w:hint="eastAsia" w:ascii="宋体" w:hAnsi="宋体" w:eastAsia="宋体" w:cs="宋体"/>
          <w:sz w:val="28"/>
          <w:szCs w:val="28"/>
        </w:rPr>
        <w:t xml:space="preserve"> </w:t>
      </w:r>
      <w:r>
        <w:rPr>
          <w:rFonts w:hint="eastAsia" w:ascii="宋体" w:hAnsi="宋体" w:eastAsia="宋体" w:cs="宋体"/>
          <w:spacing w:val="-2"/>
          <w:sz w:val="28"/>
          <w:szCs w:val="28"/>
        </w:rPr>
        <w:t>喉结旁凹陷处的劲动脉有无搏动。</w:t>
      </w:r>
    </w:p>
    <w:p w14:paraId="5810D5CB">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（9）若看、听、试结果，既无呼吸无颈动脉搏动，可判定呼吸 </w:t>
      </w:r>
      <w:r>
        <w:rPr>
          <w:rFonts w:hint="eastAsia" w:ascii="宋体" w:hAnsi="宋体" w:eastAsia="宋体" w:cs="宋体"/>
          <w:spacing w:val="-4"/>
          <w:sz w:val="28"/>
          <w:szCs w:val="28"/>
        </w:rPr>
        <w:t>心跳停止。</w:t>
      </w:r>
    </w:p>
    <w:p w14:paraId="2154FA27">
      <w:pPr>
        <w:pStyle w:val="6"/>
        <w:tabs>
          <w:tab w:val="left" w:pos="10080"/>
        </w:tabs>
        <w:spacing w:before="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4"/>
          <w:sz w:val="28"/>
          <w:szCs w:val="28"/>
        </w:rPr>
        <w:t>触电伤员呼吸和心跳均停止时，应立即按肺复苏法支持生命的三</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项基本措施，正确进行就地抢救。①通畅气道；②口对口（鼻）人工</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呼吸；③胸外挤压（人工循环）。</w:t>
      </w:r>
    </w:p>
    <w:p w14:paraId="56117787">
      <w:pPr>
        <w:pStyle w:val="6"/>
        <w:tabs>
          <w:tab w:val="left" w:pos="10080"/>
        </w:tabs>
        <w:spacing w:before="2"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（10）触电伤员呼吸停止，重要的是始终确保气道通畅。如发现</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伤员口内有异物，可将其身体及头部同时侧转，迅速用一个手指或用</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两手指交叉从口角处插入，取出异物：操作中要注意防止将异物推到</w:t>
      </w:r>
      <w:r>
        <w:rPr>
          <w:rFonts w:hint="eastAsia" w:ascii="宋体" w:hAnsi="宋体" w:eastAsia="宋体" w:cs="宋体"/>
          <w:spacing w:val="16"/>
          <w:sz w:val="28"/>
          <w:szCs w:val="28"/>
        </w:rPr>
        <w:t xml:space="preserve"> </w:t>
      </w:r>
      <w:r>
        <w:rPr>
          <w:rFonts w:hint="eastAsia" w:ascii="宋体" w:hAnsi="宋体" w:eastAsia="宋体" w:cs="宋体"/>
          <w:spacing w:val="-2"/>
          <w:sz w:val="28"/>
          <w:szCs w:val="28"/>
        </w:rPr>
        <w:t>咽喉深部。</w:t>
      </w:r>
    </w:p>
    <w:p w14:paraId="105BBD1E">
      <w:pPr>
        <w:pStyle w:val="6"/>
        <w:tabs>
          <w:tab w:val="left" w:pos="10080"/>
        </w:tabs>
        <w:spacing w:before="209" w:line="33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1"/>
          <w:sz w:val="28"/>
          <w:szCs w:val="28"/>
        </w:rPr>
        <w:t>（11）通畅气道可须取用仰头抬颌法，用一只手放在触电者前额，</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另一只手的手指将其下颌骨向上抬起，两手协同将头部推向后仰，舌</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根随之抬起，气道既可通畅，严禁用枕头工其他物品垫在伤员头下，</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头部抬高前倾，会加重气道阻塞，且使胸外按压时流向脑部的血流减</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少，甚至消失。</w:t>
      </w:r>
    </w:p>
    <w:p w14:paraId="1CF1A0BF">
      <w:pPr>
        <w:pStyle w:val="6"/>
        <w:tabs>
          <w:tab w:val="left" w:pos="10080"/>
        </w:tabs>
        <w:spacing w:before="209"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（12）在保护伤员气道通畅的同时，救护人员用放在伤员额上的</w:t>
      </w:r>
      <w:r>
        <w:rPr>
          <w:rFonts w:hint="eastAsia" w:ascii="宋体" w:hAnsi="宋体" w:eastAsia="宋体" w:cs="宋体"/>
          <w:spacing w:val="3"/>
          <w:sz w:val="28"/>
          <w:szCs w:val="28"/>
        </w:rPr>
        <w:t xml:space="preserve"> </w:t>
      </w:r>
      <w:r>
        <w:rPr>
          <w:rFonts w:hint="eastAsia" w:ascii="宋体" w:hAnsi="宋体" w:eastAsia="宋体" w:cs="宋体"/>
          <w:spacing w:val="-10"/>
          <w:sz w:val="28"/>
          <w:szCs w:val="28"/>
        </w:rPr>
        <w:t>手指捏住伤员鼻翼，救护人员与伤员口对口紧合，在不漏气的情况下，</w:t>
      </w:r>
      <w:r>
        <w:rPr>
          <w:rFonts w:hint="eastAsia" w:ascii="宋体" w:hAnsi="宋体" w:eastAsia="宋体" w:cs="宋体"/>
          <w:spacing w:val="3"/>
          <w:sz w:val="28"/>
          <w:szCs w:val="28"/>
        </w:rPr>
        <w:t xml:space="preserve"> </w:t>
      </w:r>
      <w:r>
        <w:rPr>
          <w:rFonts w:hint="eastAsia" w:ascii="宋体" w:hAnsi="宋体" w:eastAsia="宋体" w:cs="宋体"/>
          <w:spacing w:val="-5"/>
          <w:sz w:val="28"/>
          <w:szCs w:val="28"/>
        </w:rPr>
        <w:t>先连续大口吹气两次，每次</w:t>
      </w:r>
      <w:r>
        <w:rPr>
          <w:rFonts w:hint="eastAsia" w:ascii="宋体" w:hAnsi="宋体" w:eastAsia="宋体" w:cs="宋体"/>
          <w:spacing w:val="-22"/>
          <w:sz w:val="28"/>
          <w:szCs w:val="28"/>
        </w:rPr>
        <w:t xml:space="preserve"> </w:t>
      </w:r>
      <w:r>
        <w:rPr>
          <w:rFonts w:hint="eastAsia" w:ascii="宋体" w:hAnsi="宋体" w:eastAsia="宋体" w:cs="宋体"/>
          <w:spacing w:val="-5"/>
          <w:sz w:val="28"/>
          <w:szCs w:val="28"/>
        </w:rPr>
        <w:t>1-1.5</w:t>
      </w:r>
      <w:r>
        <w:rPr>
          <w:rFonts w:hint="eastAsia" w:ascii="宋体" w:hAnsi="宋体" w:eastAsia="宋体" w:cs="宋体"/>
          <w:spacing w:val="-62"/>
          <w:sz w:val="28"/>
          <w:szCs w:val="28"/>
        </w:rPr>
        <w:t xml:space="preserve"> </w:t>
      </w:r>
      <w:r>
        <w:rPr>
          <w:rFonts w:hint="eastAsia" w:ascii="宋体" w:hAnsi="宋体" w:eastAsia="宋体" w:cs="宋体"/>
          <w:spacing w:val="-5"/>
          <w:sz w:val="28"/>
          <w:szCs w:val="28"/>
        </w:rPr>
        <w:t>秒。如两次吹气后试测劲动脉仍无</w:t>
      </w:r>
      <w:r>
        <w:rPr>
          <w:rFonts w:hint="eastAsia" w:ascii="宋体" w:hAnsi="宋体" w:eastAsia="宋体" w:cs="宋体"/>
          <w:sz w:val="28"/>
          <w:szCs w:val="28"/>
        </w:rPr>
        <w:t xml:space="preserve"> </w:t>
      </w:r>
      <w:r>
        <w:rPr>
          <w:rFonts w:hint="eastAsia" w:ascii="宋体" w:hAnsi="宋体" w:eastAsia="宋体" w:cs="宋体"/>
          <w:spacing w:val="-1"/>
          <w:sz w:val="28"/>
          <w:szCs w:val="28"/>
        </w:rPr>
        <w:t>搏动，可判断心跳已经停止，要立即同时进行胸外按压。</w:t>
      </w:r>
    </w:p>
    <w:p w14:paraId="3C926788">
      <w:pPr>
        <w:pStyle w:val="6"/>
        <w:tabs>
          <w:tab w:val="left" w:pos="10080"/>
        </w:tabs>
        <w:spacing w:before="209" w:line="325"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4"/>
          <w:sz w:val="28"/>
          <w:szCs w:val="28"/>
        </w:rPr>
        <w:t>（13）除开始时大口吹气两次外，正常口对口（鼻）呼吸的吹气</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量不需过大，以免引起胃膨胀。吹气和放松时要注意伤员胸部应有起</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伏的呼吸动作。吹气时如有较大阻力，可能是头部后仰不够，应及时</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以及纠正。</w:t>
      </w:r>
    </w:p>
    <w:p w14:paraId="6A47179D">
      <w:pPr>
        <w:pStyle w:val="6"/>
        <w:tabs>
          <w:tab w:val="left" w:pos="10080"/>
        </w:tabs>
        <w:spacing w:before="91"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（14）触电伤员如牙关紧闭，可口对鼻人工呼吸，口对鼻人工呼</w:t>
      </w:r>
      <w:r>
        <w:rPr>
          <w:rFonts w:hint="eastAsia" w:ascii="宋体" w:hAnsi="宋体" w:eastAsia="宋体" w:cs="宋体"/>
          <w:spacing w:val="3"/>
          <w:sz w:val="28"/>
          <w:szCs w:val="28"/>
        </w:rPr>
        <w:t xml:space="preserve"> </w:t>
      </w:r>
      <w:r>
        <w:rPr>
          <w:rFonts w:hint="eastAsia" w:ascii="宋体" w:hAnsi="宋体" w:eastAsia="宋体" w:cs="宋体"/>
          <w:spacing w:val="-2"/>
          <w:sz w:val="28"/>
          <w:szCs w:val="28"/>
        </w:rPr>
        <w:t>吸时，要将伤员嘴唇紧闭，防止漏气。</w:t>
      </w:r>
    </w:p>
    <w:p w14:paraId="1B8923B3">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（15）正确的按压位置是胸外按压效果的重要前提。确定正确的</w:t>
      </w:r>
      <w:r>
        <w:rPr>
          <w:rFonts w:hint="eastAsia" w:ascii="宋体" w:hAnsi="宋体" w:eastAsia="宋体" w:cs="宋体"/>
          <w:spacing w:val="-2"/>
          <w:sz w:val="28"/>
          <w:szCs w:val="28"/>
        </w:rPr>
        <w:t>按压位置的步骤：</w:t>
      </w:r>
    </w:p>
    <w:p w14:paraId="4DABE6BE">
      <w:pPr>
        <w:pStyle w:val="6"/>
        <w:tabs>
          <w:tab w:val="left" w:pos="10080"/>
        </w:tabs>
        <w:spacing w:before="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①右手的食指和中指沿触电伤员的右侧肋弓下缘向上，找到肋骨</w:t>
      </w:r>
      <w:r>
        <w:rPr>
          <w:rFonts w:hint="eastAsia" w:ascii="宋体" w:hAnsi="宋体" w:eastAsia="宋体" w:cs="宋体"/>
          <w:spacing w:val="-2"/>
          <w:sz w:val="28"/>
          <w:szCs w:val="28"/>
        </w:rPr>
        <w:t>和胸肌接合处的中点；</w:t>
      </w:r>
    </w:p>
    <w:p w14:paraId="29A80FC9">
      <w:pPr>
        <w:pStyle w:val="6"/>
        <w:tabs>
          <w:tab w:val="left" w:pos="10080"/>
        </w:tabs>
        <w:spacing w:before="210"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②两手指并齐，中指放在中点，食指平放在胸骨下部；</w:t>
      </w:r>
    </w:p>
    <w:p w14:paraId="32322F40">
      <w:pPr>
        <w:pStyle w:val="6"/>
        <w:tabs>
          <w:tab w:val="left" w:pos="10080"/>
        </w:tabs>
        <w:spacing w:before="215" w:line="29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③另一只手的掌根紧挨食指上缘，置于胸骨上，即为正确按压位置。</w:t>
      </w:r>
    </w:p>
    <w:p w14:paraId="57F4EB1F">
      <w:pPr>
        <w:pStyle w:val="6"/>
        <w:tabs>
          <w:tab w:val="left" w:pos="10080"/>
        </w:tabs>
        <w:spacing w:before="20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（16）正确的按压姿势：</w:t>
      </w:r>
    </w:p>
    <w:p w14:paraId="645CCBF2">
      <w:pPr>
        <w:pStyle w:val="6"/>
        <w:tabs>
          <w:tab w:val="left" w:pos="10080"/>
        </w:tabs>
        <w:spacing w:before="210"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7"/>
          <w:sz w:val="28"/>
          <w:szCs w:val="28"/>
        </w:rPr>
        <w:t>1）使触电伤员仰面躺在平硬的地方，救护人员在伤员一侧肩膀，</w:t>
      </w:r>
      <w:r>
        <w:rPr>
          <w:rFonts w:hint="eastAsia" w:ascii="宋体" w:hAnsi="宋体" w:eastAsia="宋体" w:cs="宋体"/>
          <w:spacing w:val="16"/>
          <w:sz w:val="28"/>
          <w:szCs w:val="28"/>
        </w:rPr>
        <w:t xml:space="preserve"> </w:t>
      </w:r>
      <w:r>
        <w:rPr>
          <w:rFonts w:hint="eastAsia" w:ascii="宋体" w:hAnsi="宋体" w:eastAsia="宋体" w:cs="宋体"/>
          <w:spacing w:val="-1"/>
          <w:sz w:val="28"/>
          <w:szCs w:val="28"/>
        </w:rPr>
        <w:t>救护人员的两肩位于伤员胸骨下止方，两臂伸直，肘关节固定不屈，两手掌根相叠，手指翘起，不接触伤员胸壁；</w:t>
      </w:r>
    </w:p>
    <w:p w14:paraId="1D2D5B87">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2）以髓关节为支点，利用上身的重力，垂直将正常人胸骨压陷</w:t>
      </w:r>
      <w:r>
        <w:rPr>
          <w:rFonts w:hint="eastAsia" w:ascii="宋体" w:hAnsi="宋体" w:eastAsia="宋体" w:cs="宋体"/>
          <w:spacing w:val="14"/>
          <w:sz w:val="28"/>
          <w:szCs w:val="28"/>
        </w:rPr>
        <w:t xml:space="preserve"> </w:t>
      </w:r>
      <w:r>
        <w:rPr>
          <w:rFonts w:hint="eastAsia" w:ascii="宋体" w:hAnsi="宋体" w:eastAsia="宋体" w:cs="宋体"/>
          <w:spacing w:val="-3"/>
          <w:sz w:val="28"/>
          <w:szCs w:val="28"/>
        </w:rPr>
        <w:t>3-5</w:t>
      </w:r>
      <w:r>
        <w:rPr>
          <w:rFonts w:hint="eastAsia" w:ascii="宋体" w:hAnsi="宋体" w:eastAsia="宋体" w:cs="宋体"/>
          <w:spacing w:val="-58"/>
          <w:sz w:val="28"/>
          <w:szCs w:val="28"/>
        </w:rPr>
        <w:t xml:space="preserve"> </w:t>
      </w:r>
      <w:r>
        <w:rPr>
          <w:rFonts w:hint="eastAsia" w:ascii="宋体" w:hAnsi="宋体" w:eastAsia="宋体" w:cs="宋体"/>
          <w:spacing w:val="-3"/>
          <w:sz w:val="28"/>
          <w:szCs w:val="28"/>
        </w:rPr>
        <w:t>厘米（瘦身者酌减</w:t>
      </w:r>
      <w:r>
        <w:rPr>
          <w:rFonts w:hint="eastAsia" w:ascii="宋体" w:hAnsi="宋体" w:eastAsia="宋体" w:cs="宋体"/>
          <w:spacing w:val="1"/>
          <w:sz w:val="28"/>
          <w:szCs w:val="28"/>
        </w:rPr>
        <w:t>）；</w:t>
      </w:r>
    </w:p>
    <w:p w14:paraId="2F469595">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3）压至要求程序后，立即全部放松，但放松时救护人员的掌根 </w:t>
      </w:r>
      <w:r>
        <w:rPr>
          <w:rFonts w:hint="eastAsia" w:ascii="宋体" w:hAnsi="宋体" w:eastAsia="宋体" w:cs="宋体"/>
          <w:spacing w:val="-3"/>
          <w:sz w:val="28"/>
          <w:szCs w:val="28"/>
        </w:rPr>
        <w:t>不得离开胸壁。</w:t>
      </w:r>
    </w:p>
    <w:p w14:paraId="6AB684E8">
      <w:pPr>
        <w:pStyle w:val="6"/>
        <w:tabs>
          <w:tab w:val="left" w:pos="10080"/>
        </w:tabs>
        <w:spacing w:before="208"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（17）按压必须有效，有效的标志是按压过程中可以触及劲动脉</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搏动。</w:t>
      </w:r>
    </w:p>
    <w:p w14:paraId="0F8E06CA">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1）胸外按压要以均速度进行，每分钟80</w:t>
      </w:r>
      <w:r>
        <w:rPr>
          <w:rFonts w:hint="eastAsia" w:ascii="宋体" w:hAnsi="宋体" w:eastAsia="宋体" w:cs="宋体"/>
          <w:spacing w:val="-39"/>
          <w:sz w:val="28"/>
          <w:szCs w:val="28"/>
        </w:rPr>
        <w:t xml:space="preserve"> </w:t>
      </w:r>
      <w:r>
        <w:rPr>
          <w:rFonts w:hint="eastAsia" w:ascii="宋体" w:hAnsi="宋体" w:eastAsia="宋体" w:cs="宋体"/>
          <w:spacing w:val="-3"/>
          <w:sz w:val="28"/>
          <w:szCs w:val="28"/>
        </w:rPr>
        <w:t>次左右，每次按压和放</w:t>
      </w:r>
      <w:r>
        <w:rPr>
          <w:rFonts w:hint="eastAsia" w:ascii="宋体" w:hAnsi="宋体" w:eastAsia="宋体" w:cs="宋体"/>
          <w:sz w:val="28"/>
          <w:szCs w:val="28"/>
        </w:rPr>
        <w:t xml:space="preserve"> </w:t>
      </w:r>
      <w:r>
        <w:rPr>
          <w:rFonts w:hint="eastAsia" w:ascii="宋体" w:hAnsi="宋体" w:eastAsia="宋体" w:cs="宋体"/>
          <w:spacing w:val="-6"/>
          <w:sz w:val="28"/>
          <w:szCs w:val="28"/>
        </w:rPr>
        <w:t>的时间相等；</w:t>
      </w:r>
    </w:p>
    <w:p w14:paraId="74F3A0C0">
      <w:pPr>
        <w:pStyle w:val="6"/>
        <w:tabs>
          <w:tab w:val="left" w:pos="10080"/>
        </w:tabs>
        <w:spacing w:before="214" w:line="324"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
          <w:sz w:val="28"/>
          <w:szCs w:val="28"/>
        </w:rPr>
        <w:t>2）胸外按压与口对口（鼻）人工呼吸同时进行，其节奏为：单</w:t>
      </w:r>
      <w:r>
        <w:rPr>
          <w:rFonts w:hint="eastAsia" w:ascii="宋体" w:hAnsi="宋体" w:eastAsia="宋体" w:cs="宋体"/>
          <w:spacing w:val="3"/>
          <w:sz w:val="28"/>
          <w:szCs w:val="28"/>
        </w:rPr>
        <w:t xml:space="preserve"> </w:t>
      </w:r>
      <w:r>
        <w:rPr>
          <w:rFonts w:hint="eastAsia" w:ascii="宋体" w:hAnsi="宋体" w:eastAsia="宋体" w:cs="宋体"/>
          <w:spacing w:val="-1"/>
          <w:sz w:val="28"/>
          <w:szCs w:val="28"/>
        </w:rPr>
        <w:t>人抢救时，每按压</w:t>
      </w:r>
      <w:r>
        <w:rPr>
          <w:rFonts w:hint="eastAsia" w:ascii="宋体" w:hAnsi="宋体" w:eastAsia="宋体" w:cs="宋体"/>
          <w:spacing w:val="-24"/>
          <w:sz w:val="28"/>
          <w:szCs w:val="28"/>
        </w:rPr>
        <w:t xml:space="preserve"> </w:t>
      </w:r>
      <w:r>
        <w:rPr>
          <w:rFonts w:hint="eastAsia" w:ascii="宋体" w:hAnsi="宋体" w:eastAsia="宋体" w:cs="宋体"/>
          <w:spacing w:val="-1"/>
          <w:sz w:val="28"/>
          <w:szCs w:val="28"/>
        </w:rPr>
        <w:t>15</w:t>
      </w:r>
      <w:r>
        <w:rPr>
          <w:rFonts w:hint="eastAsia" w:ascii="宋体" w:hAnsi="宋体" w:eastAsia="宋体" w:cs="宋体"/>
          <w:spacing w:val="-51"/>
          <w:sz w:val="28"/>
          <w:szCs w:val="28"/>
        </w:rPr>
        <w:t xml:space="preserve"> </w:t>
      </w:r>
      <w:r>
        <w:rPr>
          <w:rFonts w:hint="eastAsia" w:ascii="宋体" w:hAnsi="宋体" w:eastAsia="宋体" w:cs="宋体"/>
          <w:spacing w:val="-1"/>
          <w:sz w:val="28"/>
          <w:szCs w:val="28"/>
        </w:rPr>
        <w:t>次后吹气两次，反复进行；双人抢救时，每按</w:t>
      </w:r>
      <w:r>
        <w:rPr>
          <w:rFonts w:hint="eastAsia" w:ascii="宋体" w:hAnsi="宋体" w:eastAsia="宋体" w:cs="宋体"/>
          <w:sz w:val="28"/>
          <w:szCs w:val="28"/>
        </w:rPr>
        <w:t xml:space="preserve"> </w:t>
      </w:r>
      <w:r>
        <w:rPr>
          <w:rFonts w:hint="eastAsia" w:ascii="宋体" w:hAnsi="宋体" w:eastAsia="宋体" w:cs="宋体"/>
          <w:spacing w:val="-9"/>
          <w:sz w:val="28"/>
          <w:szCs w:val="28"/>
        </w:rPr>
        <w:t>压五次后由另一人吹气一次，反复进行，按压吹气一</w:t>
      </w:r>
      <w:r>
        <w:rPr>
          <w:rFonts w:hint="eastAsia" w:ascii="宋体" w:hAnsi="宋体" w:eastAsia="宋体" w:cs="宋体"/>
          <w:spacing w:val="-10"/>
          <w:sz w:val="28"/>
          <w:szCs w:val="28"/>
        </w:rPr>
        <w:t>分钟后，应用看、</w:t>
      </w:r>
      <w:r>
        <w:rPr>
          <w:rFonts w:hint="eastAsia" w:ascii="宋体" w:hAnsi="宋体" w:eastAsia="宋体" w:cs="宋体"/>
          <w:sz w:val="28"/>
          <w:szCs w:val="28"/>
        </w:rPr>
        <w:t xml:space="preserve"> </w:t>
      </w:r>
      <w:r>
        <w:rPr>
          <w:rFonts w:hint="eastAsia" w:ascii="宋体" w:hAnsi="宋体" w:eastAsia="宋体" w:cs="宋体"/>
          <w:spacing w:val="-1"/>
          <w:sz w:val="28"/>
          <w:szCs w:val="28"/>
        </w:rPr>
        <w:t>听试方法在</w:t>
      </w:r>
      <w:r>
        <w:rPr>
          <w:rFonts w:hint="eastAsia" w:ascii="宋体" w:hAnsi="宋体" w:eastAsia="宋体" w:cs="宋体"/>
          <w:spacing w:val="-57"/>
          <w:sz w:val="28"/>
          <w:szCs w:val="28"/>
        </w:rPr>
        <w:t xml:space="preserve"> </w:t>
      </w:r>
      <w:r>
        <w:rPr>
          <w:rFonts w:hint="eastAsia" w:ascii="宋体" w:hAnsi="宋体" w:eastAsia="宋体" w:cs="宋体"/>
          <w:spacing w:val="-1"/>
          <w:sz w:val="28"/>
          <w:szCs w:val="28"/>
        </w:rPr>
        <w:t>5-7</w:t>
      </w:r>
      <w:r>
        <w:rPr>
          <w:rFonts w:hint="eastAsia" w:ascii="宋体" w:hAnsi="宋体" w:eastAsia="宋体" w:cs="宋体"/>
          <w:spacing w:val="-59"/>
          <w:sz w:val="28"/>
          <w:szCs w:val="28"/>
        </w:rPr>
        <w:t xml:space="preserve"> </w:t>
      </w:r>
      <w:r>
        <w:rPr>
          <w:rFonts w:hint="eastAsia" w:ascii="宋体" w:hAnsi="宋体" w:eastAsia="宋体" w:cs="宋体"/>
          <w:spacing w:val="-1"/>
          <w:sz w:val="28"/>
          <w:szCs w:val="28"/>
        </w:rPr>
        <w:t>秒内完成对伤员呼吸和心跳是否恢</w:t>
      </w:r>
      <w:r>
        <w:rPr>
          <w:rFonts w:hint="eastAsia" w:ascii="宋体" w:hAnsi="宋体" w:eastAsia="宋体" w:cs="宋体"/>
          <w:spacing w:val="-2"/>
          <w:sz w:val="28"/>
          <w:szCs w:val="28"/>
        </w:rPr>
        <w:t>复的再判定。</w:t>
      </w:r>
    </w:p>
    <w:p w14:paraId="4806652E">
      <w:pPr>
        <w:pStyle w:val="6"/>
        <w:tabs>
          <w:tab w:val="left" w:pos="10080"/>
        </w:tabs>
        <w:spacing w:before="91"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（18）若判定劲动脉搏动但无呼吸，则暂停胸外挤压，再</w:t>
      </w:r>
      <w:r>
        <w:rPr>
          <w:rFonts w:hint="eastAsia" w:ascii="宋体" w:hAnsi="宋体" w:eastAsia="宋体" w:cs="宋体"/>
          <w:sz w:val="28"/>
          <w:szCs w:val="28"/>
        </w:rPr>
        <w:t xml:space="preserve">进行2 </w:t>
      </w:r>
      <w:r>
        <w:rPr>
          <w:rFonts w:hint="eastAsia" w:ascii="宋体" w:hAnsi="宋体" w:eastAsia="宋体" w:cs="宋体"/>
          <w:spacing w:val="-2"/>
          <w:sz w:val="28"/>
          <w:szCs w:val="28"/>
        </w:rPr>
        <w:t>次口对口人工呼吸，接着每</w:t>
      </w:r>
      <w:r>
        <w:rPr>
          <w:rFonts w:hint="eastAsia" w:ascii="宋体" w:hAnsi="宋体" w:eastAsia="宋体" w:cs="宋体"/>
          <w:spacing w:val="-39"/>
          <w:sz w:val="28"/>
          <w:szCs w:val="28"/>
        </w:rPr>
        <w:t xml:space="preserve"> </w:t>
      </w:r>
      <w:r>
        <w:rPr>
          <w:rFonts w:hint="eastAsia" w:ascii="宋体" w:hAnsi="宋体" w:eastAsia="宋体" w:cs="宋体"/>
          <w:spacing w:val="-2"/>
          <w:sz w:val="28"/>
          <w:szCs w:val="28"/>
        </w:rPr>
        <w:t>5</w:t>
      </w:r>
      <w:r>
        <w:rPr>
          <w:rFonts w:hint="eastAsia" w:ascii="宋体" w:hAnsi="宋体" w:eastAsia="宋体" w:cs="宋体"/>
          <w:spacing w:val="-60"/>
          <w:sz w:val="28"/>
          <w:szCs w:val="28"/>
        </w:rPr>
        <w:t xml:space="preserve"> </w:t>
      </w:r>
      <w:r>
        <w:rPr>
          <w:rFonts w:hint="eastAsia" w:ascii="宋体" w:hAnsi="宋体" w:eastAsia="宋体" w:cs="宋体"/>
          <w:spacing w:val="-2"/>
          <w:sz w:val="28"/>
          <w:szCs w:val="28"/>
        </w:rPr>
        <w:t>秒吹气一次（既每分钟</w:t>
      </w:r>
      <w:r>
        <w:rPr>
          <w:rFonts w:hint="eastAsia" w:ascii="宋体" w:hAnsi="宋体" w:eastAsia="宋体" w:cs="宋体"/>
          <w:spacing w:val="-36"/>
          <w:sz w:val="28"/>
          <w:szCs w:val="28"/>
        </w:rPr>
        <w:t xml:space="preserve"> </w:t>
      </w:r>
      <w:r>
        <w:rPr>
          <w:rFonts w:hint="eastAsia" w:ascii="宋体" w:hAnsi="宋体" w:eastAsia="宋体" w:cs="宋体"/>
          <w:spacing w:val="-2"/>
          <w:sz w:val="28"/>
          <w:szCs w:val="28"/>
        </w:rPr>
        <w:t>12</w:t>
      </w:r>
      <w:r>
        <w:rPr>
          <w:rFonts w:hint="eastAsia" w:ascii="宋体" w:hAnsi="宋体" w:eastAsia="宋体" w:cs="宋体"/>
          <w:spacing w:val="-51"/>
          <w:sz w:val="28"/>
          <w:szCs w:val="28"/>
        </w:rPr>
        <w:t xml:space="preserve"> </w:t>
      </w:r>
      <w:r>
        <w:rPr>
          <w:rFonts w:hint="eastAsia" w:ascii="宋体" w:hAnsi="宋体" w:eastAsia="宋体" w:cs="宋体"/>
          <w:spacing w:val="-2"/>
          <w:sz w:val="28"/>
          <w:szCs w:val="28"/>
        </w:rPr>
        <w:t>次）。如脉</w:t>
      </w:r>
      <w:r>
        <w:rPr>
          <w:rFonts w:hint="eastAsia" w:ascii="宋体" w:hAnsi="宋体" w:eastAsia="宋体" w:cs="宋体"/>
          <w:sz w:val="28"/>
          <w:szCs w:val="28"/>
        </w:rPr>
        <w:t xml:space="preserve"> </w:t>
      </w:r>
      <w:r>
        <w:rPr>
          <w:rFonts w:hint="eastAsia" w:ascii="宋体" w:hAnsi="宋体" w:eastAsia="宋体" w:cs="宋体"/>
          <w:spacing w:val="-4"/>
          <w:sz w:val="28"/>
          <w:szCs w:val="28"/>
        </w:rPr>
        <w:t>搏和呼吸均末恢复，则继续坚持心肺判定时间均不得超过</w:t>
      </w:r>
      <w:r>
        <w:rPr>
          <w:rFonts w:hint="eastAsia" w:ascii="宋体" w:hAnsi="宋体" w:eastAsia="宋体" w:cs="宋体"/>
          <w:spacing w:val="-54"/>
          <w:sz w:val="28"/>
          <w:szCs w:val="28"/>
        </w:rPr>
        <w:t xml:space="preserve"> </w:t>
      </w:r>
      <w:r>
        <w:rPr>
          <w:rFonts w:hint="eastAsia" w:ascii="宋体" w:hAnsi="宋体" w:eastAsia="宋体" w:cs="宋体"/>
          <w:spacing w:val="-4"/>
          <w:sz w:val="28"/>
          <w:szCs w:val="28"/>
        </w:rPr>
        <w:t>5-</w:t>
      </w:r>
      <w:r>
        <w:rPr>
          <w:rFonts w:hint="eastAsia" w:ascii="宋体" w:hAnsi="宋体" w:eastAsia="宋体" w:cs="宋体"/>
          <w:spacing w:val="-5"/>
          <w:sz w:val="28"/>
          <w:szCs w:val="28"/>
        </w:rPr>
        <w:t>7</w:t>
      </w:r>
      <w:r>
        <w:rPr>
          <w:rFonts w:hint="eastAsia" w:ascii="宋体" w:hAnsi="宋体" w:eastAsia="宋体" w:cs="宋体"/>
          <w:spacing w:val="-61"/>
          <w:sz w:val="28"/>
          <w:szCs w:val="28"/>
        </w:rPr>
        <w:t xml:space="preserve"> </w:t>
      </w:r>
      <w:r>
        <w:rPr>
          <w:rFonts w:hint="eastAsia" w:ascii="宋体" w:hAnsi="宋体" w:eastAsia="宋体" w:cs="宋体"/>
          <w:spacing w:val="-5"/>
          <w:sz w:val="28"/>
          <w:szCs w:val="28"/>
        </w:rPr>
        <w:t>秒。在</w:t>
      </w:r>
      <w:r>
        <w:rPr>
          <w:rFonts w:hint="eastAsia" w:ascii="宋体" w:hAnsi="宋体" w:eastAsia="宋体" w:cs="宋体"/>
          <w:sz w:val="28"/>
          <w:szCs w:val="28"/>
        </w:rPr>
        <w:t xml:space="preserve"> </w:t>
      </w:r>
      <w:r>
        <w:rPr>
          <w:rFonts w:hint="eastAsia" w:ascii="宋体" w:hAnsi="宋体" w:eastAsia="宋体" w:cs="宋体"/>
          <w:spacing w:val="-1"/>
          <w:sz w:val="28"/>
          <w:szCs w:val="28"/>
        </w:rPr>
        <w:t>医务人员未接替抢救前，现场抢救人员不得放弃现场抢救。</w:t>
      </w:r>
    </w:p>
    <w:p w14:paraId="1BCCABFE">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（19）心肺复苏应在现场就地坚持进行，不要为方便而随意移动</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伤员，如确需移动时，抢救中断不得超过</w:t>
      </w:r>
      <w:r>
        <w:rPr>
          <w:rFonts w:hint="eastAsia" w:ascii="宋体" w:hAnsi="宋体" w:eastAsia="宋体" w:cs="宋体"/>
          <w:spacing w:val="-46"/>
          <w:sz w:val="28"/>
          <w:szCs w:val="28"/>
        </w:rPr>
        <w:t xml:space="preserve"> </w:t>
      </w:r>
      <w:r>
        <w:rPr>
          <w:rFonts w:hint="eastAsia" w:ascii="宋体" w:hAnsi="宋体" w:eastAsia="宋体" w:cs="宋体"/>
          <w:spacing w:val="-2"/>
          <w:sz w:val="28"/>
          <w:szCs w:val="28"/>
        </w:rPr>
        <w:t>30</w:t>
      </w:r>
      <w:r>
        <w:rPr>
          <w:rFonts w:hint="eastAsia" w:ascii="宋体" w:hAnsi="宋体" w:eastAsia="宋体" w:cs="宋体"/>
          <w:spacing w:val="-61"/>
          <w:sz w:val="28"/>
          <w:szCs w:val="28"/>
        </w:rPr>
        <w:t xml:space="preserve"> </w:t>
      </w:r>
      <w:r>
        <w:rPr>
          <w:rFonts w:hint="eastAsia" w:ascii="宋体" w:hAnsi="宋体" w:eastAsia="宋体" w:cs="宋体"/>
          <w:spacing w:val="-2"/>
          <w:sz w:val="28"/>
          <w:szCs w:val="28"/>
        </w:rPr>
        <w:t>秒。</w:t>
      </w:r>
    </w:p>
    <w:p w14:paraId="04D1E4CE">
      <w:pPr>
        <w:pStyle w:val="6"/>
        <w:tabs>
          <w:tab w:val="left" w:pos="10080"/>
        </w:tabs>
        <w:spacing w:before="210"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（20）移动伤员或将伤员送医院时，除应使伤员平躺在担架上并</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在其背部垫以平硬阔木板，移动或送医院过程中应继续抢救，心跳呼</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吸停止者要继续心肺复苏抢救，在医务人员未接替救治前不能中止。</w:t>
      </w:r>
    </w:p>
    <w:p w14:paraId="2C3DA4C4">
      <w:pPr>
        <w:pStyle w:val="6"/>
        <w:tabs>
          <w:tab w:val="left" w:pos="10080"/>
        </w:tabs>
        <w:spacing w:before="212"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（21）应创造条件，用塑料袋装入砸碎冰屑做成帽状包绕在伤员</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头部，露出眼睛，使脑部温度降低，争取心肺脑完全复苏。如伤员的</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心跳和咀嚼经抢救均已恢复，可暂停心肺复苏法操作。但心跳呼吸恢</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复的早期有可能再次骤停，应严密监护，不能麻痹，要随时准备再次</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抢救。</w:t>
      </w:r>
    </w:p>
    <w:p w14:paraId="481DE580">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（九）食物中毒、急性中毒应急预案</w:t>
      </w:r>
    </w:p>
    <w:p w14:paraId="19E41B34">
      <w:pPr>
        <w:pStyle w:val="6"/>
        <w:tabs>
          <w:tab w:val="left" w:pos="10080"/>
        </w:tabs>
        <w:spacing w:before="213"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工程中容易引发重金属中毒、材料中毒及食堂的食物中毒，因此</w:t>
      </w:r>
      <w:r>
        <w:rPr>
          <w:rFonts w:hint="eastAsia" w:ascii="宋体" w:hAnsi="宋体" w:eastAsia="宋体" w:cs="宋体"/>
          <w:spacing w:val="6"/>
          <w:sz w:val="28"/>
          <w:szCs w:val="28"/>
        </w:rPr>
        <w:t xml:space="preserve"> </w:t>
      </w:r>
      <w:r>
        <w:rPr>
          <w:rFonts w:hint="eastAsia" w:ascii="宋体" w:hAnsi="宋体" w:eastAsia="宋体" w:cs="宋体"/>
          <w:spacing w:val="-1"/>
          <w:sz w:val="28"/>
          <w:szCs w:val="28"/>
        </w:rPr>
        <w:t>要对中毒事件采取必要的应急措施。</w:t>
      </w:r>
    </w:p>
    <w:p w14:paraId="11E5A501">
      <w:pPr>
        <w:pStyle w:val="6"/>
        <w:tabs>
          <w:tab w:val="left" w:pos="10080"/>
        </w:tabs>
        <w:spacing w:before="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1、在项目部内设立兼职指挥员、通讯联络员、救护小组，并明</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确各自职责。</w:t>
      </w:r>
    </w:p>
    <w:p w14:paraId="564B9CC2">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2、职责</w:t>
      </w:r>
    </w:p>
    <w:p w14:paraId="6F50C8CB">
      <w:pPr>
        <w:pStyle w:val="6"/>
        <w:tabs>
          <w:tab w:val="left" w:pos="10080"/>
        </w:tabs>
        <w:spacing w:before="204"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（1）指挥员：在接到报警后立即赶往出事现场，负责应急救援 </w:t>
      </w:r>
      <w:r>
        <w:rPr>
          <w:rFonts w:hint="eastAsia" w:ascii="宋体" w:hAnsi="宋体" w:eastAsia="宋体" w:cs="宋体"/>
          <w:spacing w:val="-4"/>
          <w:sz w:val="28"/>
          <w:szCs w:val="28"/>
        </w:rPr>
        <w:t>人员的分工与调配，保护好事故现场，组织调查事故原因，落实发病</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人数，向上级领导和主管部门汇报情况,向当地卫生行政部门汇报情</w:t>
      </w:r>
      <w:r>
        <w:rPr>
          <w:rFonts w:hint="eastAsia" w:ascii="宋体" w:hAnsi="宋体" w:eastAsia="宋体" w:cs="宋体"/>
          <w:spacing w:val="4"/>
          <w:sz w:val="28"/>
          <w:szCs w:val="28"/>
        </w:rPr>
        <w:t xml:space="preserve"> </w:t>
      </w:r>
      <w:r>
        <w:rPr>
          <w:rFonts w:hint="eastAsia" w:ascii="宋体" w:hAnsi="宋体" w:eastAsia="宋体" w:cs="宋体"/>
          <w:spacing w:val="-7"/>
          <w:sz w:val="28"/>
          <w:szCs w:val="28"/>
        </w:rPr>
        <w:t>况。</w:t>
      </w:r>
    </w:p>
    <w:p w14:paraId="1F8381A9">
      <w:pPr>
        <w:pStyle w:val="6"/>
        <w:tabs>
          <w:tab w:val="left" w:pos="10080"/>
        </w:tabs>
        <w:spacing w:before="1" w:line="359" w:lineRule="auto"/>
        <w:ind w:left="0" w:leftChars="0" w:right="124" w:rightChars="59" w:firstLine="0" w:firstLineChars="0"/>
        <w:jc w:val="both"/>
        <w:rPr>
          <w:rFonts w:hint="eastAsia" w:ascii="宋体" w:hAnsi="宋体" w:eastAsia="宋体" w:cs="宋体"/>
          <w:spacing w:val="1"/>
          <w:sz w:val="28"/>
          <w:szCs w:val="28"/>
        </w:rPr>
      </w:pPr>
      <w:r>
        <w:rPr>
          <w:rFonts w:hint="eastAsia" w:ascii="宋体" w:hAnsi="宋体" w:eastAsia="宋体" w:cs="宋体"/>
          <w:spacing w:val="1"/>
          <w:sz w:val="28"/>
          <w:szCs w:val="28"/>
        </w:rPr>
        <w:t>（2）通讯联络员：负责与上级领导和主管部门保持联系，负责与附近医疗机构联系（说明事故、事件的具体情况），保持通讯联络 畅通，并做好记录。</w:t>
      </w:r>
    </w:p>
    <w:p w14:paraId="20558B72">
      <w:pPr>
        <w:pStyle w:val="6"/>
        <w:tabs>
          <w:tab w:val="left" w:pos="10080"/>
        </w:tabs>
        <w:spacing w:before="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 xml:space="preserve">（3）救护小组：应迅速采取有针对性的应急措施，对病人（伤 </w:t>
      </w:r>
      <w:r>
        <w:rPr>
          <w:rFonts w:hint="eastAsia" w:ascii="宋体" w:hAnsi="宋体" w:eastAsia="宋体" w:cs="宋体"/>
          <w:spacing w:val="-4"/>
          <w:sz w:val="28"/>
          <w:szCs w:val="28"/>
        </w:rPr>
        <w:t>员）进行紧急救治及转送医院过程的监护，如实反映情况，协助指挥</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员调查事件发生的原因，疏散人员，防止事态扩大，负责现场有污染</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物的清除、消毒等工作。</w:t>
      </w:r>
    </w:p>
    <w:p w14:paraId="7454A384">
      <w:pPr>
        <w:pStyle w:val="6"/>
        <w:tabs>
          <w:tab w:val="left" w:pos="10080"/>
        </w:tabs>
        <w:spacing w:line="217"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3、了解附近医疗机构,排好应急通讯目录。</w:t>
      </w:r>
    </w:p>
    <w:p w14:paraId="233096B4">
      <w:pPr>
        <w:pStyle w:val="6"/>
        <w:tabs>
          <w:tab w:val="left" w:pos="10080"/>
        </w:tabs>
        <w:spacing w:before="215"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4、发生一般事故时，立即向领导和主管部门汇报，采取应急措</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施，阻止事态扩大。</w:t>
      </w:r>
    </w:p>
    <w:p w14:paraId="1FD029A3">
      <w:pPr>
        <w:pStyle w:val="6"/>
        <w:tabs>
          <w:tab w:val="left" w:pos="10080"/>
        </w:tabs>
        <w:spacing w:before="209"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5、当发生重大事故时，立即启动应急响应。</w:t>
      </w:r>
    </w:p>
    <w:p w14:paraId="6AF702EF">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6、中毒事故发生后应遵循的原则</w:t>
      </w:r>
    </w:p>
    <w:p w14:paraId="44B8C7FE">
      <w:pPr>
        <w:pStyle w:val="6"/>
        <w:tabs>
          <w:tab w:val="left" w:pos="10080"/>
        </w:tabs>
        <w:spacing w:before="212"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紧急事故发生后，发现人应大声呼叫，立即通知离现场最近的管</w:t>
      </w:r>
      <w:r>
        <w:rPr>
          <w:rFonts w:hint="eastAsia" w:ascii="宋体" w:hAnsi="宋体" w:eastAsia="宋体" w:cs="宋体"/>
          <w:spacing w:val="2"/>
          <w:sz w:val="28"/>
          <w:szCs w:val="28"/>
        </w:rPr>
        <w:t xml:space="preserve"> </w:t>
      </w:r>
      <w:r>
        <w:rPr>
          <w:rFonts w:hint="eastAsia" w:ascii="宋体" w:hAnsi="宋体" w:eastAsia="宋体" w:cs="宋体"/>
          <w:spacing w:val="-4"/>
          <w:sz w:val="28"/>
          <w:szCs w:val="28"/>
        </w:rPr>
        <w:t>理人员并拨打急救电话。一旦启动本预案，相关责任人要以处置重大</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紧急情况为压倒一切的首要任务，绝不能以任何理由推诿拖延。各部</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门之间、各单位之间必须服从指挥、协调配合，共同做好工作。因</w:t>
      </w:r>
      <w:r>
        <w:rPr>
          <w:rFonts w:hint="eastAsia" w:ascii="宋体" w:hAnsi="宋体" w:eastAsia="宋体" w:cs="宋体"/>
          <w:spacing w:val="-4"/>
          <w:sz w:val="28"/>
          <w:szCs w:val="28"/>
          <w:lang w:eastAsia="zh-CN"/>
        </w:rPr>
        <w:t>工作</w:t>
      </w:r>
      <w:r>
        <w:rPr>
          <w:rFonts w:hint="eastAsia" w:ascii="宋体" w:hAnsi="宋体" w:eastAsia="宋体" w:cs="宋体"/>
          <w:spacing w:val="-1"/>
          <w:sz w:val="28"/>
          <w:szCs w:val="28"/>
        </w:rPr>
        <w:t>不到位或玩忽职守造成严重后果的，要追究有关人员的责任。</w:t>
      </w:r>
    </w:p>
    <w:p w14:paraId="6C9D1C54">
      <w:pPr>
        <w:pStyle w:val="6"/>
        <w:tabs>
          <w:tab w:val="left" w:pos="10080"/>
        </w:tabs>
        <w:spacing w:before="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项目在接到报告后，应立即组织自救队伍，按事先制定的应急方</w:t>
      </w:r>
      <w:r>
        <w:rPr>
          <w:rFonts w:hint="eastAsia" w:ascii="宋体" w:hAnsi="宋体" w:eastAsia="宋体" w:cs="宋体"/>
          <w:spacing w:val="2"/>
          <w:sz w:val="28"/>
          <w:szCs w:val="28"/>
        </w:rPr>
        <w:t xml:space="preserve"> </w:t>
      </w:r>
      <w:r>
        <w:rPr>
          <w:rFonts w:hint="eastAsia" w:ascii="宋体" w:hAnsi="宋体" w:eastAsia="宋体" w:cs="宋体"/>
          <w:spacing w:val="-4"/>
          <w:sz w:val="28"/>
          <w:szCs w:val="28"/>
        </w:rPr>
        <w:t>案立即进行自救；若事态情况严重，难以控制和处理，应立即在自救</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的同时向专业救援队伍求救，并密切配合救援队伍。</w:t>
      </w:r>
    </w:p>
    <w:p w14:paraId="15C63335">
      <w:pPr>
        <w:pStyle w:val="6"/>
        <w:tabs>
          <w:tab w:val="left" w:pos="10080"/>
        </w:tabs>
        <w:spacing w:before="2"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疏通事发现场道路，大门口设专人接外界救援人员，保证在最短</w:t>
      </w:r>
      <w:r>
        <w:rPr>
          <w:rFonts w:hint="eastAsia" w:ascii="宋体" w:hAnsi="宋体" w:eastAsia="宋体" w:cs="宋体"/>
          <w:spacing w:val="8"/>
          <w:sz w:val="28"/>
          <w:szCs w:val="28"/>
        </w:rPr>
        <w:t xml:space="preserve"> </w:t>
      </w:r>
      <w:r>
        <w:rPr>
          <w:rFonts w:hint="eastAsia" w:ascii="宋体" w:hAnsi="宋体" w:eastAsia="宋体" w:cs="宋体"/>
          <w:spacing w:val="-3"/>
          <w:sz w:val="28"/>
          <w:szCs w:val="28"/>
        </w:rPr>
        <w:t>的时间内到达事故地点使救援工作顺利进行；疏散人群至安全地带。</w:t>
      </w:r>
    </w:p>
    <w:p w14:paraId="6AB96949">
      <w:pPr>
        <w:pStyle w:val="6"/>
        <w:tabs>
          <w:tab w:val="left" w:pos="10080"/>
        </w:tabs>
        <w:spacing w:line="359" w:lineRule="auto"/>
        <w:ind w:left="0" w:leftChars="0" w:right="124" w:rightChars="59" w:firstLine="516" w:firstLineChars="200"/>
        <w:rPr>
          <w:rFonts w:hint="eastAsia" w:ascii="宋体" w:hAnsi="宋体" w:eastAsia="宋体" w:cs="宋体"/>
          <w:sz w:val="28"/>
          <w:szCs w:val="28"/>
        </w:rPr>
      </w:pPr>
      <w:r>
        <w:rPr>
          <w:rFonts w:hint="eastAsia" w:ascii="宋体" w:hAnsi="宋体" w:eastAsia="宋体" w:cs="宋体"/>
          <w:spacing w:val="-11"/>
          <w:sz w:val="28"/>
          <w:szCs w:val="28"/>
        </w:rPr>
        <w:t>在急救过程中，遇有威胁人身安全情况时，应首先确保人身安全，</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迅速组织脱离危险区域或场所后，再采取急救措施，避免二次伤害。</w:t>
      </w:r>
    </w:p>
    <w:p w14:paraId="56E3DAB6">
      <w:pPr>
        <w:pStyle w:val="6"/>
        <w:tabs>
          <w:tab w:val="left" w:pos="10080"/>
        </w:tabs>
        <w:spacing w:before="2"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将门窗大开，使空气流通，防止事态扩大。</w:t>
      </w:r>
    </w:p>
    <w:p w14:paraId="02F574A1">
      <w:pPr>
        <w:pStyle w:val="6"/>
        <w:tabs>
          <w:tab w:val="left" w:pos="10080"/>
        </w:tabs>
        <w:spacing w:before="211" w:line="220" w:lineRule="auto"/>
        <w:ind w:left="0" w:leftChars="0" w:right="124" w:rightChars="59" w:firstLine="556" w:firstLineChars="200"/>
        <w:rPr>
          <w:rFonts w:hint="eastAsia" w:ascii="宋体" w:hAnsi="宋体" w:eastAsia="宋体" w:cs="宋体"/>
          <w:sz w:val="21"/>
        </w:rPr>
      </w:pPr>
      <w:r>
        <w:rPr>
          <w:rFonts w:hint="eastAsia" w:ascii="宋体" w:hAnsi="宋体" w:eastAsia="宋体" w:cs="宋体"/>
          <w:spacing w:val="-1"/>
          <w:sz w:val="28"/>
          <w:szCs w:val="28"/>
        </w:rPr>
        <w:t>副经理为紧急事务联络员，负责紧急事物的联络工作。</w:t>
      </w:r>
    </w:p>
    <w:p w14:paraId="47D39C18">
      <w:pPr>
        <w:pStyle w:val="6"/>
        <w:tabs>
          <w:tab w:val="left" w:pos="10080"/>
        </w:tabs>
        <w:spacing w:before="9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紧急事故处理结束后，安全总监应填写记录，并召集相关人员研</w:t>
      </w:r>
      <w:r>
        <w:rPr>
          <w:rFonts w:hint="eastAsia" w:ascii="宋体" w:hAnsi="宋体" w:eastAsia="宋体" w:cs="宋体"/>
          <w:spacing w:val="2"/>
          <w:sz w:val="28"/>
          <w:szCs w:val="28"/>
        </w:rPr>
        <w:t xml:space="preserve"> </w:t>
      </w:r>
      <w:r>
        <w:rPr>
          <w:rFonts w:hint="eastAsia" w:ascii="宋体" w:hAnsi="宋体" w:eastAsia="宋体" w:cs="宋体"/>
          <w:spacing w:val="-2"/>
          <w:sz w:val="28"/>
          <w:szCs w:val="28"/>
        </w:rPr>
        <w:t>究防止事故再次发生的对策。</w:t>
      </w:r>
    </w:p>
    <w:p w14:paraId="4E789A66">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7、中毒事故的应急措施</w:t>
      </w:r>
    </w:p>
    <w:p w14:paraId="6676155C">
      <w:pPr>
        <w:pStyle w:val="6"/>
        <w:tabs>
          <w:tab w:val="left" w:pos="10080"/>
        </w:tabs>
        <w:spacing w:before="212"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当发生人员中毒或窒息事故时，事故发现人员</w:t>
      </w:r>
      <w:r>
        <w:rPr>
          <w:rFonts w:hint="eastAsia" w:ascii="宋体" w:hAnsi="宋体" w:eastAsia="宋体" w:cs="宋体"/>
          <w:spacing w:val="-5"/>
          <w:sz w:val="28"/>
          <w:szCs w:val="28"/>
        </w:rPr>
        <w:t>应高声呼救，在施</w:t>
      </w:r>
      <w:r>
        <w:rPr>
          <w:rFonts w:hint="eastAsia" w:ascii="宋体" w:hAnsi="宋体" w:eastAsia="宋体" w:cs="宋体"/>
          <w:sz w:val="28"/>
          <w:szCs w:val="28"/>
        </w:rPr>
        <w:t xml:space="preserve"> </w:t>
      </w:r>
      <w:r>
        <w:rPr>
          <w:rFonts w:hint="eastAsia" w:ascii="宋体" w:hAnsi="宋体" w:eastAsia="宋体" w:cs="宋体"/>
          <w:spacing w:val="-4"/>
          <w:sz w:val="28"/>
          <w:szCs w:val="28"/>
        </w:rPr>
        <w:t>工现场的管理人员听到呼救后，必须在最短时间内赶到出事地点，同时向项目经理报告。项目经理接到报告后，在第一时间内通知项目应</w:t>
      </w:r>
      <w:r>
        <w:rPr>
          <w:rFonts w:hint="eastAsia" w:ascii="宋体" w:hAnsi="宋体" w:eastAsia="宋体" w:cs="宋体"/>
          <w:spacing w:val="-2"/>
          <w:sz w:val="28"/>
          <w:szCs w:val="28"/>
        </w:rPr>
        <w:t>急小组人员赶到现场。</w:t>
      </w:r>
    </w:p>
    <w:p w14:paraId="4823C0D5">
      <w:pPr>
        <w:pStyle w:val="6"/>
        <w:tabs>
          <w:tab w:val="left" w:pos="10080"/>
        </w:tabs>
        <w:spacing w:before="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项目经理赶到现场后（如无法短时间内赶到，应及时授权项目上</w:t>
      </w:r>
      <w:r>
        <w:rPr>
          <w:rFonts w:hint="eastAsia" w:ascii="宋体" w:hAnsi="宋体" w:eastAsia="宋体" w:cs="宋体"/>
          <w:spacing w:val="5"/>
          <w:sz w:val="28"/>
          <w:szCs w:val="28"/>
        </w:rPr>
        <w:t xml:space="preserve"> </w:t>
      </w:r>
      <w:r>
        <w:rPr>
          <w:rFonts w:hint="eastAsia" w:ascii="宋体" w:hAnsi="宋体" w:eastAsia="宋体" w:cs="宋体"/>
          <w:spacing w:val="-1"/>
          <w:sz w:val="28"/>
          <w:szCs w:val="28"/>
        </w:rPr>
        <w:t>的最高级别负责人担当应急救援的负责人</w:t>
      </w:r>
      <w:r>
        <w:rPr>
          <w:rFonts w:hint="eastAsia" w:ascii="宋体" w:hAnsi="宋体" w:eastAsia="宋体" w:cs="宋体"/>
          <w:spacing w:val="-39"/>
          <w:sz w:val="28"/>
          <w:szCs w:val="28"/>
        </w:rPr>
        <w:t>），</w:t>
      </w:r>
      <w:r>
        <w:rPr>
          <w:rFonts w:hint="eastAsia" w:ascii="宋体" w:hAnsi="宋体" w:eastAsia="宋体" w:cs="宋体"/>
          <w:spacing w:val="-1"/>
          <w:sz w:val="28"/>
          <w:szCs w:val="28"/>
        </w:rPr>
        <w:t>根据现场情况及时展开</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救援，同时根据情况向有关部门报告，说明事故地点、受伤人数、严</w:t>
      </w:r>
      <w:r>
        <w:rPr>
          <w:rFonts w:hint="eastAsia" w:ascii="宋体" w:hAnsi="宋体" w:eastAsia="宋体" w:cs="宋体"/>
          <w:spacing w:val="-3"/>
          <w:sz w:val="28"/>
          <w:szCs w:val="28"/>
        </w:rPr>
        <w:t>重程度等；</w:t>
      </w:r>
      <w:r>
        <w:rPr>
          <w:rFonts w:hint="eastAsia" w:ascii="宋体" w:hAnsi="宋体" w:eastAsia="宋体" w:cs="宋体"/>
          <w:spacing w:val="-2"/>
          <w:sz w:val="28"/>
          <w:szCs w:val="28"/>
        </w:rPr>
        <w:t>现场医生根据实际情况向急救中心救援，要把发生事故的地点、</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受伤人数、目前状况报告清楚，并由项目应急小组派出人员在工地周</w:t>
      </w:r>
      <w:r>
        <w:rPr>
          <w:rFonts w:hint="eastAsia" w:ascii="宋体" w:hAnsi="宋体" w:eastAsia="宋体" w:cs="宋体"/>
          <w:spacing w:val="11"/>
          <w:sz w:val="28"/>
          <w:szCs w:val="28"/>
        </w:rPr>
        <w:t xml:space="preserve"> </w:t>
      </w:r>
      <w:r>
        <w:rPr>
          <w:rFonts w:hint="eastAsia" w:ascii="宋体" w:hAnsi="宋体" w:eastAsia="宋体" w:cs="宋体"/>
          <w:spacing w:val="-1"/>
          <w:sz w:val="28"/>
          <w:szCs w:val="28"/>
        </w:rPr>
        <w:t>围的道路守候，接到后直接带到出事地点。</w:t>
      </w:r>
    </w:p>
    <w:p w14:paraId="080DAECA">
      <w:pPr>
        <w:pStyle w:val="6"/>
        <w:tabs>
          <w:tab w:val="left" w:pos="10080"/>
        </w:tabs>
        <w:spacing w:before="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在项目经理或其它应急小组人员赶到现场以前，在现场的项目管</w:t>
      </w:r>
      <w:r>
        <w:rPr>
          <w:rFonts w:hint="eastAsia" w:ascii="宋体" w:hAnsi="宋体" w:eastAsia="宋体" w:cs="宋体"/>
          <w:spacing w:val="10"/>
          <w:sz w:val="28"/>
          <w:szCs w:val="28"/>
        </w:rPr>
        <w:t xml:space="preserve"> </w:t>
      </w:r>
      <w:r>
        <w:rPr>
          <w:rFonts w:hint="eastAsia" w:ascii="宋体" w:hAnsi="宋体" w:eastAsia="宋体" w:cs="宋体"/>
          <w:spacing w:val="-1"/>
          <w:sz w:val="28"/>
          <w:szCs w:val="28"/>
        </w:rPr>
        <w:t>理人员应按以下程序进行救援活动：</w:t>
      </w:r>
    </w:p>
    <w:p w14:paraId="23FDB563">
      <w:pPr>
        <w:pStyle w:val="6"/>
        <w:tabs>
          <w:tab w:val="left" w:pos="10080"/>
        </w:tabs>
        <w:spacing w:before="1" w:line="358" w:lineRule="auto"/>
        <w:ind w:left="0" w:leftChars="0" w:right="124" w:rightChars="59" w:firstLine="540" w:firstLineChars="200"/>
        <w:rPr>
          <w:rFonts w:hint="eastAsia" w:ascii="宋体" w:hAnsi="宋体" w:eastAsia="宋体" w:cs="宋体"/>
          <w:sz w:val="28"/>
          <w:szCs w:val="28"/>
        </w:rPr>
      </w:pPr>
      <w:r>
        <w:rPr>
          <w:rFonts w:hint="eastAsia" w:ascii="宋体" w:hAnsi="宋体" w:eastAsia="宋体" w:cs="宋体"/>
          <w:spacing w:val="-5"/>
          <w:sz w:val="28"/>
          <w:szCs w:val="28"/>
        </w:rPr>
        <w:t>当事人如能活动，应设法自己迅速离开施工房间，撤离到走道等</w:t>
      </w:r>
      <w:r>
        <w:rPr>
          <w:rFonts w:hint="eastAsia" w:ascii="宋体" w:hAnsi="宋体" w:eastAsia="宋体" w:cs="宋体"/>
          <w:spacing w:val="17"/>
          <w:sz w:val="28"/>
          <w:szCs w:val="28"/>
        </w:rPr>
        <w:t xml:space="preserve"> </w:t>
      </w:r>
      <w:r>
        <w:rPr>
          <w:rFonts w:hint="eastAsia" w:ascii="宋体" w:hAnsi="宋体" w:eastAsia="宋体" w:cs="宋体"/>
          <w:spacing w:val="-2"/>
          <w:sz w:val="28"/>
          <w:szCs w:val="28"/>
        </w:rPr>
        <w:t>安全区域等待救治。</w:t>
      </w:r>
    </w:p>
    <w:p w14:paraId="7B1728A2">
      <w:pPr>
        <w:pStyle w:val="6"/>
        <w:tabs>
          <w:tab w:val="left" w:pos="10080"/>
        </w:tabs>
        <w:spacing w:before="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现场值班最高级别管理人员接到报警后，立即通知现场抢险队和</w:t>
      </w:r>
      <w:r>
        <w:rPr>
          <w:rFonts w:hint="eastAsia" w:ascii="宋体" w:hAnsi="宋体" w:eastAsia="宋体" w:cs="宋体"/>
          <w:spacing w:val="7"/>
          <w:sz w:val="28"/>
          <w:szCs w:val="28"/>
        </w:rPr>
        <w:t xml:space="preserve"> </w:t>
      </w:r>
      <w:r>
        <w:rPr>
          <w:rFonts w:hint="eastAsia" w:ascii="宋体" w:hAnsi="宋体" w:eastAsia="宋体" w:cs="宋体"/>
          <w:spacing w:val="-4"/>
          <w:sz w:val="28"/>
          <w:szCs w:val="28"/>
        </w:rPr>
        <w:t>医疗救护队就位，准备实施救护和抢险，同时下令所涉及的作业队组</w:t>
      </w:r>
      <w:r>
        <w:rPr>
          <w:rFonts w:hint="eastAsia" w:ascii="宋体" w:hAnsi="宋体" w:eastAsia="宋体" w:cs="宋体"/>
          <w:spacing w:val="5"/>
          <w:sz w:val="28"/>
          <w:szCs w:val="28"/>
        </w:rPr>
        <w:t xml:space="preserve"> </w:t>
      </w:r>
      <w:r>
        <w:rPr>
          <w:rFonts w:hint="eastAsia" w:ascii="宋体" w:hAnsi="宋体" w:eastAsia="宋体" w:cs="宋体"/>
          <w:spacing w:val="-1"/>
          <w:sz w:val="28"/>
          <w:szCs w:val="28"/>
        </w:rPr>
        <w:t>暂停正常施工，附近作业人员应先行撤离施工危险区；</w:t>
      </w:r>
    </w:p>
    <w:p w14:paraId="09F027C7">
      <w:pPr>
        <w:pStyle w:val="6"/>
        <w:tabs>
          <w:tab w:val="left" w:pos="10080"/>
        </w:tabs>
        <w:spacing w:before="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清理人员、了解情况，确定可能受伤人员数量，可能位置。并控</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制附近可能的火源、电源，防止并发火灾。</w:t>
      </w:r>
    </w:p>
    <w:p w14:paraId="25FBF3EE">
      <w:pPr>
        <w:pStyle w:val="6"/>
        <w:tabs>
          <w:tab w:val="left" w:pos="10080"/>
        </w:tabs>
        <w:spacing w:before="1" w:line="361"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根据现场情况，可组织身体强壮，未受到事故影响的人员进入现</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场救援，首先应打开窗户通风，然后抢救伤员。救援应注意行动迅速果断。如距离较远，必须配带防护面罩后方可进入危险区域救人。原</w:t>
      </w:r>
      <w:r>
        <w:rPr>
          <w:rFonts w:hint="eastAsia" w:ascii="宋体" w:hAnsi="宋体" w:eastAsia="宋体" w:cs="宋体"/>
          <w:spacing w:val="11"/>
          <w:sz w:val="28"/>
          <w:szCs w:val="28"/>
        </w:rPr>
        <w:t xml:space="preserve"> </w:t>
      </w:r>
      <w:r>
        <w:rPr>
          <w:rFonts w:hint="eastAsia" w:ascii="宋体" w:hAnsi="宋体" w:eastAsia="宋体" w:cs="宋体"/>
          <w:spacing w:val="-1"/>
          <w:sz w:val="28"/>
          <w:szCs w:val="28"/>
        </w:rPr>
        <w:t>则上未带防护面罩的人员仅能进出危险区域一次，即应撤离。</w:t>
      </w:r>
    </w:p>
    <w:p w14:paraId="4D0EB412">
      <w:pPr>
        <w:pStyle w:val="6"/>
        <w:tabs>
          <w:tab w:val="left" w:pos="10080"/>
        </w:tabs>
        <w:spacing w:before="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伤员抬离危险场地，移至安全地带后，应由医生采取必要的治疗</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措施，将伤者平躺，解开领口，保持呼吸道通畅，采取胸压式进行换</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气，情况较重时采取口对口人工呼吸。如果经急救，病人的症状未见</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好转，或中毒较重者，应尽快送医院治疗。</w:t>
      </w:r>
    </w:p>
    <w:p w14:paraId="26EBB1AA">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（十）恶劣天气应急流程及措施</w:t>
      </w:r>
    </w:p>
    <w:p w14:paraId="286AB5E2">
      <w:pPr>
        <w:pStyle w:val="6"/>
        <w:tabs>
          <w:tab w:val="left" w:pos="10080"/>
        </w:tabs>
        <w:spacing w:before="212"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春季沙尘暴，冬季大雪是本工程严密注视的恶劣天气，工程开工</w:t>
      </w:r>
      <w:r>
        <w:rPr>
          <w:rFonts w:hint="eastAsia" w:ascii="宋体" w:hAnsi="宋体" w:eastAsia="宋体" w:cs="宋体"/>
          <w:spacing w:val="10"/>
          <w:sz w:val="28"/>
          <w:szCs w:val="28"/>
        </w:rPr>
        <w:t xml:space="preserve"> </w:t>
      </w:r>
      <w:r>
        <w:rPr>
          <w:rFonts w:hint="eastAsia" w:ascii="宋体" w:hAnsi="宋体" w:eastAsia="宋体" w:cs="宋体"/>
          <w:spacing w:val="-5"/>
          <w:sz w:val="28"/>
          <w:szCs w:val="28"/>
        </w:rPr>
        <w:t>后，随时收集未来</w:t>
      </w:r>
      <w:r>
        <w:rPr>
          <w:rFonts w:hint="eastAsia" w:ascii="宋体" w:hAnsi="宋体" w:eastAsia="宋体" w:cs="宋体"/>
          <w:spacing w:val="-41"/>
          <w:sz w:val="28"/>
          <w:szCs w:val="28"/>
        </w:rPr>
        <w:t xml:space="preserve"> </w:t>
      </w:r>
      <w:r>
        <w:rPr>
          <w:rFonts w:hint="eastAsia" w:ascii="宋体" w:hAnsi="宋体" w:eastAsia="宋体" w:cs="宋体"/>
          <w:spacing w:val="-5"/>
          <w:sz w:val="28"/>
          <w:szCs w:val="28"/>
        </w:rPr>
        <w:t>7</w:t>
      </w:r>
      <w:r>
        <w:rPr>
          <w:rFonts w:hint="eastAsia" w:ascii="宋体" w:hAnsi="宋体" w:eastAsia="宋体" w:cs="宋体"/>
          <w:spacing w:val="-55"/>
          <w:sz w:val="28"/>
          <w:szCs w:val="28"/>
        </w:rPr>
        <w:t xml:space="preserve"> </w:t>
      </w:r>
      <w:r>
        <w:rPr>
          <w:rFonts w:hint="eastAsia" w:ascii="宋体" w:hAnsi="宋体" w:eastAsia="宋体" w:cs="宋体"/>
          <w:spacing w:val="-5"/>
          <w:sz w:val="28"/>
          <w:szCs w:val="28"/>
        </w:rPr>
        <w:t>天内天气状况的信息，一旦得到国家气象中心预</w:t>
      </w:r>
      <w:r>
        <w:rPr>
          <w:rFonts w:hint="eastAsia" w:ascii="宋体" w:hAnsi="宋体" w:eastAsia="宋体" w:cs="宋体"/>
          <w:sz w:val="28"/>
          <w:szCs w:val="28"/>
        </w:rPr>
        <w:t xml:space="preserve"> </w:t>
      </w:r>
      <w:r>
        <w:rPr>
          <w:rFonts w:hint="eastAsia" w:ascii="宋体" w:hAnsi="宋体" w:eastAsia="宋体" w:cs="宋体"/>
          <w:spacing w:val="-1"/>
          <w:sz w:val="28"/>
          <w:szCs w:val="28"/>
        </w:rPr>
        <w:t>警预报，工程应急机制小组即启动。</w:t>
      </w:r>
    </w:p>
    <w:p w14:paraId="2F8626C9">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恶劣天气应急措施</w:t>
      </w:r>
    </w:p>
    <w:p w14:paraId="29C48DFB">
      <w:pPr>
        <w:pStyle w:val="6"/>
        <w:tabs>
          <w:tab w:val="left" w:pos="10080"/>
        </w:tabs>
        <w:spacing w:before="210" w:line="221"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调整施工进度和强度。</w:t>
      </w:r>
    </w:p>
    <w:p w14:paraId="788369AD">
      <w:pPr>
        <w:pStyle w:val="6"/>
        <w:tabs>
          <w:tab w:val="left" w:pos="10080"/>
        </w:tabs>
        <w:spacing w:before="211"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做好成品保护和材料设备保护。</w:t>
      </w:r>
    </w:p>
    <w:p w14:paraId="1E9DA56D">
      <w:pPr>
        <w:pStyle w:val="6"/>
        <w:tabs>
          <w:tab w:val="left" w:pos="10080"/>
        </w:tabs>
        <w:spacing w:before="210" w:line="220"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做好人员安全保护，必要时调整工人劳动强度和工作时间。</w:t>
      </w:r>
    </w:p>
    <w:p w14:paraId="40D4F1C4">
      <w:pPr>
        <w:pStyle w:val="6"/>
        <w:tabs>
          <w:tab w:val="left" w:pos="10080"/>
        </w:tabs>
        <w:spacing w:before="213" w:line="221"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启动专项资金投入各项保护费用。</w:t>
      </w:r>
    </w:p>
    <w:p w14:paraId="1B969DBB">
      <w:pPr>
        <w:pStyle w:val="6"/>
        <w:tabs>
          <w:tab w:val="left" w:pos="10080"/>
        </w:tabs>
        <w:spacing w:before="209"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（十一）应急预案的培训和演练</w:t>
      </w:r>
    </w:p>
    <w:p w14:paraId="1D7A1F73">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1、应急人员培训组织</w:t>
      </w:r>
    </w:p>
    <w:p w14:paraId="5FE46BD7">
      <w:pPr>
        <w:pStyle w:val="6"/>
        <w:tabs>
          <w:tab w:val="left" w:pos="10080"/>
        </w:tabs>
        <w:spacing w:before="207" w:line="346"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为了使应急人员掌握应急准备和响应的基本技能，由安全工程师</w:t>
      </w:r>
      <w:r>
        <w:rPr>
          <w:rFonts w:hint="eastAsia" w:ascii="宋体" w:hAnsi="宋体" w:eastAsia="宋体" w:cs="宋体"/>
          <w:spacing w:val="4"/>
          <w:sz w:val="28"/>
          <w:szCs w:val="28"/>
        </w:rPr>
        <w:t xml:space="preserve"> </w:t>
      </w:r>
      <w:r>
        <w:rPr>
          <w:rFonts w:hint="eastAsia" w:ascii="宋体" w:hAnsi="宋体" w:eastAsia="宋体" w:cs="宋体"/>
          <w:spacing w:val="-1"/>
          <w:sz w:val="28"/>
          <w:szCs w:val="28"/>
        </w:rPr>
        <w:t>组织进行应急培训工作，应急培训计划见下表。</w:t>
      </w:r>
    </w:p>
    <w:tbl>
      <w:tblPr>
        <w:tblStyle w:val="19"/>
        <w:tblW w:w="8525"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8"/>
        <w:gridCol w:w="5261"/>
        <w:gridCol w:w="2176"/>
      </w:tblGrid>
      <w:tr w14:paraId="5747A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88" w:type="dxa"/>
            <w:shd w:val="clear" w:color="auto" w:fill="ECE6A0"/>
            <w:vAlign w:val="center"/>
          </w:tcPr>
          <w:p w14:paraId="0FEDC94D">
            <w:pPr>
              <w:pStyle w:val="20"/>
              <w:tabs>
                <w:tab w:val="left" w:pos="10080"/>
              </w:tabs>
              <w:spacing w:before="47"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7"/>
              </w:rPr>
              <w:t>序号</w:t>
            </w:r>
          </w:p>
        </w:tc>
        <w:tc>
          <w:tcPr>
            <w:tcW w:w="5261" w:type="dxa"/>
            <w:shd w:val="clear" w:color="auto" w:fill="ECE6A0"/>
            <w:vAlign w:val="center"/>
          </w:tcPr>
          <w:p w14:paraId="41A61635">
            <w:pPr>
              <w:pStyle w:val="20"/>
              <w:tabs>
                <w:tab w:val="left" w:pos="10080"/>
              </w:tabs>
              <w:spacing w:before="4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6"/>
              </w:rPr>
              <w:t>培训内容</w:t>
            </w:r>
          </w:p>
        </w:tc>
        <w:tc>
          <w:tcPr>
            <w:tcW w:w="2176" w:type="dxa"/>
            <w:shd w:val="clear" w:color="auto" w:fill="ECE6A0"/>
            <w:vAlign w:val="center"/>
          </w:tcPr>
          <w:p w14:paraId="1E8C5F71">
            <w:pPr>
              <w:pStyle w:val="20"/>
              <w:tabs>
                <w:tab w:val="left" w:pos="10080"/>
              </w:tabs>
              <w:spacing w:before="4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10"/>
              </w:rPr>
              <w:t>负责人</w:t>
            </w:r>
          </w:p>
        </w:tc>
      </w:tr>
      <w:tr w14:paraId="1E90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88" w:type="dxa"/>
            <w:shd w:val="clear" w:color="auto" w:fill="ECE6A0"/>
            <w:vAlign w:val="center"/>
          </w:tcPr>
          <w:p w14:paraId="3109A0B3">
            <w:pPr>
              <w:pStyle w:val="20"/>
              <w:tabs>
                <w:tab w:val="left" w:pos="10080"/>
              </w:tabs>
              <w:spacing w:before="42"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1</w:t>
            </w:r>
          </w:p>
        </w:tc>
        <w:tc>
          <w:tcPr>
            <w:tcW w:w="5261" w:type="dxa"/>
            <w:shd w:val="clear" w:color="auto" w:fill="ECE6A0"/>
            <w:vAlign w:val="center"/>
          </w:tcPr>
          <w:p w14:paraId="7202A86E">
            <w:pPr>
              <w:pStyle w:val="20"/>
              <w:tabs>
                <w:tab w:val="left" w:pos="10080"/>
              </w:tabs>
              <w:spacing w:before="43"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消防知识、消防器材使用</w:t>
            </w:r>
          </w:p>
        </w:tc>
        <w:tc>
          <w:tcPr>
            <w:tcW w:w="2176" w:type="dxa"/>
            <w:shd w:val="clear" w:color="auto" w:fill="ECE6A0"/>
            <w:vAlign w:val="center"/>
          </w:tcPr>
          <w:p w14:paraId="4429173D">
            <w:pPr>
              <w:pStyle w:val="20"/>
              <w:tabs>
                <w:tab w:val="left" w:pos="10080"/>
              </w:tabs>
              <w:spacing w:before="43"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5"/>
              </w:rPr>
              <w:t>安全员</w:t>
            </w:r>
          </w:p>
        </w:tc>
      </w:tr>
      <w:tr w14:paraId="31CA1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8" w:type="dxa"/>
            <w:shd w:val="clear" w:color="auto" w:fill="ECE6A0"/>
            <w:vAlign w:val="center"/>
          </w:tcPr>
          <w:p w14:paraId="77A29997">
            <w:pPr>
              <w:pStyle w:val="20"/>
              <w:tabs>
                <w:tab w:val="left" w:pos="10080"/>
              </w:tabs>
              <w:spacing w:before="43"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2</w:t>
            </w:r>
          </w:p>
        </w:tc>
        <w:tc>
          <w:tcPr>
            <w:tcW w:w="5261" w:type="dxa"/>
            <w:shd w:val="clear" w:color="auto" w:fill="ECE6A0"/>
            <w:vAlign w:val="center"/>
          </w:tcPr>
          <w:p w14:paraId="0CD1DA51">
            <w:pPr>
              <w:pStyle w:val="20"/>
              <w:tabs>
                <w:tab w:val="left" w:pos="10080"/>
              </w:tabs>
              <w:spacing w:before="43"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可燃易爆物品物资管理</w:t>
            </w:r>
          </w:p>
        </w:tc>
        <w:tc>
          <w:tcPr>
            <w:tcW w:w="2176" w:type="dxa"/>
            <w:shd w:val="clear" w:color="auto" w:fill="ECE6A0"/>
            <w:vAlign w:val="center"/>
          </w:tcPr>
          <w:p w14:paraId="5D2D72C1">
            <w:pPr>
              <w:pStyle w:val="20"/>
              <w:tabs>
                <w:tab w:val="left" w:pos="10080"/>
              </w:tabs>
              <w:spacing w:before="44"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材料员</w:t>
            </w:r>
          </w:p>
        </w:tc>
      </w:tr>
      <w:tr w14:paraId="57EA7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8" w:type="dxa"/>
            <w:shd w:val="clear" w:color="auto" w:fill="ECE6A0"/>
            <w:vAlign w:val="center"/>
          </w:tcPr>
          <w:p w14:paraId="62BF162C">
            <w:pPr>
              <w:pStyle w:val="20"/>
              <w:tabs>
                <w:tab w:val="left" w:pos="10080"/>
              </w:tabs>
              <w:spacing w:before="44"/>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3</w:t>
            </w:r>
          </w:p>
        </w:tc>
        <w:tc>
          <w:tcPr>
            <w:tcW w:w="5261" w:type="dxa"/>
            <w:shd w:val="clear" w:color="auto" w:fill="ECE6A0"/>
            <w:vAlign w:val="center"/>
          </w:tcPr>
          <w:p w14:paraId="14C402C5">
            <w:pPr>
              <w:pStyle w:val="20"/>
              <w:tabs>
                <w:tab w:val="left" w:pos="10080"/>
              </w:tabs>
              <w:spacing w:before="44"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传染病基本知识</w:t>
            </w:r>
          </w:p>
        </w:tc>
        <w:tc>
          <w:tcPr>
            <w:tcW w:w="2176" w:type="dxa"/>
            <w:shd w:val="clear" w:color="auto" w:fill="ECE6A0"/>
            <w:vAlign w:val="center"/>
          </w:tcPr>
          <w:p w14:paraId="24881D2F">
            <w:pPr>
              <w:pStyle w:val="20"/>
              <w:tabs>
                <w:tab w:val="left" w:pos="10080"/>
              </w:tabs>
              <w:spacing w:before="44"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6"/>
              </w:rPr>
              <w:t>医务人员</w:t>
            </w:r>
          </w:p>
        </w:tc>
      </w:tr>
      <w:tr w14:paraId="0D6A7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88" w:type="dxa"/>
            <w:shd w:val="clear" w:color="auto" w:fill="ECE6A0"/>
            <w:vAlign w:val="center"/>
          </w:tcPr>
          <w:p w14:paraId="1CDB91D0">
            <w:pPr>
              <w:pStyle w:val="20"/>
              <w:tabs>
                <w:tab w:val="left" w:pos="10080"/>
              </w:tabs>
              <w:spacing w:before="44" w:line="24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4</w:t>
            </w:r>
          </w:p>
        </w:tc>
        <w:tc>
          <w:tcPr>
            <w:tcW w:w="5261" w:type="dxa"/>
            <w:shd w:val="clear" w:color="auto" w:fill="ECE6A0"/>
            <w:vAlign w:val="center"/>
          </w:tcPr>
          <w:p w14:paraId="4A3D149A">
            <w:pPr>
              <w:pStyle w:val="20"/>
              <w:tabs>
                <w:tab w:val="left" w:pos="10080"/>
              </w:tabs>
              <w:spacing w:before="44"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常用危险化学物品常识</w:t>
            </w:r>
          </w:p>
        </w:tc>
        <w:tc>
          <w:tcPr>
            <w:tcW w:w="2176" w:type="dxa"/>
            <w:shd w:val="clear" w:color="auto" w:fill="ECE6A0"/>
            <w:vAlign w:val="center"/>
          </w:tcPr>
          <w:p w14:paraId="1B891C3F">
            <w:pPr>
              <w:pStyle w:val="20"/>
              <w:tabs>
                <w:tab w:val="left" w:pos="10080"/>
              </w:tabs>
              <w:spacing w:before="45" w:line="219"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材料员</w:t>
            </w:r>
          </w:p>
        </w:tc>
      </w:tr>
      <w:tr w14:paraId="76FC6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88" w:type="dxa"/>
            <w:shd w:val="clear" w:color="auto" w:fill="ECE6A0"/>
            <w:vAlign w:val="center"/>
          </w:tcPr>
          <w:p w14:paraId="41B791A2">
            <w:pPr>
              <w:pStyle w:val="20"/>
              <w:tabs>
                <w:tab w:val="left" w:pos="10080"/>
              </w:tabs>
              <w:spacing w:before="45"/>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5</w:t>
            </w:r>
          </w:p>
        </w:tc>
        <w:tc>
          <w:tcPr>
            <w:tcW w:w="5261" w:type="dxa"/>
            <w:shd w:val="clear" w:color="auto" w:fill="ECE6A0"/>
            <w:vAlign w:val="center"/>
          </w:tcPr>
          <w:p w14:paraId="3C9884B6">
            <w:pPr>
              <w:pStyle w:val="20"/>
              <w:tabs>
                <w:tab w:val="left" w:pos="10080"/>
              </w:tabs>
              <w:spacing w:before="45"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5"/>
              </w:rPr>
              <w:t>急救知识</w:t>
            </w:r>
          </w:p>
        </w:tc>
        <w:tc>
          <w:tcPr>
            <w:tcW w:w="2176" w:type="dxa"/>
            <w:shd w:val="clear" w:color="auto" w:fill="ECE6A0"/>
            <w:vAlign w:val="center"/>
          </w:tcPr>
          <w:p w14:paraId="56982AA9">
            <w:pPr>
              <w:pStyle w:val="20"/>
              <w:tabs>
                <w:tab w:val="left" w:pos="10080"/>
              </w:tabs>
              <w:spacing w:before="45"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6"/>
              </w:rPr>
              <w:t>医务人员</w:t>
            </w:r>
          </w:p>
        </w:tc>
      </w:tr>
      <w:tr w14:paraId="5CDFB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88" w:type="dxa"/>
            <w:shd w:val="clear" w:color="auto" w:fill="ECE6A0"/>
            <w:vAlign w:val="center"/>
          </w:tcPr>
          <w:p w14:paraId="75CC9A0F">
            <w:pPr>
              <w:pStyle w:val="20"/>
              <w:tabs>
                <w:tab w:val="left" w:pos="10080"/>
              </w:tabs>
              <w:spacing w:before="47"/>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6</w:t>
            </w:r>
          </w:p>
        </w:tc>
        <w:tc>
          <w:tcPr>
            <w:tcW w:w="5261" w:type="dxa"/>
            <w:shd w:val="clear" w:color="auto" w:fill="ECE6A0"/>
            <w:vAlign w:val="center"/>
          </w:tcPr>
          <w:p w14:paraId="1773DBE5">
            <w:pPr>
              <w:pStyle w:val="20"/>
              <w:tabs>
                <w:tab w:val="left" w:pos="10080"/>
              </w:tabs>
              <w:spacing w:before="4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
              </w:rPr>
              <w:t>特殊情况自救及紧急避难知识</w:t>
            </w:r>
          </w:p>
        </w:tc>
        <w:tc>
          <w:tcPr>
            <w:tcW w:w="2176" w:type="dxa"/>
            <w:shd w:val="clear" w:color="auto" w:fill="ECE6A0"/>
            <w:vAlign w:val="center"/>
          </w:tcPr>
          <w:p w14:paraId="62A452C7">
            <w:pPr>
              <w:pStyle w:val="20"/>
              <w:tabs>
                <w:tab w:val="left" w:pos="10080"/>
              </w:tabs>
              <w:spacing w:before="4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6"/>
              </w:rPr>
              <w:t>医务人员</w:t>
            </w:r>
          </w:p>
        </w:tc>
      </w:tr>
      <w:tr w14:paraId="5AF3B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88" w:type="dxa"/>
            <w:shd w:val="clear" w:color="auto" w:fill="ECE6A0"/>
            <w:vAlign w:val="center"/>
          </w:tcPr>
          <w:p w14:paraId="3B7C31A2">
            <w:pPr>
              <w:pStyle w:val="20"/>
              <w:tabs>
                <w:tab w:val="left" w:pos="10080"/>
              </w:tabs>
              <w:spacing w:before="41"/>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7</w:t>
            </w:r>
          </w:p>
        </w:tc>
        <w:tc>
          <w:tcPr>
            <w:tcW w:w="5261" w:type="dxa"/>
            <w:shd w:val="clear" w:color="auto" w:fill="ECE6A0"/>
            <w:vAlign w:val="center"/>
          </w:tcPr>
          <w:p w14:paraId="1A135BEB">
            <w:pPr>
              <w:pStyle w:val="20"/>
              <w:tabs>
                <w:tab w:val="left" w:pos="10080"/>
              </w:tabs>
              <w:spacing w:before="4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1"/>
              </w:rPr>
              <w:t>粉尘、噪声污染及扰民相关知识</w:t>
            </w:r>
          </w:p>
        </w:tc>
        <w:tc>
          <w:tcPr>
            <w:tcW w:w="2176" w:type="dxa"/>
            <w:shd w:val="clear" w:color="auto" w:fill="ECE6A0"/>
            <w:vAlign w:val="center"/>
          </w:tcPr>
          <w:p w14:paraId="32A21177">
            <w:pPr>
              <w:pStyle w:val="20"/>
              <w:tabs>
                <w:tab w:val="left" w:pos="10080"/>
              </w:tabs>
              <w:spacing w:before="41"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环境管理员</w:t>
            </w:r>
          </w:p>
        </w:tc>
      </w:tr>
      <w:tr w14:paraId="772A1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88" w:type="dxa"/>
            <w:shd w:val="clear" w:color="auto" w:fill="ECE6A0"/>
            <w:vAlign w:val="center"/>
          </w:tcPr>
          <w:p w14:paraId="783B907B">
            <w:pPr>
              <w:pStyle w:val="20"/>
              <w:tabs>
                <w:tab w:val="left" w:pos="10080"/>
              </w:tabs>
              <w:spacing w:before="46"/>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3"/>
              </w:rPr>
              <w:t>8</w:t>
            </w:r>
          </w:p>
        </w:tc>
        <w:tc>
          <w:tcPr>
            <w:tcW w:w="5261" w:type="dxa"/>
            <w:shd w:val="clear" w:color="auto" w:fill="ECE6A0"/>
            <w:vAlign w:val="center"/>
          </w:tcPr>
          <w:p w14:paraId="24916BA8">
            <w:pPr>
              <w:pStyle w:val="20"/>
              <w:tabs>
                <w:tab w:val="left" w:pos="10080"/>
              </w:tabs>
              <w:spacing w:before="46"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2"/>
              </w:rPr>
              <w:t>工人思想动态及输导知识</w:t>
            </w:r>
          </w:p>
        </w:tc>
        <w:tc>
          <w:tcPr>
            <w:tcW w:w="2176" w:type="dxa"/>
            <w:shd w:val="clear" w:color="auto" w:fill="ECE6A0"/>
            <w:vAlign w:val="center"/>
          </w:tcPr>
          <w:p w14:paraId="26B47190">
            <w:pPr>
              <w:pStyle w:val="20"/>
              <w:tabs>
                <w:tab w:val="left" w:pos="10080"/>
              </w:tabs>
              <w:spacing w:before="45"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spacing w:val="-4"/>
              </w:rPr>
              <w:t>项目经理</w:t>
            </w:r>
          </w:p>
        </w:tc>
      </w:tr>
    </w:tbl>
    <w:p w14:paraId="6DB404FD">
      <w:pPr>
        <w:pStyle w:val="6"/>
        <w:tabs>
          <w:tab w:val="left" w:pos="10080"/>
        </w:tabs>
        <w:spacing w:before="4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2、培训的主要内容有：</w:t>
      </w:r>
    </w:p>
    <w:p w14:paraId="5A35CB58">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（1）施工现场安全防护、安全警示设置、个人保护措施，施工 </w:t>
      </w:r>
      <w:r>
        <w:rPr>
          <w:rFonts w:hint="eastAsia" w:ascii="宋体" w:hAnsi="宋体" w:eastAsia="宋体" w:cs="宋体"/>
          <w:spacing w:val="-2"/>
          <w:sz w:val="28"/>
          <w:szCs w:val="28"/>
        </w:rPr>
        <w:t>用电常识等；</w:t>
      </w:r>
    </w:p>
    <w:p w14:paraId="75C12B69">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（2）对施工现场重大危险源的明确认知；</w:t>
      </w:r>
    </w:p>
    <w:p w14:paraId="0B26A6C0">
      <w:pPr>
        <w:pStyle w:val="6"/>
        <w:tabs>
          <w:tab w:val="left" w:pos="10080"/>
        </w:tabs>
        <w:spacing w:before="208"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（3）事故报警的方法；</w:t>
      </w:r>
    </w:p>
    <w:p w14:paraId="5BF42599">
      <w:pPr>
        <w:pStyle w:val="6"/>
        <w:tabs>
          <w:tab w:val="left" w:pos="10080"/>
        </w:tabs>
        <w:spacing w:before="214"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（4）紧急情况下对自身的保护措施；</w:t>
      </w:r>
    </w:p>
    <w:p w14:paraId="6E9AB0B2">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（5）现场抢救的基本知识。</w:t>
      </w:r>
    </w:p>
    <w:p w14:paraId="78917B98">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3、经有效培训后，应进行一次火灾应急计划的演练；</w:t>
      </w:r>
    </w:p>
    <w:p w14:paraId="189B416D">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4、对演练中存在的不足及时分析原因，调整应急预案或加强培</w:t>
      </w:r>
      <w:r>
        <w:rPr>
          <w:rFonts w:hint="eastAsia" w:ascii="宋体" w:hAnsi="宋体" w:eastAsia="宋体" w:cs="宋体"/>
          <w:spacing w:val="8"/>
          <w:sz w:val="28"/>
          <w:szCs w:val="28"/>
        </w:rPr>
        <w:t xml:space="preserve"> </w:t>
      </w:r>
      <w:r>
        <w:rPr>
          <w:rFonts w:hint="eastAsia" w:ascii="宋体" w:hAnsi="宋体" w:eastAsia="宋体" w:cs="宋体"/>
          <w:spacing w:val="-7"/>
          <w:sz w:val="28"/>
          <w:szCs w:val="28"/>
        </w:rPr>
        <w:t>训。</w:t>
      </w:r>
    </w:p>
    <w:p w14:paraId="068ACBE9">
      <w:pPr>
        <w:pStyle w:val="6"/>
        <w:tabs>
          <w:tab w:val="left" w:pos="10080"/>
        </w:tabs>
        <w:spacing w:before="210" w:line="220" w:lineRule="auto"/>
        <w:ind w:left="0" w:leftChars="0" w:right="124" w:rightChars="59" w:firstLine="0" w:firstLineChars="0"/>
        <w:outlineLvl w:val="3"/>
        <w:rPr>
          <w:rFonts w:hint="eastAsia" w:ascii="宋体" w:hAnsi="宋体" w:eastAsia="宋体" w:cs="宋体"/>
          <w:sz w:val="28"/>
          <w:szCs w:val="28"/>
        </w:rPr>
      </w:pPr>
      <w:bookmarkStart w:id="129" w:name="bookmark100"/>
      <w:bookmarkEnd w:id="129"/>
      <w:r>
        <w:rPr>
          <w:rFonts w:hint="eastAsia" w:ascii="宋体" w:hAnsi="宋体" w:eastAsia="宋体" w:cs="宋体"/>
          <w:b/>
          <w:bCs/>
          <w:spacing w:val="-6"/>
          <w:sz w:val="28"/>
          <w:szCs w:val="28"/>
        </w:rPr>
        <w:t>四、突发治安事件应急预案</w:t>
      </w:r>
    </w:p>
    <w:p w14:paraId="377F8F37">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（一）盗窃、匪警案件</w:t>
      </w:r>
    </w:p>
    <w:p w14:paraId="14D86B9B">
      <w:pPr>
        <w:pStyle w:val="6"/>
        <w:tabs>
          <w:tab w:val="left" w:pos="10080"/>
        </w:tabs>
        <w:spacing w:before="209"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1、保安员在执勤、巡逻中遇有（或接报）公开使用暴力或其他</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手段（如打、砸、抢、偷等）强行索取或毁坏医院和病人财物或威胁</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病人及家属人身安全的犯罪行为时，要切实履行保安员的职责，迅速</w:t>
      </w:r>
      <w:r>
        <w:rPr>
          <w:rFonts w:hint="eastAsia" w:ascii="宋体" w:hAnsi="宋体" w:eastAsia="宋体" w:cs="宋体"/>
          <w:spacing w:val="18"/>
          <w:sz w:val="28"/>
          <w:szCs w:val="28"/>
        </w:rPr>
        <w:t xml:space="preserve"> </w:t>
      </w:r>
      <w:r>
        <w:rPr>
          <w:rFonts w:hint="eastAsia" w:ascii="宋体" w:hAnsi="宋体" w:eastAsia="宋体" w:cs="宋体"/>
          <w:spacing w:val="-2"/>
          <w:sz w:val="28"/>
          <w:szCs w:val="28"/>
        </w:rPr>
        <w:t>制止犯罪。</w:t>
      </w:r>
    </w:p>
    <w:p w14:paraId="27B4809F">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2、当发生突发案件时，要保持冷静，设法制服罪犯，同时立即</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通过通信设备呼叫求援。</w:t>
      </w:r>
    </w:p>
    <w:p w14:paraId="451BE598">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3、受调遣的保安员在听到求援信号后，要立即赶到现场，监控</w:t>
      </w:r>
      <w:r>
        <w:rPr>
          <w:rFonts w:hint="eastAsia" w:ascii="宋体" w:hAnsi="宋体" w:eastAsia="宋体" w:cs="宋体"/>
          <w:spacing w:val="12"/>
          <w:sz w:val="28"/>
          <w:szCs w:val="28"/>
        </w:rPr>
        <w:t xml:space="preserve"> </w:t>
      </w:r>
      <w:r>
        <w:rPr>
          <w:rFonts w:hint="eastAsia" w:ascii="宋体" w:hAnsi="宋体" w:eastAsia="宋体" w:cs="宋体"/>
          <w:spacing w:val="-3"/>
          <w:sz w:val="28"/>
          <w:szCs w:val="28"/>
        </w:rPr>
        <w:t>中心要及时向有关领导汇报。</w:t>
      </w:r>
    </w:p>
    <w:p w14:paraId="3B2E5CCE">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4、若犯罪分子逃跑，一时追捕不上，要看清人数、衣着、相貌、</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特征、所用交通工具及特征等，并及时科室领导，重大案件要立即拨</w:t>
      </w:r>
      <w:r>
        <w:rPr>
          <w:rFonts w:hint="eastAsia" w:ascii="宋体" w:hAnsi="宋体" w:eastAsia="宋体" w:cs="宋体"/>
          <w:spacing w:val="-8"/>
          <w:sz w:val="28"/>
          <w:szCs w:val="28"/>
        </w:rPr>
        <w:t>打“</w:t>
      </w:r>
      <w:r>
        <w:rPr>
          <w:rFonts w:hint="eastAsia" w:ascii="宋体" w:hAnsi="宋体" w:eastAsia="宋体" w:cs="宋体"/>
          <w:spacing w:val="-104"/>
          <w:sz w:val="28"/>
          <w:szCs w:val="28"/>
        </w:rPr>
        <w:t xml:space="preserve"> </w:t>
      </w:r>
      <w:r>
        <w:rPr>
          <w:rFonts w:hint="eastAsia" w:ascii="宋体" w:hAnsi="宋体" w:eastAsia="宋体" w:cs="宋体"/>
          <w:spacing w:val="-8"/>
          <w:sz w:val="28"/>
          <w:szCs w:val="28"/>
        </w:rPr>
        <w:t>110</w:t>
      </w:r>
      <w:r>
        <w:rPr>
          <w:rFonts w:hint="eastAsia" w:ascii="宋体" w:hAnsi="宋体" w:eastAsia="宋体" w:cs="宋体"/>
          <w:spacing w:val="-104"/>
          <w:sz w:val="28"/>
          <w:szCs w:val="28"/>
        </w:rPr>
        <w:t xml:space="preserve"> </w:t>
      </w:r>
      <w:r>
        <w:rPr>
          <w:rFonts w:hint="eastAsia" w:ascii="宋体" w:hAnsi="宋体" w:eastAsia="宋体" w:cs="宋体"/>
          <w:spacing w:val="-8"/>
          <w:sz w:val="28"/>
          <w:szCs w:val="28"/>
        </w:rPr>
        <w:t>”电话报警。</w:t>
      </w:r>
    </w:p>
    <w:p w14:paraId="4B621B72">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5、有案发现场的（包括偷盗、抢劫现场）要保护好现场</w:t>
      </w:r>
      <w:r>
        <w:rPr>
          <w:rFonts w:hint="eastAsia" w:ascii="宋体" w:hAnsi="宋体" w:eastAsia="宋体" w:cs="宋体"/>
          <w:spacing w:val="-8"/>
          <w:sz w:val="28"/>
          <w:szCs w:val="28"/>
        </w:rPr>
        <w:t>，，</w:t>
      </w:r>
      <w:r>
        <w:rPr>
          <w:rFonts w:hint="eastAsia" w:ascii="宋体" w:hAnsi="宋体" w:eastAsia="宋体" w:cs="宋体"/>
          <w:sz w:val="28"/>
          <w:szCs w:val="28"/>
        </w:rPr>
        <w:t xml:space="preserve">任 </w:t>
      </w:r>
      <w:r>
        <w:rPr>
          <w:rFonts w:hint="eastAsia" w:ascii="宋体" w:hAnsi="宋体" w:eastAsia="宋体" w:cs="宋体"/>
          <w:spacing w:val="-4"/>
          <w:sz w:val="28"/>
          <w:szCs w:val="28"/>
        </w:rPr>
        <w:t>何人不得擅自移动任何东西，包括罪犯留下的一切手痕、脚印、烟头</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等，不得让外人进入现场；在公安机关人员未勘察现场或现场勘察完</w:t>
      </w:r>
      <w:r>
        <w:rPr>
          <w:rFonts w:hint="eastAsia" w:ascii="宋体" w:hAnsi="宋体" w:eastAsia="宋体" w:cs="宋体"/>
          <w:spacing w:val="12"/>
          <w:sz w:val="28"/>
          <w:szCs w:val="28"/>
        </w:rPr>
        <w:t xml:space="preserve"> </w:t>
      </w:r>
      <w:r>
        <w:rPr>
          <w:rFonts w:hint="eastAsia" w:ascii="宋体" w:hAnsi="宋体" w:eastAsia="宋体" w:cs="宋体"/>
          <w:spacing w:val="-2"/>
          <w:sz w:val="28"/>
          <w:szCs w:val="28"/>
        </w:rPr>
        <w:t>毕之前，保安人员不得离开。</w:t>
      </w:r>
    </w:p>
    <w:p w14:paraId="6E217A9D">
      <w:pPr>
        <w:pStyle w:val="6"/>
        <w:tabs>
          <w:tab w:val="left" w:pos="10080"/>
        </w:tabs>
        <w:spacing w:before="210"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6、记录病人或其家属所提供的所有情况，记录被抢（盗）物品</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及价值，询问病人及其家属是否有任何线索、怀疑对象等情况。</w:t>
      </w:r>
    </w:p>
    <w:p w14:paraId="7206BBF9">
      <w:pPr>
        <w:pStyle w:val="6"/>
        <w:tabs>
          <w:tab w:val="left" w:pos="10080"/>
        </w:tabs>
        <w:spacing w:before="211"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7、若是运行过程作案，没有固定的场地，对犯罪分子遗留的物</w:t>
      </w:r>
      <w:r>
        <w:rPr>
          <w:rFonts w:hint="eastAsia" w:ascii="宋体" w:hAnsi="宋体" w:eastAsia="宋体" w:cs="宋体"/>
          <w:spacing w:val="10"/>
          <w:sz w:val="28"/>
          <w:szCs w:val="28"/>
        </w:rPr>
        <w:t xml:space="preserve"> </w:t>
      </w:r>
      <w:r>
        <w:rPr>
          <w:rFonts w:hint="eastAsia" w:ascii="宋体" w:hAnsi="宋体" w:eastAsia="宋体" w:cs="宋体"/>
          <w:spacing w:val="-4"/>
          <w:sz w:val="28"/>
          <w:szCs w:val="28"/>
        </w:rPr>
        <w:t>品、作案工具等，应用钳子或其他工具提取，然后放进塑料袋内妥善</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保存交公安机关处理，切不可将保安人员或其他人员的指纹等不良痕</w:t>
      </w:r>
      <w:r>
        <w:rPr>
          <w:rFonts w:hint="eastAsia" w:ascii="宋体" w:hAnsi="宋体" w:eastAsia="宋体" w:cs="宋体"/>
          <w:spacing w:val="18"/>
          <w:sz w:val="28"/>
          <w:szCs w:val="28"/>
        </w:rPr>
        <w:t xml:space="preserve"> </w:t>
      </w:r>
      <w:r>
        <w:rPr>
          <w:rFonts w:hint="eastAsia" w:ascii="宋体" w:hAnsi="宋体" w:eastAsia="宋体" w:cs="宋体"/>
          <w:spacing w:val="-2"/>
          <w:sz w:val="28"/>
          <w:szCs w:val="28"/>
        </w:rPr>
        <w:t>迹遗留在物品上。</w:t>
      </w:r>
    </w:p>
    <w:p w14:paraId="7F17CED5">
      <w:pPr>
        <w:pStyle w:val="6"/>
        <w:tabs>
          <w:tab w:val="left" w:pos="10080"/>
        </w:tabs>
        <w:spacing w:before="209"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8、如有人员受伤，要尽快抢救并报告公安机关。</w:t>
      </w:r>
    </w:p>
    <w:p w14:paraId="0E634A94">
      <w:pPr>
        <w:pStyle w:val="6"/>
        <w:tabs>
          <w:tab w:val="left" w:pos="10080"/>
        </w:tabs>
        <w:spacing w:before="213"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9、保安队长做好现场记录，并写出书面报告上报医院和科室领</w:t>
      </w:r>
      <w:r>
        <w:rPr>
          <w:rFonts w:hint="eastAsia" w:ascii="宋体" w:hAnsi="宋体" w:eastAsia="宋体" w:cs="宋体"/>
          <w:spacing w:val="16"/>
          <w:sz w:val="28"/>
          <w:szCs w:val="28"/>
        </w:rPr>
        <w:t xml:space="preserve"> </w:t>
      </w:r>
      <w:r>
        <w:rPr>
          <w:rFonts w:hint="eastAsia" w:ascii="宋体" w:hAnsi="宋体" w:eastAsia="宋体" w:cs="宋体"/>
          <w:spacing w:val="-9"/>
          <w:sz w:val="28"/>
          <w:szCs w:val="28"/>
        </w:rPr>
        <w:t>导。</w:t>
      </w:r>
    </w:p>
    <w:p w14:paraId="366034D8">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（二）斗殴</w:t>
      </w:r>
    </w:p>
    <w:p w14:paraId="1A5B7FE3">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1、在执勤、巡逻过程中收到病人、医护人员或监控中心通知，</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发现有人争吵、斗殴的现象时，要及时制止。</w:t>
      </w:r>
    </w:p>
    <w:p w14:paraId="36E4D5A4">
      <w:pPr>
        <w:pStyle w:val="6"/>
        <w:tabs>
          <w:tab w:val="left" w:pos="10080"/>
        </w:tabs>
        <w:spacing w:before="207"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2、迅速报告医院领导、科室领导，能调解的当面调解，不能调</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解的由医院领导出面调解。如个人力量单薄，应请求增援。</w:t>
      </w:r>
    </w:p>
    <w:p w14:paraId="29CD9F9F">
      <w:pPr>
        <w:pStyle w:val="6"/>
        <w:tabs>
          <w:tab w:val="left" w:pos="10080"/>
        </w:tabs>
        <w:spacing w:before="214"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3、在制止争吵、斗殴双方时，切记不能动粗，不允许恶言相向。</w:t>
      </w:r>
    </w:p>
    <w:p w14:paraId="0ABC6F46">
      <w:pPr>
        <w:pStyle w:val="6"/>
        <w:tabs>
          <w:tab w:val="left" w:pos="10080"/>
        </w:tabs>
        <w:spacing w:before="208"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处理流程：发现并制止斗殴→报告有关部门调解</w:t>
      </w:r>
    </w:p>
    <w:p w14:paraId="67A50891">
      <w:pPr>
        <w:pStyle w:val="6"/>
        <w:tabs>
          <w:tab w:val="left" w:pos="10080"/>
        </w:tabs>
        <w:spacing w:before="214"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（三）酗酒闹事或精神病人事件</w:t>
      </w:r>
    </w:p>
    <w:p w14:paraId="761943A9">
      <w:pPr>
        <w:pStyle w:val="6"/>
        <w:tabs>
          <w:tab w:val="left" w:pos="10080"/>
        </w:tabs>
        <w:spacing w:before="210" w:line="362"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7"/>
          <w:sz w:val="28"/>
          <w:szCs w:val="28"/>
        </w:rPr>
        <w:t>1、醉酒者或精神病人失去正常的理智，处于不能自控的状态下，</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易对自身或其他人员造成伤害，保安员应及时对其采取控制和监督措</w:t>
      </w:r>
      <w:r>
        <w:rPr>
          <w:rFonts w:hint="eastAsia" w:ascii="宋体" w:hAnsi="宋体" w:eastAsia="宋体" w:cs="宋体"/>
          <w:spacing w:val="-5"/>
          <w:sz w:val="28"/>
          <w:szCs w:val="28"/>
        </w:rPr>
        <w:t>施。</w:t>
      </w:r>
    </w:p>
    <w:p w14:paraId="54E624FC">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2、及时通知醉酒者或精神病人的家属，让他们派人领回。</w:t>
      </w:r>
    </w:p>
    <w:p w14:paraId="183C829F">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3、若醉酒者或精神病人有危害社会公共秩序的行为，可上报医</w:t>
      </w:r>
      <w:r>
        <w:rPr>
          <w:rFonts w:hint="eastAsia" w:ascii="宋体" w:hAnsi="宋体" w:eastAsia="宋体" w:cs="宋体"/>
          <w:spacing w:val="12"/>
          <w:sz w:val="28"/>
          <w:szCs w:val="28"/>
        </w:rPr>
        <w:t xml:space="preserve"> </w:t>
      </w:r>
      <w:r>
        <w:rPr>
          <w:rFonts w:hint="eastAsia" w:ascii="宋体" w:hAnsi="宋体" w:eastAsia="宋体" w:cs="宋体"/>
          <w:spacing w:val="-2"/>
          <w:sz w:val="28"/>
          <w:szCs w:val="28"/>
        </w:rPr>
        <w:t>院或科室领导将其强制送到派出所处理。</w:t>
      </w:r>
    </w:p>
    <w:p w14:paraId="048EFB37">
      <w:pPr>
        <w:pStyle w:val="6"/>
        <w:tabs>
          <w:tab w:val="left" w:pos="10080"/>
        </w:tabs>
        <w:spacing w:before="213"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处理流程：采取控制和监督措施→通知家属→情节严重者，送公</w:t>
      </w:r>
      <w:r>
        <w:rPr>
          <w:rFonts w:hint="eastAsia" w:ascii="宋体" w:hAnsi="宋体" w:eastAsia="宋体" w:cs="宋体"/>
          <w:spacing w:val="4"/>
          <w:sz w:val="28"/>
          <w:szCs w:val="28"/>
        </w:rPr>
        <w:t xml:space="preserve"> </w:t>
      </w:r>
      <w:r>
        <w:rPr>
          <w:rFonts w:hint="eastAsia" w:ascii="宋体" w:hAnsi="宋体" w:eastAsia="宋体" w:cs="宋体"/>
          <w:spacing w:val="-5"/>
          <w:sz w:val="28"/>
          <w:szCs w:val="28"/>
        </w:rPr>
        <w:t>安机关</w:t>
      </w:r>
    </w:p>
    <w:p w14:paraId="4A700162">
      <w:pPr>
        <w:pStyle w:val="6"/>
        <w:tabs>
          <w:tab w:val="left" w:pos="10080"/>
        </w:tabs>
        <w:spacing w:before="1"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（四）爆炸物品及可疑爆炸物品事件</w:t>
      </w:r>
    </w:p>
    <w:p w14:paraId="177AEE59">
      <w:pPr>
        <w:pStyle w:val="6"/>
        <w:tabs>
          <w:tab w:val="left" w:pos="10080"/>
        </w:tabs>
        <w:spacing w:before="21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1、保安人员发现或接到各类可疑物品时，要立即向科</w:t>
      </w:r>
      <w:r>
        <w:rPr>
          <w:rFonts w:hint="eastAsia" w:ascii="宋体" w:hAnsi="宋体" w:eastAsia="宋体" w:cs="宋体"/>
          <w:spacing w:val="-2"/>
          <w:sz w:val="28"/>
          <w:szCs w:val="28"/>
        </w:rPr>
        <w:t>室领导及</w:t>
      </w:r>
      <w:r>
        <w:rPr>
          <w:rFonts w:hint="eastAsia" w:ascii="宋体" w:hAnsi="宋体" w:eastAsia="宋体" w:cs="宋体"/>
          <w:sz w:val="28"/>
          <w:szCs w:val="28"/>
        </w:rPr>
        <w:t xml:space="preserve"> </w:t>
      </w:r>
      <w:r>
        <w:rPr>
          <w:rFonts w:hint="eastAsia" w:ascii="宋体" w:hAnsi="宋体" w:eastAsia="宋体" w:cs="宋体"/>
          <w:spacing w:val="-2"/>
          <w:sz w:val="28"/>
          <w:szCs w:val="28"/>
        </w:rPr>
        <w:t>时报告，并留守现场，阻止任何人再接触可疑物。</w:t>
      </w:r>
    </w:p>
    <w:p w14:paraId="2345BFA5">
      <w:pPr>
        <w:pStyle w:val="6"/>
        <w:tabs>
          <w:tab w:val="left" w:pos="10080"/>
        </w:tabs>
        <w:spacing w:before="212"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2、科室领导立即组织人员赶到现场，向有关人员了解情况，如</w:t>
      </w:r>
      <w:r>
        <w:rPr>
          <w:rFonts w:hint="eastAsia" w:ascii="宋体" w:hAnsi="宋体" w:eastAsia="宋体" w:cs="宋体"/>
          <w:spacing w:val="14"/>
          <w:sz w:val="28"/>
          <w:szCs w:val="28"/>
        </w:rPr>
        <w:t xml:space="preserve"> </w:t>
      </w:r>
      <w:r>
        <w:rPr>
          <w:rFonts w:hint="eastAsia" w:ascii="宋体" w:hAnsi="宋体" w:eastAsia="宋体" w:cs="宋体"/>
          <w:spacing w:val="-3"/>
          <w:sz w:val="28"/>
          <w:szCs w:val="28"/>
        </w:rPr>
        <w:t>初步确认可疑物品为危险物品时，立即对附近区域的人员进行疏散，</w:t>
      </w:r>
      <w:r>
        <w:rPr>
          <w:rFonts w:hint="eastAsia" w:ascii="宋体" w:hAnsi="宋体" w:eastAsia="宋体" w:cs="宋体"/>
          <w:spacing w:val="16"/>
          <w:sz w:val="28"/>
          <w:szCs w:val="28"/>
        </w:rPr>
        <w:t xml:space="preserve"> </w:t>
      </w:r>
      <w:r>
        <w:rPr>
          <w:rFonts w:hint="eastAsia" w:ascii="宋体" w:hAnsi="宋体" w:eastAsia="宋体" w:cs="宋体"/>
          <w:spacing w:val="-1"/>
          <w:sz w:val="28"/>
          <w:szCs w:val="28"/>
        </w:rPr>
        <w:t>并设置临时警戒线，任何人员不得擅自入内。</w:t>
      </w:r>
    </w:p>
    <w:p w14:paraId="456B93ED">
      <w:pPr>
        <w:pStyle w:val="6"/>
        <w:tabs>
          <w:tab w:val="left" w:pos="10080"/>
        </w:tabs>
        <w:spacing w:before="21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3、立即向公安机关报案，并向医院领导通报。</w:t>
      </w:r>
    </w:p>
    <w:p w14:paraId="48D3F745">
      <w:pPr>
        <w:pStyle w:val="6"/>
        <w:tabs>
          <w:tab w:val="left" w:pos="10080"/>
        </w:tabs>
        <w:spacing w:before="21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4、对附近区域进行全面搜索，以消除隐患。</w:t>
      </w:r>
    </w:p>
    <w:p w14:paraId="196C786F">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5、待公安机关到达现场后，协助公安人员消除爆炸危险隐患，</w:t>
      </w:r>
      <w:r>
        <w:rPr>
          <w:rFonts w:hint="eastAsia" w:ascii="宋体" w:hAnsi="宋体" w:eastAsia="宋体" w:cs="宋体"/>
          <w:spacing w:val="4"/>
          <w:sz w:val="28"/>
          <w:szCs w:val="28"/>
        </w:rPr>
        <w:t xml:space="preserve"> </w:t>
      </w:r>
      <w:r>
        <w:rPr>
          <w:rFonts w:hint="eastAsia" w:ascii="宋体" w:hAnsi="宋体" w:eastAsia="宋体" w:cs="宋体"/>
          <w:spacing w:val="-3"/>
          <w:sz w:val="28"/>
          <w:szCs w:val="28"/>
        </w:rPr>
        <w:t>并进行调查。</w:t>
      </w:r>
    </w:p>
    <w:p w14:paraId="5E5FF17C">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6、如果危险已经发生，保安人员要立即赶到现场协助抢救，运</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转伤员，稳定人员情绪，保护好现场，安置疏散人员。</w:t>
      </w:r>
    </w:p>
    <w:p w14:paraId="5B538448">
      <w:pPr>
        <w:tabs>
          <w:tab w:val="left" w:pos="10080"/>
        </w:tabs>
        <w:spacing w:line="153" w:lineRule="exact"/>
        <w:ind w:left="0" w:leftChars="0" w:right="124" w:rightChars="59" w:firstLine="0" w:firstLineChars="0"/>
        <w:rPr>
          <w:rFonts w:hint="eastAsia" w:ascii="宋体" w:hAnsi="宋体" w:eastAsia="宋体" w:cs="宋体"/>
        </w:rPr>
      </w:pPr>
    </w:p>
    <w:p w14:paraId="28A0A176">
      <w:pPr>
        <w:tabs>
          <w:tab w:val="left" w:pos="10080"/>
        </w:tabs>
        <w:spacing w:line="153" w:lineRule="exact"/>
        <w:ind w:left="0" w:leftChars="0" w:right="124" w:rightChars="59" w:firstLine="0" w:firstLineChars="0"/>
        <w:rPr>
          <w:rFonts w:hint="eastAsia" w:ascii="宋体" w:hAnsi="宋体" w:eastAsia="宋体" w:cs="宋体"/>
        </w:rPr>
        <w:sectPr>
          <w:pgSz w:w="11907" w:h="16840"/>
          <w:pgMar w:top="850" w:right="850" w:bottom="850" w:left="1134" w:header="0" w:footer="0" w:gutter="0"/>
          <w:pgNumType w:fmt="decimal"/>
          <w:cols w:equalWidth="0" w:num="1">
            <w:col w:w="11902"/>
          </w:cols>
          <w:rtlGutter w:val="0"/>
          <w:docGrid w:linePitch="0" w:charSpace="0"/>
        </w:sectPr>
      </w:pPr>
    </w:p>
    <w:p w14:paraId="279DB0B1">
      <w:pPr>
        <w:pStyle w:val="6"/>
        <w:tabs>
          <w:tab w:val="left" w:pos="10080"/>
        </w:tabs>
        <w:spacing w:before="56" w:line="221" w:lineRule="auto"/>
        <w:ind w:left="0" w:leftChars="0" w:right="124" w:rightChars="59" w:firstLine="0" w:firstLineChars="0"/>
        <w:rPr>
          <w:rFonts w:hint="eastAsia" w:ascii="宋体" w:hAnsi="宋体" w:eastAsia="宋体" w:cs="宋体"/>
          <w:spacing w:val="-2"/>
          <w:sz w:val="28"/>
          <w:szCs w:val="28"/>
        </w:rPr>
      </w:pPr>
      <w:r>
        <w:rPr>
          <w:rFonts w:hint="eastAsia" w:ascii="宋体" w:hAnsi="宋体" w:eastAsia="宋体" w:cs="宋体"/>
          <w:spacing w:val="-2"/>
          <w:sz w:val="28"/>
          <w:szCs w:val="28"/>
        </w:rPr>
        <w:t>处理流程图如下：</w:t>
      </w:r>
    </w:p>
    <w:p w14:paraId="34D2D445">
      <w:pPr>
        <w:pStyle w:val="6"/>
        <w:tabs>
          <w:tab w:val="left" w:pos="10080"/>
        </w:tabs>
        <w:spacing w:before="56" w:line="221" w:lineRule="auto"/>
        <w:ind w:left="0" w:leftChars="0" w:right="124" w:rightChars="59" w:firstLine="0" w:firstLineChars="0"/>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drawing>
          <wp:inline distT="0" distB="0" distL="114300" distR="114300">
            <wp:extent cx="4809490" cy="2129790"/>
            <wp:effectExtent l="0" t="0" r="10160" b="3810"/>
            <wp:docPr id="78" name="图片 78" descr="174902007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49020078457"/>
                    <pic:cNvPicPr>
                      <a:picLocks noChangeAspect="1"/>
                    </pic:cNvPicPr>
                  </pic:nvPicPr>
                  <pic:blipFill>
                    <a:blip r:embed="rId50"/>
                    <a:stretch>
                      <a:fillRect/>
                    </a:stretch>
                  </pic:blipFill>
                  <pic:spPr>
                    <a:xfrm>
                      <a:off x="0" y="0"/>
                      <a:ext cx="4809490" cy="2129790"/>
                    </a:xfrm>
                    <a:prstGeom prst="rect">
                      <a:avLst/>
                    </a:prstGeom>
                  </pic:spPr>
                </pic:pic>
              </a:graphicData>
            </a:graphic>
          </wp:inline>
        </w:drawing>
      </w:r>
    </w:p>
    <w:p w14:paraId="2FEF10E6">
      <w:pPr>
        <w:pStyle w:val="6"/>
        <w:tabs>
          <w:tab w:val="left" w:pos="10080"/>
        </w:tabs>
        <w:spacing w:before="32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（五）接报治安案件</w:t>
      </w:r>
    </w:p>
    <w:p w14:paraId="3658AAC0">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1、接到斗殴、流氓、暴力事件报案时，要问清案</w:t>
      </w:r>
      <w:r>
        <w:rPr>
          <w:rFonts w:hint="eastAsia" w:ascii="宋体" w:hAnsi="宋体" w:eastAsia="宋体" w:cs="宋体"/>
          <w:spacing w:val="-5"/>
          <w:sz w:val="28"/>
          <w:szCs w:val="28"/>
        </w:rPr>
        <w:t>发地点、人数、</w:t>
      </w:r>
      <w:r>
        <w:rPr>
          <w:rFonts w:hint="eastAsia" w:ascii="宋体" w:hAnsi="宋体" w:eastAsia="宋体" w:cs="宋体"/>
          <w:spacing w:val="-4"/>
          <w:sz w:val="28"/>
          <w:szCs w:val="28"/>
        </w:rPr>
        <w:t>闹事人是否带有凶器。</w:t>
      </w:r>
    </w:p>
    <w:p w14:paraId="6656C818">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2、通报科室领导并立即赶赴现场，控制事态，劝阻疏散围观人</w:t>
      </w:r>
      <w:r>
        <w:rPr>
          <w:rFonts w:hint="eastAsia" w:ascii="宋体" w:hAnsi="宋体" w:eastAsia="宋体" w:cs="宋体"/>
          <w:spacing w:val="14"/>
          <w:sz w:val="28"/>
          <w:szCs w:val="28"/>
        </w:rPr>
        <w:t xml:space="preserve"> </w:t>
      </w:r>
      <w:r>
        <w:rPr>
          <w:rFonts w:hint="eastAsia" w:ascii="宋体" w:hAnsi="宋体" w:eastAsia="宋体" w:cs="宋体"/>
          <w:spacing w:val="-5"/>
          <w:sz w:val="28"/>
          <w:szCs w:val="28"/>
        </w:rPr>
        <w:t>群。</w:t>
      </w:r>
    </w:p>
    <w:p w14:paraId="5AAA7D8A">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3、制止双方的过激行为，分别将各方带到保安部，进一步了解</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情况，做好笔录，并提出对事件的处理意见。</w:t>
      </w:r>
    </w:p>
    <w:p w14:paraId="73FE89CA">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4、派人清查损坏物品数量。</w:t>
      </w:r>
    </w:p>
    <w:p w14:paraId="7B10F7E6">
      <w:pPr>
        <w:pStyle w:val="6"/>
        <w:tabs>
          <w:tab w:val="left" w:pos="10080"/>
        </w:tabs>
        <w:spacing w:before="211"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5、向公安机关报案，同时对打、砸、抢及蓄意破坏的肇事者，</w:t>
      </w:r>
      <w:r>
        <w:rPr>
          <w:rFonts w:hint="eastAsia" w:ascii="宋体" w:hAnsi="宋体" w:eastAsia="宋体" w:cs="宋体"/>
          <w:spacing w:val="4"/>
          <w:sz w:val="28"/>
          <w:szCs w:val="28"/>
        </w:rPr>
        <w:t xml:space="preserve"> </w:t>
      </w:r>
      <w:r>
        <w:rPr>
          <w:rFonts w:hint="eastAsia" w:ascii="宋体" w:hAnsi="宋体" w:eastAsia="宋体" w:cs="宋体"/>
          <w:spacing w:val="-1"/>
          <w:sz w:val="28"/>
          <w:szCs w:val="28"/>
        </w:rPr>
        <w:t>进行控制并送公安机关。</w:t>
      </w:r>
    </w:p>
    <w:p w14:paraId="2164244F">
      <w:pPr>
        <w:pStyle w:val="6"/>
        <w:tabs>
          <w:tab w:val="left" w:pos="10080"/>
        </w:tabs>
        <w:spacing w:before="21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处理流程图如下：</w:t>
      </w:r>
    </w:p>
    <w:p w14:paraId="2BA3F511">
      <w:pPr>
        <w:tabs>
          <w:tab w:val="left" w:pos="10080"/>
        </w:tabs>
        <w:spacing w:line="257"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4922520" cy="1555750"/>
            <wp:effectExtent l="0" t="0" r="11430" b="6350"/>
            <wp:docPr id="79" name="图片 79" descr="174902015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749020152906"/>
                    <pic:cNvPicPr>
                      <a:picLocks noChangeAspect="1"/>
                    </pic:cNvPicPr>
                  </pic:nvPicPr>
                  <pic:blipFill>
                    <a:blip r:embed="rId51"/>
                    <a:stretch>
                      <a:fillRect/>
                    </a:stretch>
                  </pic:blipFill>
                  <pic:spPr>
                    <a:xfrm>
                      <a:off x="0" y="0"/>
                      <a:ext cx="4922520" cy="1555750"/>
                    </a:xfrm>
                    <a:prstGeom prst="rect">
                      <a:avLst/>
                    </a:prstGeom>
                  </pic:spPr>
                </pic:pic>
              </a:graphicData>
            </a:graphic>
          </wp:inline>
        </w:drawing>
      </w:r>
    </w:p>
    <w:p w14:paraId="52E2C5EF">
      <w:pPr>
        <w:tabs>
          <w:tab w:val="left" w:pos="10080"/>
        </w:tabs>
        <w:spacing w:line="258" w:lineRule="auto"/>
        <w:ind w:left="0" w:leftChars="0" w:right="124" w:rightChars="59" w:firstLine="0" w:firstLineChars="0"/>
        <w:rPr>
          <w:rFonts w:hint="eastAsia" w:ascii="宋体" w:hAnsi="宋体" w:eastAsia="宋体" w:cs="宋体"/>
          <w:sz w:val="21"/>
        </w:rPr>
      </w:pPr>
    </w:p>
    <w:p w14:paraId="6CACC097">
      <w:pPr>
        <w:tabs>
          <w:tab w:val="left" w:pos="10080"/>
        </w:tabs>
        <w:spacing w:line="254" w:lineRule="auto"/>
        <w:ind w:left="0" w:leftChars="0" w:right="124" w:rightChars="59" w:firstLine="0" w:firstLineChars="0"/>
        <w:rPr>
          <w:rFonts w:hint="eastAsia" w:ascii="宋体" w:hAnsi="宋体" w:eastAsia="宋体" w:cs="宋体"/>
          <w:sz w:val="21"/>
        </w:rPr>
      </w:pPr>
    </w:p>
    <w:p w14:paraId="63D397ED">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（六）盗窃案件</w:t>
      </w:r>
    </w:p>
    <w:p w14:paraId="706A6A1B">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1、保安值班员或监控中心接到通知后，应立即派有关</w:t>
      </w:r>
      <w:r>
        <w:rPr>
          <w:rFonts w:hint="eastAsia" w:ascii="宋体" w:hAnsi="宋体" w:eastAsia="宋体" w:cs="宋体"/>
          <w:spacing w:val="-2"/>
          <w:sz w:val="28"/>
          <w:szCs w:val="28"/>
        </w:rPr>
        <w:t>人员到现</w:t>
      </w:r>
      <w:r>
        <w:rPr>
          <w:rFonts w:hint="eastAsia" w:ascii="宋体" w:hAnsi="宋体" w:eastAsia="宋体" w:cs="宋体"/>
          <w:sz w:val="28"/>
          <w:szCs w:val="28"/>
        </w:rPr>
        <w:t xml:space="preserve"> </w:t>
      </w:r>
      <w:r>
        <w:rPr>
          <w:rFonts w:hint="eastAsia" w:ascii="宋体" w:hAnsi="宋体" w:eastAsia="宋体" w:cs="宋体"/>
          <w:spacing w:val="-5"/>
          <w:sz w:val="28"/>
          <w:szCs w:val="28"/>
        </w:rPr>
        <w:t>场。</w:t>
      </w:r>
    </w:p>
    <w:p w14:paraId="53600371">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2、如证实发生罪案，要立即拨打“</w:t>
      </w:r>
      <w:r>
        <w:rPr>
          <w:rFonts w:hint="eastAsia" w:ascii="宋体" w:hAnsi="宋体" w:eastAsia="宋体" w:cs="宋体"/>
          <w:spacing w:val="-102"/>
          <w:sz w:val="28"/>
          <w:szCs w:val="28"/>
        </w:rPr>
        <w:t xml:space="preserve"> </w:t>
      </w:r>
      <w:r>
        <w:rPr>
          <w:rFonts w:hint="eastAsia" w:ascii="宋体" w:hAnsi="宋体" w:eastAsia="宋体" w:cs="宋体"/>
          <w:spacing w:val="-6"/>
          <w:sz w:val="28"/>
          <w:szCs w:val="28"/>
        </w:rPr>
        <w:t>110</w:t>
      </w:r>
      <w:r>
        <w:rPr>
          <w:rFonts w:hint="eastAsia" w:ascii="宋体" w:hAnsi="宋体" w:eastAsia="宋体" w:cs="宋体"/>
          <w:spacing w:val="-104"/>
          <w:sz w:val="28"/>
          <w:szCs w:val="28"/>
        </w:rPr>
        <w:t xml:space="preserve"> </w:t>
      </w:r>
      <w:r>
        <w:rPr>
          <w:rFonts w:hint="eastAsia" w:ascii="宋体" w:hAnsi="宋体" w:eastAsia="宋体" w:cs="宋体"/>
          <w:spacing w:val="-6"/>
          <w:sz w:val="28"/>
          <w:szCs w:val="28"/>
        </w:rPr>
        <w:t>”报警，并留守现场，直</w:t>
      </w:r>
      <w:r>
        <w:rPr>
          <w:rFonts w:hint="eastAsia" w:ascii="宋体" w:hAnsi="宋体" w:eastAsia="宋体" w:cs="宋体"/>
          <w:sz w:val="28"/>
          <w:szCs w:val="28"/>
        </w:rPr>
        <w:t xml:space="preserve"> </w:t>
      </w:r>
      <w:r>
        <w:rPr>
          <w:rFonts w:hint="eastAsia" w:ascii="宋体" w:hAnsi="宋体" w:eastAsia="宋体" w:cs="宋体"/>
          <w:spacing w:val="-3"/>
          <w:sz w:val="28"/>
          <w:szCs w:val="28"/>
        </w:rPr>
        <w:t>到警务人员到达。</w:t>
      </w:r>
    </w:p>
    <w:p w14:paraId="76A8CF32">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3、禁止任何人员在警务人员到达现场前触动任何物品。</w:t>
      </w:r>
    </w:p>
    <w:p w14:paraId="23CDD834">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4、若有需要，指令关闭入口大门，劝阻病人及家属暂停出入，</w:t>
      </w:r>
      <w:r>
        <w:rPr>
          <w:rFonts w:hint="eastAsia" w:ascii="宋体" w:hAnsi="宋体" w:eastAsia="宋体" w:cs="宋体"/>
          <w:spacing w:val="11"/>
          <w:sz w:val="28"/>
          <w:szCs w:val="28"/>
        </w:rPr>
        <w:t xml:space="preserve"> </w:t>
      </w:r>
      <w:r>
        <w:rPr>
          <w:rFonts w:hint="eastAsia" w:ascii="宋体" w:hAnsi="宋体" w:eastAsia="宋体" w:cs="宋体"/>
          <w:spacing w:val="-3"/>
          <w:sz w:val="28"/>
          <w:szCs w:val="28"/>
        </w:rPr>
        <w:t>防止窃贼乘机逃跑。</w:t>
      </w:r>
    </w:p>
    <w:p w14:paraId="0DBDE43D">
      <w:pPr>
        <w:pStyle w:val="6"/>
        <w:tabs>
          <w:tab w:val="left" w:pos="10080"/>
        </w:tabs>
        <w:spacing w:before="211" w:line="29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
          <w:sz w:val="28"/>
          <w:szCs w:val="28"/>
        </w:rPr>
        <w:t>5、当警务人员到达后，应清楚记下办案警官的级别、编号及报</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案编号，以做日后查阅，参考之用。</w:t>
      </w:r>
    </w:p>
    <w:p w14:paraId="518E8034">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6、认真对待传媒人员入内采访。</w:t>
      </w:r>
    </w:p>
    <w:p w14:paraId="39656EED">
      <w:pPr>
        <w:pStyle w:val="6"/>
        <w:tabs>
          <w:tab w:val="left" w:pos="10080"/>
        </w:tabs>
        <w:spacing w:before="212"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7、尽快向科室领导呈交案情报告。</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处理流程图如下：</w:t>
      </w:r>
    </w:p>
    <w:p w14:paraId="02564EDA">
      <w:pPr>
        <w:pStyle w:val="6"/>
        <w:tabs>
          <w:tab w:val="left" w:pos="10080"/>
        </w:tabs>
        <w:spacing w:before="169" w:line="4899" w:lineRule="exact"/>
        <w:ind w:left="0" w:leftChars="0" w:right="124" w:rightChars="59" w:firstLine="0" w:firstLineChars="0"/>
        <w:rPr>
          <w:rFonts w:hint="eastAsia" w:ascii="宋体" w:hAnsi="宋体" w:eastAsia="宋体" w:cs="宋体"/>
        </w:rPr>
      </w:pPr>
      <w:r>
        <w:rPr>
          <w:rFonts w:hint="eastAsia" w:ascii="宋体" w:hAnsi="宋体" w:eastAsia="宋体" w:cs="宋体"/>
          <w:position w:val="-97"/>
        </w:rPr>
        <w:pict>
          <v:group id="_x0000_s1061" o:spid="_x0000_s1061" o:spt="203" style="height:244.95pt;width:389.45pt;" coordsize="7789,4898">
            <o:lock v:ext="edit"/>
            <v:rect id="_x0000_s1062" o:spid="_x0000_s1062" o:spt="1" style="position:absolute;left:0;top:0;height:4898;width:7789;" fillcolor="#ECE6A0" filled="t" stroked="f" coordsize="21600,21600">
              <v:path/>
              <v:fill on="t" focussize="0,0"/>
              <v:stroke on="f"/>
              <v:imagedata o:title=""/>
              <o:lock v:ext="edit"/>
            </v:rect>
            <v:shape id="_x0000_s1063" o:spid="_x0000_s1063" o:spt="75" type="#_x0000_t75" style="position:absolute;left:173;top:304;height:3135;width:7459;" filled="f" stroked="f" coordsize="21600,21600">
              <v:path/>
              <v:fill on="f" focussize="0,0"/>
              <v:stroke on="f"/>
              <v:imagedata r:id="rId52" o:title=""/>
              <o:lock v:ext="edit" aspectratio="t"/>
            </v:shape>
            <v:shape id="_x0000_s1064" o:spid="_x0000_s1064" o:spt="202" type="#_x0000_t202" style="position:absolute;left:355;top:409;height:2931;width:3255;" filled="f" stroked="f" coordsize="21600,21600">
              <v:path/>
              <v:fill on="f" focussize="0,0"/>
              <v:stroke on="f"/>
              <v:imagedata o:title=""/>
              <o:lock v:ext="edit" aspectratio="f"/>
              <v:textbox inset="0mm,0mm,0mm,0mm">
                <w:txbxContent>
                  <w:p w14:paraId="4AE10E4C">
                    <w:pPr>
                      <w:spacing w:before="20" w:line="220" w:lineRule="auto"/>
                      <w:ind w:left="428"/>
                      <w:rPr>
                        <w:rFonts w:ascii="宋体" w:hAnsi="宋体" w:eastAsia="宋体" w:cs="宋体"/>
                        <w:sz w:val="24"/>
                        <w:szCs w:val="24"/>
                      </w:rPr>
                    </w:pPr>
                    <w:r>
                      <w:rPr>
                        <w:rFonts w:ascii="宋体" w:hAnsi="宋体" w:eastAsia="宋体" w:cs="宋体"/>
                        <w:spacing w:val="19"/>
                        <w:sz w:val="24"/>
                        <w:szCs w:val="24"/>
                      </w:rPr>
                      <w:t>接到通知</w:t>
                    </w:r>
                    <w:r>
                      <w:rPr>
                        <w:rFonts w:ascii="宋体" w:hAnsi="宋体" w:eastAsia="宋体" w:cs="宋体"/>
                        <w:spacing w:val="-54"/>
                        <w:sz w:val="24"/>
                        <w:szCs w:val="24"/>
                      </w:rPr>
                      <w:t xml:space="preserve"> </w:t>
                    </w:r>
                    <w:r>
                      <w:rPr>
                        <w:rFonts w:ascii="宋体" w:hAnsi="宋体" w:eastAsia="宋体" w:cs="宋体"/>
                        <w:spacing w:val="19"/>
                        <w:sz w:val="24"/>
                        <w:szCs w:val="24"/>
                      </w:rPr>
                      <w:t>，现场查</w:t>
                    </w:r>
                  </w:p>
                  <w:p w14:paraId="5C3BE516">
                    <w:pPr>
                      <w:spacing w:line="413" w:lineRule="auto"/>
                      <w:rPr>
                        <w:rFonts w:ascii="Arial"/>
                        <w:sz w:val="21"/>
                      </w:rPr>
                    </w:pPr>
                  </w:p>
                  <w:p w14:paraId="7C20EE91">
                    <w:pPr>
                      <w:spacing w:before="78"/>
                      <w:ind w:left="20" w:right="20" w:firstLine="29"/>
                      <w:rPr>
                        <w:rFonts w:ascii="宋体" w:hAnsi="宋体" w:eastAsia="宋体" w:cs="宋体"/>
                        <w:sz w:val="24"/>
                        <w:szCs w:val="24"/>
                      </w:rPr>
                    </w:pPr>
                    <w:r>
                      <w:rPr>
                        <w:rFonts w:ascii="宋体" w:hAnsi="宋体" w:eastAsia="宋体" w:cs="宋体"/>
                        <w:spacing w:val="6"/>
                        <w:sz w:val="24"/>
                        <w:szCs w:val="24"/>
                      </w:rPr>
                      <w:t>证实罪件</w:t>
                    </w:r>
                    <w:r>
                      <w:rPr>
                        <w:rFonts w:ascii="宋体" w:hAnsi="宋体" w:eastAsia="宋体" w:cs="宋体"/>
                        <w:spacing w:val="-58"/>
                        <w:sz w:val="24"/>
                        <w:szCs w:val="24"/>
                      </w:rPr>
                      <w:t xml:space="preserve"> </w:t>
                    </w:r>
                    <w:r>
                      <w:rPr>
                        <w:rFonts w:ascii="宋体" w:hAnsi="宋体" w:eastAsia="宋体" w:cs="宋体"/>
                        <w:spacing w:val="6"/>
                        <w:sz w:val="24"/>
                        <w:szCs w:val="24"/>
                      </w:rPr>
                      <w:t xml:space="preserve">，拨打 </w:t>
                    </w:r>
                    <w:r>
                      <w:rPr>
                        <w:rFonts w:ascii="Calibri" w:hAnsi="Calibri" w:eastAsia="Calibri" w:cs="Calibri"/>
                        <w:spacing w:val="6"/>
                        <w:sz w:val="24"/>
                        <w:szCs w:val="24"/>
                      </w:rPr>
                      <w:t xml:space="preserve">110 </w:t>
                    </w:r>
                    <w:r>
                      <w:rPr>
                        <w:rFonts w:ascii="宋体" w:hAnsi="宋体" w:eastAsia="宋体" w:cs="宋体"/>
                        <w:spacing w:val="6"/>
                        <w:sz w:val="24"/>
                        <w:szCs w:val="24"/>
                      </w:rPr>
                      <w:t>，</w:t>
                    </w:r>
                    <w:r>
                      <w:rPr>
                        <w:rFonts w:ascii="宋体" w:hAnsi="宋体" w:eastAsia="宋体" w:cs="宋体"/>
                        <w:spacing w:val="-61"/>
                        <w:sz w:val="24"/>
                        <w:szCs w:val="24"/>
                      </w:rPr>
                      <w:t xml:space="preserve"> </w:t>
                    </w:r>
                    <w:r>
                      <w:rPr>
                        <w:rFonts w:ascii="宋体" w:hAnsi="宋体" w:eastAsia="宋体" w:cs="宋体"/>
                        <w:spacing w:val="6"/>
                        <w:sz w:val="24"/>
                        <w:szCs w:val="24"/>
                      </w:rPr>
                      <w:t>留守</w:t>
                    </w:r>
                    <w:r>
                      <w:rPr>
                        <w:rFonts w:ascii="宋体" w:hAnsi="宋体" w:eastAsia="宋体" w:cs="宋体"/>
                        <w:sz w:val="24"/>
                        <w:szCs w:val="24"/>
                      </w:rPr>
                      <w:t xml:space="preserve"> </w:t>
                    </w:r>
                    <w:r>
                      <w:rPr>
                        <w:rFonts w:ascii="宋体" w:hAnsi="宋体" w:eastAsia="宋体" w:cs="宋体"/>
                        <w:spacing w:val="22"/>
                        <w:sz w:val="24"/>
                        <w:szCs w:val="24"/>
                      </w:rPr>
                      <w:t>人员保护现场</w:t>
                    </w:r>
                    <w:r>
                      <w:rPr>
                        <w:rFonts w:ascii="宋体" w:hAnsi="宋体" w:eastAsia="宋体" w:cs="宋体"/>
                        <w:spacing w:val="-51"/>
                        <w:sz w:val="24"/>
                        <w:szCs w:val="24"/>
                      </w:rPr>
                      <w:t xml:space="preserve"> </w:t>
                    </w:r>
                    <w:r>
                      <w:rPr>
                        <w:rFonts w:ascii="宋体" w:hAnsi="宋体" w:eastAsia="宋体" w:cs="宋体"/>
                        <w:spacing w:val="22"/>
                        <w:sz w:val="24"/>
                        <w:szCs w:val="24"/>
                      </w:rPr>
                      <w:t>，等待警务人</w:t>
                    </w:r>
                  </w:p>
                  <w:p w14:paraId="052E3A16">
                    <w:pPr>
                      <w:spacing w:line="387" w:lineRule="auto"/>
                      <w:rPr>
                        <w:rFonts w:ascii="Arial"/>
                        <w:sz w:val="21"/>
                      </w:rPr>
                    </w:pPr>
                  </w:p>
                  <w:p w14:paraId="7C32195B">
                    <w:pPr>
                      <w:spacing w:before="78" w:line="219" w:lineRule="auto"/>
                      <w:ind w:left="378"/>
                      <w:rPr>
                        <w:rFonts w:ascii="宋体" w:hAnsi="宋体" w:eastAsia="宋体" w:cs="宋体"/>
                        <w:sz w:val="24"/>
                        <w:szCs w:val="24"/>
                      </w:rPr>
                    </w:pPr>
                    <w:r>
                      <w:rPr>
                        <w:rFonts w:ascii="宋体" w:hAnsi="宋体" w:eastAsia="宋体" w:cs="宋体"/>
                        <w:spacing w:val="28"/>
                        <w:sz w:val="24"/>
                        <w:szCs w:val="24"/>
                      </w:rPr>
                      <w:t>禁止任何人触动任何物</w:t>
                    </w:r>
                  </w:p>
                  <w:p w14:paraId="61D079E7">
                    <w:pPr>
                      <w:spacing w:line="414" w:lineRule="auto"/>
                      <w:rPr>
                        <w:rFonts w:ascii="Arial"/>
                        <w:sz w:val="21"/>
                      </w:rPr>
                    </w:pPr>
                  </w:p>
                  <w:p w14:paraId="71487B58">
                    <w:pPr>
                      <w:spacing w:before="78" w:line="220" w:lineRule="auto"/>
                      <w:ind w:left="55"/>
                      <w:rPr>
                        <w:rFonts w:ascii="宋体" w:hAnsi="宋体" w:eastAsia="宋体" w:cs="宋体"/>
                        <w:sz w:val="24"/>
                        <w:szCs w:val="24"/>
                      </w:rPr>
                    </w:pPr>
                    <w:r>
                      <w:rPr>
                        <w:rFonts w:ascii="宋体" w:hAnsi="宋体" w:eastAsia="宋体" w:cs="宋体"/>
                        <w:spacing w:val="16"/>
                        <w:sz w:val="24"/>
                        <w:szCs w:val="24"/>
                      </w:rPr>
                      <w:t>关闭大门</w:t>
                    </w:r>
                    <w:r>
                      <w:rPr>
                        <w:rFonts w:ascii="宋体" w:hAnsi="宋体" w:eastAsia="宋体" w:cs="宋体"/>
                        <w:spacing w:val="-55"/>
                        <w:sz w:val="24"/>
                        <w:szCs w:val="24"/>
                      </w:rPr>
                      <w:t xml:space="preserve"> </w:t>
                    </w:r>
                    <w:r>
                      <w:rPr>
                        <w:rFonts w:ascii="宋体" w:hAnsi="宋体" w:eastAsia="宋体" w:cs="宋体"/>
                        <w:spacing w:val="16"/>
                        <w:sz w:val="24"/>
                        <w:szCs w:val="24"/>
                      </w:rPr>
                      <w:t>，</w:t>
                    </w:r>
                    <w:r>
                      <w:rPr>
                        <w:rFonts w:ascii="宋体" w:hAnsi="宋体" w:eastAsia="宋体" w:cs="宋体"/>
                        <w:spacing w:val="-50"/>
                        <w:sz w:val="24"/>
                        <w:szCs w:val="24"/>
                      </w:rPr>
                      <w:t xml:space="preserve"> </w:t>
                    </w:r>
                    <w:r>
                      <w:rPr>
                        <w:rFonts w:ascii="宋体" w:hAnsi="宋体" w:eastAsia="宋体" w:cs="宋体"/>
                        <w:spacing w:val="16"/>
                        <w:sz w:val="24"/>
                        <w:szCs w:val="24"/>
                      </w:rPr>
                      <w:t>以防嫌疑人逃</w:t>
                    </w:r>
                  </w:p>
                </w:txbxContent>
              </v:textbox>
            </v:shape>
            <v:shape id="_x0000_s1065" o:spid="_x0000_s1065" o:spt="202" type="#_x0000_t202" style="position:absolute;left:5188;top:409;height:1996;width:2220;" filled="f" stroked="f" coordsize="21600,21600">
              <v:path/>
              <v:fill on="f" focussize="0,0"/>
              <v:stroke on="f"/>
              <v:imagedata o:title=""/>
              <o:lock v:ext="edit" aspectratio="f"/>
              <v:textbox inset="0mm,0mm,0mm,0mm">
                <w:txbxContent>
                  <w:p w14:paraId="32C35382">
                    <w:pPr>
                      <w:spacing w:before="20" w:line="219" w:lineRule="auto"/>
                      <w:ind w:right="7"/>
                      <w:jc w:val="right"/>
                      <w:rPr>
                        <w:rFonts w:ascii="宋体" w:hAnsi="宋体" w:eastAsia="宋体" w:cs="宋体"/>
                        <w:sz w:val="24"/>
                        <w:szCs w:val="24"/>
                      </w:rPr>
                    </w:pPr>
                    <w:r>
                      <w:rPr>
                        <w:rFonts w:ascii="宋体" w:hAnsi="宋体" w:eastAsia="宋体" w:cs="宋体"/>
                        <w:spacing w:val="21"/>
                        <w:sz w:val="24"/>
                        <w:szCs w:val="24"/>
                      </w:rPr>
                      <w:t>记录办案人</w:t>
                    </w:r>
                    <w:r>
                      <w:rPr>
                        <w:rFonts w:ascii="宋体" w:hAnsi="宋体" w:eastAsia="宋体" w:cs="宋体"/>
                        <w:spacing w:val="-65"/>
                        <w:sz w:val="24"/>
                        <w:szCs w:val="24"/>
                      </w:rPr>
                      <w:t xml:space="preserve"> </w:t>
                    </w:r>
                    <w:r>
                      <w:rPr>
                        <w:rFonts w:ascii="宋体" w:hAnsi="宋体" w:eastAsia="宋体" w:cs="宋体"/>
                        <w:spacing w:val="21"/>
                        <w:sz w:val="24"/>
                        <w:szCs w:val="24"/>
                      </w:rPr>
                      <w:t>员的详</w:t>
                    </w:r>
                  </w:p>
                  <w:p w14:paraId="26D6378C">
                    <w:pPr>
                      <w:spacing w:line="413" w:lineRule="auto"/>
                      <w:rPr>
                        <w:rFonts w:ascii="Arial"/>
                        <w:sz w:val="21"/>
                      </w:rPr>
                    </w:pPr>
                  </w:p>
                  <w:p w14:paraId="6A4D031D">
                    <w:pPr>
                      <w:spacing w:before="78" w:line="219" w:lineRule="auto"/>
                      <w:ind w:left="494"/>
                      <w:rPr>
                        <w:rFonts w:ascii="宋体" w:hAnsi="宋体" w:eastAsia="宋体" w:cs="宋体"/>
                        <w:sz w:val="24"/>
                        <w:szCs w:val="24"/>
                      </w:rPr>
                    </w:pPr>
                    <w:r>
                      <w:rPr>
                        <w:rFonts w:ascii="宋体" w:hAnsi="宋体" w:eastAsia="宋体" w:cs="宋体"/>
                        <w:spacing w:val="24"/>
                        <w:sz w:val="24"/>
                        <w:szCs w:val="24"/>
                      </w:rPr>
                      <w:t>配合媒体采</w:t>
                    </w:r>
                  </w:p>
                  <w:p w14:paraId="19288F95">
                    <w:pPr>
                      <w:spacing w:line="285" w:lineRule="auto"/>
                      <w:rPr>
                        <w:rFonts w:ascii="Arial"/>
                        <w:sz w:val="21"/>
                      </w:rPr>
                    </w:pPr>
                  </w:p>
                  <w:p w14:paraId="59EAB0BD">
                    <w:pPr>
                      <w:spacing w:line="285" w:lineRule="auto"/>
                      <w:rPr>
                        <w:rFonts w:ascii="Arial"/>
                        <w:sz w:val="21"/>
                      </w:rPr>
                    </w:pPr>
                  </w:p>
                  <w:p w14:paraId="3AAF2201">
                    <w:pPr>
                      <w:spacing w:before="78" w:line="219" w:lineRule="auto"/>
                      <w:ind w:left="20"/>
                      <w:rPr>
                        <w:rFonts w:ascii="宋体" w:hAnsi="宋体" w:eastAsia="宋体" w:cs="宋体"/>
                        <w:sz w:val="24"/>
                        <w:szCs w:val="24"/>
                      </w:rPr>
                    </w:pPr>
                    <w:r>
                      <w:rPr>
                        <w:rFonts w:ascii="宋体" w:hAnsi="宋体" w:eastAsia="宋体" w:cs="宋体"/>
                        <w:spacing w:val="24"/>
                        <w:sz w:val="24"/>
                        <w:szCs w:val="24"/>
                      </w:rPr>
                      <w:t>向主管呈交案情报</w:t>
                    </w:r>
                  </w:p>
                </w:txbxContent>
              </v:textbox>
            </v:shape>
            <w10:wrap type="none"/>
            <w10:anchorlock/>
          </v:group>
        </w:pict>
      </w:r>
    </w:p>
    <w:p w14:paraId="18E88DF4">
      <w:pPr>
        <w:pStyle w:val="6"/>
        <w:tabs>
          <w:tab w:val="left" w:pos="10080"/>
        </w:tabs>
        <w:spacing w:before="244" w:line="220" w:lineRule="auto"/>
        <w:ind w:left="0" w:leftChars="0" w:right="124" w:rightChars="59" w:firstLine="0" w:firstLineChars="0"/>
        <w:outlineLvl w:val="3"/>
        <w:rPr>
          <w:rFonts w:hint="eastAsia" w:ascii="宋体" w:hAnsi="宋体" w:eastAsia="宋体" w:cs="宋体"/>
          <w:sz w:val="28"/>
          <w:szCs w:val="28"/>
        </w:rPr>
      </w:pPr>
      <w:bookmarkStart w:id="130" w:name="bookmark101"/>
      <w:bookmarkEnd w:id="130"/>
      <w:r>
        <w:rPr>
          <w:rFonts w:hint="eastAsia" w:ascii="宋体" w:hAnsi="宋体" w:eastAsia="宋体" w:cs="宋体"/>
          <w:b/>
          <w:bCs/>
          <w:spacing w:val="-7"/>
          <w:sz w:val="28"/>
          <w:szCs w:val="28"/>
        </w:rPr>
        <w:t>六、任何可能的紧急情况的处理措施、预案以及抵抗风险的措施</w:t>
      </w:r>
    </w:p>
    <w:p w14:paraId="4BD23B9D">
      <w:pPr>
        <w:pStyle w:val="6"/>
        <w:tabs>
          <w:tab w:val="left" w:pos="10080"/>
        </w:tabs>
        <w:spacing w:before="213" w:line="35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为及时有效地处理重大突发事件对建筑工程正常施工秩序的影</w:t>
      </w:r>
      <w:r>
        <w:rPr>
          <w:rFonts w:hint="eastAsia" w:ascii="宋体" w:hAnsi="宋体" w:eastAsia="宋体" w:cs="宋体"/>
          <w:spacing w:val="3"/>
          <w:sz w:val="28"/>
          <w:szCs w:val="28"/>
        </w:rPr>
        <w:t xml:space="preserve">   </w:t>
      </w:r>
      <w:r>
        <w:rPr>
          <w:rFonts w:hint="eastAsia" w:ascii="宋体" w:hAnsi="宋体" w:eastAsia="宋体" w:cs="宋体"/>
          <w:spacing w:val="-9"/>
          <w:sz w:val="28"/>
          <w:szCs w:val="28"/>
        </w:rPr>
        <w:t>响，公司内部已建立起一系列相关、行之有效的工程</w:t>
      </w:r>
      <w:r>
        <w:rPr>
          <w:rFonts w:hint="eastAsia" w:ascii="宋体" w:hAnsi="宋体" w:eastAsia="宋体" w:cs="宋体"/>
          <w:spacing w:val="-10"/>
          <w:sz w:val="28"/>
          <w:szCs w:val="28"/>
        </w:rPr>
        <w:t>应急、处理机制。</w:t>
      </w:r>
      <w:r>
        <w:rPr>
          <w:rFonts w:hint="eastAsia" w:ascii="宋体" w:hAnsi="宋体" w:eastAsia="宋体" w:cs="宋体"/>
          <w:sz w:val="28"/>
          <w:szCs w:val="28"/>
        </w:rPr>
        <w:t xml:space="preserve"> </w:t>
      </w:r>
      <w:r>
        <w:rPr>
          <w:rFonts w:hint="eastAsia" w:ascii="宋体" w:hAnsi="宋体" w:eastAsia="宋体" w:cs="宋体"/>
          <w:spacing w:val="-4"/>
          <w:sz w:val="28"/>
          <w:szCs w:val="28"/>
        </w:rPr>
        <w:t>本工程开工伊始，项目经理部即建立以领导班子为首、公司总部领导</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班子为总控、总部各部门支持配合的施工应急响应小组。在事故发生</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第一时间内启动应急机制，并力争做到：统一指挥、职责明确、信息</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畅通、反应迅速、处置果断，防止事态进一步扩大，把事故损失和影</w:t>
      </w:r>
      <w:r>
        <w:rPr>
          <w:rFonts w:hint="eastAsia" w:ascii="宋体" w:hAnsi="宋体" w:eastAsia="宋体" w:cs="宋体"/>
          <w:spacing w:val="18"/>
          <w:sz w:val="28"/>
          <w:szCs w:val="28"/>
        </w:rPr>
        <w:t xml:space="preserve"> </w:t>
      </w:r>
      <w:r>
        <w:rPr>
          <w:rFonts w:hint="eastAsia" w:ascii="宋体" w:hAnsi="宋体" w:eastAsia="宋体" w:cs="宋体"/>
          <w:spacing w:val="-2"/>
          <w:sz w:val="28"/>
          <w:szCs w:val="28"/>
        </w:rPr>
        <w:t>响降低到最低。</w:t>
      </w:r>
    </w:p>
    <w:p w14:paraId="5B82A42C">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（一）应急预案的方针与原则</w:t>
      </w:r>
    </w:p>
    <w:p w14:paraId="2CFE1A12">
      <w:pPr>
        <w:pStyle w:val="6"/>
        <w:tabs>
          <w:tab w:val="left" w:pos="10080"/>
        </w:tabs>
        <w:spacing w:before="209" w:line="360"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对于工程施工期间，所有可能发生的人员、设施、设备、系统等</w:t>
      </w:r>
      <w:r>
        <w:rPr>
          <w:rFonts w:hint="eastAsia" w:ascii="宋体" w:hAnsi="宋体" w:eastAsia="宋体" w:cs="宋体"/>
          <w:spacing w:val="8"/>
          <w:sz w:val="28"/>
          <w:szCs w:val="28"/>
        </w:rPr>
        <w:t xml:space="preserve"> </w:t>
      </w:r>
      <w:r>
        <w:rPr>
          <w:rFonts w:hint="eastAsia" w:ascii="宋体" w:hAnsi="宋体" w:eastAsia="宋体" w:cs="宋体"/>
          <w:spacing w:val="-3"/>
          <w:sz w:val="28"/>
          <w:szCs w:val="28"/>
        </w:rPr>
        <w:t>故障事件建立档案，并进行数据分析，将数据分析结果作为制定预案</w:t>
      </w:r>
      <w:r>
        <w:rPr>
          <w:rFonts w:hint="eastAsia" w:ascii="宋体" w:hAnsi="宋体" w:eastAsia="宋体" w:cs="宋体"/>
          <w:spacing w:val="6"/>
          <w:sz w:val="28"/>
          <w:szCs w:val="28"/>
        </w:rPr>
        <w:t xml:space="preserve"> </w:t>
      </w:r>
      <w:r>
        <w:rPr>
          <w:rFonts w:hint="eastAsia" w:ascii="宋体" w:hAnsi="宋体" w:eastAsia="宋体" w:cs="宋体"/>
          <w:spacing w:val="-3"/>
          <w:sz w:val="28"/>
          <w:szCs w:val="28"/>
        </w:rPr>
        <w:t>和评价故障等级的依据。坚持“安全第一，预防为主，综合治理</w:t>
      </w:r>
      <w:r>
        <w:rPr>
          <w:rFonts w:hint="eastAsia" w:ascii="宋体" w:hAnsi="宋体" w:eastAsia="宋体" w:cs="宋体"/>
          <w:spacing w:val="-84"/>
          <w:sz w:val="28"/>
          <w:szCs w:val="28"/>
        </w:rPr>
        <w:t xml:space="preserve"> </w:t>
      </w:r>
      <w:r>
        <w:rPr>
          <w:rFonts w:hint="eastAsia" w:ascii="宋体" w:hAnsi="宋体" w:eastAsia="宋体" w:cs="宋体"/>
          <w:spacing w:val="-3"/>
          <w:sz w:val="28"/>
          <w:szCs w:val="28"/>
        </w:rPr>
        <w:t>”、</w:t>
      </w:r>
      <w:r>
        <w:rPr>
          <w:rFonts w:hint="eastAsia" w:ascii="宋体" w:hAnsi="宋体" w:eastAsia="宋体" w:cs="宋体"/>
          <w:sz w:val="28"/>
          <w:szCs w:val="28"/>
        </w:rPr>
        <w:t xml:space="preserve"> </w:t>
      </w:r>
      <w:r>
        <w:rPr>
          <w:rFonts w:hint="eastAsia" w:ascii="宋体" w:hAnsi="宋体" w:eastAsia="宋体" w:cs="宋体"/>
          <w:spacing w:val="-4"/>
          <w:sz w:val="28"/>
          <w:szCs w:val="28"/>
        </w:rPr>
        <w:t>“保护人员安全优先，保护环境优先</w:t>
      </w:r>
      <w:r>
        <w:rPr>
          <w:rFonts w:hint="eastAsia" w:ascii="宋体" w:hAnsi="宋体" w:eastAsia="宋体" w:cs="宋体"/>
          <w:spacing w:val="-88"/>
          <w:sz w:val="28"/>
          <w:szCs w:val="28"/>
        </w:rPr>
        <w:t xml:space="preserve"> </w:t>
      </w:r>
      <w:r>
        <w:rPr>
          <w:rFonts w:hint="eastAsia" w:ascii="宋体" w:hAnsi="宋体" w:eastAsia="宋体" w:cs="宋体"/>
          <w:spacing w:val="-4"/>
          <w:sz w:val="28"/>
          <w:szCs w:val="28"/>
        </w:rPr>
        <w:t>”的方针，贯彻“常备不懈、统</w:t>
      </w:r>
      <w:r>
        <w:rPr>
          <w:rFonts w:hint="eastAsia" w:ascii="宋体" w:hAnsi="宋体" w:eastAsia="宋体" w:cs="宋体"/>
          <w:spacing w:val="-3"/>
          <w:sz w:val="28"/>
          <w:szCs w:val="28"/>
        </w:rPr>
        <w:t>一指挥、高效协调、持续改进</w:t>
      </w:r>
      <w:r>
        <w:rPr>
          <w:rFonts w:hint="eastAsia" w:ascii="宋体" w:hAnsi="宋体" w:eastAsia="宋体" w:cs="宋体"/>
          <w:spacing w:val="-103"/>
          <w:sz w:val="28"/>
          <w:szCs w:val="28"/>
        </w:rPr>
        <w:t xml:space="preserve"> </w:t>
      </w:r>
      <w:r>
        <w:rPr>
          <w:rFonts w:hint="eastAsia" w:ascii="宋体" w:hAnsi="宋体" w:eastAsia="宋体" w:cs="宋体"/>
          <w:spacing w:val="-3"/>
          <w:sz w:val="28"/>
          <w:szCs w:val="28"/>
        </w:rPr>
        <w:t>”的原则。</w:t>
      </w:r>
    </w:p>
    <w:p w14:paraId="39543D14">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（二）成立应急救援领导小组</w:t>
      </w:r>
    </w:p>
    <w:p w14:paraId="1BEB097A">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1、项目部成立应急小组：</w:t>
      </w:r>
    </w:p>
    <w:p w14:paraId="30B426CE">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组长：项目经理</w:t>
      </w:r>
    </w:p>
    <w:p w14:paraId="496ADF32">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副组长：项目副经理</w:t>
      </w:r>
    </w:p>
    <w:p w14:paraId="6A530B6B">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成员：各部门负责人、工长</w:t>
      </w:r>
    </w:p>
    <w:p w14:paraId="13EC3F98">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办公地址：应急救援指挥部设在项目办公室。</w:t>
      </w:r>
    </w:p>
    <w:p w14:paraId="23E5FFAD">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由安全组负责日常工作。</w:t>
      </w:r>
    </w:p>
    <w:p w14:paraId="5FC62C2B">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2、项目部急指挥流程图</w:t>
      </w:r>
    </w:p>
    <w:p w14:paraId="32ABC851">
      <w:pPr>
        <w:pStyle w:val="6"/>
        <w:tabs>
          <w:tab w:val="left" w:pos="10080"/>
        </w:tabs>
        <w:spacing w:before="212" w:line="345" w:lineRule="auto"/>
        <w:ind w:left="0" w:leftChars="0" w:right="124" w:rightChars="59" w:firstLine="540" w:firstLineChars="200"/>
        <w:rPr>
          <w:rFonts w:hint="eastAsia" w:ascii="宋体" w:hAnsi="宋体" w:eastAsia="宋体" w:cs="宋体"/>
          <w:spacing w:val="-2"/>
          <w:sz w:val="28"/>
          <w:szCs w:val="28"/>
        </w:rPr>
      </w:pPr>
      <w:r>
        <w:rPr>
          <w:rFonts w:hint="eastAsia" w:ascii="宋体" w:hAnsi="宋体" w:eastAsia="宋体" w:cs="宋体"/>
          <w:spacing w:val="-5"/>
          <w:sz w:val="28"/>
          <w:szCs w:val="28"/>
        </w:rPr>
        <w:t>紧急情况下应急救援工作组织汇报流程如下：</w:t>
      </w:r>
      <w:r>
        <w:rPr>
          <w:rFonts w:hint="eastAsia" w:ascii="宋体" w:hAnsi="宋体" w:eastAsia="宋体" w:cs="宋体"/>
          <w:spacing w:val="17"/>
          <w:sz w:val="28"/>
          <w:szCs w:val="28"/>
        </w:rPr>
        <w:t xml:space="preserve"> </w:t>
      </w:r>
      <w:r>
        <w:rPr>
          <w:rFonts w:hint="eastAsia" w:ascii="宋体" w:hAnsi="宋体" w:eastAsia="宋体" w:cs="宋体"/>
          <w:spacing w:val="-2"/>
          <w:sz w:val="28"/>
          <w:szCs w:val="28"/>
        </w:rPr>
        <w:t>急情况下应急救援工作组织汇报流程图</w:t>
      </w:r>
    </w:p>
    <w:p w14:paraId="0314AB76">
      <w:pPr>
        <w:pStyle w:val="6"/>
        <w:tabs>
          <w:tab w:val="left" w:pos="10080"/>
        </w:tabs>
        <w:spacing w:before="212" w:line="345" w:lineRule="auto"/>
        <w:ind w:left="0" w:leftChars="0" w:right="124" w:rightChars="59" w:firstLine="420" w:firstLineChars="200"/>
        <w:rPr>
          <w:rFonts w:hint="eastAsia" w:ascii="宋体" w:hAnsi="宋体" w:eastAsia="宋体" w:cs="宋体"/>
          <w:spacing w:val="-2"/>
          <w:sz w:val="28"/>
          <w:szCs w:val="28"/>
        </w:rPr>
      </w:pPr>
      <w:r>
        <w:rPr>
          <w:rFonts w:hint="eastAsia" w:ascii="宋体" w:hAnsi="宋体" w:eastAsia="宋体" w:cs="宋体"/>
          <w:position w:val="-156"/>
        </w:rPr>
        <w:drawing>
          <wp:inline distT="0" distB="0" distL="0" distR="0">
            <wp:extent cx="5999480" cy="7747635"/>
            <wp:effectExtent l="0" t="0" r="5080" b="9525"/>
            <wp:docPr id="19" name="IM 774"/>
            <wp:cNvGraphicFramePr/>
            <a:graphic xmlns:a="http://schemas.openxmlformats.org/drawingml/2006/main">
              <a:graphicData uri="http://schemas.openxmlformats.org/drawingml/2006/picture">
                <pic:pic xmlns:pic="http://schemas.openxmlformats.org/drawingml/2006/picture">
                  <pic:nvPicPr>
                    <pic:cNvPr id="19" name="IM 774"/>
                    <pic:cNvPicPr/>
                  </pic:nvPicPr>
                  <pic:blipFill>
                    <a:blip r:embed="rId53"/>
                    <a:stretch>
                      <a:fillRect/>
                    </a:stretch>
                  </pic:blipFill>
                  <pic:spPr>
                    <a:xfrm>
                      <a:off x="0" y="0"/>
                      <a:ext cx="5999480" cy="7747635"/>
                    </a:xfrm>
                    <a:prstGeom prst="rect">
                      <a:avLst/>
                    </a:prstGeom>
                  </pic:spPr>
                </pic:pic>
              </a:graphicData>
            </a:graphic>
          </wp:inline>
        </w:drawing>
      </w:r>
    </w:p>
    <w:p w14:paraId="5ECD2D65">
      <w:pPr>
        <w:tabs>
          <w:tab w:val="left" w:pos="10080"/>
        </w:tabs>
        <w:spacing w:line="7801" w:lineRule="exact"/>
        <w:ind w:left="0" w:leftChars="0" w:right="124" w:rightChars="59" w:firstLine="0" w:firstLineChars="0"/>
        <w:rPr>
          <w:rFonts w:hint="eastAsia" w:ascii="宋体" w:hAnsi="宋体" w:eastAsia="宋体" w:cs="宋体"/>
        </w:rPr>
        <w:sectPr>
          <w:pgSz w:w="11907" w:h="16840"/>
          <w:pgMar w:top="850" w:right="850" w:bottom="850" w:left="1134" w:header="0" w:footer="0" w:gutter="0"/>
          <w:pgNumType w:fmt="decimal"/>
          <w:cols w:space="720" w:num="1"/>
          <w:rtlGutter w:val="0"/>
          <w:docGrid w:linePitch="0" w:charSpace="0"/>
        </w:sectPr>
      </w:pPr>
      <w:r>
        <w:rPr>
          <w:rFonts w:hint="eastAsia" w:ascii="宋体" w:hAnsi="宋体" w:eastAsia="宋体" w:cs="宋体"/>
        </w:rPr>
        <w:drawing>
          <wp:anchor distT="0" distB="0" distL="0" distR="0" simplePos="0" relativeHeight="251673600" behindDoc="1" locked="0" layoutInCell="1" allowOverlap="1">
            <wp:simplePos x="0" y="0"/>
            <wp:positionH relativeFrom="column">
              <wp:posOffset>4682490</wp:posOffset>
            </wp:positionH>
            <wp:positionV relativeFrom="paragraph">
              <wp:posOffset>3088640</wp:posOffset>
            </wp:positionV>
            <wp:extent cx="11430" cy="13716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54"/>
                    <a:stretch>
                      <a:fillRect/>
                    </a:stretch>
                  </pic:blipFill>
                  <pic:spPr>
                    <a:xfrm>
                      <a:off x="0" y="0"/>
                      <a:ext cx="11683" cy="137159"/>
                    </a:xfrm>
                    <a:prstGeom prst="rect">
                      <a:avLst/>
                    </a:prstGeom>
                  </pic:spPr>
                </pic:pic>
              </a:graphicData>
            </a:graphic>
          </wp:anchor>
        </w:drawing>
      </w:r>
    </w:p>
    <w:p w14:paraId="525DAF2E">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（三）应急工具清单</w:t>
      </w:r>
    </w:p>
    <w:p w14:paraId="4D1E7DD1">
      <w:pPr>
        <w:pStyle w:val="6"/>
        <w:tabs>
          <w:tab w:val="left" w:pos="10080"/>
        </w:tabs>
        <w:spacing w:before="208"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1、防火、防爆、防泄露工具：灭火器、消防水龙带、消防栓、</w:t>
      </w:r>
      <w:r>
        <w:rPr>
          <w:rFonts w:hint="eastAsia" w:ascii="宋体" w:hAnsi="宋体" w:eastAsia="宋体" w:cs="宋体"/>
          <w:spacing w:val="11"/>
          <w:sz w:val="28"/>
          <w:szCs w:val="28"/>
        </w:rPr>
        <w:t xml:space="preserve"> </w:t>
      </w:r>
      <w:r>
        <w:rPr>
          <w:rFonts w:hint="eastAsia" w:ascii="宋体" w:hAnsi="宋体" w:eastAsia="宋体" w:cs="宋体"/>
          <w:spacing w:val="-1"/>
          <w:sz w:val="28"/>
          <w:szCs w:val="28"/>
        </w:rPr>
        <w:t>铁镐、消防钩、水桶、铁锨、砂袋、管钳、抽水泵等。</w:t>
      </w:r>
    </w:p>
    <w:p w14:paraId="64F0798B">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2、急救工具用具：</w:t>
      </w:r>
    </w:p>
    <w:p w14:paraId="5D8E93C6">
      <w:pPr>
        <w:pStyle w:val="6"/>
        <w:tabs>
          <w:tab w:val="left" w:pos="10080"/>
        </w:tabs>
        <w:spacing w:before="211"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（1）器械敷料类：担架、血压计、听诊器、体温计、棉球、棉</w:t>
      </w:r>
      <w:r>
        <w:rPr>
          <w:rFonts w:hint="eastAsia" w:ascii="宋体" w:hAnsi="宋体" w:eastAsia="宋体" w:cs="宋体"/>
          <w:spacing w:val="9"/>
          <w:sz w:val="28"/>
          <w:szCs w:val="28"/>
        </w:rPr>
        <w:t xml:space="preserve"> </w:t>
      </w:r>
      <w:r>
        <w:rPr>
          <w:rFonts w:hint="eastAsia" w:ascii="宋体" w:hAnsi="宋体" w:eastAsia="宋体" w:cs="宋体"/>
          <w:spacing w:val="-3"/>
          <w:sz w:val="28"/>
          <w:szCs w:val="28"/>
        </w:rPr>
        <w:t>签、三角巾、绷带、胶布、别针、手电筒(电池</w:t>
      </w:r>
      <w:r>
        <w:rPr>
          <w:rFonts w:hint="eastAsia" w:ascii="宋体" w:hAnsi="宋体" w:eastAsia="宋体" w:cs="宋体"/>
          <w:spacing w:val="-4"/>
          <w:sz w:val="28"/>
          <w:szCs w:val="28"/>
        </w:rPr>
        <w:t>)、保险刀、绷带、镊</w:t>
      </w:r>
      <w:r>
        <w:rPr>
          <w:rFonts w:hint="eastAsia" w:ascii="宋体" w:hAnsi="宋体" w:eastAsia="宋体" w:cs="宋体"/>
          <w:sz w:val="28"/>
          <w:szCs w:val="28"/>
        </w:rPr>
        <w:t xml:space="preserve"> </w:t>
      </w:r>
      <w:r>
        <w:rPr>
          <w:rFonts w:hint="eastAsia" w:ascii="宋体" w:hAnsi="宋体" w:eastAsia="宋体" w:cs="宋体"/>
          <w:spacing w:val="-2"/>
          <w:sz w:val="28"/>
          <w:szCs w:val="28"/>
        </w:rPr>
        <w:t>子、病史记录。</w:t>
      </w:r>
    </w:p>
    <w:p w14:paraId="01240654">
      <w:pPr>
        <w:pStyle w:val="6"/>
        <w:tabs>
          <w:tab w:val="left" w:pos="10080"/>
        </w:tabs>
        <w:spacing w:before="210"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（2）药物：10％葡萄糖酸钙、维生素、10％葡萄糖、25％葡萄</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糖、酒精、碘酒、高锰酸钾等。</w:t>
      </w:r>
    </w:p>
    <w:p w14:paraId="436406E3">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（四）应急准备</w:t>
      </w:r>
    </w:p>
    <w:p w14:paraId="3786FD10">
      <w:pPr>
        <w:pStyle w:val="6"/>
        <w:tabs>
          <w:tab w:val="left" w:pos="10080"/>
        </w:tabs>
        <w:spacing w:before="209"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1、对应急人员进行应急准备相关培训：</w:t>
      </w:r>
    </w:p>
    <w:p w14:paraId="62CC122D">
      <w:pPr>
        <w:pStyle w:val="6"/>
        <w:tabs>
          <w:tab w:val="left" w:pos="10080"/>
        </w:tabs>
        <w:spacing w:before="211" w:line="359" w:lineRule="auto"/>
        <w:ind w:left="0" w:leftChars="0" w:right="124" w:rightChars="59" w:firstLine="552" w:firstLineChars="200"/>
        <w:jc w:val="both"/>
        <w:rPr>
          <w:rFonts w:hint="eastAsia" w:ascii="宋体" w:hAnsi="宋体" w:eastAsia="宋体" w:cs="宋体"/>
          <w:sz w:val="28"/>
          <w:szCs w:val="28"/>
        </w:rPr>
      </w:pPr>
      <w:r>
        <w:rPr>
          <w:rFonts w:hint="eastAsia" w:ascii="宋体" w:hAnsi="宋体" w:eastAsia="宋体" w:cs="宋体"/>
          <w:spacing w:val="-2"/>
          <w:sz w:val="28"/>
          <w:szCs w:val="28"/>
        </w:rPr>
        <w:t>对应急现场人员进行岗位教育和消防知识的教育；对扑火救灾、</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救护人员的知识能力教育；对抢救摔伤人员知识能力教育；对紧急切</w:t>
      </w:r>
      <w:r>
        <w:rPr>
          <w:rFonts w:hint="eastAsia" w:ascii="宋体" w:hAnsi="宋体" w:eastAsia="宋体" w:cs="宋体"/>
          <w:spacing w:val="17"/>
          <w:sz w:val="28"/>
          <w:szCs w:val="28"/>
        </w:rPr>
        <w:t xml:space="preserve"> </w:t>
      </w:r>
      <w:r>
        <w:rPr>
          <w:rFonts w:hint="eastAsia" w:ascii="宋体" w:hAnsi="宋体" w:eastAsia="宋体" w:cs="宋体"/>
          <w:spacing w:val="-2"/>
          <w:sz w:val="28"/>
          <w:szCs w:val="28"/>
        </w:rPr>
        <w:t>断电源、抢救触电人员知道能力教育；对控制机械事故损害或伤害，</w:t>
      </w:r>
      <w:r>
        <w:rPr>
          <w:rFonts w:hint="eastAsia" w:ascii="宋体" w:hAnsi="宋体" w:eastAsia="宋体" w:cs="宋体"/>
          <w:spacing w:val="6"/>
          <w:sz w:val="28"/>
          <w:szCs w:val="28"/>
        </w:rPr>
        <w:t xml:space="preserve"> </w:t>
      </w:r>
      <w:r>
        <w:rPr>
          <w:rFonts w:hint="eastAsia" w:ascii="宋体" w:hAnsi="宋体" w:eastAsia="宋体" w:cs="宋体"/>
          <w:spacing w:val="-1"/>
          <w:sz w:val="28"/>
          <w:szCs w:val="28"/>
        </w:rPr>
        <w:t>排除机械设备危害、防止机械事故扩大教育。</w:t>
      </w:r>
    </w:p>
    <w:p w14:paraId="6B410DF6">
      <w:pPr>
        <w:pStyle w:val="6"/>
        <w:tabs>
          <w:tab w:val="left" w:pos="10080"/>
        </w:tabs>
        <w:spacing w:before="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2、项目部组织一支义务消防队，学习消防知识，适时检查应急</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准备工作的完成情况。</w:t>
      </w:r>
    </w:p>
    <w:p w14:paraId="3617BF02">
      <w:pPr>
        <w:pStyle w:val="6"/>
        <w:tabs>
          <w:tab w:val="left" w:pos="10080"/>
        </w:tabs>
        <w:spacing w:before="207"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3、制订切实可行的安全施工方案及安全技术交底，备足备好应</w:t>
      </w:r>
      <w:r>
        <w:rPr>
          <w:rFonts w:hint="eastAsia" w:ascii="宋体" w:hAnsi="宋体" w:eastAsia="宋体" w:cs="宋体"/>
          <w:spacing w:val="12"/>
          <w:sz w:val="28"/>
          <w:szCs w:val="28"/>
        </w:rPr>
        <w:t xml:space="preserve"> </w:t>
      </w:r>
      <w:r>
        <w:rPr>
          <w:rFonts w:hint="eastAsia" w:ascii="宋体" w:hAnsi="宋体" w:eastAsia="宋体" w:cs="宋体"/>
          <w:spacing w:val="-2"/>
          <w:sz w:val="28"/>
          <w:szCs w:val="28"/>
        </w:rPr>
        <w:t>急工具和应急用品，做好预防准备。</w:t>
      </w:r>
    </w:p>
    <w:p w14:paraId="2400730A">
      <w:pPr>
        <w:pStyle w:val="6"/>
        <w:tabs>
          <w:tab w:val="left" w:pos="10080"/>
        </w:tabs>
        <w:spacing w:before="214"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（五）应急救援工作流程</w:t>
      </w:r>
    </w:p>
    <w:p w14:paraId="7EBF97DC">
      <w:pPr>
        <w:pStyle w:val="6"/>
        <w:tabs>
          <w:tab w:val="left" w:pos="10080"/>
        </w:tabs>
        <w:spacing w:before="208"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1、一般事故的应急响应</w:t>
      </w:r>
    </w:p>
    <w:p w14:paraId="18FDEC9B">
      <w:pPr>
        <w:pStyle w:val="6"/>
        <w:tabs>
          <w:tab w:val="left" w:pos="10080"/>
        </w:tabs>
        <w:spacing w:before="208"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（1）当事故或紧急情况发生后，当事人应立即将信息报告给与</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其最近的项目部管理人员、抢救小组成员，使得消息迅速报告到应急</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救援小组办公室，并采取应急措施，防止事态扩大。</w:t>
      </w:r>
    </w:p>
    <w:p w14:paraId="2BD145F4">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（2）项目经理及应急人员对事故应及时进行处理，并及时向公</w:t>
      </w:r>
      <w:r>
        <w:rPr>
          <w:rFonts w:hint="eastAsia" w:ascii="宋体" w:hAnsi="宋体" w:eastAsia="宋体" w:cs="宋体"/>
          <w:spacing w:val="-3"/>
          <w:sz w:val="28"/>
          <w:szCs w:val="28"/>
        </w:rPr>
        <w:t>司安全设备科报告。</w:t>
      </w:r>
    </w:p>
    <w:p w14:paraId="525551AD">
      <w:pPr>
        <w:pStyle w:val="6"/>
        <w:tabs>
          <w:tab w:val="left" w:pos="10080"/>
        </w:tabs>
        <w:spacing w:before="21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2、重大事故的应急响应</w:t>
      </w:r>
    </w:p>
    <w:p w14:paraId="26FEC18E">
      <w:pPr>
        <w:pStyle w:val="6"/>
        <w:tabs>
          <w:tab w:val="left" w:pos="10080"/>
        </w:tabs>
        <w:spacing w:before="210"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（1）重大施工安全事故发生后，当事人或发现人应立即向项目</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部负责人报告，同时采取应急措施，防止事态扩大。</w:t>
      </w:r>
    </w:p>
    <w:p w14:paraId="665F1F20">
      <w:pPr>
        <w:pStyle w:val="6"/>
        <w:tabs>
          <w:tab w:val="left" w:pos="10080"/>
        </w:tabs>
        <w:spacing w:before="21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（2）项目经理及应急人员对事故按应急措施进行处理，并立即</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报告安全设备科。</w:t>
      </w:r>
    </w:p>
    <w:p w14:paraId="20A5816F">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3、报警：紧急事故发生时，发现人应立即报警。</w:t>
      </w:r>
    </w:p>
    <w:p w14:paraId="242F2D69">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（1）向内部报警，简述：出事发点、事态状况、报警人姓名</w:t>
      </w:r>
    </w:p>
    <w:p w14:paraId="1F390C04">
      <w:pPr>
        <w:pStyle w:val="6"/>
        <w:tabs>
          <w:tab w:val="left" w:pos="10080"/>
        </w:tabs>
        <w:spacing w:before="212"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（2）向外部报警，详细准确报告：出事地点、单位、电话、事</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态状况报警人姓名、单位、地址、电话。发生火灾时还要派人到主要</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路口迎接消防车。</w:t>
      </w:r>
    </w:p>
    <w:p w14:paraId="219934C9">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4、上报：</w:t>
      </w:r>
    </w:p>
    <w:p w14:paraId="5BB4AC80">
      <w:pPr>
        <w:pStyle w:val="6"/>
        <w:tabs>
          <w:tab w:val="left" w:pos="10080"/>
        </w:tabs>
        <w:spacing w:before="212" w:line="359" w:lineRule="auto"/>
        <w:ind w:left="0" w:leftChars="0" w:right="124" w:rightChars="59" w:firstLine="552" w:firstLineChars="200"/>
        <w:jc w:val="both"/>
        <w:rPr>
          <w:rFonts w:hint="eastAsia" w:ascii="宋体" w:hAnsi="宋体" w:eastAsia="宋体" w:cs="宋体"/>
          <w:sz w:val="28"/>
          <w:szCs w:val="28"/>
        </w:rPr>
      </w:pPr>
      <w:r>
        <w:rPr>
          <w:rFonts w:hint="eastAsia" w:ascii="宋体" w:hAnsi="宋体" w:eastAsia="宋体" w:cs="宋体"/>
          <w:spacing w:val="-2"/>
          <w:sz w:val="28"/>
          <w:szCs w:val="28"/>
        </w:rPr>
        <w:t>紧急事故处理后，事故发生所在部门或项目部负责人应在</w:t>
      </w:r>
      <w:r>
        <w:rPr>
          <w:rFonts w:hint="eastAsia" w:ascii="宋体" w:hAnsi="宋体" w:eastAsia="宋体" w:cs="宋体"/>
          <w:spacing w:val="-49"/>
          <w:sz w:val="28"/>
          <w:szCs w:val="28"/>
        </w:rPr>
        <w:t xml:space="preserve"> </w:t>
      </w:r>
      <w:r>
        <w:rPr>
          <w:rFonts w:hint="eastAsia" w:ascii="宋体" w:hAnsi="宋体" w:eastAsia="宋体" w:cs="宋体"/>
          <w:spacing w:val="-2"/>
          <w:sz w:val="28"/>
          <w:szCs w:val="28"/>
        </w:rPr>
        <w:t>24</w:t>
      </w:r>
      <w:r>
        <w:rPr>
          <w:rFonts w:hint="eastAsia" w:ascii="宋体" w:hAnsi="宋体" w:eastAsia="宋体" w:cs="宋体"/>
          <w:spacing w:val="-53"/>
          <w:sz w:val="28"/>
          <w:szCs w:val="28"/>
        </w:rPr>
        <w:t xml:space="preserve"> </w:t>
      </w:r>
      <w:r>
        <w:rPr>
          <w:rFonts w:hint="eastAsia" w:ascii="宋体" w:hAnsi="宋体" w:eastAsia="宋体" w:cs="宋体"/>
          <w:spacing w:val="-2"/>
          <w:sz w:val="28"/>
          <w:szCs w:val="28"/>
        </w:rPr>
        <w:t>小</w:t>
      </w:r>
      <w:r>
        <w:rPr>
          <w:rFonts w:hint="eastAsia" w:ascii="宋体" w:hAnsi="宋体" w:eastAsia="宋体" w:cs="宋体"/>
          <w:sz w:val="28"/>
          <w:szCs w:val="28"/>
        </w:rPr>
        <w:t xml:space="preserve"> </w:t>
      </w:r>
      <w:r>
        <w:rPr>
          <w:rFonts w:hint="eastAsia" w:ascii="宋体" w:hAnsi="宋体" w:eastAsia="宋体" w:cs="宋体"/>
          <w:spacing w:val="-4"/>
          <w:sz w:val="28"/>
          <w:szCs w:val="28"/>
        </w:rPr>
        <w:t>时内填写《应急准备和响应报告书》，一式两份，自留一份，消防保</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卫事故、安全事故报安全设备科。</w:t>
      </w:r>
    </w:p>
    <w:p w14:paraId="793C1AAA">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（六）应急预案措施</w:t>
      </w:r>
    </w:p>
    <w:p w14:paraId="435329F2">
      <w:pPr>
        <w:pStyle w:val="6"/>
        <w:tabs>
          <w:tab w:val="left" w:pos="10080"/>
        </w:tabs>
        <w:spacing w:before="210" w:line="221"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施工安全事故应急准备与响应措施：</w:t>
      </w:r>
    </w:p>
    <w:p w14:paraId="02C9B36E">
      <w:pPr>
        <w:pStyle w:val="6"/>
        <w:tabs>
          <w:tab w:val="left" w:pos="10080"/>
        </w:tabs>
        <w:spacing w:before="208"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可能发生的安全事故有：触电事故、机械伤害及中毒等。</w:t>
      </w:r>
    </w:p>
    <w:p w14:paraId="685E713A">
      <w:pPr>
        <w:pStyle w:val="6"/>
        <w:tabs>
          <w:tab w:val="left" w:pos="10080"/>
        </w:tabs>
        <w:spacing w:before="213"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1、检修电器、使用电动机械、工具等发生的触电事故</w:t>
      </w:r>
      <w:r>
        <w:rPr>
          <w:rFonts w:hint="eastAsia" w:ascii="宋体" w:hAnsi="宋体" w:eastAsia="宋体" w:cs="宋体"/>
          <w:spacing w:val="-2"/>
          <w:sz w:val="28"/>
          <w:szCs w:val="28"/>
        </w:rPr>
        <w:t>的应急预</w:t>
      </w:r>
      <w:r>
        <w:rPr>
          <w:rFonts w:hint="eastAsia" w:ascii="宋体" w:hAnsi="宋体" w:eastAsia="宋体" w:cs="宋体"/>
          <w:sz w:val="28"/>
          <w:szCs w:val="28"/>
        </w:rPr>
        <w:t xml:space="preserve"> 案</w:t>
      </w:r>
    </w:p>
    <w:p w14:paraId="450925FB">
      <w:pPr>
        <w:pStyle w:val="6"/>
        <w:tabs>
          <w:tab w:val="left" w:pos="10080"/>
        </w:tabs>
        <w:spacing w:before="1" w:line="359" w:lineRule="auto"/>
        <w:ind w:left="0" w:leftChars="0" w:right="124" w:rightChars="59" w:firstLine="552" w:firstLineChars="200"/>
        <w:jc w:val="both"/>
        <w:rPr>
          <w:rFonts w:hint="eastAsia" w:ascii="宋体" w:hAnsi="宋体" w:eastAsia="宋体" w:cs="宋体"/>
          <w:sz w:val="28"/>
          <w:szCs w:val="28"/>
        </w:rPr>
      </w:pPr>
      <w:r>
        <w:rPr>
          <w:rFonts w:hint="eastAsia" w:ascii="宋体" w:hAnsi="宋体" w:eastAsia="宋体" w:cs="宋体"/>
          <w:spacing w:val="-2"/>
          <w:sz w:val="28"/>
          <w:szCs w:val="28"/>
        </w:rPr>
        <w:t>本项目执行三级配电三级保护，各种机械设备必须做到“一机、</w:t>
      </w:r>
      <w:r>
        <w:rPr>
          <w:rFonts w:hint="eastAsia" w:ascii="宋体" w:hAnsi="宋体" w:eastAsia="宋体" w:cs="宋体"/>
          <w:spacing w:val="2"/>
          <w:sz w:val="28"/>
          <w:szCs w:val="28"/>
        </w:rPr>
        <w:t xml:space="preserve"> </w:t>
      </w:r>
      <w:r>
        <w:rPr>
          <w:rFonts w:hint="eastAsia" w:ascii="宋体" w:hAnsi="宋体" w:eastAsia="宋体" w:cs="宋体"/>
          <w:spacing w:val="-5"/>
          <w:sz w:val="28"/>
          <w:szCs w:val="28"/>
        </w:rPr>
        <w:t>一闸、一箱、一漏</w:t>
      </w:r>
      <w:r>
        <w:rPr>
          <w:rFonts w:hint="eastAsia" w:ascii="宋体" w:hAnsi="宋体" w:eastAsia="宋体" w:cs="宋体"/>
          <w:spacing w:val="-98"/>
          <w:sz w:val="28"/>
          <w:szCs w:val="28"/>
        </w:rPr>
        <w:t xml:space="preserve"> </w:t>
      </w:r>
      <w:r>
        <w:rPr>
          <w:rFonts w:hint="eastAsia" w:ascii="宋体" w:hAnsi="宋体" w:eastAsia="宋体" w:cs="宋体"/>
          <w:spacing w:val="-5"/>
          <w:sz w:val="28"/>
          <w:szCs w:val="28"/>
        </w:rPr>
        <w:t>”做好用电防护。严禁乱拉乱搭电线及各种照明灯</w:t>
      </w:r>
      <w:r>
        <w:rPr>
          <w:rFonts w:hint="eastAsia" w:ascii="宋体" w:hAnsi="宋体" w:eastAsia="宋体" w:cs="宋体"/>
          <w:sz w:val="28"/>
          <w:szCs w:val="28"/>
        </w:rPr>
        <w:t xml:space="preserve"> </w:t>
      </w:r>
      <w:r>
        <w:rPr>
          <w:rFonts w:hint="eastAsia" w:ascii="宋体" w:hAnsi="宋体" w:eastAsia="宋体" w:cs="宋体"/>
          <w:spacing w:val="-4"/>
          <w:sz w:val="28"/>
          <w:szCs w:val="28"/>
        </w:rPr>
        <w:t>具，带电作业的机械设备专人负责制，经常检查施工用电设施，及时</w:t>
      </w:r>
      <w:r>
        <w:rPr>
          <w:rFonts w:hint="eastAsia" w:ascii="宋体" w:hAnsi="宋体" w:eastAsia="宋体" w:cs="宋体"/>
          <w:spacing w:val="-3"/>
          <w:sz w:val="28"/>
          <w:szCs w:val="28"/>
        </w:rPr>
        <w:t>处理事故隐患。</w:t>
      </w:r>
    </w:p>
    <w:p w14:paraId="3C976F69">
      <w:pPr>
        <w:pStyle w:val="6"/>
        <w:tabs>
          <w:tab w:val="left" w:pos="10080"/>
        </w:tabs>
        <w:spacing w:before="1" w:line="359" w:lineRule="auto"/>
        <w:ind w:right="124" w:rightChars="59"/>
        <w:jc w:val="both"/>
        <w:rPr>
          <w:rFonts w:hint="eastAsia" w:ascii="宋体" w:hAnsi="宋体" w:eastAsia="宋体" w:cs="宋体"/>
          <w:spacing w:val="-2"/>
          <w:sz w:val="28"/>
          <w:szCs w:val="28"/>
        </w:rPr>
      </w:pPr>
      <w:r>
        <w:rPr>
          <w:rFonts w:hint="eastAsia" w:ascii="宋体" w:hAnsi="宋体" w:eastAsia="宋体" w:cs="宋体"/>
          <w:spacing w:val="-2"/>
          <w:sz w:val="28"/>
          <w:szCs w:val="28"/>
        </w:rPr>
        <w:t>（1）有人触电时，抢救者首先要立即断开近处电源（拉闸、拔插头），如触电距离开关太远，用电工绝缘钳或干燥木柄铁锨、斧子 等切断电线断开电源，或用绝缘物如木棍等不导电材料拉开触电者或 挑开电线，使之脱离电源，切忌直接用手或金属材料及潮湿物件直接 去拉电线和触电的人，以防止解救的人再次触电。</w:t>
      </w:r>
    </w:p>
    <w:p w14:paraId="4F1FD386">
      <w:pPr>
        <w:pStyle w:val="6"/>
        <w:tabs>
          <w:tab w:val="left" w:pos="10080"/>
        </w:tabs>
        <w:spacing w:before="4"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（2）触电人脱离电源后，如触电人神智清醒，但有些心慌、四</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肢麻木、全身无力；或者触电人在触电过程中曾一度昏迷，但已清醒</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过来，应使触电人安静休息，不要走动，严密观察，必要时送医院诊</w:t>
      </w:r>
      <w:r>
        <w:rPr>
          <w:rFonts w:hint="eastAsia" w:ascii="宋体" w:hAnsi="宋体" w:eastAsia="宋体" w:cs="宋体"/>
          <w:spacing w:val="15"/>
          <w:sz w:val="28"/>
          <w:szCs w:val="28"/>
        </w:rPr>
        <w:t xml:space="preserve"> </w:t>
      </w:r>
      <w:r>
        <w:rPr>
          <w:rFonts w:hint="eastAsia" w:ascii="宋体" w:hAnsi="宋体" w:eastAsia="宋体" w:cs="宋体"/>
          <w:spacing w:val="-6"/>
          <w:sz w:val="28"/>
          <w:szCs w:val="28"/>
        </w:rPr>
        <w:t>治。</w:t>
      </w:r>
    </w:p>
    <w:p w14:paraId="3D7BB9D1">
      <w:pPr>
        <w:pStyle w:val="6"/>
        <w:tabs>
          <w:tab w:val="left" w:pos="10080"/>
        </w:tabs>
        <w:spacing w:before="203"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（3）触电人已失去知觉，但心脏还在跳动，还有呼吸，应使触</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电人在空气清新的地方舒适，安静地平躺，解开妨碍呼吸的衣扣、腰</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带，若天气寒冷要注意保持体温，并迅速请医生（或打</w:t>
      </w:r>
      <w:r>
        <w:rPr>
          <w:rFonts w:hint="eastAsia" w:ascii="宋体" w:hAnsi="宋体" w:eastAsia="宋体" w:cs="宋体"/>
          <w:spacing w:val="-39"/>
          <w:sz w:val="28"/>
          <w:szCs w:val="28"/>
        </w:rPr>
        <w:t xml:space="preserve"> </w:t>
      </w:r>
      <w:r>
        <w:rPr>
          <w:rFonts w:hint="eastAsia" w:ascii="宋体" w:hAnsi="宋体" w:eastAsia="宋体" w:cs="宋体"/>
          <w:spacing w:val="-2"/>
          <w:sz w:val="28"/>
          <w:szCs w:val="28"/>
        </w:rPr>
        <w:t>1</w:t>
      </w:r>
      <w:r>
        <w:rPr>
          <w:rFonts w:hint="eastAsia" w:ascii="宋体" w:hAnsi="宋体" w:eastAsia="宋体" w:cs="宋体"/>
          <w:spacing w:val="-3"/>
          <w:sz w:val="28"/>
          <w:szCs w:val="28"/>
        </w:rPr>
        <w:t>20）到现场</w:t>
      </w:r>
      <w:r>
        <w:rPr>
          <w:rFonts w:hint="eastAsia" w:ascii="宋体" w:hAnsi="宋体" w:eastAsia="宋体" w:cs="宋体"/>
          <w:sz w:val="28"/>
          <w:szCs w:val="28"/>
        </w:rPr>
        <w:t xml:space="preserve"> </w:t>
      </w:r>
      <w:r>
        <w:rPr>
          <w:rFonts w:hint="eastAsia" w:ascii="宋体" w:hAnsi="宋体" w:eastAsia="宋体" w:cs="宋体"/>
          <w:spacing w:val="-4"/>
          <w:sz w:val="28"/>
          <w:szCs w:val="28"/>
        </w:rPr>
        <w:t>诊治。</w:t>
      </w:r>
    </w:p>
    <w:p w14:paraId="2E26939F">
      <w:pPr>
        <w:pStyle w:val="6"/>
        <w:tabs>
          <w:tab w:val="left" w:pos="10080"/>
        </w:tabs>
        <w:spacing w:before="209" w:line="28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（4）如果触电人已失去知觉，呼吸停止，但心脏还在跳动，尽</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快把他仰面方平进行人工呼吸。</w:t>
      </w:r>
    </w:p>
    <w:p w14:paraId="5BE9BEE3">
      <w:pPr>
        <w:pStyle w:val="6"/>
        <w:tabs>
          <w:tab w:val="left" w:pos="10080"/>
        </w:tabs>
        <w:spacing w:before="213"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（5）如果触电人呼吸和心脏跳动完全停止，应立即进行人工呼</w:t>
      </w:r>
      <w:r>
        <w:rPr>
          <w:rFonts w:hint="eastAsia" w:ascii="宋体" w:hAnsi="宋体" w:eastAsia="宋体" w:cs="宋体"/>
          <w:spacing w:val="9"/>
          <w:sz w:val="28"/>
          <w:szCs w:val="28"/>
        </w:rPr>
        <w:t xml:space="preserve"> </w:t>
      </w:r>
      <w:r>
        <w:rPr>
          <w:rFonts w:hint="eastAsia" w:ascii="宋体" w:hAnsi="宋体" w:eastAsia="宋体" w:cs="宋体"/>
          <w:spacing w:val="-3"/>
          <w:sz w:val="28"/>
          <w:szCs w:val="28"/>
        </w:rPr>
        <w:t>吸和心脏外按压急救。</w:t>
      </w:r>
    </w:p>
    <w:p w14:paraId="6FD6F477">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2、机械伤害事故的应急预案</w:t>
      </w:r>
    </w:p>
    <w:p w14:paraId="64B63989">
      <w:pPr>
        <w:pStyle w:val="6"/>
        <w:tabs>
          <w:tab w:val="left" w:pos="10080"/>
        </w:tabs>
        <w:spacing w:before="210" w:line="360"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各种机械设备必须按规定配置齐全有效的各种安全保护装置，按</w:t>
      </w:r>
      <w:r>
        <w:rPr>
          <w:rFonts w:hint="eastAsia" w:ascii="宋体" w:hAnsi="宋体" w:eastAsia="宋体" w:cs="宋体"/>
          <w:spacing w:val="6"/>
          <w:sz w:val="28"/>
          <w:szCs w:val="28"/>
        </w:rPr>
        <w:t xml:space="preserve"> </w:t>
      </w:r>
      <w:r>
        <w:rPr>
          <w:rFonts w:hint="eastAsia" w:ascii="宋体" w:hAnsi="宋体" w:eastAsia="宋体" w:cs="宋体"/>
          <w:spacing w:val="-1"/>
          <w:sz w:val="28"/>
          <w:szCs w:val="28"/>
        </w:rPr>
        <w:t>要求办理验收证（必要时办理准用证）</w:t>
      </w:r>
    </w:p>
    <w:p w14:paraId="0592EA83">
      <w:pPr>
        <w:pStyle w:val="6"/>
        <w:tabs>
          <w:tab w:val="left" w:pos="10080"/>
        </w:tabs>
        <w:spacing w:before="5" w:line="359" w:lineRule="auto"/>
        <w:ind w:left="0" w:leftChars="0" w:right="124" w:rightChars="59" w:firstLine="0" w:firstLineChars="0"/>
        <w:jc w:val="both"/>
        <w:rPr>
          <w:rFonts w:hint="eastAsia" w:ascii="宋体" w:hAnsi="宋体" w:eastAsia="宋体" w:cs="宋体"/>
          <w:sz w:val="21"/>
        </w:rPr>
      </w:pPr>
      <w:r>
        <w:rPr>
          <w:rFonts w:hint="eastAsia" w:ascii="宋体" w:hAnsi="宋体" w:eastAsia="宋体" w:cs="宋体"/>
          <w:spacing w:val="-1"/>
          <w:sz w:val="28"/>
          <w:szCs w:val="28"/>
        </w:rPr>
        <w:t>（1）发生断手（足）、断指（趾）的严重情况时，现场要对伤</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口包扎止血、止痛、进行半握拳状的功能固定。将断手（足）、断指</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（趾）用消毒和清洁的敷料包好，切忌将断指（趾）浸入酒精等消毒</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液中，以防细胞变质。然后将包好的断手（足）、断指（趾）放在无</w:t>
      </w:r>
      <w:r>
        <w:rPr>
          <w:rFonts w:hint="eastAsia" w:ascii="宋体" w:hAnsi="宋体" w:eastAsia="宋体" w:cs="宋体"/>
          <w:spacing w:val="12"/>
          <w:sz w:val="28"/>
          <w:szCs w:val="28"/>
        </w:rPr>
        <w:t xml:space="preserve"> </w:t>
      </w:r>
      <w:r>
        <w:rPr>
          <w:rFonts w:hint="eastAsia" w:ascii="宋体" w:hAnsi="宋体" w:eastAsia="宋体" w:cs="宋体"/>
          <w:spacing w:val="-4"/>
          <w:sz w:val="28"/>
          <w:szCs w:val="28"/>
        </w:rPr>
        <w:t>泄漏的塑料袋内，扎紧袋口，在袋周围放些冰块，速随伤者送医院抢</w:t>
      </w:r>
      <w:r>
        <w:rPr>
          <w:rFonts w:hint="eastAsia" w:ascii="宋体" w:hAnsi="宋体" w:eastAsia="宋体" w:cs="宋体"/>
          <w:spacing w:val="-7"/>
          <w:sz w:val="28"/>
          <w:szCs w:val="28"/>
        </w:rPr>
        <w:t>救。</w:t>
      </w:r>
    </w:p>
    <w:p w14:paraId="1E228309">
      <w:pPr>
        <w:pStyle w:val="6"/>
        <w:tabs>
          <w:tab w:val="left" w:pos="10080"/>
        </w:tabs>
        <w:spacing w:before="9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（2）发生撕裂伤时，必须及时对伤者进行抢救，采取止痛及其</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他对症措施；用生理盐水冲洗有伤部位后用消毒大纱布块、消毒棉花</w:t>
      </w:r>
      <w:r>
        <w:rPr>
          <w:rFonts w:hint="eastAsia" w:ascii="宋体" w:hAnsi="宋体" w:eastAsia="宋体" w:cs="宋体"/>
          <w:spacing w:val="17"/>
          <w:sz w:val="28"/>
          <w:szCs w:val="28"/>
        </w:rPr>
        <w:t xml:space="preserve"> </w:t>
      </w:r>
      <w:r>
        <w:rPr>
          <w:rFonts w:hint="eastAsia" w:ascii="宋体" w:hAnsi="宋体" w:eastAsia="宋体" w:cs="宋体"/>
          <w:spacing w:val="-2"/>
          <w:sz w:val="28"/>
          <w:szCs w:val="28"/>
        </w:rPr>
        <w:t>紧紧包扎，压迫止血；同时拨打</w:t>
      </w:r>
      <w:r>
        <w:rPr>
          <w:rFonts w:hint="eastAsia" w:ascii="宋体" w:hAnsi="宋体" w:eastAsia="宋体" w:cs="宋体"/>
          <w:spacing w:val="-42"/>
          <w:sz w:val="28"/>
          <w:szCs w:val="28"/>
        </w:rPr>
        <w:t xml:space="preserve"> </w:t>
      </w:r>
      <w:r>
        <w:rPr>
          <w:rFonts w:hint="eastAsia" w:ascii="宋体" w:hAnsi="宋体" w:eastAsia="宋体" w:cs="宋体"/>
          <w:spacing w:val="-2"/>
          <w:sz w:val="28"/>
          <w:szCs w:val="28"/>
        </w:rPr>
        <w:t>120</w:t>
      </w:r>
      <w:r>
        <w:rPr>
          <w:rFonts w:hint="eastAsia" w:ascii="宋体" w:hAnsi="宋体" w:eastAsia="宋体" w:cs="宋体"/>
          <w:spacing w:val="-55"/>
          <w:sz w:val="28"/>
          <w:szCs w:val="28"/>
        </w:rPr>
        <w:t xml:space="preserve"> </w:t>
      </w:r>
      <w:r>
        <w:rPr>
          <w:rFonts w:hint="eastAsia" w:ascii="宋体" w:hAnsi="宋体" w:eastAsia="宋体" w:cs="宋体"/>
          <w:spacing w:val="-2"/>
          <w:sz w:val="28"/>
          <w:szCs w:val="28"/>
        </w:rPr>
        <w:t>或者送医院进行治疗。</w:t>
      </w:r>
    </w:p>
    <w:p w14:paraId="57E8DAC2">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3、中毒应急预案</w:t>
      </w:r>
    </w:p>
    <w:p w14:paraId="72193AC8">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（1）根据作业场所大小和自然通风条件，设置足够的抽风，送</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风装置，排除毒气，供给作业人员新鲜空气，淡化作业场所有毒气体</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的浓度，而且每天都要及时对作业场进行毒气测定，浓度超标时，应</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暂时输出作业人员。</w:t>
      </w:r>
    </w:p>
    <w:p w14:paraId="4962DDDD">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（2）食堂、宿舍应经常检查，搞好自然通风，加强巡逻，出现</w:t>
      </w:r>
      <w:r>
        <w:rPr>
          <w:rFonts w:hint="eastAsia" w:ascii="宋体" w:hAnsi="宋体" w:eastAsia="宋体" w:cs="宋体"/>
          <w:spacing w:val="9"/>
          <w:sz w:val="28"/>
          <w:szCs w:val="28"/>
        </w:rPr>
        <w:t xml:space="preserve"> </w:t>
      </w:r>
      <w:r>
        <w:rPr>
          <w:rFonts w:hint="eastAsia" w:ascii="宋体" w:hAnsi="宋体" w:eastAsia="宋体" w:cs="宋体"/>
          <w:spacing w:val="-3"/>
          <w:sz w:val="28"/>
          <w:szCs w:val="28"/>
        </w:rPr>
        <w:t>中毒现状，迅速组织拖救。</w:t>
      </w:r>
    </w:p>
    <w:p w14:paraId="3D7EACF2">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（七）事故后处理工作</w:t>
      </w:r>
    </w:p>
    <w:p w14:paraId="1EA775A2">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1、查明事故原因及责任人</w:t>
      </w:r>
    </w:p>
    <w:p w14:paraId="56512CC1">
      <w:pPr>
        <w:pStyle w:val="6"/>
        <w:tabs>
          <w:tab w:val="left" w:pos="10080"/>
        </w:tabs>
        <w:spacing w:before="212"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0"/>
          <w:sz w:val="28"/>
          <w:szCs w:val="28"/>
        </w:rPr>
        <w:t>以书面形式向上级写出报告，包括发生事故时间、地点、受伤(死</w:t>
      </w:r>
      <w:r>
        <w:rPr>
          <w:rFonts w:hint="eastAsia" w:ascii="宋体" w:hAnsi="宋体" w:eastAsia="宋体" w:cs="宋体"/>
          <w:spacing w:val="16"/>
          <w:sz w:val="28"/>
          <w:szCs w:val="28"/>
        </w:rPr>
        <w:t xml:space="preserve"> </w:t>
      </w:r>
      <w:r>
        <w:rPr>
          <w:rFonts w:hint="eastAsia" w:ascii="宋体" w:hAnsi="宋体" w:eastAsia="宋体" w:cs="宋体"/>
          <w:spacing w:val="-1"/>
          <w:sz w:val="28"/>
          <w:szCs w:val="28"/>
        </w:rPr>
        <w:t>亡)：人员姓名、性别、年龄、工种、伤害程度、受伤部位。</w:t>
      </w:r>
    </w:p>
    <w:p w14:paraId="6D519957">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2、做好有关记录</w:t>
      </w:r>
    </w:p>
    <w:p w14:paraId="2C1067E0">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记录内容如下：</w:t>
      </w:r>
    </w:p>
    <w:p w14:paraId="1619B8BF">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（1）故障的描述及分析；</w:t>
      </w:r>
    </w:p>
    <w:p w14:paraId="55A40AE2">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（2）现场的应急处理责任人及程序；</w:t>
      </w:r>
    </w:p>
    <w:p w14:paraId="3115B2C9">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（3）故障的修复责任人及程序；</w:t>
      </w:r>
    </w:p>
    <w:p w14:paraId="190CAC89">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（4）故障排除后的预防措施制定与实施；</w:t>
      </w:r>
    </w:p>
    <w:p w14:paraId="6D7E8099">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（5）备品备件清单及存放位置；</w:t>
      </w:r>
    </w:p>
    <w:p w14:paraId="5CAB9B77">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（6）工具清单及存放位置。</w:t>
      </w:r>
    </w:p>
    <w:p w14:paraId="565C0D32">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3、制定有效的预防措施，防止此类事故再次发生。</w:t>
      </w:r>
    </w:p>
    <w:p w14:paraId="62CF7CEC">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4、组织相关人员进行事故分析。向所有人员进行事故教育。</w:t>
      </w:r>
    </w:p>
    <w:p w14:paraId="591DCEE1">
      <w:pPr>
        <w:pStyle w:val="6"/>
        <w:tabs>
          <w:tab w:val="left" w:pos="10080"/>
        </w:tabs>
        <w:spacing w:before="212" w:line="22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
          <w:sz w:val="28"/>
          <w:szCs w:val="28"/>
        </w:rPr>
        <w:t>5、向所有人员宣读事故结果及对责任人的处理意见。</w:t>
      </w:r>
    </w:p>
    <w:p w14:paraId="287461B0">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（八）应急预案的培训与演练</w:t>
      </w:r>
    </w:p>
    <w:p w14:paraId="3A49C1FC">
      <w:pPr>
        <w:pStyle w:val="6"/>
        <w:tabs>
          <w:tab w:val="left" w:pos="10080"/>
        </w:tabs>
        <w:spacing w:before="209"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1、应急反应培训</w:t>
      </w:r>
    </w:p>
    <w:p w14:paraId="45BC8AE0">
      <w:pPr>
        <w:pStyle w:val="6"/>
        <w:tabs>
          <w:tab w:val="left" w:pos="10080"/>
        </w:tabs>
        <w:spacing w:before="210"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应急预案和应急计划确立后，按计划组织管理部门和施工场区的</w:t>
      </w:r>
      <w:r>
        <w:rPr>
          <w:rFonts w:hint="eastAsia" w:ascii="宋体" w:hAnsi="宋体" w:eastAsia="宋体" w:cs="宋体"/>
          <w:spacing w:val="3"/>
          <w:sz w:val="28"/>
          <w:szCs w:val="28"/>
        </w:rPr>
        <w:t xml:space="preserve">  </w:t>
      </w:r>
      <w:r>
        <w:rPr>
          <w:rFonts w:hint="eastAsia" w:ascii="宋体" w:hAnsi="宋体" w:eastAsia="宋体" w:cs="宋体"/>
          <w:spacing w:val="-5"/>
          <w:sz w:val="28"/>
          <w:szCs w:val="28"/>
        </w:rPr>
        <w:t>全体人进行有效的培训，从而具备完成其应急任务所需的知识和技能。</w:t>
      </w:r>
    </w:p>
    <w:p w14:paraId="0CF4D58A">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（1）一级应急组织每年进行一次培训。</w:t>
      </w:r>
    </w:p>
    <w:p w14:paraId="09C9F088">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（2）二级应急组织每半年进行一次培训。</w:t>
      </w:r>
    </w:p>
    <w:p w14:paraId="3F0AB325">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（3）新进入的人员应及时培训。</w:t>
      </w:r>
    </w:p>
    <w:p w14:paraId="460BCE50">
      <w:pPr>
        <w:pStyle w:val="6"/>
        <w:tabs>
          <w:tab w:val="left" w:pos="10080"/>
        </w:tabs>
        <w:spacing w:before="21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培训的内容：救援器材的使用训练、个人的防护措施、对危险源</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的突显特性辨识、事故报警、紧急情况下人员的安全疏散、各种抢救</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的基本技能、应急救援的团队的协作意识。要通过演练，使应急救援</w:t>
      </w:r>
      <w:r>
        <w:rPr>
          <w:rFonts w:hint="eastAsia" w:ascii="宋体" w:hAnsi="宋体" w:eastAsia="宋体" w:cs="宋体"/>
          <w:spacing w:val="17"/>
          <w:sz w:val="28"/>
          <w:szCs w:val="28"/>
        </w:rPr>
        <w:t xml:space="preserve"> </w:t>
      </w:r>
      <w:r>
        <w:rPr>
          <w:rFonts w:hint="eastAsia" w:ascii="宋体" w:hAnsi="宋体" w:eastAsia="宋体" w:cs="宋体"/>
          <w:spacing w:val="-7"/>
          <w:sz w:val="28"/>
          <w:szCs w:val="28"/>
        </w:rPr>
        <w:t>援人员明确“做什么</w:t>
      </w:r>
      <w:r>
        <w:rPr>
          <w:rFonts w:hint="eastAsia" w:ascii="宋体" w:hAnsi="宋体" w:eastAsia="宋体" w:cs="宋体"/>
          <w:spacing w:val="-103"/>
          <w:sz w:val="28"/>
          <w:szCs w:val="28"/>
        </w:rPr>
        <w:t xml:space="preserve"> </w:t>
      </w:r>
      <w:r>
        <w:rPr>
          <w:rFonts w:hint="eastAsia" w:ascii="宋体" w:hAnsi="宋体" w:eastAsia="宋体" w:cs="宋体"/>
          <w:spacing w:val="-7"/>
          <w:sz w:val="28"/>
          <w:szCs w:val="28"/>
        </w:rPr>
        <w:t>”“怎么做</w:t>
      </w:r>
      <w:r>
        <w:rPr>
          <w:rFonts w:hint="eastAsia" w:ascii="宋体" w:hAnsi="宋体" w:eastAsia="宋体" w:cs="宋体"/>
          <w:spacing w:val="-103"/>
          <w:sz w:val="28"/>
          <w:szCs w:val="28"/>
        </w:rPr>
        <w:t xml:space="preserve"> </w:t>
      </w:r>
      <w:r>
        <w:rPr>
          <w:rFonts w:hint="eastAsia" w:ascii="宋体" w:hAnsi="宋体" w:eastAsia="宋体" w:cs="宋体"/>
          <w:spacing w:val="-7"/>
          <w:sz w:val="28"/>
          <w:szCs w:val="28"/>
        </w:rPr>
        <w:t>”“谁来做</w:t>
      </w:r>
      <w:r>
        <w:rPr>
          <w:rFonts w:hint="eastAsia" w:ascii="宋体" w:hAnsi="宋体" w:eastAsia="宋体" w:cs="宋体"/>
          <w:spacing w:val="-103"/>
          <w:sz w:val="28"/>
          <w:szCs w:val="28"/>
        </w:rPr>
        <w:t xml:space="preserve"> </w:t>
      </w:r>
      <w:r>
        <w:rPr>
          <w:rFonts w:hint="eastAsia" w:ascii="宋体" w:hAnsi="宋体" w:eastAsia="宋体" w:cs="宋体"/>
          <w:spacing w:val="-7"/>
          <w:sz w:val="28"/>
          <w:szCs w:val="28"/>
        </w:rPr>
        <w:t>”及相关法规</w:t>
      </w:r>
      <w:r>
        <w:rPr>
          <w:rFonts w:hint="eastAsia" w:ascii="宋体" w:hAnsi="宋体" w:eastAsia="宋体" w:cs="宋体"/>
          <w:spacing w:val="-8"/>
          <w:sz w:val="28"/>
          <w:szCs w:val="28"/>
        </w:rPr>
        <w:t>所列出的事</w:t>
      </w:r>
      <w:r>
        <w:rPr>
          <w:rFonts w:hint="eastAsia" w:ascii="宋体" w:hAnsi="宋体" w:eastAsia="宋体" w:cs="宋体"/>
          <w:sz w:val="28"/>
          <w:szCs w:val="28"/>
        </w:rPr>
        <w:t xml:space="preserve"> </w:t>
      </w:r>
      <w:r>
        <w:rPr>
          <w:rFonts w:hint="eastAsia" w:ascii="宋体" w:hAnsi="宋体" w:eastAsia="宋体" w:cs="宋体"/>
          <w:spacing w:val="-2"/>
          <w:sz w:val="28"/>
          <w:szCs w:val="28"/>
        </w:rPr>
        <w:t>故危险和应急责任。</w:t>
      </w:r>
    </w:p>
    <w:p w14:paraId="6D4EC61E">
      <w:pPr>
        <w:pStyle w:val="6"/>
        <w:tabs>
          <w:tab w:val="left" w:pos="10080"/>
        </w:tabs>
        <w:spacing w:before="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2、应急反应演练</w:t>
      </w:r>
    </w:p>
    <w:p w14:paraId="62D68A15">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应急反应预案和应急计划确立后，经过有效的培训，应做到管理</w:t>
      </w:r>
      <w:r>
        <w:rPr>
          <w:rFonts w:hint="eastAsia" w:ascii="宋体" w:hAnsi="宋体" w:eastAsia="宋体" w:cs="宋体"/>
          <w:spacing w:val="4"/>
          <w:sz w:val="28"/>
          <w:szCs w:val="28"/>
        </w:rPr>
        <w:t xml:space="preserve">  </w:t>
      </w:r>
      <w:r>
        <w:rPr>
          <w:rFonts w:hint="eastAsia" w:ascii="宋体" w:hAnsi="宋体" w:eastAsia="宋体" w:cs="宋体"/>
          <w:spacing w:val="-7"/>
          <w:sz w:val="28"/>
          <w:szCs w:val="28"/>
        </w:rPr>
        <w:t>人员每年演练一次，施工场区人员开工后演练一次，不定期举行演练，</w:t>
      </w:r>
      <w:r>
        <w:rPr>
          <w:rFonts w:hint="eastAsia" w:ascii="宋体" w:hAnsi="宋体" w:eastAsia="宋体" w:cs="宋体"/>
          <w:spacing w:val="7"/>
          <w:sz w:val="28"/>
          <w:szCs w:val="28"/>
        </w:rPr>
        <w:t xml:space="preserve"> </w:t>
      </w:r>
      <w:r>
        <w:rPr>
          <w:rFonts w:hint="eastAsia" w:ascii="宋体" w:hAnsi="宋体" w:eastAsia="宋体" w:cs="宋体"/>
          <w:spacing w:val="-5"/>
          <w:sz w:val="28"/>
          <w:szCs w:val="28"/>
        </w:rPr>
        <w:t>施工作业人员变动较大时增加演练次数。测试预案和计划的的充分度、</w:t>
      </w:r>
      <w:r>
        <w:rPr>
          <w:rFonts w:hint="eastAsia" w:ascii="宋体" w:hAnsi="宋体" w:eastAsia="宋体" w:cs="宋体"/>
          <w:spacing w:val="10"/>
          <w:sz w:val="28"/>
          <w:szCs w:val="28"/>
        </w:rPr>
        <w:t xml:space="preserve"> </w:t>
      </w:r>
      <w:r>
        <w:rPr>
          <w:rFonts w:hint="eastAsia" w:ascii="宋体" w:hAnsi="宋体" w:eastAsia="宋体" w:cs="宋体"/>
          <w:spacing w:val="-4"/>
          <w:sz w:val="28"/>
          <w:szCs w:val="28"/>
        </w:rPr>
        <w:t>应急培训的有效性和应急人员的熟练性、现有应急反应装置、设备和</w:t>
      </w:r>
      <w:r>
        <w:rPr>
          <w:rFonts w:hint="eastAsia" w:ascii="宋体" w:hAnsi="宋体" w:eastAsia="宋体" w:cs="宋体"/>
          <w:spacing w:val="7"/>
          <w:sz w:val="28"/>
          <w:szCs w:val="28"/>
        </w:rPr>
        <w:t xml:space="preserve">  </w:t>
      </w:r>
      <w:r>
        <w:rPr>
          <w:rFonts w:hint="eastAsia" w:ascii="宋体" w:hAnsi="宋体" w:eastAsia="宋体" w:cs="宋体"/>
          <w:spacing w:val="-4"/>
          <w:sz w:val="28"/>
          <w:szCs w:val="28"/>
        </w:rPr>
        <w:t>其他资源的充分性，提高和现场外的事故应急反应协作部门的协调能</w:t>
      </w:r>
      <w:r>
        <w:rPr>
          <w:rFonts w:hint="eastAsia" w:ascii="宋体" w:hAnsi="宋体" w:eastAsia="宋体" w:cs="宋体"/>
          <w:spacing w:val="7"/>
          <w:sz w:val="28"/>
          <w:szCs w:val="28"/>
        </w:rPr>
        <w:t xml:space="preserve">  </w:t>
      </w:r>
      <w:r>
        <w:rPr>
          <w:rFonts w:hint="eastAsia" w:ascii="宋体" w:hAnsi="宋体" w:eastAsia="宋体" w:cs="宋体"/>
          <w:spacing w:val="-1"/>
          <w:sz w:val="28"/>
          <w:szCs w:val="28"/>
        </w:rPr>
        <w:t>力，通过演练来判别和改进应急预案和计划中的缺陷和不足。</w:t>
      </w:r>
    </w:p>
    <w:p w14:paraId="4457C7AF">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（九）应急预案的终止</w:t>
      </w:r>
    </w:p>
    <w:p w14:paraId="1518F3F1">
      <w:pPr>
        <w:pStyle w:val="6"/>
        <w:tabs>
          <w:tab w:val="left" w:pos="10080"/>
        </w:tabs>
        <w:spacing w:before="208" w:line="360"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对事故现场经过应急预案实施之后，引起事故的危险源得到有效</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控制、消除；所有现场人员均得到清点；并确保未授权人员不会进入</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事故现场；不存在其他影响应急预案终止的因素；应急救援行动已完</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全转化为社会公共救援；局面已无法控制和挽救的，场内相关人员已</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经全部撤离；应急总指挥根据事故的发展状态认为必须终止的，由应</w:t>
      </w:r>
      <w:r>
        <w:rPr>
          <w:rFonts w:hint="eastAsia" w:ascii="宋体" w:hAnsi="宋体" w:eastAsia="宋体" w:cs="宋体"/>
          <w:spacing w:val="-1"/>
          <w:sz w:val="28"/>
          <w:szCs w:val="28"/>
        </w:rPr>
        <w:t>急总指挥下达应急反应终止令或授权事故现场操作副总指挥明确应</w:t>
      </w:r>
      <w:r>
        <w:rPr>
          <w:rFonts w:hint="eastAsia" w:ascii="宋体" w:hAnsi="宋体" w:eastAsia="宋体" w:cs="宋体"/>
          <w:spacing w:val="9"/>
          <w:sz w:val="28"/>
          <w:szCs w:val="28"/>
        </w:rPr>
        <w:t xml:space="preserve"> </w:t>
      </w:r>
      <w:r>
        <w:rPr>
          <w:rFonts w:hint="eastAsia" w:ascii="宋体" w:hAnsi="宋体" w:eastAsia="宋体" w:cs="宋体"/>
          <w:spacing w:val="-3"/>
          <w:sz w:val="28"/>
          <w:szCs w:val="28"/>
        </w:rPr>
        <w:t>急预的决定。</w:t>
      </w:r>
    </w:p>
    <w:p w14:paraId="1ECFFFF8">
      <w:pPr>
        <w:pStyle w:val="6"/>
        <w:tabs>
          <w:tab w:val="left" w:pos="10080"/>
        </w:tabs>
        <w:spacing w:before="1" w:line="219" w:lineRule="auto"/>
        <w:ind w:left="0" w:leftChars="0" w:right="124" w:rightChars="59" w:firstLine="0" w:firstLineChars="0"/>
        <w:outlineLvl w:val="3"/>
        <w:rPr>
          <w:rFonts w:hint="eastAsia" w:ascii="宋体" w:hAnsi="宋体" w:eastAsia="宋体" w:cs="宋体"/>
          <w:sz w:val="28"/>
          <w:szCs w:val="28"/>
        </w:rPr>
      </w:pPr>
      <w:bookmarkStart w:id="131" w:name="bookmark102"/>
      <w:bookmarkEnd w:id="131"/>
      <w:r>
        <w:rPr>
          <w:rFonts w:hint="eastAsia" w:ascii="宋体" w:hAnsi="宋体" w:eastAsia="宋体" w:cs="宋体"/>
          <w:b/>
          <w:bCs/>
          <w:spacing w:val="-3"/>
          <w:sz w:val="28"/>
          <w:szCs w:val="28"/>
        </w:rPr>
        <w:t>七、生产安全事故的应急救援和调查处理</w:t>
      </w:r>
    </w:p>
    <w:p w14:paraId="67921506">
      <w:pPr>
        <w:pStyle w:val="6"/>
        <w:tabs>
          <w:tab w:val="left" w:pos="10080"/>
        </w:tabs>
        <w:spacing w:before="212"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项目部要认真学习和执行有关的安全生产管理文件，加强安全生</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产管理工作，保证生产安全事故应急救援工作的可靠性。有效预防，</w:t>
      </w:r>
      <w:r>
        <w:rPr>
          <w:rFonts w:hint="eastAsia" w:ascii="宋体" w:hAnsi="宋体" w:eastAsia="宋体" w:cs="宋体"/>
          <w:spacing w:val="8"/>
          <w:sz w:val="28"/>
          <w:szCs w:val="28"/>
        </w:rPr>
        <w:t xml:space="preserve"> </w:t>
      </w:r>
      <w:r>
        <w:rPr>
          <w:rFonts w:hint="eastAsia" w:ascii="宋体" w:hAnsi="宋体" w:eastAsia="宋体" w:cs="宋体"/>
          <w:spacing w:val="-2"/>
          <w:sz w:val="28"/>
          <w:szCs w:val="28"/>
        </w:rPr>
        <w:t>及时控制和消除各类不安全因素，最大限度地减轻事故灾害及损失。</w:t>
      </w:r>
    </w:p>
    <w:p w14:paraId="387107EA">
      <w:pPr>
        <w:pStyle w:val="6"/>
        <w:tabs>
          <w:tab w:val="left" w:pos="10080"/>
        </w:tabs>
        <w:spacing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（一）应急准备和响应一般要求</w:t>
      </w:r>
    </w:p>
    <w:p w14:paraId="218605E5">
      <w:pPr>
        <w:pStyle w:val="6"/>
        <w:tabs>
          <w:tab w:val="left" w:pos="10080"/>
        </w:tabs>
        <w:spacing w:before="206"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1、项目应急准备和响应措施应针对潜在的职业健康安全事故或</w:t>
      </w:r>
      <w:r>
        <w:rPr>
          <w:rFonts w:hint="eastAsia" w:ascii="宋体" w:hAnsi="宋体" w:eastAsia="宋体" w:cs="宋体"/>
          <w:spacing w:val="7"/>
          <w:sz w:val="28"/>
          <w:szCs w:val="28"/>
        </w:rPr>
        <w:t xml:space="preserve">  </w:t>
      </w:r>
      <w:r>
        <w:rPr>
          <w:rFonts w:hint="eastAsia" w:ascii="宋体" w:hAnsi="宋体" w:eastAsia="宋体" w:cs="宋体"/>
          <w:spacing w:val="-7"/>
          <w:sz w:val="28"/>
          <w:szCs w:val="28"/>
        </w:rPr>
        <w:t>紧急情况，保证在一旦发生事故或紧急情况时，有响应的程序来应</w:t>
      </w:r>
      <w:r>
        <w:rPr>
          <w:rFonts w:hint="eastAsia" w:ascii="宋体" w:hAnsi="宋体" w:eastAsia="宋体" w:cs="宋体"/>
          <w:spacing w:val="-8"/>
          <w:sz w:val="28"/>
          <w:szCs w:val="28"/>
        </w:rPr>
        <w:t>对，</w:t>
      </w:r>
      <w:r>
        <w:rPr>
          <w:rFonts w:hint="eastAsia" w:ascii="宋体" w:hAnsi="宋体" w:eastAsia="宋体" w:cs="宋体"/>
          <w:sz w:val="28"/>
          <w:szCs w:val="28"/>
        </w:rPr>
        <w:t xml:space="preserve"> </w:t>
      </w:r>
      <w:r>
        <w:rPr>
          <w:rFonts w:hint="eastAsia" w:ascii="宋体" w:hAnsi="宋体" w:eastAsia="宋体" w:cs="宋体"/>
          <w:spacing w:val="-6"/>
          <w:sz w:val="28"/>
          <w:szCs w:val="28"/>
        </w:rPr>
        <w:t>以减少事故或紧急情况的影响和降低损失，保证施工生产的正常进行，</w:t>
      </w:r>
      <w:r>
        <w:rPr>
          <w:rFonts w:hint="eastAsia" w:ascii="宋体" w:hAnsi="宋体" w:eastAsia="宋体" w:cs="宋体"/>
          <w:spacing w:val="10"/>
          <w:sz w:val="28"/>
          <w:szCs w:val="28"/>
        </w:rPr>
        <w:t xml:space="preserve"> </w:t>
      </w:r>
      <w:r>
        <w:rPr>
          <w:rFonts w:hint="eastAsia" w:ascii="宋体" w:hAnsi="宋体" w:eastAsia="宋体" w:cs="宋体"/>
          <w:spacing w:val="-3"/>
          <w:sz w:val="28"/>
          <w:szCs w:val="28"/>
        </w:rPr>
        <w:t>防止损失扩大。</w:t>
      </w:r>
    </w:p>
    <w:p w14:paraId="3D1560F7">
      <w:pPr>
        <w:pStyle w:val="6"/>
        <w:tabs>
          <w:tab w:val="left" w:pos="10080"/>
        </w:tabs>
        <w:spacing w:before="213"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6"/>
          <w:sz w:val="28"/>
          <w:szCs w:val="28"/>
        </w:rPr>
        <w:t>2、为及时有效地处理重大事件突发对工程正常施工秩序的影响，</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我公司建立以项目经理部领导班子为首的施工应急响应小组。在紧急</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情况发生第一时间内启动应急机制，1</w:t>
      </w:r>
      <w:r>
        <w:rPr>
          <w:rFonts w:hint="eastAsia" w:ascii="宋体" w:hAnsi="宋体" w:eastAsia="宋体" w:cs="宋体"/>
          <w:spacing w:val="-46"/>
          <w:sz w:val="28"/>
          <w:szCs w:val="28"/>
        </w:rPr>
        <w:t xml:space="preserve"> </w:t>
      </w:r>
      <w:r>
        <w:rPr>
          <w:rFonts w:hint="eastAsia" w:ascii="宋体" w:hAnsi="宋体" w:eastAsia="宋体" w:cs="宋体"/>
          <w:spacing w:val="-2"/>
          <w:sz w:val="28"/>
          <w:szCs w:val="28"/>
        </w:rPr>
        <w:t>小时内上报有关部门。保证做</w:t>
      </w:r>
      <w:r>
        <w:rPr>
          <w:rFonts w:hint="eastAsia" w:ascii="宋体" w:hAnsi="宋体" w:eastAsia="宋体" w:cs="宋体"/>
          <w:sz w:val="28"/>
          <w:szCs w:val="28"/>
        </w:rPr>
        <w:t xml:space="preserve"> </w:t>
      </w:r>
      <w:r>
        <w:rPr>
          <w:rFonts w:hint="eastAsia" w:ascii="宋体" w:hAnsi="宋体" w:eastAsia="宋体" w:cs="宋体"/>
          <w:spacing w:val="-4"/>
          <w:sz w:val="28"/>
          <w:szCs w:val="28"/>
        </w:rPr>
        <w:t>到：统一指挥、职责明确、信息畅通、反应迅速、处置果断，把事故</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损失降低到最低。</w:t>
      </w:r>
    </w:p>
    <w:p w14:paraId="372B6507">
      <w:pPr>
        <w:pStyle w:val="6"/>
        <w:tabs>
          <w:tab w:val="left" w:pos="10080"/>
        </w:tabs>
        <w:spacing w:before="213" w:line="331" w:lineRule="auto"/>
        <w:ind w:left="0" w:leftChars="0" w:right="124" w:rightChars="59" w:firstLine="0" w:firstLineChars="0"/>
        <w:rPr>
          <w:rFonts w:hint="eastAsia" w:ascii="宋体" w:hAnsi="宋体" w:eastAsia="宋体" w:cs="宋体"/>
          <w:spacing w:val="-6"/>
          <w:sz w:val="28"/>
          <w:szCs w:val="28"/>
        </w:rPr>
      </w:pPr>
      <w:r>
        <w:rPr>
          <w:rFonts w:hint="eastAsia" w:ascii="宋体" w:hAnsi="宋体" w:eastAsia="宋体" w:cs="宋体"/>
          <w:spacing w:val="-6"/>
          <w:sz w:val="28"/>
          <w:szCs w:val="28"/>
        </w:rPr>
        <w:t>3、针对火灾应急事项，技术组负责结合编制项目《消防方案》和《消防预案》；物资组负责项目消防物资的购置、配备和验收；质  量安全组负责消防物资的使用管理，并组织成立项目义务消防队。消  防方案和消防预案应重点针对物资仓库、油库等易燃易爆区域的消防  工作编制应急准备和响应措施，该方案和预案由项目经理审批后实施。</w:t>
      </w:r>
    </w:p>
    <w:p w14:paraId="2D9F074E">
      <w:pPr>
        <w:pStyle w:val="6"/>
        <w:tabs>
          <w:tab w:val="left" w:pos="10080"/>
        </w:tabs>
        <w:spacing w:before="214"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4、针对人身伤亡、中毒等事故、事件，项目质量安全组负责编</w:t>
      </w:r>
      <w:r>
        <w:rPr>
          <w:rFonts w:hint="eastAsia" w:ascii="宋体" w:hAnsi="宋体" w:eastAsia="宋体" w:cs="宋体"/>
          <w:spacing w:val="8"/>
          <w:sz w:val="28"/>
          <w:szCs w:val="28"/>
        </w:rPr>
        <w:t xml:space="preserve"> </w:t>
      </w:r>
      <w:r>
        <w:rPr>
          <w:rFonts w:hint="eastAsia" w:ascii="宋体" w:hAnsi="宋体" w:eastAsia="宋体" w:cs="宋体"/>
          <w:spacing w:val="-10"/>
          <w:sz w:val="28"/>
          <w:szCs w:val="28"/>
        </w:rPr>
        <w:t>制人身伤亡事故应急计划，建立急救措施和管理制度。现场设医务室，</w:t>
      </w:r>
      <w:r>
        <w:rPr>
          <w:rFonts w:hint="eastAsia" w:ascii="宋体" w:hAnsi="宋体" w:eastAsia="宋体" w:cs="宋体"/>
          <w:spacing w:val="3"/>
          <w:sz w:val="28"/>
          <w:szCs w:val="28"/>
        </w:rPr>
        <w:t xml:space="preserve"> </w:t>
      </w:r>
      <w:r>
        <w:rPr>
          <w:rFonts w:hint="eastAsia" w:ascii="宋体" w:hAnsi="宋体" w:eastAsia="宋体" w:cs="宋体"/>
          <w:spacing w:val="-3"/>
          <w:sz w:val="28"/>
          <w:szCs w:val="28"/>
        </w:rPr>
        <w:t>配备医生和护士。医务室备有急救箱和急救担架（至少两套</w:t>
      </w:r>
      <w:r>
        <w:rPr>
          <w:rFonts w:hint="eastAsia" w:ascii="宋体" w:hAnsi="宋体" w:eastAsia="宋体" w:cs="宋体"/>
          <w:spacing w:val="-10"/>
          <w:sz w:val="28"/>
          <w:szCs w:val="28"/>
        </w:rPr>
        <w:t>），</w:t>
      </w:r>
      <w:r>
        <w:rPr>
          <w:rFonts w:hint="eastAsia" w:ascii="宋体" w:hAnsi="宋体" w:eastAsia="宋体" w:cs="宋体"/>
          <w:spacing w:val="-3"/>
          <w:sz w:val="28"/>
          <w:szCs w:val="28"/>
        </w:rPr>
        <w:t>担架</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为不锈钢制品。工地发生安全事故后，要将伤者立即送往医务室进行处理，必要时送医院医治。医务室的急救箱必须由专人保管，不准上</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锁，并定期更换超过消毒期的敷料和过期药品，每次急救后要及时补</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充。医务室门口要有显著标志。同时建立外部急救联络方式以及交通</w:t>
      </w:r>
      <w:r>
        <w:rPr>
          <w:rFonts w:hint="eastAsia" w:ascii="宋体" w:hAnsi="宋体" w:eastAsia="宋体" w:cs="宋体"/>
          <w:spacing w:val="16"/>
          <w:sz w:val="28"/>
          <w:szCs w:val="28"/>
        </w:rPr>
        <w:t xml:space="preserve"> </w:t>
      </w:r>
      <w:r>
        <w:rPr>
          <w:rFonts w:hint="eastAsia" w:ascii="宋体" w:hAnsi="宋体" w:eastAsia="宋体" w:cs="宋体"/>
          <w:spacing w:val="-2"/>
          <w:sz w:val="28"/>
          <w:szCs w:val="28"/>
        </w:rPr>
        <w:t>运输保障措施等，质量安全组负责本项工作执行情况的监督和管理。</w:t>
      </w:r>
      <w:r>
        <w:rPr>
          <w:rFonts w:hint="eastAsia" w:ascii="宋体" w:hAnsi="宋体" w:eastAsia="宋体" w:cs="宋体"/>
          <w:spacing w:val="6"/>
          <w:sz w:val="28"/>
          <w:szCs w:val="28"/>
        </w:rPr>
        <w:t xml:space="preserve"> </w:t>
      </w:r>
      <w:r>
        <w:rPr>
          <w:rFonts w:hint="eastAsia" w:ascii="宋体" w:hAnsi="宋体" w:eastAsia="宋体" w:cs="宋体"/>
          <w:spacing w:val="-1"/>
          <w:sz w:val="28"/>
          <w:szCs w:val="28"/>
        </w:rPr>
        <w:t>项目人身伤亡事故应急计划由项目经理组织审核批准后实施。</w:t>
      </w:r>
    </w:p>
    <w:p w14:paraId="0D6A6685">
      <w:pPr>
        <w:pStyle w:val="6"/>
        <w:tabs>
          <w:tab w:val="left" w:pos="10080"/>
        </w:tabs>
        <w:spacing w:before="1"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5、项目安全组负责在适当的时候，组织消防演习和现场伤亡急 </w:t>
      </w:r>
      <w:r>
        <w:rPr>
          <w:rFonts w:hint="eastAsia" w:ascii="宋体" w:hAnsi="宋体" w:eastAsia="宋体" w:cs="宋体"/>
          <w:spacing w:val="-4"/>
          <w:sz w:val="28"/>
          <w:szCs w:val="28"/>
        </w:rPr>
        <w:t>救演练，验证相应人员的技能、设备与器械的完好情况、应急措施的</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有效性和沟通渠道的畅通状况等。现场演练的内容主要包括：迅速通</w:t>
      </w:r>
      <w:r>
        <w:rPr>
          <w:rFonts w:hint="eastAsia" w:ascii="宋体" w:hAnsi="宋体" w:eastAsia="宋体" w:cs="宋体"/>
          <w:spacing w:val="13"/>
          <w:sz w:val="28"/>
          <w:szCs w:val="28"/>
        </w:rPr>
        <w:t xml:space="preserve"> </w:t>
      </w:r>
      <w:r>
        <w:rPr>
          <w:rFonts w:hint="eastAsia" w:ascii="宋体" w:hAnsi="宋体" w:eastAsia="宋体" w:cs="宋体"/>
          <w:spacing w:val="-3"/>
          <w:sz w:val="28"/>
          <w:szCs w:val="28"/>
        </w:rPr>
        <w:t>知有关单位及人员、抢救(灭火、伤员现场</w:t>
      </w:r>
      <w:r>
        <w:rPr>
          <w:rFonts w:hint="eastAsia" w:ascii="宋体" w:hAnsi="宋体" w:eastAsia="宋体" w:cs="宋体"/>
          <w:spacing w:val="-4"/>
          <w:sz w:val="28"/>
          <w:szCs w:val="28"/>
        </w:rPr>
        <w:t>急救)、疏散与撤离、保护</w:t>
      </w:r>
      <w:r>
        <w:rPr>
          <w:rFonts w:hint="eastAsia" w:ascii="宋体" w:hAnsi="宋体" w:eastAsia="宋体" w:cs="宋体"/>
          <w:sz w:val="28"/>
          <w:szCs w:val="28"/>
        </w:rPr>
        <w:t xml:space="preserve"> </w:t>
      </w:r>
      <w:r>
        <w:rPr>
          <w:rFonts w:hint="eastAsia" w:ascii="宋体" w:hAnsi="宋体" w:eastAsia="宋体" w:cs="宋体"/>
          <w:spacing w:val="1"/>
          <w:sz w:val="28"/>
          <w:szCs w:val="28"/>
        </w:rPr>
        <w:t>重要财产、封闭现场等。项目质量安全组完成并保存记录(包括现场</w:t>
      </w:r>
      <w:r>
        <w:rPr>
          <w:rFonts w:hint="eastAsia" w:ascii="宋体" w:hAnsi="宋体" w:eastAsia="宋体" w:cs="宋体"/>
          <w:spacing w:val="3"/>
          <w:sz w:val="28"/>
          <w:szCs w:val="28"/>
        </w:rPr>
        <w:t xml:space="preserve"> </w:t>
      </w:r>
      <w:r>
        <w:rPr>
          <w:rFonts w:hint="eastAsia" w:ascii="宋体" w:hAnsi="宋体" w:eastAsia="宋体" w:cs="宋体"/>
          <w:spacing w:val="-2"/>
          <w:sz w:val="28"/>
          <w:szCs w:val="28"/>
        </w:rPr>
        <w:t>演习实况照片)。</w:t>
      </w:r>
    </w:p>
    <w:p w14:paraId="3DFCD526">
      <w:pPr>
        <w:pStyle w:val="6"/>
        <w:tabs>
          <w:tab w:val="left" w:pos="10080"/>
        </w:tabs>
        <w:spacing w:before="211" w:line="31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6、对自然灾害、疾病、重大人为安全事件等突发的紧急事件进</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行预防和控制，以减少其对施工生产经营工作、工人的工作和生活以</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及对公众的影响。</w:t>
      </w:r>
    </w:p>
    <w:p w14:paraId="689A6363">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（二）现场应急救援小组的架构</w:t>
      </w:r>
    </w:p>
    <w:p w14:paraId="1E437AD2">
      <w:pPr>
        <w:pStyle w:val="6"/>
        <w:tabs>
          <w:tab w:val="left" w:pos="10080"/>
        </w:tabs>
        <w:spacing w:before="210" w:line="359" w:lineRule="auto"/>
        <w:ind w:left="0" w:leftChars="0" w:right="124" w:rightChars="59" w:firstLine="576" w:firstLineChars="200"/>
        <w:jc w:val="both"/>
        <w:rPr>
          <w:rFonts w:hint="eastAsia" w:ascii="宋体" w:hAnsi="宋体" w:eastAsia="宋体" w:cs="宋体"/>
          <w:sz w:val="28"/>
          <w:szCs w:val="28"/>
        </w:rPr>
      </w:pPr>
      <w:r>
        <w:rPr>
          <w:rFonts w:hint="eastAsia" w:ascii="宋体" w:hAnsi="宋体" w:eastAsia="宋体" w:cs="宋体"/>
          <w:spacing w:val="4"/>
          <w:sz w:val="28"/>
          <w:szCs w:val="28"/>
        </w:rPr>
        <w:t>根据有关安全生产的文件精神，从“讲政治，保稳定，促发展”</w:t>
      </w:r>
      <w:r>
        <w:rPr>
          <w:rFonts w:hint="eastAsia" w:ascii="宋体" w:hAnsi="宋体" w:eastAsia="宋体" w:cs="宋体"/>
          <w:spacing w:val="17"/>
          <w:sz w:val="28"/>
          <w:szCs w:val="28"/>
        </w:rPr>
        <w:t xml:space="preserve"> </w:t>
      </w:r>
      <w:r>
        <w:rPr>
          <w:rFonts w:hint="eastAsia" w:ascii="宋体" w:hAnsi="宋体" w:eastAsia="宋体" w:cs="宋体"/>
          <w:spacing w:val="-5"/>
          <w:sz w:val="28"/>
          <w:szCs w:val="28"/>
        </w:rPr>
        <w:t>的高度，提高对安全生产工作的认识。大力推进安全生产工作的“</w:t>
      </w:r>
      <w:r>
        <w:rPr>
          <w:rFonts w:hint="eastAsia" w:ascii="宋体" w:hAnsi="宋体" w:eastAsia="宋体" w:cs="宋体"/>
          <w:spacing w:val="-93"/>
          <w:sz w:val="28"/>
          <w:szCs w:val="28"/>
        </w:rPr>
        <w:t xml:space="preserve"> </w:t>
      </w:r>
      <w:r>
        <w:rPr>
          <w:rFonts w:hint="eastAsia" w:ascii="宋体" w:hAnsi="宋体" w:eastAsia="宋体" w:cs="宋体"/>
          <w:spacing w:val="-5"/>
          <w:sz w:val="28"/>
          <w:szCs w:val="28"/>
        </w:rPr>
        <w:t>四</w:t>
      </w:r>
      <w:r>
        <w:rPr>
          <w:rFonts w:hint="eastAsia" w:ascii="宋体" w:hAnsi="宋体" w:eastAsia="宋体" w:cs="宋体"/>
          <w:sz w:val="28"/>
          <w:szCs w:val="28"/>
        </w:rPr>
        <w:t xml:space="preserve">  </w:t>
      </w:r>
      <w:r>
        <w:rPr>
          <w:rFonts w:hint="eastAsia" w:ascii="宋体" w:hAnsi="宋体" w:eastAsia="宋体" w:cs="宋体"/>
          <w:spacing w:val="2"/>
          <w:sz w:val="28"/>
          <w:szCs w:val="28"/>
        </w:rPr>
        <w:t>个转变</w:t>
      </w:r>
      <w:r>
        <w:rPr>
          <w:rFonts w:hint="eastAsia" w:ascii="宋体" w:hAnsi="宋体" w:eastAsia="宋体" w:cs="宋体"/>
          <w:spacing w:val="-103"/>
          <w:sz w:val="28"/>
          <w:szCs w:val="28"/>
        </w:rPr>
        <w:t xml:space="preserve"> </w:t>
      </w:r>
      <w:r>
        <w:rPr>
          <w:rFonts w:hint="eastAsia" w:ascii="宋体" w:hAnsi="宋体" w:eastAsia="宋体" w:cs="宋体"/>
          <w:spacing w:val="2"/>
          <w:sz w:val="28"/>
          <w:szCs w:val="28"/>
        </w:rPr>
        <w:t>”，即从事后查处转变为事前预防，因此，项目部要</w:t>
      </w:r>
      <w:r>
        <w:rPr>
          <w:rFonts w:hint="eastAsia" w:ascii="宋体" w:hAnsi="宋体" w:eastAsia="宋体" w:cs="宋体"/>
          <w:spacing w:val="1"/>
          <w:sz w:val="28"/>
          <w:szCs w:val="28"/>
        </w:rPr>
        <w:t>在“防</w:t>
      </w:r>
      <w:r>
        <w:rPr>
          <w:rFonts w:hint="eastAsia" w:ascii="宋体" w:hAnsi="宋体" w:eastAsia="宋体" w:cs="宋体"/>
          <w:spacing w:val="-105"/>
          <w:sz w:val="28"/>
          <w:szCs w:val="28"/>
        </w:rPr>
        <w:t xml:space="preserve"> </w:t>
      </w:r>
      <w:r>
        <w:rPr>
          <w:rFonts w:hint="eastAsia" w:ascii="宋体" w:hAnsi="宋体" w:eastAsia="宋体" w:cs="宋体"/>
          <w:spacing w:val="1"/>
          <w:sz w:val="28"/>
          <w:szCs w:val="28"/>
        </w:rPr>
        <w:t>”</w:t>
      </w:r>
      <w:r>
        <w:rPr>
          <w:rFonts w:hint="eastAsia" w:ascii="宋体" w:hAnsi="宋体" w:eastAsia="宋体" w:cs="宋体"/>
          <w:sz w:val="28"/>
          <w:szCs w:val="28"/>
        </w:rPr>
        <w:t xml:space="preserve"> </w:t>
      </w:r>
      <w:r>
        <w:rPr>
          <w:rFonts w:hint="eastAsia" w:ascii="宋体" w:hAnsi="宋体" w:eastAsia="宋体" w:cs="宋体"/>
          <w:spacing w:val="-4"/>
          <w:sz w:val="28"/>
          <w:szCs w:val="28"/>
        </w:rPr>
        <w:t>字下功夫，就要在施工现场建立一个完善健全的应急救援小组，由监</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理部任命为安全生产第一责任人及应急救援小组的组长，由项目部主</w:t>
      </w:r>
      <w:r>
        <w:rPr>
          <w:rFonts w:hint="eastAsia" w:ascii="宋体" w:hAnsi="宋体" w:eastAsia="宋体" w:cs="宋体"/>
          <w:spacing w:val="8"/>
          <w:sz w:val="28"/>
          <w:szCs w:val="28"/>
        </w:rPr>
        <w:t xml:space="preserve">  </w:t>
      </w:r>
      <w:r>
        <w:rPr>
          <w:rFonts w:hint="eastAsia" w:ascii="宋体" w:hAnsi="宋体" w:eastAsia="宋体" w:cs="宋体"/>
          <w:sz w:val="28"/>
          <w:szCs w:val="28"/>
        </w:rPr>
        <w:t>管生产的项目副经理为安全生产直接责任人</w:t>
      </w:r>
      <w:r>
        <w:rPr>
          <w:rFonts w:hint="eastAsia" w:ascii="宋体" w:hAnsi="宋体" w:eastAsia="宋体" w:cs="宋体"/>
          <w:spacing w:val="-1"/>
          <w:sz w:val="28"/>
          <w:szCs w:val="28"/>
        </w:rPr>
        <w:t>及应急救援小组副组长。</w:t>
      </w:r>
    </w:p>
    <w:p w14:paraId="7085F9B2">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现场应急救援小组架构如下：</w:t>
      </w:r>
    </w:p>
    <w:p w14:paraId="0D9386A9">
      <w:pPr>
        <w:tabs>
          <w:tab w:val="left" w:pos="10080"/>
        </w:tabs>
        <w:spacing w:before="1" w:line="1183" w:lineRule="exact"/>
        <w:ind w:left="0" w:leftChars="0" w:right="124" w:rightChars="59" w:firstLine="0" w:firstLineChars="0"/>
        <w:rPr>
          <w:rFonts w:hint="eastAsia" w:ascii="宋体" w:hAnsi="宋体" w:eastAsia="宋体" w:cs="宋体"/>
        </w:rPr>
      </w:pPr>
    </w:p>
    <w:p w14:paraId="05E98EB3">
      <w:pPr>
        <w:tabs>
          <w:tab w:val="left" w:pos="10080"/>
        </w:tabs>
        <w:spacing w:line="1183" w:lineRule="exact"/>
        <w:ind w:left="0" w:leftChars="0" w:right="124" w:rightChars="59" w:firstLine="0" w:firstLineChars="0"/>
        <w:rPr>
          <w:rFonts w:hint="eastAsia" w:ascii="宋体" w:hAnsi="宋体" w:eastAsia="宋体" w:cs="宋体"/>
        </w:rPr>
        <w:sectPr>
          <w:pgSz w:w="11907" w:h="16840"/>
          <w:pgMar w:top="850" w:right="850" w:bottom="850" w:left="1134" w:header="0" w:footer="0" w:gutter="0"/>
          <w:pgNumType w:fmt="decimal"/>
          <w:cols w:space="720" w:num="1"/>
          <w:rtlGutter w:val="0"/>
          <w:docGrid w:linePitch="0" w:charSpace="0"/>
        </w:sectPr>
      </w:pPr>
    </w:p>
    <w:p w14:paraId="67FFCF90">
      <w:pPr>
        <w:tabs>
          <w:tab w:val="left" w:pos="10080"/>
        </w:tabs>
        <w:spacing w:line="911" w:lineRule="exact"/>
        <w:ind w:left="0" w:leftChars="0" w:right="124" w:rightChars="59" w:firstLine="0" w:firstLineChars="0"/>
        <w:rPr>
          <w:rFonts w:hint="eastAsia" w:ascii="宋体" w:hAnsi="宋体" w:eastAsia="宋体" w:cs="宋体"/>
        </w:rPr>
      </w:pPr>
    </w:p>
    <w:p w14:paraId="2E3ED797">
      <w:pPr>
        <w:tabs>
          <w:tab w:val="left" w:pos="10080"/>
        </w:tabs>
        <w:spacing w:line="261" w:lineRule="auto"/>
        <w:ind w:left="0" w:leftChars="0" w:right="124" w:rightChars="59" w:firstLine="0" w:firstLineChars="0"/>
        <w:rPr>
          <w:rFonts w:hint="eastAsia" w:ascii="宋体" w:hAnsi="宋体" w:eastAsia="宋体" w:cs="宋体"/>
          <w:sz w:val="21"/>
        </w:rPr>
      </w:pPr>
    </w:p>
    <w:p w14:paraId="011BF04F">
      <w:pPr>
        <w:tabs>
          <w:tab w:val="left" w:pos="10080"/>
        </w:tabs>
        <w:spacing w:line="262" w:lineRule="auto"/>
        <w:ind w:left="0" w:leftChars="0" w:right="124" w:rightChars="59" w:firstLine="0" w:firstLineChars="0"/>
        <w:rPr>
          <w:rFonts w:hint="eastAsia" w:ascii="宋体" w:hAnsi="宋体" w:eastAsia="宋体" w:cs="宋体"/>
          <w:sz w:val="21"/>
        </w:rPr>
      </w:pPr>
    </w:p>
    <w:p w14:paraId="48D7996F">
      <w:pPr>
        <w:tabs>
          <w:tab w:val="left" w:pos="10080"/>
        </w:tabs>
        <w:spacing w:line="9352" w:lineRule="exact"/>
        <w:ind w:left="0" w:leftChars="0" w:right="124" w:rightChars="59" w:firstLine="0" w:firstLineChars="0"/>
        <w:rPr>
          <w:rFonts w:hint="eastAsia" w:ascii="宋体" w:hAnsi="宋体" w:eastAsia="宋体" w:cs="宋体"/>
        </w:rPr>
      </w:pPr>
      <w:r>
        <w:rPr>
          <w:rFonts w:hint="eastAsia" w:ascii="宋体" w:hAnsi="宋体" w:eastAsia="宋体" w:cs="宋体"/>
          <w:position w:val="-187"/>
        </w:rPr>
        <w:drawing>
          <wp:inline distT="0" distB="0" distL="0" distR="0">
            <wp:extent cx="5127625" cy="5998210"/>
            <wp:effectExtent l="0" t="0" r="8255" b="635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55"/>
                    <a:stretch>
                      <a:fillRect/>
                    </a:stretch>
                  </pic:blipFill>
                  <pic:spPr>
                    <a:xfrm>
                      <a:off x="0" y="0"/>
                      <a:ext cx="5127625" cy="5998210"/>
                    </a:xfrm>
                    <a:prstGeom prst="rect">
                      <a:avLst/>
                    </a:prstGeom>
                  </pic:spPr>
                </pic:pic>
              </a:graphicData>
            </a:graphic>
          </wp:inline>
        </w:drawing>
      </w:r>
    </w:p>
    <w:p w14:paraId="65B517BB">
      <w:pPr>
        <w:pStyle w:val="6"/>
        <w:tabs>
          <w:tab w:val="left" w:pos="10080"/>
        </w:tabs>
        <w:spacing w:before="23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应急救援小组架构</w:t>
      </w:r>
    </w:p>
    <w:p w14:paraId="22CD3E3B">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（三）应急救援小组职责</w:t>
      </w:r>
    </w:p>
    <w:p w14:paraId="3CF77E39">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1、消防灭火组</w:t>
      </w:r>
    </w:p>
    <w:p w14:paraId="725F6F5C">
      <w:pPr>
        <w:pStyle w:val="6"/>
        <w:tabs>
          <w:tab w:val="left" w:pos="10080"/>
        </w:tabs>
        <w:spacing w:before="211" w:line="359"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对公司关键装置要害部位以及其他重点防火单位制定灭火抢险</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预案，为事故及灾害应急提供依据。</w:t>
      </w:r>
    </w:p>
    <w:p w14:paraId="04B775B3">
      <w:pPr>
        <w:pStyle w:val="6"/>
        <w:tabs>
          <w:tab w:val="left" w:pos="10080"/>
        </w:tabs>
        <w:spacing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负责受理火警，对接警出动情况、受灾单位、燃烧物质</w:t>
      </w:r>
      <w:r>
        <w:rPr>
          <w:rFonts w:hint="eastAsia" w:ascii="宋体" w:hAnsi="宋体" w:eastAsia="宋体" w:cs="宋体"/>
          <w:spacing w:val="-5"/>
          <w:sz w:val="28"/>
          <w:szCs w:val="28"/>
        </w:rPr>
        <w:t>、火势大</w:t>
      </w:r>
      <w:r>
        <w:rPr>
          <w:rFonts w:hint="eastAsia" w:ascii="宋体" w:hAnsi="宋体" w:eastAsia="宋体" w:cs="宋体"/>
          <w:sz w:val="28"/>
          <w:szCs w:val="28"/>
        </w:rPr>
        <w:t xml:space="preserve"> </w:t>
      </w:r>
      <w:r>
        <w:rPr>
          <w:rFonts w:hint="eastAsia" w:ascii="宋体" w:hAnsi="宋体" w:eastAsia="宋体" w:cs="宋体"/>
          <w:spacing w:val="-1"/>
          <w:sz w:val="28"/>
          <w:szCs w:val="28"/>
        </w:rPr>
        <w:t>小作火灾记录，并及时向公司总调、公司救灾指挥部报告。</w:t>
      </w:r>
    </w:p>
    <w:p w14:paraId="32286691">
      <w:pPr>
        <w:pStyle w:val="6"/>
        <w:tabs>
          <w:tab w:val="left" w:pos="10080"/>
        </w:tabs>
        <w:spacing w:before="2" w:line="21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当在公司范围内发生灾情时，积极参与公司</w:t>
      </w:r>
      <w:r>
        <w:rPr>
          <w:rFonts w:hint="eastAsia" w:ascii="宋体" w:hAnsi="宋体" w:eastAsia="宋体" w:cs="宋体"/>
          <w:spacing w:val="-5"/>
          <w:sz w:val="28"/>
          <w:szCs w:val="28"/>
        </w:rPr>
        <w:t>救灾指挥部指挥灭火</w:t>
      </w:r>
      <w:r>
        <w:rPr>
          <w:rFonts w:hint="eastAsia" w:ascii="宋体" w:hAnsi="宋体" w:eastAsia="宋体" w:cs="宋体"/>
          <w:spacing w:val="-3"/>
          <w:sz w:val="28"/>
          <w:szCs w:val="28"/>
        </w:rPr>
        <w:t>（抢险）工作。</w:t>
      </w:r>
    </w:p>
    <w:p w14:paraId="62C19283">
      <w:pPr>
        <w:pStyle w:val="6"/>
        <w:tabs>
          <w:tab w:val="left" w:pos="10080"/>
        </w:tabs>
        <w:spacing w:before="210" w:line="220"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负责现场指挥灭火战斗。</w:t>
      </w:r>
    </w:p>
    <w:p w14:paraId="378A61AD">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火场上加强火情侦察，查清水源位置、燃烧物质性质、范围及火</w:t>
      </w:r>
      <w:r>
        <w:rPr>
          <w:rFonts w:hint="eastAsia" w:ascii="宋体" w:hAnsi="宋体" w:eastAsia="宋体" w:cs="宋体"/>
          <w:spacing w:val="7"/>
          <w:sz w:val="28"/>
          <w:szCs w:val="28"/>
        </w:rPr>
        <w:t xml:space="preserve"> </w:t>
      </w:r>
      <w:r>
        <w:rPr>
          <w:rFonts w:hint="eastAsia" w:ascii="宋体" w:hAnsi="宋体" w:eastAsia="宋体" w:cs="宋体"/>
          <w:spacing w:val="-2"/>
          <w:sz w:val="28"/>
          <w:szCs w:val="28"/>
        </w:rPr>
        <w:t>灾类型；了解火势情况，查清是否有人被大火围困，及时抢救伤员。</w:t>
      </w:r>
    </w:p>
    <w:p w14:paraId="5083565F">
      <w:pPr>
        <w:pStyle w:val="6"/>
        <w:tabs>
          <w:tab w:val="left" w:pos="10080"/>
        </w:tabs>
        <w:spacing w:before="1"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根据灭火需要，通知有关消防泵房向消防管网加压。</w:t>
      </w:r>
    </w:p>
    <w:p w14:paraId="3F473784">
      <w:pPr>
        <w:pStyle w:val="6"/>
        <w:tabs>
          <w:tab w:val="left" w:pos="10080"/>
        </w:tabs>
        <w:spacing w:before="211"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火场上负责消防通讯联系，保证命令准确地上传下达。</w:t>
      </w:r>
    </w:p>
    <w:p w14:paraId="7C43BF6E">
      <w:pPr>
        <w:pStyle w:val="6"/>
        <w:tabs>
          <w:tab w:val="left" w:pos="10080"/>
        </w:tabs>
        <w:spacing w:before="213"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根据救灾指挥部的命令，调动灭火力量。</w:t>
      </w:r>
    </w:p>
    <w:p w14:paraId="2C428D98">
      <w:pPr>
        <w:pStyle w:val="6"/>
        <w:tabs>
          <w:tab w:val="left" w:pos="10080"/>
        </w:tabs>
        <w:spacing w:before="212" w:line="220"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在火灾战斗过程中发生消防设备故障时，及时织织抢修。</w:t>
      </w:r>
    </w:p>
    <w:p w14:paraId="6F1E7CE5">
      <w:pPr>
        <w:pStyle w:val="6"/>
        <w:tabs>
          <w:tab w:val="left" w:pos="10080"/>
        </w:tabs>
        <w:spacing w:before="210" w:line="219"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重大火灾或需要增援时及时向市消防支队报告。</w:t>
      </w:r>
    </w:p>
    <w:p w14:paraId="641423EE">
      <w:pPr>
        <w:pStyle w:val="6"/>
        <w:tabs>
          <w:tab w:val="left" w:pos="10080"/>
        </w:tabs>
        <w:spacing w:before="214" w:line="359"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灭火战斗结束后及时补充器材，恢复战备状态，总结火场经验、</w:t>
      </w:r>
      <w:r>
        <w:rPr>
          <w:rFonts w:hint="eastAsia" w:ascii="宋体" w:hAnsi="宋体" w:eastAsia="宋体" w:cs="宋体"/>
          <w:sz w:val="28"/>
          <w:szCs w:val="28"/>
        </w:rPr>
        <w:t xml:space="preserve"> </w:t>
      </w:r>
      <w:r>
        <w:rPr>
          <w:rFonts w:hint="eastAsia" w:ascii="宋体" w:hAnsi="宋体" w:eastAsia="宋体" w:cs="宋体"/>
          <w:spacing w:val="-2"/>
          <w:sz w:val="28"/>
          <w:szCs w:val="28"/>
        </w:rPr>
        <w:t>教训，做好战评。</w:t>
      </w:r>
    </w:p>
    <w:p w14:paraId="7FB74B48">
      <w:pPr>
        <w:pStyle w:val="6"/>
        <w:tabs>
          <w:tab w:val="left" w:pos="10080"/>
        </w:tabs>
        <w:spacing w:before="1" w:line="218" w:lineRule="auto"/>
        <w:ind w:left="0" w:leftChars="0" w:right="124" w:rightChars="59" w:firstLine="556" w:firstLineChars="200"/>
        <w:rPr>
          <w:rFonts w:hint="eastAsia" w:ascii="宋体" w:hAnsi="宋体" w:eastAsia="宋体" w:cs="宋体"/>
          <w:sz w:val="28"/>
          <w:szCs w:val="28"/>
        </w:rPr>
      </w:pPr>
      <w:r>
        <w:rPr>
          <w:rFonts w:hint="eastAsia" w:ascii="宋体" w:hAnsi="宋体" w:eastAsia="宋体" w:cs="宋体"/>
          <w:spacing w:val="-1"/>
          <w:sz w:val="28"/>
          <w:szCs w:val="28"/>
        </w:rPr>
        <w:t>参加火灾、爆炸事故的调查处理工作。</w:t>
      </w:r>
    </w:p>
    <w:p w14:paraId="2CA10610">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2、现场保卫组</w:t>
      </w:r>
    </w:p>
    <w:p w14:paraId="0835BA0D">
      <w:pPr>
        <w:pStyle w:val="6"/>
        <w:tabs>
          <w:tab w:val="left" w:pos="10080"/>
        </w:tabs>
        <w:spacing w:before="208" w:line="360"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负责组织对事故及灾害现场的保卫工作，设置警界线，维持</w:t>
      </w:r>
      <w:r>
        <w:rPr>
          <w:rFonts w:hint="eastAsia" w:ascii="宋体" w:hAnsi="宋体" w:eastAsia="宋体" w:cs="宋体"/>
          <w:spacing w:val="-5"/>
          <w:sz w:val="28"/>
          <w:szCs w:val="28"/>
        </w:rPr>
        <w:t>现场</w:t>
      </w:r>
      <w:r>
        <w:rPr>
          <w:rFonts w:hint="eastAsia" w:ascii="宋体" w:hAnsi="宋体" w:eastAsia="宋体" w:cs="宋体"/>
          <w:sz w:val="28"/>
          <w:szCs w:val="28"/>
        </w:rPr>
        <w:t xml:space="preserve"> </w:t>
      </w:r>
      <w:r>
        <w:rPr>
          <w:rFonts w:hint="eastAsia" w:ascii="宋体" w:hAnsi="宋体" w:eastAsia="宋体" w:cs="宋体"/>
          <w:spacing w:val="-2"/>
          <w:sz w:val="28"/>
          <w:szCs w:val="28"/>
        </w:rPr>
        <w:t>交通秩序，禁止无关人员进入。</w:t>
      </w:r>
    </w:p>
    <w:p w14:paraId="39A96F6C">
      <w:pPr>
        <w:pStyle w:val="6"/>
        <w:tabs>
          <w:tab w:val="left" w:pos="10080"/>
        </w:tabs>
        <w:spacing w:before="1"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做好事故及灾害现场治安巡逻，保护现故现场，制止各类破坏骚</w:t>
      </w:r>
      <w:r>
        <w:rPr>
          <w:rFonts w:hint="eastAsia" w:ascii="宋体" w:hAnsi="宋体" w:eastAsia="宋体" w:cs="宋体"/>
          <w:spacing w:val="9"/>
          <w:sz w:val="28"/>
          <w:szCs w:val="28"/>
        </w:rPr>
        <w:t xml:space="preserve"> </w:t>
      </w:r>
      <w:r>
        <w:rPr>
          <w:rFonts w:hint="eastAsia" w:ascii="宋体" w:hAnsi="宋体" w:eastAsia="宋体" w:cs="宋体"/>
          <w:spacing w:val="-2"/>
          <w:sz w:val="28"/>
          <w:szCs w:val="28"/>
        </w:rPr>
        <w:t>乱活动，控制嫌疑人员。</w:t>
      </w:r>
    </w:p>
    <w:p w14:paraId="0AC5B88D">
      <w:pPr>
        <w:pStyle w:val="6"/>
        <w:tabs>
          <w:tab w:val="left" w:pos="10080"/>
        </w:tabs>
        <w:spacing w:before="1"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当出现易燃易爆、有毒有害物质泄漏，有可能</w:t>
      </w:r>
      <w:r>
        <w:rPr>
          <w:rFonts w:hint="eastAsia" w:ascii="宋体" w:hAnsi="宋体" w:eastAsia="宋体" w:cs="宋体"/>
          <w:spacing w:val="-5"/>
          <w:sz w:val="28"/>
          <w:szCs w:val="28"/>
        </w:rPr>
        <w:t>发生重大火灾爆炸</w:t>
      </w:r>
      <w:r>
        <w:rPr>
          <w:rFonts w:hint="eastAsia" w:ascii="宋体" w:hAnsi="宋体" w:eastAsia="宋体" w:cs="宋体"/>
          <w:sz w:val="28"/>
          <w:szCs w:val="28"/>
        </w:rPr>
        <w:t xml:space="preserve"> </w:t>
      </w:r>
      <w:r>
        <w:rPr>
          <w:rFonts w:hint="eastAsia" w:ascii="宋体" w:hAnsi="宋体" w:eastAsia="宋体" w:cs="宋体"/>
          <w:spacing w:val="-4"/>
          <w:sz w:val="28"/>
          <w:szCs w:val="28"/>
        </w:rPr>
        <w:t>或人员中毒时，根据救灾指挥部的指令，通知人员立即撤离现场。同</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时禁止在警戒区范围内使用对讲机、移动电话。负责做好救灾物资的</w:t>
      </w:r>
      <w:r>
        <w:rPr>
          <w:rFonts w:hint="eastAsia" w:ascii="宋体" w:hAnsi="宋体" w:eastAsia="宋体" w:cs="宋体"/>
          <w:spacing w:val="13"/>
          <w:sz w:val="28"/>
          <w:szCs w:val="28"/>
        </w:rPr>
        <w:t xml:space="preserve"> </w:t>
      </w:r>
      <w:r>
        <w:rPr>
          <w:rFonts w:hint="eastAsia" w:ascii="宋体" w:hAnsi="宋体" w:eastAsia="宋体" w:cs="宋体"/>
          <w:spacing w:val="-3"/>
          <w:sz w:val="28"/>
          <w:szCs w:val="28"/>
        </w:rPr>
        <w:t>保卫工作。</w:t>
      </w:r>
    </w:p>
    <w:p w14:paraId="73D60142">
      <w:pPr>
        <w:pStyle w:val="6"/>
        <w:tabs>
          <w:tab w:val="left" w:pos="10080"/>
        </w:tabs>
        <w:spacing w:before="1" w:line="22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3、通讯联络组</w:t>
      </w:r>
    </w:p>
    <w:p w14:paraId="65E5E607">
      <w:pPr>
        <w:pStyle w:val="6"/>
        <w:tabs>
          <w:tab w:val="left" w:pos="10080"/>
        </w:tabs>
        <w:spacing w:before="208"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在事故、灾害发生后，通讯人员立即赶赴现场接通临时电话，供</w:t>
      </w:r>
      <w:r>
        <w:rPr>
          <w:rFonts w:hint="eastAsia" w:ascii="宋体" w:hAnsi="宋体" w:eastAsia="宋体" w:cs="宋体"/>
          <w:spacing w:val="10"/>
          <w:sz w:val="28"/>
          <w:szCs w:val="28"/>
        </w:rPr>
        <w:t xml:space="preserve"> </w:t>
      </w:r>
      <w:r>
        <w:rPr>
          <w:rFonts w:hint="eastAsia" w:ascii="宋体" w:hAnsi="宋体" w:eastAsia="宋体" w:cs="宋体"/>
          <w:spacing w:val="-2"/>
          <w:sz w:val="28"/>
          <w:szCs w:val="28"/>
        </w:rPr>
        <w:t>救灾指挥部使用。</w:t>
      </w:r>
    </w:p>
    <w:p w14:paraId="60C7095E">
      <w:pPr>
        <w:pStyle w:val="6"/>
        <w:tabs>
          <w:tab w:val="left" w:pos="10080"/>
        </w:tabs>
        <w:spacing w:line="219" w:lineRule="auto"/>
        <w:ind w:left="0" w:leftChars="0" w:right="124" w:rightChars="59" w:firstLine="524" w:firstLineChars="200"/>
        <w:rPr>
          <w:rFonts w:hint="eastAsia" w:ascii="宋体" w:hAnsi="宋体" w:eastAsia="宋体" w:cs="宋体"/>
          <w:sz w:val="28"/>
          <w:szCs w:val="28"/>
        </w:rPr>
      </w:pPr>
      <w:r>
        <w:rPr>
          <w:rFonts w:hint="eastAsia" w:ascii="宋体" w:hAnsi="宋体" w:eastAsia="宋体" w:cs="宋体"/>
          <w:spacing w:val="-9"/>
          <w:sz w:val="28"/>
          <w:szCs w:val="28"/>
        </w:rPr>
        <w:t>当有线通讯设施遭受破坏时，及时采取措施，确保通讯联络畅通。</w:t>
      </w:r>
    </w:p>
    <w:p w14:paraId="15D9A328">
      <w:pPr>
        <w:pStyle w:val="6"/>
        <w:tabs>
          <w:tab w:val="left" w:pos="10080"/>
        </w:tabs>
        <w:spacing w:before="91" w:line="359" w:lineRule="auto"/>
        <w:ind w:left="0" w:leftChars="0" w:right="124" w:rightChars="59" w:firstLine="548" w:firstLineChars="200"/>
        <w:rPr>
          <w:rFonts w:hint="eastAsia" w:ascii="宋体" w:hAnsi="宋体" w:eastAsia="宋体" w:cs="宋体"/>
          <w:sz w:val="28"/>
          <w:szCs w:val="28"/>
        </w:rPr>
      </w:pPr>
      <w:r>
        <w:rPr>
          <w:rFonts w:hint="eastAsia" w:ascii="宋体" w:hAnsi="宋体" w:eastAsia="宋体" w:cs="宋体"/>
          <w:spacing w:val="-3"/>
          <w:sz w:val="28"/>
          <w:szCs w:val="28"/>
        </w:rPr>
        <w:t>负责灾后全面检查修复有线通讯设备，确保通讯设施正常工</w:t>
      </w:r>
      <w:r>
        <w:rPr>
          <w:rFonts w:hint="eastAsia" w:ascii="宋体" w:hAnsi="宋体" w:eastAsia="宋体" w:cs="宋体"/>
          <w:spacing w:val="-4"/>
          <w:sz w:val="28"/>
          <w:szCs w:val="28"/>
        </w:rPr>
        <w:t>作，</w:t>
      </w:r>
      <w:r>
        <w:rPr>
          <w:rFonts w:hint="eastAsia" w:ascii="宋体" w:hAnsi="宋体" w:eastAsia="宋体" w:cs="宋体"/>
          <w:sz w:val="28"/>
          <w:szCs w:val="28"/>
        </w:rPr>
        <w:t xml:space="preserve"> </w:t>
      </w:r>
      <w:r>
        <w:rPr>
          <w:rFonts w:hint="eastAsia" w:ascii="宋体" w:hAnsi="宋体" w:eastAsia="宋体" w:cs="宋体"/>
          <w:spacing w:val="-5"/>
          <w:sz w:val="28"/>
          <w:szCs w:val="28"/>
        </w:rPr>
        <w:t>以便尽快恢复生产。</w:t>
      </w:r>
    </w:p>
    <w:p w14:paraId="52F98971">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4、生产指挥组</w:t>
      </w:r>
    </w:p>
    <w:p w14:paraId="28A41F60">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负责指挥事故及受灾单位、车间做好工艺处理工作，防止事</w:t>
      </w:r>
      <w:r>
        <w:rPr>
          <w:rFonts w:hint="eastAsia" w:ascii="宋体" w:hAnsi="宋体" w:eastAsia="宋体" w:cs="宋体"/>
          <w:spacing w:val="-5"/>
          <w:sz w:val="28"/>
          <w:szCs w:val="28"/>
        </w:rPr>
        <w:t>故进</w:t>
      </w:r>
      <w:r>
        <w:rPr>
          <w:rFonts w:hint="eastAsia" w:ascii="宋体" w:hAnsi="宋体" w:eastAsia="宋体" w:cs="宋体"/>
          <w:sz w:val="28"/>
          <w:szCs w:val="28"/>
        </w:rPr>
        <w:t xml:space="preserve"> </w:t>
      </w:r>
      <w:r>
        <w:rPr>
          <w:rFonts w:hint="eastAsia" w:ascii="宋体" w:hAnsi="宋体" w:eastAsia="宋体" w:cs="宋体"/>
          <w:spacing w:val="-2"/>
          <w:sz w:val="28"/>
          <w:szCs w:val="28"/>
        </w:rPr>
        <w:t>一步扩大、蔓延。</w:t>
      </w:r>
    </w:p>
    <w:p w14:paraId="1D374B40">
      <w:pPr>
        <w:pStyle w:val="6"/>
        <w:tabs>
          <w:tab w:val="left" w:pos="10080"/>
        </w:tabs>
        <w:spacing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负责指挥协调受灾装置上、下游产品和原料的平衡，指挥协</w:t>
      </w:r>
      <w:r>
        <w:rPr>
          <w:rFonts w:hint="eastAsia" w:ascii="宋体" w:hAnsi="宋体" w:eastAsia="宋体" w:cs="宋体"/>
          <w:spacing w:val="-5"/>
          <w:sz w:val="28"/>
          <w:szCs w:val="28"/>
        </w:rPr>
        <w:t>调相</w:t>
      </w:r>
      <w:r>
        <w:rPr>
          <w:rFonts w:hint="eastAsia" w:ascii="宋体" w:hAnsi="宋体" w:eastAsia="宋体" w:cs="宋体"/>
          <w:sz w:val="28"/>
          <w:szCs w:val="28"/>
        </w:rPr>
        <w:t xml:space="preserve"> </w:t>
      </w:r>
      <w:r>
        <w:rPr>
          <w:rFonts w:hint="eastAsia" w:ascii="宋体" w:hAnsi="宋体" w:eastAsia="宋体" w:cs="宋体"/>
          <w:spacing w:val="-2"/>
          <w:sz w:val="28"/>
          <w:szCs w:val="28"/>
        </w:rPr>
        <w:t>关车间、单位生产工艺的处理。</w:t>
      </w:r>
    </w:p>
    <w:p w14:paraId="2D7DD77D">
      <w:pPr>
        <w:pStyle w:val="6"/>
        <w:tabs>
          <w:tab w:val="left" w:pos="10080"/>
        </w:tabs>
        <w:spacing w:before="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做好水、电、风、蒸汽、氮气等动力平衡和供应工作，保证消防</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用水和生产装置的动力正常供应。</w:t>
      </w:r>
    </w:p>
    <w:p w14:paraId="60115441">
      <w:pPr>
        <w:pStyle w:val="6"/>
        <w:tabs>
          <w:tab w:val="left" w:pos="10080"/>
        </w:tabs>
        <w:spacing w:line="359" w:lineRule="auto"/>
        <w:ind w:left="0" w:leftChars="0" w:right="124" w:rightChars="59" w:firstLine="540" w:firstLineChars="200"/>
        <w:rPr>
          <w:rFonts w:hint="eastAsia" w:ascii="宋体" w:hAnsi="宋体" w:eastAsia="宋体" w:cs="宋体"/>
          <w:sz w:val="28"/>
          <w:szCs w:val="28"/>
        </w:rPr>
      </w:pPr>
      <w:r>
        <w:rPr>
          <w:rFonts w:hint="eastAsia" w:ascii="宋体" w:hAnsi="宋体" w:eastAsia="宋体" w:cs="宋体"/>
          <w:spacing w:val="-5"/>
          <w:sz w:val="28"/>
          <w:szCs w:val="28"/>
        </w:rPr>
        <w:t>调查了解装置发生事故及灾害的原因，提出抢险救灾的有效</w:t>
      </w:r>
      <w:r>
        <w:rPr>
          <w:rFonts w:hint="eastAsia" w:ascii="宋体" w:hAnsi="宋体" w:eastAsia="宋体" w:cs="宋体"/>
          <w:spacing w:val="-6"/>
          <w:sz w:val="28"/>
          <w:szCs w:val="28"/>
        </w:rPr>
        <w:t>方案。</w:t>
      </w:r>
      <w:r>
        <w:rPr>
          <w:rFonts w:hint="eastAsia" w:ascii="宋体" w:hAnsi="宋体" w:eastAsia="宋体" w:cs="宋体"/>
          <w:sz w:val="28"/>
          <w:szCs w:val="28"/>
        </w:rPr>
        <w:t xml:space="preserve"> </w:t>
      </w:r>
      <w:r>
        <w:rPr>
          <w:rFonts w:hint="eastAsia" w:ascii="宋体" w:hAnsi="宋体" w:eastAsia="宋体" w:cs="宋体"/>
          <w:spacing w:val="-2"/>
          <w:sz w:val="28"/>
          <w:szCs w:val="28"/>
        </w:rPr>
        <w:t>负责组织灾后恢复生产。</w:t>
      </w:r>
    </w:p>
    <w:p w14:paraId="4FB5C365">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5、安全技术组</w:t>
      </w:r>
    </w:p>
    <w:p w14:paraId="4DF89704">
      <w:pPr>
        <w:pStyle w:val="6"/>
        <w:tabs>
          <w:tab w:val="left" w:pos="10080"/>
        </w:tabs>
        <w:spacing w:before="212"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及时了解事故及灾后发生的原因及经过，检查装置生产工艺处理</w:t>
      </w:r>
      <w:r>
        <w:rPr>
          <w:rFonts w:hint="eastAsia" w:ascii="宋体" w:hAnsi="宋体" w:eastAsia="宋体" w:cs="宋体"/>
          <w:spacing w:val="10"/>
          <w:sz w:val="28"/>
          <w:szCs w:val="28"/>
        </w:rPr>
        <w:t xml:space="preserve"> </w:t>
      </w:r>
      <w:r>
        <w:rPr>
          <w:rFonts w:hint="eastAsia" w:ascii="宋体" w:hAnsi="宋体" w:eastAsia="宋体" w:cs="宋体"/>
          <w:spacing w:val="-4"/>
          <w:sz w:val="28"/>
          <w:szCs w:val="28"/>
        </w:rPr>
        <w:t>情况。</w:t>
      </w:r>
    </w:p>
    <w:p w14:paraId="57991AD6">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检查消防设施如冷却喷淋水、固定消防御泡沫、消防灭火蒸汽和</w:t>
      </w:r>
      <w:r>
        <w:rPr>
          <w:rFonts w:hint="eastAsia" w:ascii="宋体" w:hAnsi="宋体" w:eastAsia="宋体" w:cs="宋体"/>
          <w:spacing w:val="9"/>
          <w:sz w:val="28"/>
          <w:szCs w:val="28"/>
        </w:rPr>
        <w:t xml:space="preserve"> </w:t>
      </w:r>
      <w:r>
        <w:rPr>
          <w:rFonts w:hint="eastAsia" w:ascii="宋体" w:hAnsi="宋体" w:eastAsia="宋体" w:cs="宋体"/>
          <w:spacing w:val="-2"/>
          <w:sz w:val="28"/>
          <w:szCs w:val="28"/>
        </w:rPr>
        <w:t>消防水等启用情况。</w:t>
      </w:r>
    </w:p>
    <w:p w14:paraId="5B42B6A3">
      <w:pPr>
        <w:pStyle w:val="6"/>
        <w:tabs>
          <w:tab w:val="left" w:pos="10080"/>
        </w:tabs>
        <w:spacing w:before="2" w:line="358"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检查医疗救护人员是否到位以及阻止事故蔓延扩大措施落实情</w:t>
      </w:r>
      <w:r>
        <w:rPr>
          <w:rFonts w:hint="eastAsia" w:ascii="宋体" w:hAnsi="宋体" w:eastAsia="宋体" w:cs="宋体"/>
          <w:spacing w:val="13"/>
          <w:sz w:val="28"/>
          <w:szCs w:val="28"/>
        </w:rPr>
        <w:t xml:space="preserve"> </w:t>
      </w:r>
      <w:r>
        <w:rPr>
          <w:rFonts w:hint="eastAsia" w:ascii="宋体" w:hAnsi="宋体" w:eastAsia="宋体" w:cs="宋体"/>
          <w:spacing w:val="-7"/>
          <w:sz w:val="28"/>
          <w:szCs w:val="28"/>
        </w:rPr>
        <w:t>况。</w:t>
      </w:r>
    </w:p>
    <w:p w14:paraId="62C4F476">
      <w:pPr>
        <w:pStyle w:val="6"/>
        <w:tabs>
          <w:tab w:val="left" w:pos="10080"/>
        </w:tabs>
        <w:spacing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当发生重大火灾爆炸时，组织清点在岗人员。</w:t>
      </w:r>
    </w:p>
    <w:p w14:paraId="0D8C350A">
      <w:pPr>
        <w:pStyle w:val="6"/>
        <w:tabs>
          <w:tab w:val="left" w:pos="10080"/>
        </w:tabs>
        <w:spacing w:before="217"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配合消防、救护人员进行事故处理、抢救，如出现易燃易爆、有</w:t>
      </w:r>
      <w:r>
        <w:rPr>
          <w:rFonts w:hint="eastAsia" w:ascii="宋体" w:hAnsi="宋体" w:eastAsia="宋体" w:cs="宋体"/>
          <w:spacing w:val="9"/>
          <w:sz w:val="28"/>
          <w:szCs w:val="28"/>
        </w:rPr>
        <w:t xml:space="preserve"> </w:t>
      </w:r>
      <w:r>
        <w:rPr>
          <w:rFonts w:hint="eastAsia" w:ascii="宋体" w:hAnsi="宋体" w:eastAsia="宋体" w:cs="宋体"/>
          <w:spacing w:val="-2"/>
          <w:sz w:val="28"/>
          <w:szCs w:val="28"/>
        </w:rPr>
        <w:t>毒有害物质泄漏，</w:t>
      </w:r>
    </w:p>
    <w:p w14:paraId="74041722">
      <w:pPr>
        <w:pStyle w:val="6"/>
        <w:tabs>
          <w:tab w:val="left" w:pos="10080"/>
        </w:tabs>
        <w:spacing w:before="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协同有关部门保护好事故现场，收集事故有关证据，参加事故调</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查处理。</w:t>
      </w:r>
    </w:p>
    <w:p w14:paraId="66FE3BB1">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6、现场救护组</w:t>
      </w:r>
    </w:p>
    <w:p w14:paraId="4FC59652">
      <w:pPr>
        <w:pStyle w:val="6"/>
        <w:tabs>
          <w:tab w:val="left" w:pos="10080"/>
        </w:tabs>
        <w:spacing w:before="211" w:line="220"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接到报警后，立即携带防护面具，赶往事故现场，选好停车救护地点。</w:t>
      </w:r>
    </w:p>
    <w:p w14:paraId="4BE4AC22">
      <w:pPr>
        <w:pStyle w:val="6"/>
        <w:tabs>
          <w:tab w:val="left" w:pos="10080"/>
        </w:tabs>
        <w:spacing w:before="205"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负责将中毒、窒息或受伤人员救离事故现场，交职工医院医</w:t>
      </w:r>
      <w:r>
        <w:rPr>
          <w:rFonts w:hint="eastAsia" w:ascii="宋体" w:hAnsi="宋体" w:eastAsia="宋体" w:cs="宋体"/>
          <w:spacing w:val="-5"/>
          <w:sz w:val="28"/>
          <w:szCs w:val="28"/>
        </w:rPr>
        <w:t>生进</w:t>
      </w:r>
      <w:r>
        <w:rPr>
          <w:rFonts w:hint="eastAsia" w:ascii="宋体" w:hAnsi="宋体" w:eastAsia="宋体" w:cs="宋体"/>
          <w:sz w:val="28"/>
          <w:szCs w:val="28"/>
        </w:rPr>
        <w:t xml:space="preserve"> </w:t>
      </w:r>
      <w:r>
        <w:rPr>
          <w:rFonts w:hint="eastAsia" w:ascii="宋体" w:hAnsi="宋体" w:eastAsia="宋体" w:cs="宋体"/>
          <w:spacing w:val="-4"/>
          <w:sz w:val="28"/>
          <w:szCs w:val="28"/>
        </w:rPr>
        <w:t>行抢救。</w:t>
      </w:r>
    </w:p>
    <w:p w14:paraId="789D85F1">
      <w:pPr>
        <w:pStyle w:val="6"/>
        <w:tabs>
          <w:tab w:val="left" w:pos="10080"/>
        </w:tabs>
        <w:spacing w:line="359" w:lineRule="auto"/>
        <w:ind w:left="0" w:leftChars="0" w:right="124" w:rightChars="59" w:firstLine="548" w:firstLineChars="200"/>
        <w:rPr>
          <w:rFonts w:hint="eastAsia" w:ascii="宋体" w:hAnsi="宋体" w:eastAsia="宋体" w:cs="宋体"/>
          <w:sz w:val="28"/>
          <w:szCs w:val="28"/>
        </w:rPr>
      </w:pPr>
      <w:r>
        <w:rPr>
          <w:rFonts w:hint="eastAsia" w:ascii="宋体" w:hAnsi="宋体" w:eastAsia="宋体" w:cs="宋体"/>
          <w:spacing w:val="-3"/>
          <w:sz w:val="28"/>
          <w:szCs w:val="28"/>
        </w:rPr>
        <w:t>在医院救护车未到达之前，对伤者实施人工呼吸等必要的处理，</w:t>
      </w:r>
      <w:r>
        <w:rPr>
          <w:rFonts w:hint="eastAsia" w:ascii="宋体" w:hAnsi="宋体" w:eastAsia="宋体" w:cs="宋体"/>
          <w:spacing w:val="11"/>
          <w:sz w:val="28"/>
          <w:szCs w:val="28"/>
        </w:rPr>
        <w:t xml:space="preserve"> </w:t>
      </w:r>
      <w:r>
        <w:rPr>
          <w:rFonts w:hint="eastAsia" w:ascii="宋体" w:hAnsi="宋体" w:eastAsia="宋体" w:cs="宋体"/>
          <w:spacing w:val="-1"/>
          <w:sz w:val="28"/>
          <w:szCs w:val="28"/>
        </w:rPr>
        <w:t>立即用气防救护车将受伤者送往医院进行抢救。</w:t>
      </w:r>
    </w:p>
    <w:p w14:paraId="6FD085BA">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7、医院救护组</w:t>
      </w:r>
    </w:p>
    <w:p w14:paraId="70C70691">
      <w:pPr>
        <w:pStyle w:val="6"/>
        <w:tabs>
          <w:tab w:val="left" w:pos="10080"/>
        </w:tabs>
        <w:spacing w:before="212"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接报警后，医务人员立即携带医疗抢救设备、器材、药品，并迅</w:t>
      </w:r>
      <w:r>
        <w:rPr>
          <w:rFonts w:hint="eastAsia" w:ascii="宋体" w:hAnsi="宋体" w:eastAsia="宋体" w:cs="宋体"/>
          <w:spacing w:val="10"/>
          <w:sz w:val="28"/>
          <w:szCs w:val="28"/>
        </w:rPr>
        <w:t xml:space="preserve"> </w:t>
      </w:r>
      <w:r>
        <w:rPr>
          <w:rFonts w:hint="eastAsia" w:ascii="宋体" w:hAnsi="宋体" w:eastAsia="宋体" w:cs="宋体"/>
          <w:spacing w:val="-1"/>
          <w:sz w:val="28"/>
          <w:szCs w:val="28"/>
        </w:rPr>
        <w:t>速赶赴现场进行救护。</w:t>
      </w:r>
    </w:p>
    <w:p w14:paraId="727C37BD">
      <w:pPr>
        <w:pStyle w:val="6"/>
        <w:tabs>
          <w:tab w:val="left" w:pos="10080"/>
        </w:tabs>
        <w:spacing w:before="2" w:line="219"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负责伤者脱离现场后的救护工作。</w:t>
      </w:r>
    </w:p>
    <w:p w14:paraId="1862CD91">
      <w:pPr>
        <w:pStyle w:val="6"/>
        <w:tabs>
          <w:tab w:val="left" w:pos="10080"/>
        </w:tabs>
        <w:spacing w:before="212"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医院视受伤人数，及时组织救护组前往现场组织抢救，</w:t>
      </w:r>
      <w:r>
        <w:rPr>
          <w:rFonts w:hint="eastAsia" w:ascii="宋体" w:hAnsi="宋体" w:eastAsia="宋体" w:cs="宋体"/>
          <w:spacing w:val="-5"/>
          <w:sz w:val="28"/>
          <w:szCs w:val="28"/>
        </w:rPr>
        <w:t>住院部同</w:t>
      </w:r>
      <w:r>
        <w:rPr>
          <w:rFonts w:hint="eastAsia" w:ascii="宋体" w:hAnsi="宋体" w:eastAsia="宋体" w:cs="宋体"/>
          <w:sz w:val="28"/>
          <w:szCs w:val="28"/>
        </w:rPr>
        <w:t xml:space="preserve"> </w:t>
      </w:r>
      <w:r>
        <w:rPr>
          <w:rFonts w:hint="eastAsia" w:ascii="宋体" w:hAnsi="宋体" w:eastAsia="宋体" w:cs="宋体"/>
          <w:spacing w:val="-2"/>
          <w:sz w:val="28"/>
          <w:szCs w:val="28"/>
        </w:rPr>
        <w:t>时作好接收伤者的准备工作。</w:t>
      </w:r>
    </w:p>
    <w:p w14:paraId="60FD42EE">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8、现场抢救组</w:t>
      </w:r>
    </w:p>
    <w:p w14:paraId="20EB1239">
      <w:pPr>
        <w:pStyle w:val="6"/>
        <w:tabs>
          <w:tab w:val="left" w:pos="10080"/>
        </w:tabs>
        <w:spacing w:before="212"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负责组织成立现场抢修队伍，配备好抢修车辆和工具，做好</w:t>
      </w:r>
      <w:r>
        <w:rPr>
          <w:rFonts w:hint="eastAsia" w:ascii="宋体" w:hAnsi="宋体" w:eastAsia="宋体" w:cs="宋体"/>
          <w:spacing w:val="-5"/>
          <w:sz w:val="28"/>
          <w:szCs w:val="28"/>
        </w:rPr>
        <w:t>抢修</w:t>
      </w:r>
      <w:r>
        <w:rPr>
          <w:rFonts w:hint="eastAsia" w:ascii="宋体" w:hAnsi="宋体" w:eastAsia="宋体" w:cs="宋体"/>
          <w:sz w:val="28"/>
          <w:szCs w:val="28"/>
        </w:rPr>
        <w:t xml:space="preserve"> </w:t>
      </w:r>
      <w:r>
        <w:rPr>
          <w:rFonts w:hint="eastAsia" w:ascii="宋体" w:hAnsi="宋体" w:eastAsia="宋体" w:cs="宋体"/>
          <w:spacing w:val="-4"/>
          <w:sz w:val="28"/>
          <w:szCs w:val="28"/>
        </w:rPr>
        <w:t>准备。</w:t>
      </w:r>
    </w:p>
    <w:p w14:paraId="4CA63D22">
      <w:pPr>
        <w:pStyle w:val="6"/>
        <w:tabs>
          <w:tab w:val="left" w:pos="10080"/>
        </w:tabs>
        <w:spacing w:line="219" w:lineRule="auto"/>
        <w:ind w:left="0" w:leftChars="0" w:right="124" w:rightChars="59" w:firstLine="524" w:firstLineChars="200"/>
        <w:rPr>
          <w:rFonts w:hint="eastAsia" w:ascii="宋体" w:hAnsi="宋体" w:eastAsia="宋体" w:cs="宋体"/>
          <w:sz w:val="28"/>
          <w:szCs w:val="28"/>
        </w:rPr>
      </w:pPr>
      <w:r>
        <w:rPr>
          <w:rFonts w:hint="eastAsia" w:ascii="宋体" w:hAnsi="宋体" w:eastAsia="宋体" w:cs="宋体"/>
          <w:spacing w:val="-9"/>
          <w:sz w:val="28"/>
          <w:szCs w:val="28"/>
        </w:rPr>
        <w:t>根据救灾指挥部的命令，对危险部位及关键设施进行抢（排）险。</w:t>
      </w:r>
    </w:p>
    <w:p w14:paraId="0560F5C4">
      <w:pPr>
        <w:pStyle w:val="6"/>
        <w:tabs>
          <w:tab w:val="left" w:pos="10080"/>
        </w:tabs>
        <w:spacing w:before="214" w:line="358"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负责组织对发生灾害的装置和设施进行抢险救灾，努力</w:t>
      </w:r>
      <w:r>
        <w:rPr>
          <w:rFonts w:hint="eastAsia" w:ascii="宋体" w:hAnsi="宋体" w:eastAsia="宋体" w:cs="宋体"/>
          <w:spacing w:val="-5"/>
          <w:sz w:val="28"/>
          <w:szCs w:val="28"/>
        </w:rPr>
        <w:t>减少事故</w:t>
      </w:r>
      <w:r>
        <w:rPr>
          <w:rFonts w:hint="eastAsia" w:ascii="宋体" w:hAnsi="宋体" w:eastAsia="宋体" w:cs="宋体"/>
          <w:spacing w:val="-2"/>
          <w:sz w:val="28"/>
          <w:szCs w:val="28"/>
        </w:rPr>
        <w:t>及灾害损失。</w:t>
      </w:r>
    </w:p>
    <w:p w14:paraId="1A16D730">
      <w:pPr>
        <w:pStyle w:val="6"/>
        <w:tabs>
          <w:tab w:val="left" w:pos="10080"/>
        </w:tabs>
        <w:spacing w:before="3"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协助组织做好灾后恢复生产工作，对好生灾害的装置设备、设施</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进行检查，迅速抢修，尽快恢复生产。</w:t>
      </w:r>
    </w:p>
    <w:p w14:paraId="70BE6958">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9、物资供应组</w:t>
      </w:r>
    </w:p>
    <w:p w14:paraId="104EFF97">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根据救灾指挥部的命令，及时组织事故及灾害抢险救灾所需物资</w:t>
      </w:r>
      <w:r>
        <w:rPr>
          <w:rFonts w:hint="eastAsia" w:ascii="宋体" w:hAnsi="宋体" w:eastAsia="宋体" w:cs="宋体"/>
          <w:spacing w:val="-5"/>
          <w:sz w:val="28"/>
          <w:szCs w:val="28"/>
        </w:rPr>
        <w:t>的供应、调运。</w:t>
      </w:r>
    </w:p>
    <w:p w14:paraId="64EF22DD">
      <w:pPr>
        <w:pStyle w:val="6"/>
        <w:tabs>
          <w:tab w:val="left" w:pos="10080"/>
        </w:tabs>
        <w:spacing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及时组织灾后恢复生产所需物资的供应和调运，使灾后生产能够</w:t>
      </w:r>
      <w:r>
        <w:rPr>
          <w:rFonts w:hint="eastAsia" w:ascii="宋体" w:hAnsi="宋体" w:eastAsia="宋体" w:cs="宋体"/>
          <w:spacing w:val="-3"/>
          <w:sz w:val="28"/>
          <w:szCs w:val="28"/>
        </w:rPr>
        <w:t>尽快恢复。</w:t>
      </w:r>
    </w:p>
    <w:p w14:paraId="5292880D">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10、生活后勤组</w:t>
      </w:r>
    </w:p>
    <w:p w14:paraId="5CB0BA6B">
      <w:pPr>
        <w:pStyle w:val="6"/>
        <w:tabs>
          <w:tab w:val="left" w:pos="10080"/>
        </w:tabs>
        <w:spacing w:before="91" w:line="359" w:lineRule="auto"/>
        <w:ind w:left="0" w:leftChars="0" w:right="124" w:rightChars="59" w:firstLine="548" w:firstLineChars="200"/>
        <w:rPr>
          <w:rFonts w:hint="eastAsia" w:ascii="宋体" w:hAnsi="宋体" w:eastAsia="宋体" w:cs="宋体"/>
          <w:sz w:val="28"/>
          <w:szCs w:val="28"/>
        </w:rPr>
      </w:pPr>
      <w:r>
        <w:rPr>
          <w:rFonts w:hint="eastAsia" w:ascii="宋体" w:hAnsi="宋体" w:eastAsia="宋体" w:cs="宋体"/>
          <w:spacing w:val="-3"/>
          <w:sz w:val="28"/>
          <w:szCs w:val="28"/>
        </w:rPr>
        <w:t>负责抢险救灾人员食品和生活用品的用时供</w:t>
      </w:r>
      <w:r>
        <w:rPr>
          <w:rFonts w:hint="eastAsia" w:ascii="宋体" w:hAnsi="宋体" w:eastAsia="宋体" w:cs="宋体"/>
          <w:spacing w:val="-4"/>
          <w:sz w:val="28"/>
          <w:szCs w:val="28"/>
        </w:rPr>
        <w:t>应。</w:t>
      </w:r>
      <w:r>
        <w:rPr>
          <w:rFonts w:hint="eastAsia" w:ascii="宋体" w:hAnsi="宋体" w:eastAsia="宋体" w:cs="宋体"/>
          <w:sz w:val="28"/>
          <w:szCs w:val="28"/>
        </w:rPr>
        <w:t xml:space="preserve"> </w:t>
      </w:r>
      <w:r>
        <w:rPr>
          <w:rFonts w:hint="eastAsia" w:ascii="宋体" w:hAnsi="宋体" w:eastAsia="宋体" w:cs="宋体"/>
          <w:spacing w:val="-2"/>
          <w:sz w:val="28"/>
          <w:szCs w:val="28"/>
        </w:rPr>
        <w:t>负责受灾群众的安置和食品供应等工作。</w:t>
      </w:r>
    </w:p>
    <w:p w14:paraId="377BF0EF">
      <w:pPr>
        <w:pStyle w:val="6"/>
        <w:tabs>
          <w:tab w:val="left" w:pos="10080"/>
        </w:tabs>
        <w:spacing w:before="1" w:line="219" w:lineRule="auto"/>
        <w:ind w:left="0" w:leftChars="0" w:right="124" w:rightChars="59" w:firstLine="552" w:firstLineChars="200"/>
        <w:rPr>
          <w:rFonts w:hint="eastAsia" w:ascii="宋体" w:hAnsi="宋体" w:eastAsia="宋体" w:cs="宋体"/>
          <w:sz w:val="28"/>
          <w:szCs w:val="28"/>
        </w:rPr>
      </w:pPr>
      <w:r>
        <w:rPr>
          <w:rFonts w:hint="eastAsia" w:ascii="宋体" w:hAnsi="宋体" w:eastAsia="宋体" w:cs="宋体"/>
          <w:spacing w:val="-2"/>
          <w:sz w:val="28"/>
          <w:szCs w:val="28"/>
        </w:rPr>
        <w:t>负责损坏房屋及公共设施和修复工作。</w:t>
      </w:r>
    </w:p>
    <w:p w14:paraId="331DB62E">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（四）应急救援预案的内容</w:t>
      </w:r>
    </w:p>
    <w:p w14:paraId="71C5AF14">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1、应急事故发生处理流程</w:t>
      </w:r>
    </w:p>
    <w:p w14:paraId="0DE95560">
      <w:pPr>
        <w:tabs>
          <w:tab w:val="left" w:pos="10080"/>
        </w:tabs>
        <w:spacing w:before="169" w:line="4860" w:lineRule="exact"/>
        <w:ind w:left="0" w:leftChars="0" w:right="124" w:rightChars="59" w:firstLine="0" w:firstLineChars="0"/>
        <w:rPr>
          <w:rFonts w:hint="eastAsia" w:ascii="宋体" w:hAnsi="宋体" w:eastAsia="宋体" w:cs="宋体"/>
        </w:rPr>
      </w:pPr>
      <w:r>
        <w:rPr>
          <w:rFonts w:hint="eastAsia" w:ascii="宋体" w:hAnsi="宋体" w:eastAsia="宋体" w:cs="宋体"/>
          <w:position w:val="-97"/>
        </w:rPr>
        <w:drawing>
          <wp:inline distT="0" distB="0" distL="0" distR="0">
            <wp:extent cx="3815715" cy="3190875"/>
            <wp:effectExtent l="0" t="0" r="13335" b="9525"/>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56"/>
                    <a:stretch>
                      <a:fillRect/>
                    </a:stretch>
                  </pic:blipFill>
                  <pic:spPr>
                    <a:xfrm>
                      <a:off x="0" y="0"/>
                      <a:ext cx="3815715" cy="3190875"/>
                    </a:xfrm>
                    <a:prstGeom prst="rect">
                      <a:avLst/>
                    </a:prstGeom>
                  </pic:spPr>
                </pic:pic>
              </a:graphicData>
            </a:graphic>
          </wp:inline>
        </w:drawing>
      </w:r>
    </w:p>
    <w:p w14:paraId="0D7B4F9A">
      <w:pPr>
        <w:pStyle w:val="6"/>
        <w:tabs>
          <w:tab w:val="left" w:pos="10080"/>
        </w:tabs>
        <w:spacing w:before="222"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2、项目现场发生紧急情况后，现场要做好警戒和疏散工作，保</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护现场，及时抢救伤员和财产，并由在现场的项目部最高级别负责人</w:t>
      </w:r>
      <w:r>
        <w:rPr>
          <w:rFonts w:hint="eastAsia" w:ascii="宋体" w:hAnsi="宋体" w:eastAsia="宋体" w:cs="宋体"/>
          <w:spacing w:val="15"/>
          <w:sz w:val="28"/>
          <w:szCs w:val="28"/>
        </w:rPr>
        <w:t xml:space="preserve"> </w:t>
      </w:r>
      <w:r>
        <w:rPr>
          <w:rFonts w:hint="eastAsia" w:ascii="宋体" w:hAnsi="宋体" w:eastAsia="宋体" w:cs="宋体"/>
          <w:spacing w:val="-5"/>
          <w:sz w:val="28"/>
          <w:szCs w:val="28"/>
        </w:rPr>
        <w:t>指挥，在</w:t>
      </w:r>
      <w:r>
        <w:rPr>
          <w:rFonts w:hint="eastAsia" w:ascii="宋体" w:hAnsi="宋体" w:eastAsia="宋体" w:cs="宋体"/>
          <w:spacing w:val="-42"/>
          <w:sz w:val="28"/>
          <w:szCs w:val="28"/>
        </w:rPr>
        <w:t xml:space="preserve"> </w:t>
      </w:r>
      <w:r>
        <w:rPr>
          <w:rFonts w:hint="eastAsia" w:ascii="宋体" w:hAnsi="宋体" w:eastAsia="宋体" w:cs="宋体"/>
          <w:spacing w:val="-5"/>
          <w:sz w:val="28"/>
          <w:szCs w:val="28"/>
        </w:rPr>
        <w:t>2</w:t>
      </w:r>
      <w:r>
        <w:rPr>
          <w:rFonts w:hint="eastAsia" w:ascii="宋体" w:hAnsi="宋体" w:eastAsia="宋体" w:cs="宋体"/>
          <w:spacing w:val="-55"/>
          <w:sz w:val="28"/>
          <w:szCs w:val="28"/>
        </w:rPr>
        <w:t xml:space="preserve"> </w:t>
      </w:r>
      <w:r>
        <w:rPr>
          <w:rFonts w:hint="eastAsia" w:ascii="宋体" w:hAnsi="宋体" w:eastAsia="宋体" w:cs="宋体"/>
          <w:spacing w:val="-5"/>
          <w:sz w:val="28"/>
          <w:szCs w:val="28"/>
        </w:rPr>
        <w:t>分钟内电话通知综治部或值班人员。主要说明紧急情况的</w:t>
      </w:r>
      <w:r>
        <w:rPr>
          <w:rFonts w:hint="eastAsia" w:ascii="宋体" w:hAnsi="宋体" w:eastAsia="宋体" w:cs="宋体"/>
          <w:sz w:val="28"/>
          <w:szCs w:val="28"/>
        </w:rPr>
        <w:t xml:space="preserve"> </w:t>
      </w:r>
      <w:r>
        <w:rPr>
          <w:rFonts w:hint="eastAsia" w:ascii="宋体" w:hAnsi="宋体" w:eastAsia="宋体" w:cs="宋体"/>
          <w:spacing w:val="-4"/>
          <w:sz w:val="28"/>
          <w:szCs w:val="28"/>
        </w:rPr>
        <w:t>性质、地点、发生时间，有无伤亡是否需要派救护车、消防车或警力</w:t>
      </w:r>
      <w:r>
        <w:rPr>
          <w:rFonts w:hint="eastAsia" w:ascii="宋体" w:hAnsi="宋体" w:eastAsia="宋体" w:cs="宋体"/>
          <w:spacing w:val="13"/>
          <w:sz w:val="28"/>
          <w:szCs w:val="28"/>
        </w:rPr>
        <w:t xml:space="preserve"> </w:t>
      </w:r>
      <w:r>
        <w:rPr>
          <w:rFonts w:hint="eastAsia" w:ascii="宋体" w:hAnsi="宋体" w:eastAsia="宋体" w:cs="宋体"/>
          <w:spacing w:val="-10"/>
          <w:sz w:val="28"/>
          <w:szCs w:val="28"/>
        </w:rPr>
        <w:t>支援到现场实施抢救，如需要可直接拨打</w:t>
      </w:r>
      <w:r>
        <w:rPr>
          <w:rFonts w:hint="eastAsia" w:ascii="宋体" w:hAnsi="宋体" w:eastAsia="宋体" w:cs="宋体"/>
          <w:spacing w:val="-21"/>
          <w:sz w:val="28"/>
          <w:szCs w:val="28"/>
        </w:rPr>
        <w:t xml:space="preserve"> </w:t>
      </w:r>
      <w:r>
        <w:rPr>
          <w:rFonts w:hint="eastAsia" w:ascii="宋体" w:hAnsi="宋体" w:eastAsia="宋体" w:cs="宋体"/>
          <w:spacing w:val="-10"/>
          <w:sz w:val="28"/>
          <w:szCs w:val="28"/>
        </w:rPr>
        <w:t>120、119、110</w:t>
      </w:r>
      <w:r>
        <w:rPr>
          <w:rFonts w:hint="eastAsia" w:ascii="宋体" w:hAnsi="宋体" w:eastAsia="宋体" w:cs="宋体"/>
          <w:spacing w:val="-56"/>
          <w:sz w:val="28"/>
          <w:szCs w:val="28"/>
        </w:rPr>
        <w:t xml:space="preserve"> </w:t>
      </w:r>
      <w:r>
        <w:rPr>
          <w:rFonts w:hint="eastAsia" w:ascii="宋体" w:hAnsi="宋体" w:eastAsia="宋体" w:cs="宋体"/>
          <w:spacing w:val="-10"/>
          <w:sz w:val="28"/>
          <w:szCs w:val="28"/>
        </w:rPr>
        <w:t>等求救电话。</w:t>
      </w:r>
      <w:r>
        <w:rPr>
          <w:rFonts w:hint="eastAsia" w:ascii="宋体" w:hAnsi="宋体" w:eastAsia="宋体" w:cs="宋体"/>
          <w:spacing w:val="-1"/>
          <w:sz w:val="28"/>
          <w:szCs w:val="28"/>
        </w:rPr>
        <w:t>对外拨打电话，做到镇定，拨号清楚，并讲清施工现场的名称、地址、电话号码，并派专人在约定的路口作引导人。</w:t>
      </w:r>
    </w:p>
    <w:p w14:paraId="0CCCC780">
      <w:pPr>
        <w:pStyle w:val="6"/>
        <w:tabs>
          <w:tab w:val="left" w:pos="10080"/>
        </w:tabs>
        <w:spacing w:before="210" w:line="360"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z w:val="28"/>
          <w:szCs w:val="28"/>
        </w:rPr>
        <w:t>3、值班人员在接到紧急情况报告后，必须在</w:t>
      </w:r>
      <w:r>
        <w:rPr>
          <w:rFonts w:hint="eastAsia" w:ascii="宋体" w:hAnsi="宋体" w:eastAsia="宋体" w:cs="宋体"/>
          <w:spacing w:val="-54"/>
          <w:sz w:val="28"/>
          <w:szCs w:val="28"/>
        </w:rPr>
        <w:t xml:space="preserve"> </w:t>
      </w:r>
      <w:r>
        <w:rPr>
          <w:rFonts w:hint="eastAsia" w:ascii="宋体" w:hAnsi="宋体" w:eastAsia="宋体" w:cs="宋体"/>
          <w:sz w:val="28"/>
          <w:szCs w:val="28"/>
        </w:rPr>
        <w:t>2</w:t>
      </w:r>
      <w:r>
        <w:rPr>
          <w:rFonts w:hint="eastAsia" w:ascii="宋体" w:hAnsi="宋体" w:eastAsia="宋体" w:cs="宋体"/>
          <w:spacing w:val="-55"/>
          <w:sz w:val="28"/>
          <w:szCs w:val="28"/>
        </w:rPr>
        <w:t xml:space="preserve"> </w:t>
      </w:r>
      <w:r>
        <w:rPr>
          <w:rFonts w:hint="eastAsia" w:ascii="宋体" w:hAnsi="宋体" w:eastAsia="宋体" w:cs="宋体"/>
          <w:sz w:val="28"/>
          <w:szCs w:val="28"/>
        </w:rPr>
        <w:t>分钟内将情</w:t>
      </w:r>
      <w:r>
        <w:rPr>
          <w:rFonts w:hint="eastAsia" w:ascii="宋体" w:hAnsi="宋体" w:eastAsia="宋体" w:cs="宋体"/>
          <w:spacing w:val="-1"/>
          <w:sz w:val="28"/>
          <w:szCs w:val="28"/>
        </w:rPr>
        <w:t>况报</w:t>
      </w:r>
      <w:r>
        <w:rPr>
          <w:rFonts w:hint="eastAsia" w:ascii="宋体" w:hAnsi="宋体" w:eastAsia="宋体" w:cs="宋体"/>
          <w:sz w:val="28"/>
          <w:szCs w:val="28"/>
        </w:rPr>
        <w:t xml:space="preserve"> </w:t>
      </w:r>
      <w:r>
        <w:rPr>
          <w:rFonts w:hint="eastAsia" w:ascii="宋体" w:hAnsi="宋体" w:eastAsia="宋体" w:cs="宋体"/>
          <w:spacing w:val="-4"/>
          <w:sz w:val="28"/>
          <w:szCs w:val="28"/>
        </w:rPr>
        <w:t>告到紧急情况领导小组组长和副组长。小组组长讨论后在最短的时间</w:t>
      </w:r>
      <w:r>
        <w:rPr>
          <w:rFonts w:hint="eastAsia" w:ascii="宋体" w:hAnsi="宋体" w:eastAsia="宋体" w:cs="宋体"/>
          <w:spacing w:val="12"/>
          <w:sz w:val="28"/>
          <w:szCs w:val="28"/>
        </w:rPr>
        <w:t xml:space="preserve"> </w:t>
      </w:r>
      <w:r>
        <w:rPr>
          <w:rFonts w:hint="eastAsia" w:ascii="宋体" w:hAnsi="宋体" w:eastAsia="宋体" w:cs="宋体"/>
          <w:spacing w:val="-9"/>
          <w:sz w:val="28"/>
          <w:szCs w:val="28"/>
        </w:rPr>
        <w:t>内发出如何进行现场处理的指令，分派人员、</w:t>
      </w:r>
      <w:r>
        <w:rPr>
          <w:rFonts w:hint="eastAsia" w:ascii="宋体" w:hAnsi="宋体" w:eastAsia="宋体" w:cs="宋体"/>
          <w:spacing w:val="-10"/>
          <w:sz w:val="28"/>
          <w:szCs w:val="28"/>
        </w:rPr>
        <w:t>车辆等到现场进行抢救、</w:t>
      </w:r>
      <w:r>
        <w:rPr>
          <w:rFonts w:hint="eastAsia" w:ascii="宋体" w:hAnsi="宋体" w:eastAsia="宋体" w:cs="宋体"/>
          <w:sz w:val="28"/>
          <w:szCs w:val="28"/>
        </w:rPr>
        <w:t xml:space="preserve"> 警戒、疏散人群和保护现场，由综合治理部在</w:t>
      </w:r>
      <w:r>
        <w:rPr>
          <w:rFonts w:hint="eastAsia" w:ascii="宋体" w:hAnsi="宋体" w:eastAsia="宋体" w:cs="宋体"/>
          <w:spacing w:val="-53"/>
          <w:sz w:val="28"/>
          <w:szCs w:val="28"/>
        </w:rPr>
        <w:t xml:space="preserve"> </w:t>
      </w:r>
      <w:r>
        <w:rPr>
          <w:rFonts w:hint="eastAsia" w:ascii="宋体" w:hAnsi="宋体" w:eastAsia="宋体" w:cs="宋体"/>
          <w:sz w:val="28"/>
          <w:szCs w:val="28"/>
        </w:rPr>
        <w:t>20</w:t>
      </w:r>
      <w:r>
        <w:rPr>
          <w:rFonts w:hint="eastAsia" w:ascii="宋体" w:hAnsi="宋体" w:eastAsia="宋体" w:cs="宋体"/>
          <w:spacing w:val="-55"/>
          <w:sz w:val="28"/>
          <w:szCs w:val="28"/>
        </w:rPr>
        <w:t xml:space="preserve"> </w:t>
      </w:r>
      <w:r>
        <w:rPr>
          <w:rFonts w:hint="eastAsia" w:ascii="宋体" w:hAnsi="宋体" w:eastAsia="宋体" w:cs="宋体"/>
          <w:sz w:val="28"/>
          <w:szCs w:val="28"/>
        </w:rPr>
        <w:t>分钟内以小组名义</w:t>
      </w:r>
      <w:r>
        <w:rPr>
          <w:rFonts w:hint="eastAsia" w:ascii="宋体" w:hAnsi="宋体" w:eastAsia="宋体" w:cs="宋体"/>
          <w:spacing w:val="-2"/>
          <w:sz w:val="28"/>
          <w:szCs w:val="28"/>
        </w:rPr>
        <w:t>打电话向上一级有关部门报告。</w:t>
      </w:r>
    </w:p>
    <w:p w14:paraId="775595CD">
      <w:pPr>
        <w:pStyle w:val="6"/>
        <w:tabs>
          <w:tab w:val="left" w:pos="10080"/>
        </w:tabs>
        <w:spacing w:before="214"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4、遇到紧急情况，全体员工应特事特办，急事急办，主动积极</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地投身到紧急情况的处理中，各种设备、车辆、器材、物资等应统一</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调遣，各类人员必须坚决无条件服从组长或副组长的命令和安排，不</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得拖延、推诿、阻碍紧急情况的处理。</w:t>
      </w:r>
    </w:p>
    <w:p w14:paraId="5F3449D5">
      <w:pPr>
        <w:pStyle w:val="6"/>
        <w:tabs>
          <w:tab w:val="left" w:pos="10080"/>
        </w:tabs>
        <w:spacing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（五）应急组织体系</w:t>
      </w:r>
    </w:p>
    <w:p w14:paraId="4F8637EA">
      <w:pPr>
        <w:tabs>
          <w:tab w:val="left" w:pos="10080"/>
        </w:tabs>
        <w:spacing w:before="168" w:line="10492" w:lineRule="exact"/>
        <w:ind w:left="0" w:leftChars="0" w:right="124" w:rightChars="59" w:firstLine="0" w:firstLineChars="0"/>
        <w:rPr>
          <w:rFonts w:hint="eastAsia" w:ascii="宋体" w:hAnsi="宋体" w:eastAsia="宋体" w:cs="宋体"/>
        </w:rPr>
      </w:pPr>
      <w:r>
        <w:rPr>
          <w:rFonts w:hint="eastAsia" w:ascii="宋体" w:hAnsi="宋体" w:eastAsia="宋体" w:cs="宋体"/>
          <w:position w:val="-209"/>
        </w:rPr>
        <w:drawing>
          <wp:inline distT="0" distB="0" distL="0" distR="0">
            <wp:extent cx="5345430" cy="6661785"/>
            <wp:effectExtent l="0" t="0" r="0" b="0"/>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57"/>
                    <a:stretch>
                      <a:fillRect/>
                    </a:stretch>
                  </pic:blipFill>
                  <pic:spPr>
                    <a:xfrm>
                      <a:off x="0" y="0"/>
                      <a:ext cx="5345747" cy="6662102"/>
                    </a:xfrm>
                    <a:prstGeom prst="rect">
                      <a:avLst/>
                    </a:prstGeom>
                  </pic:spPr>
                </pic:pic>
              </a:graphicData>
            </a:graphic>
          </wp:inline>
        </w:drawing>
      </w:r>
    </w:p>
    <w:p w14:paraId="0C958297">
      <w:pPr>
        <w:tabs>
          <w:tab w:val="left" w:pos="10080"/>
        </w:tabs>
        <w:spacing w:line="438" w:lineRule="auto"/>
        <w:ind w:left="0" w:leftChars="0" w:right="124" w:rightChars="59" w:firstLine="0" w:firstLineChars="0"/>
        <w:rPr>
          <w:rFonts w:hint="eastAsia" w:ascii="宋体" w:hAnsi="宋体" w:eastAsia="宋体" w:cs="宋体"/>
          <w:sz w:val="21"/>
        </w:rPr>
      </w:pPr>
    </w:p>
    <w:p w14:paraId="21120B77">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（六）应急指挥机构及职责</w:t>
      </w:r>
    </w:p>
    <w:p w14:paraId="13ED2B49">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1、公司应急指挥机构由公司安全生产事故应急救援指挥部及其</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办公室、应急救援信息中心、专家组和各专业应急救援组组成。</w:t>
      </w:r>
    </w:p>
    <w:p w14:paraId="1CBDDAE7">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2、公司安全生产事故应急救援指挥部，负责事故救援工作的综</w:t>
      </w:r>
      <w:r>
        <w:rPr>
          <w:rFonts w:hint="eastAsia" w:ascii="宋体" w:hAnsi="宋体" w:eastAsia="宋体" w:cs="宋体"/>
          <w:spacing w:val="3"/>
          <w:sz w:val="28"/>
          <w:szCs w:val="28"/>
        </w:rPr>
        <w:t xml:space="preserve"> </w:t>
      </w:r>
      <w:r>
        <w:rPr>
          <w:rFonts w:hint="eastAsia" w:ascii="宋体" w:hAnsi="宋体" w:eastAsia="宋体" w:cs="宋体"/>
          <w:spacing w:val="-1"/>
          <w:sz w:val="28"/>
          <w:szCs w:val="28"/>
        </w:rPr>
        <w:t>合组织、指挥和协调，组成：</w:t>
      </w:r>
    </w:p>
    <w:p w14:paraId="052F36E6">
      <w:pPr>
        <w:pStyle w:val="6"/>
        <w:tabs>
          <w:tab w:val="left" w:pos="10080"/>
        </w:tabs>
        <w:spacing w:before="209"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（1）总指挥：公司总经理</w:t>
      </w:r>
    </w:p>
    <w:p w14:paraId="48BAF684">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（2）常务副总指挥：公司分管生产安全副总经理</w:t>
      </w:r>
    </w:p>
    <w:p w14:paraId="75802122">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（3）指挥部成员：公司工程部、公司办公室、</w:t>
      </w:r>
      <w:r>
        <w:rPr>
          <w:rFonts w:hint="eastAsia" w:ascii="宋体" w:hAnsi="宋体" w:eastAsia="宋体" w:cs="宋体"/>
          <w:spacing w:val="-6"/>
          <w:sz w:val="28"/>
          <w:szCs w:val="28"/>
        </w:rPr>
        <w:t>公司人力资源部、</w:t>
      </w:r>
      <w:r>
        <w:rPr>
          <w:rFonts w:hint="eastAsia" w:ascii="宋体" w:hAnsi="宋体" w:eastAsia="宋体" w:cs="宋体"/>
          <w:sz w:val="28"/>
          <w:szCs w:val="28"/>
        </w:rPr>
        <w:t xml:space="preserve"> </w:t>
      </w:r>
      <w:r>
        <w:rPr>
          <w:rFonts w:hint="eastAsia" w:ascii="宋体" w:hAnsi="宋体" w:eastAsia="宋体" w:cs="宋体"/>
          <w:spacing w:val="-1"/>
          <w:sz w:val="28"/>
          <w:szCs w:val="28"/>
        </w:rPr>
        <w:t>公司财务部、公司经营部、公司市场部。</w:t>
      </w:r>
    </w:p>
    <w:p w14:paraId="2915F022">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（4）公司安全生产事故应急救援信息中心（简称信息中心）</w:t>
      </w:r>
    </w:p>
    <w:p w14:paraId="3A76E5EB">
      <w:pPr>
        <w:pStyle w:val="6"/>
        <w:tabs>
          <w:tab w:val="left" w:pos="10080"/>
        </w:tabs>
        <w:spacing w:before="21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4"/>
          <w:sz w:val="28"/>
          <w:szCs w:val="28"/>
        </w:rPr>
        <w:t>公司安全生产事故应急救援信息中心设在公司办公室，负责事故</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信息接收与报告，指挥部指令的传达，与气象部门联系并获取相关气</w:t>
      </w:r>
      <w:r>
        <w:rPr>
          <w:rFonts w:hint="eastAsia" w:ascii="宋体" w:hAnsi="宋体" w:eastAsia="宋体" w:cs="宋体"/>
          <w:spacing w:val="16"/>
          <w:sz w:val="28"/>
          <w:szCs w:val="28"/>
        </w:rPr>
        <w:t xml:space="preserve"> </w:t>
      </w:r>
      <w:r>
        <w:rPr>
          <w:rFonts w:hint="eastAsia" w:ascii="宋体" w:hAnsi="宋体" w:eastAsia="宋体" w:cs="宋体"/>
          <w:spacing w:val="-9"/>
          <w:sz w:val="28"/>
          <w:szCs w:val="28"/>
        </w:rPr>
        <w:t>象资料，及时通知各应急救援组和事故单位，确保应急</w:t>
      </w:r>
      <w:r>
        <w:rPr>
          <w:rFonts w:hint="eastAsia" w:ascii="宋体" w:hAnsi="宋体" w:eastAsia="宋体" w:cs="宋体"/>
          <w:spacing w:val="-10"/>
          <w:sz w:val="28"/>
          <w:szCs w:val="28"/>
        </w:rPr>
        <w:t>救援顺利进行。</w:t>
      </w:r>
    </w:p>
    <w:p w14:paraId="12AA5A41">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3、相关机构与职责</w:t>
      </w:r>
    </w:p>
    <w:p w14:paraId="5EE6BF77">
      <w:pPr>
        <w:pStyle w:val="6"/>
        <w:tabs>
          <w:tab w:val="left" w:pos="10080"/>
        </w:tabs>
        <w:spacing w:before="213"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（1）应急救援指挥部下设应急管理办公室、工程抢险救援组、 </w:t>
      </w:r>
      <w:r>
        <w:rPr>
          <w:rFonts w:hint="eastAsia" w:ascii="宋体" w:hAnsi="宋体" w:eastAsia="宋体" w:cs="宋体"/>
          <w:spacing w:val="-4"/>
          <w:sz w:val="28"/>
          <w:szCs w:val="28"/>
        </w:rPr>
        <w:t>人员抢险救援组、警戒保卫组、医疗救护组、生活保障组、设备保障</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组、善后处理组、宣传报导组。</w:t>
      </w:r>
    </w:p>
    <w:p w14:paraId="3111C7EF">
      <w:pPr>
        <w:pStyle w:val="6"/>
        <w:tabs>
          <w:tab w:val="left" w:pos="10080"/>
        </w:tabs>
        <w:spacing w:before="208" w:line="31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（2）应急管理办公室设在公司工程部，负责公司安全生产的日 </w:t>
      </w:r>
      <w:r>
        <w:rPr>
          <w:rFonts w:hint="eastAsia" w:ascii="宋体" w:hAnsi="宋体" w:eastAsia="宋体" w:cs="宋体"/>
          <w:spacing w:val="-4"/>
          <w:sz w:val="28"/>
          <w:szCs w:val="28"/>
        </w:rPr>
        <w:t>常应急管理工作、安全生产事故综合应急预案的评审、修订和演练</w:t>
      </w:r>
      <w:r>
        <w:rPr>
          <w:rFonts w:hint="eastAsia" w:ascii="宋体" w:hAnsi="宋体" w:eastAsia="宋体" w:cs="宋体"/>
          <w:spacing w:val="-4"/>
          <w:sz w:val="28"/>
          <w:szCs w:val="28"/>
          <w:lang w:eastAsia="zh-CN"/>
        </w:rPr>
        <w:t>工作</w:t>
      </w:r>
      <w:r>
        <w:rPr>
          <w:rFonts w:hint="eastAsia" w:ascii="宋体" w:hAnsi="宋体" w:eastAsia="宋体" w:cs="宋体"/>
          <w:spacing w:val="-6"/>
          <w:sz w:val="28"/>
          <w:szCs w:val="28"/>
        </w:rPr>
        <w:t>。</w:t>
      </w:r>
    </w:p>
    <w:p w14:paraId="1537BADE">
      <w:pPr>
        <w:pStyle w:val="6"/>
        <w:tabs>
          <w:tab w:val="left" w:pos="10080"/>
        </w:tabs>
        <w:spacing w:before="209"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（3）工程抢险救援组由公司工程部和事故单位相应小组组成，</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建筑分公司任组长单位，办公室设在建筑分公司。职责是担负事故现</w:t>
      </w:r>
      <w:r>
        <w:rPr>
          <w:rFonts w:hint="eastAsia" w:ascii="宋体" w:hAnsi="宋体" w:eastAsia="宋体" w:cs="宋体"/>
          <w:spacing w:val="18"/>
          <w:sz w:val="28"/>
          <w:szCs w:val="28"/>
        </w:rPr>
        <w:t xml:space="preserve"> </w:t>
      </w:r>
      <w:r>
        <w:rPr>
          <w:rFonts w:hint="eastAsia" w:ascii="宋体" w:hAnsi="宋体" w:eastAsia="宋体" w:cs="宋体"/>
          <w:spacing w:val="-3"/>
          <w:sz w:val="28"/>
          <w:szCs w:val="28"/>
        </w:rPr>
        <w:t>场工程和环境、受影响周边建筑物和物、管线等设施的抢险、加固，</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事故发生后的险情进行评估和监测，控制和防止事故进一步扩大。协</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助和配合当地政府及其部门、专业队伍开展相应的应急救援行动。同</w:t>
      </w:r>
      <w:r>
        <w:rPr>
          <w:rFonts w:hint="eastAsia" w:ascii="宋体" w:hAnsi="宋体" w:eastAsia="宋体" w:cs="宋体"/>
          <w:spacing w:val="-2"/>
          <w:sz w:val="28"/>
          <w:szCs w:val="28"/>
        </w:rPr>
        <w:t>时，做好本组在工程抢险过程中的现场记录和证据材</w:t>
      </w:r>
      <w:r>
        <w:rPr>
          <w:rFonts w:hint="eastAsia" w:ascii="宋体" w:hAnsi="宋体" w:eastAsia="宋体" w:cs="宋体"/>
          <w:spacing w:val="-3"/>
          <w:sz w:val="28"/>
          <w:szCs w:val="28"/>
        </w:rPr>
        <w:t>料收集、整理、</w:t>
      </w:r>
      <w:r>
        <w:rPr>
          <w:rFonts w:hint="eastAsia" w:ascii="宋体" w:hAnsi="宋体" w:eastAsia="宋体" w:cs="宋体"/>
          <w:sz w:val="28"/>
          <w:szCs w:val="28"/>
        </w:rPr>
        <w:t xml:space="preserve"> </w:t>
      </w:r>
      <w:r>
        <w:rPr>
          <w:rFonts w:hint="eastAsia" w:ascii="宋体" w:hAnsi="宋体" w:eastAsia="宋体" w:cs="宋体"/>
          <w:spacing w:val="-3"/>
          <w:sz w:val="28"/>
          <w:szCs w:val="28"/>
        </w:rPr>
        <w:t>保存工作。</w:t>
      </w:r>
    </w:p>
    <w:p w14:paraId="198A42B6">
      <w:pPr>
        <w:pStyle w:val="6"/>
        <w:tabs>
          <w:tab w:val="left" w:pos="10080"/>
        </w:tabs>
        <w:spacing w:before="1"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（4）人员抢险救援组由公司工程部、公司市场部和事故单位相 </w:t>
      </w:r>
      <w:r>
        <w:rPr>
          <w:rFonts w:hint="eastAsia" w:ascii="宋体" w:hAnsi="宋体" w:eastAsia="宋体" w:cs="宋体"/>
          <w:spacing w:val="-4"/>
          <w:sz w:val="28"/>
          <w:szCs w:val="28"/>
        </w:rPr>
        <w:t>应小组组成，公司工程部任组长单位，办公室设在公司工程部。职责</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是对事故现场的遇险人员、设备和财物开展应急抢险救援行动。协助</w:t>
      </w:r>
      <w:r>
        <w:rPr>
          <w:rFonts w:hint="eastAsia" w:ascii="宋体" w:hAnsi="宋体" w:eastAsia="宋体" w:cs="宋体"/>
          <w:spacing w:val="17"/>
          <w:sz w:val="28"/>
          <w:szCs w:val="28"/>
        </w:rPr>
        <w:t xml:space="preserve"> </w:t>
      </w:r>
      <w:r>
        <w:rPr>
          <w:rFonts w:hint="eastAsia" w:ascii="宋体" w:hAnsi="宋体" w:eastAsia="宋体" w:cs="宋体"/>
          <w:spacing w:val="-10"/>
          <w:sz w:val="28"/>
          <w:szCs w:val="28"/>
        </w:rPr>
        <w:t>和配合当地政府及其部门、专业队伍开展相应的应急救援行动。同时，</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做好本组在工程抢险过程中的现场记录和证据材料收集、整理、保存</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工作。</w:t>
      </w:r>
    </w:p>
    <w:p w14:paraId="334FDC79">
      <w:pPr>
        <w:pStyle w:val="6"/>
        <w:tabs>
          <w:tab w:val="left" w:pos="10080"/>
        </w:tabs>
        <w:spacing w:before="206"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（5）警戒保卫组由公司办公室和事故单位相应小组组成，公司 </w:t>
      </w:r>
      <w:r>
        <w:rPr>
          <w:rFonts w:hint="eastAsia" w:ascii="宋体" w:hAnsi="宋体" w:eastAsia="宋体" w:cs="宋体"/>
          <w:spacing w:val="-4"/>
          <w:sz w:val="28"/>
          <w:szCs w:val="28"/>
        </w:rPr>
        <w:t>办公室任组长单位，办公室设在公司办公室。职责是组织疏导、疏散</w:t>
      </w:r>
      <w:r>
        <w:rPr>
          <w:rFonts w:hint="eastAsia" w:ascii="宋体" w:hAnsi="宋体" w:eastAsia="宋体" w:cs="宋体"/>
          <w:spacing w:val="15"/>
          <w:sz w:val="28"/>
          <w:szCs w:val="28"/>
        </w:rPr>
        <w:t xml:space="preserve"> </w:t>
      </w:r>
      <w:r>
        <w:rPr>
          <w:rFonts w:hint="eastAsia" w:ascii="宋体" w:hAnsi="宋体" w:eastAsia="宋体" w:cs="宋体"/>
          <w:spacing w:val="-2"/>
          <w:sz w:val="28"/>
          <w:szCs w:val="28"/>
        </w:rPr>
        <w:t>和撤离事故现场及受影响区域内的无关人员，对事故区域实施警戒，</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协助和配合交警部门做好交通疏导。协助和配合当地政府及其部门、</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专业队伍开展相应的应急救援行动。同时，做好本组在工程抢险过程</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中的现场记录和证据材料收集、整理、保存工作。</w:t>
      </w:r>
    </w:p>
    <w:p w14:paraId="652C7456">
      <w:pPr>
        <w:pStyle w:val="6"/>
        <w:tabs>
          <w:tab w:val="left" w:pos="10080"/>
        </w:tabs>
        <w:spacing w:before="214"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（6）医疗抢救组由公司财务部和事故单位相应小组组成，公司</w:t>
      </w:r>
      <w:r>
        <w:rPr>
          <w:rFonts w:hint="eastAsia" w:ascii="宋体" w:hAnsi="宋体" w:eastAsia="宋体" w:cs="宋体"/>
          <w:sz w:val="28"/>
          <w:szCs w:val="28"/>
        </w:rPr>
        <w:t xml:space="preserve">  </w:t>
      </w:r>
      <w:r>
        <w:rPr>
          <w:rFonts w:hint="eastAsia" w:ascii="宋体" w:hAnsi="宋体" w:eastAsia="宋体" w:cs="宋体"/>
          <w:spacing w:val="-4"/>
          <w:sz w:val="28"/>
          <w:szCs w:val="28"/>
        </w:rPr>
        <w:t>财务部任组长单位，办公室设在公司财务部。职责是组织医疗卫生应</w:t>
      </w:r>
      <w:r>
        <w:rPr>
          <w:rFonts w:hint="eastAsia" w:ascii="宋体" w:hAnsi="宋体" w:eastAsia="宋体" w:cs="宋体"/>
          <w:spacing w:val="7"/>
          <w:sz w:val="28"/>
          <w:szCs w:val="28"/>
        </w:rPr>
        <w:t xml:space="preserve">  </w:t>
      </w:r>
      <w:r>
        <w:rPr>
          <w:rFonts w:hint="eastAsia" w:ascii="宋体" w:hAnsi="宋体" w:eastAsia="宋体" w:cs="宋体"/>
          <w:spacing w:val="-5"/>
          <w:sz w:val="28"/>
          <w:szCs w:val="28"/>
        </w:rPr>
        <w:t>急救援队伍进行应急救援，对事故中受伤人员实施紧急抢救治疗工作。</w:t>
      </w:r>
      <w:r>
        <w:rPr>
          <w:rFonts w:hint="eastAsia" w:ascii="宋体" w:hAnsi="宋体" w:eastAsia="宋体" w:cs="宋体"/>
          <w:spacing w:val="7"/>
          <w:sz w:val="28"/>
          <w:szCs w:val="28"/>
        </w:rPr>
        <w:t xml:space="preserve"> </w:t>
      </w:r>
      <w:r>
        <w:rPr>
          <w:rFonts w:hint="eastAsia" w:ascii="宋体" w:hAnsi="宋体" w:eastAsia="宋体" w:cs="宋体"/>
          <w:spacing w:val="1"/>
          <w:sz w:val="28"/>
          <w:szCs w:val="28"/>
        </w:rPr>
        <w:t>协助和配合当地政府及其部门、专业队伍开展相应的应</w:t>
      </w:r>
      <w:r>
        <w:rPr>
          <w:rFonts w:hint="eastAsia" w:ascii="宋体" w:hAnsi="宋体" w:eastAsia="宋体" w:cs="宋体"/>
          <w:sz w:val="28"/>
          <w:szCs w:val="28"/>
        </w:rPr>
        <w:t xml:space="preserve">急救援行动。 </w:t>
      </w:r>
      <w:r>
        <w:rPr>
          <w:rFonts w:hint="eastAsia" w:ascii="宋体" w:hAnsi="宋体" w:eastAsia="宋体" w:cs="宋体"/>
          <w:spacing w:val="-7"/>
          <w:sz w:val="28"/>
          <w:szCs w:val="28"/>
        </w:rPr>
        <w:t>同时，做好本组在工程抢险过程中的现场记录和证据材料收集、整理、</w:t>
      </w:r>
      <w:r>
        <w:rPr>
          <w:rFonts w:hint="eastAsia" w:ascii="宋体" w:hAnsi="宋体" w:eastAsia="宋体" w:cs="宋体"/>
          <w:spacing w:val="1"/>
          <w:sz w:val="28"/>
          <w:szCs w:val="28"/>
        </w:rPr>
        <w:t xml:space="preserve"> </w:t>
      </w:r>
      <w:r>
        <w:rPr>
          <w:rFonts w:hint="eastAsia" w:ascii="宋体" w:hAnsi="宋体" w:eastAsia="宋体" w:cs="宋体"/>
          <w:spacing w:val="-3"/>
          <w:sz w:val="28"/>
          <w:szCs w:val="28"/>
        </w:rPr>
        <w:t>保存工作。</w:t>
      </w:r>
    </w:p>
    <w:p w14:paraId="5B1CF026">
      <w:pPr>
        <w:pStyle w:val="6"/>
        <w:tabs>
          <w:tab w:val="left" w:pos="10080"/>
        </w:tabs>
        <w:spacing w:before="210"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（7）生活保障组由公司人力资源部和事故单位相应小组组成， </w:t>
      </w:r>
      <w:r>
        <w:rPr>
          <w:rFonts w:hint="eastAsia" w:ascii="宋体" w:hAnsi="宋体" w:eastAsia="宋体" w:cs="宋体"/>
          <w:spacing w:val="-4"/>
          <w:sz w:val="28"/>
          <w:szCs w:val="28"/>
        </w:rPr>
        <w:t>公司人力资源部任组长单位，办公室设在公司人力资源部。职责是组</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织生活后勤保障队伍，实施事故抢险救援的生活后勤保障。协助和配</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合当地政府及其部门、专业队伍开展相应的应急救援行动。</w:t>
      </w:r>
    </w:p>
    <w:p w14:paraId="123028C7">
      <w:pPr>
        <w:pStyle w:val="6"/>
        <w:tabs>
          <w:tab w:val="left" w:pos="10080"/>
        </w:tabs>
        <w:spacing w:before="210" w:line="324" w:lineRule="auto"/>
        <w:ind w:left="0" w:leftChars="0" w:right="124" w:rightChars="59" w:firstLine="0" w:firstLineChars="0"/>
        <w:rPr>
          <w:rFonts w:hint="eastAsia" w:ascii="宋体" w:hAnsi="宋体" w:eastAsia="宋体" w:cs="宋体"/>
          <w:spacing w:val="1"/>
          <w:sz w:val="28"/>
          <w:szCs w:val="28"/>
        </w:rPr>
      </w:pPr>
      <w:r>
        <w:rPr>
          <w:rFonts w:hint="eastAsia" w:ascii="宋体" w:hAnsi="宋体" w:eastAsia="宋体" w:cs="宋体"/>
          <w:spacing w:val="1"/>
          <w:sz w:val="28"/>
          <w:szCs w:val="28"/>
        </w:rPr>
        <w:t>（8）善后处理组由公司经营部、公司人力资源部和事故单位相应小组组成，公司经营部任组长单位，办公室设在公司经营部。职责 是接待、安抚伤亡人员家属，进行有关善后处理，法律、法规和政策 的宣传、解释，防止矛盾激化，确保社会稳定和正常生产经营秩序， 办理人身伤害和财产损失索赔。协助和配合当地政府及其部门、专业 队伍开展相应的善后处理工作。</w:t>
      </w:r>
    </w:p>
    <w:p w14:paraId="0E9AFD98">
      <w:pPr>
        <w:pStyle w:val="6"/>
        <w:tabs>
          <w:tab w:val="left" w:pos="10080"/>
        </w:tabs>
        <w:spacing w:before="1"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 xml:space="preserve">（9）宣传报导组由公司办公室和事故单位相应小组组成，公司 </w:t>
      </w:r>
      <w:r>
        <w:rPr>
          <w:rFonts w:hint="eastAsia" w:ascii="宋体" w:hAnsi="宋体" w:eastAsia="宋体" w:cs="宋体"/>
          <w:spacing w:val="-3"/>
          <w:sz w:val="28"/>
          <w:szCs w:val="28"/>
        </w:rPr>
        <w:t>办公室任组长单位，办公室设在公司办公室</w:t>
      </w:r>
      <w:r>
        <w:rPr>
          <w:rFonts w:hint="eastAsia" w:ascii="宋体" w:hAnsi="宋体" w:eastAsia="宋体" w:cs="宋体"/>
          <w:spacing w:val="-4"/>
          <w:sz w:val="28"/>
          <w:szCs w:val="28"/>
        </w:rPr>
        <w:t>。职责是对事故应急救援</w:t>
      </w:r>
      <w:r>
        <w:rPr>
          <w:rFonts w:hint="eastAsia" w:ascii="宋体" w:hAnsi="宋体" w:eastAsia="宋体" w:cs="宋体"/>
          <w:sz w:val="28"/>
          <w:szCs w:val="28"/>
        </w:rPr>
        <w:t xml:space="preserve"> </w:t>
      </w:r>
      <w:r>
        <w:rPr>
          <w:rFonts w:hint="eastAsia" w:ascii="宋体" w:hAnsi="宋体" w:eastAsia="宋体" w:cs="宋体"/>
          <w:spacing w:val="-3"/>
          <w:sz w:val="28"/>
          <w:szCs w:val="28"/>
        </w:rPr>
        <w:t>进行全程录像、拍照，根据应急救援领导小</w:t>
      </w:r>
      <w:r>
        <w:rPr>
          <w:rFonts w:hint="eastAsia" w:ascii="宋体" w:hAnsi="宋体" w:eastAsia="宋体" w:cs="宋体"/>
          <w:spacing w:val="-4"/>
          <w:sz w:val="28"/>
          <w:szCs w:val="28"/>
        </w:rPr>
        <w:t>组的指示对外发布事故信</w:t>
      </w:r>
      <w:r>
        <w:rPr>
          <w:rFonts w:hint="eastAsia" w:ascii="宋体" w:hAnsi="宋体" w:eastAsia="宋体" w:cs="宋体"/>
          <w:sz w:val="28"/>
          <w:szCs w:val="28"/>
        </w:rPr>
        <w:t xml:space="preserve"> </w:t>
      </w:r>
      <w:r>
        <w:rPr>
          <w:rFonts w:hint="eastAsia" w:ascii="宋体" w:hAnsi="宋体" w:eastAsia="宋体" w:cs="宋体"/>
          <w:spacing w:val="-4"/>
          <w:sz w:val="28"/>
          <w:szCs w:val="28"/>
        </w:rPr>
        <w:t>息和有关事故抢险救援的宣传报导工作。协助和配合当地政府及其部</w:t>
      </w:r>
      <w:r>
        <w:rPr>
          <w:rFonts w:hint="eastAsia" w:ascii="宋体" w:hAnsi="宋体" w:eastAsia="宋体" w:cs="宋体"/>
          <w:spacing w:val="16"/>
          <w:sz w:val="28"/>
          <w:szCs w:val="28"/>
        </w:rPr>
        <w:t xml:space="preserve"> </w:t>
      </w:r>
      <w:r>
        <w:rPr>
          <w:rFonts w:hint="eastAsia" w:ascii="宋体" w:hAnsi="宋体" w:eastAsia="宋体" w:cs="宋体"/>
          <w:spacing w:val="-3"/>
          <w:sz w:val="28"/>
          <w:szCs w:val="28"/>
        </w:rPr>
        <w:t>门、专业队伍开展相应的应急行动。同时，</w:t>
      </w:r>
      <w:r>
        <w:rPr>
          <w:rFonts w:hint="eastAsia" w:ascii="宋体" w:hAnsi="宋体" w:eastAsia="宋体" w:cs="宋体"/>
          <w:spacing w:val="-4"/>
          <w:sz w:val="28"/>
          <w:szCs w:val="28"/>
        </w:rPr>
        <w:t>做好本组在工程抢险过程</w:t>
      </w:r>
      <w:r>
        <w:rPr>
          <w:rFonts w:hint="eastAsia" w:ascii="宋体" w:hAnsi="宋体" w:eastAsia="宋体" w:cs="宋体"/>
          <w:sz w:val="28"/>
          <w:szCs w:val="28"/>
        </w:rPr>
        <w:t xml:space="preserve"> </w:t>
      </w:r>
      <w:r>
        <w:rPr>
          <w:rFonts w:hint="eastAsia" w:ascii="宋体" w:hAnsi="宋体" w:eastAsia="宋体" w:cs="宋体"/>
          <w:spacing w:val="-1"/>
          <w:sz w:val="28"/>
          <w:szCs w:val="28"/>
        </w:rPr>
        <w:t>中的现场记录和证据材料收集、整理、保存工作。</w:t>
      </w:r>
    </w:p>
    <w:p w14:paraId="581D5057">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4、专家组</w:t>
      </w:r>
    </w:p>
    <w:p w14:paraId="4702861B">
      <w:pPr>
        <w:pStyle w:val="6"/>
        <w:tabs>
          <w:tab w:val="left" w:pos="10080"/>
        </w:tabs>
        <w:spacing w:before="206"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（1）根据安全生产事故具体情况，公司安全生产事故应急救援 </w:t>
      </w:r>
      <w:r>
        <w:rPr>
          <w:rFonts w:hint="eastAsia" w:ascii="宋体" w:hAnsi="宋体" w:eastAsia="宋体" w:cs="宋体"/>
          <w:spacing w:val="-4"/>
          <w:sz w:val="28"/>
          <w:szCs w:val="28"/>
        </w:rPr>
        <w:t>指挥部、专业应急救援组抽调内部或聘请外部相关技术专家组成专家</w:t>
      </w:r>
      <w:r>
        <w:rPr>
          <w:rFonts w:hint="eastAsia" w:ascii="宋体" w:hAnsi="宋体" w:eastAsia="宋体" w:cs="宋体"/>
          <w:spacing w:val="14"/>
          <w:sz w:val="28"/>
          <w:szCs w:val="28"/>
        </w:rPr>
        <w:t xml:space="preserve"> </w:t>
      </w:r>
      <w:r>
        <w:rPr>
          <w:rFonts w:hint="eastAsia" w:ascii="宋体" w:hAnsi="宋体" w:eastAsia="宋体" w:cs="宋体"/>
          <w:spacing w:val="-3"/>
          <w:sz w:val="28"/>
          <w:szCs w:val="28"/>
        </w:rPr>
        <w:t>组；职责是对安全生产事故应急救援制定技术方案并进行技术指导，</w:t>
      </w:r>
      <w:r>
        <w:rPr>
          <w:rFonts w:hint="eastAsia" w:ascii="宋体" w:hAnsi="宋体" w:eastAsia="宋体" w:cs="宋体"/>
          <w:spacing w:val="12"/>
          <w:sz w:val="28"/>
          <w:szCs w:val="28"/>
        </w:rPr>
        <w:t xml:space="preserve"> </w:t>
      </w:r>
      <w:r>
        <w:rPr>
          <w:rFonts w:hint="eastAsia" w:ascii="宋体" w:hAnsi="宋体" w:eastAsia="宋体" w:cs="宋体"/>
          <w:spacing w:val="-4"/>
          <w:sz w:val="28"/>
          <w:szCs w:val="28"/>
        </w:rPr>
        <w:t>参加事故原因分析、调查总结等；专家由各应急救援组提名、通知和</w:t>
      </w:r>
      <w:r>
        <w:rPr>
          <w:rFonts w:hint="eastAsia" w:ascii="宋体" w:hAnsi="宋体" w:eastAsia="宋体" w:cs="宋体"/>
          <w:spacing w:val="12"/>
          <w:sz w:val="28"/>
          <w:szCs w:val="28"/>
        </w:rPr>
        <w:t xml:space="preserve"> </w:t>
      </w:r>
      <w:r>
        <w:rPr>
          <w:rFonts w:hint="eastAsia" w:ascii="宋体" w:hAnsi="宋体" w:eastAsia="宋体" w:cs="宋体"/>
          <w:spacing w:val="-4"/>
          <w:sz w:val="28"/>
          <w:szCs w:val="28"/>
        </w:rPr>
        <w:t>召集，报主管领导批准后由公司人力资源部建立内外部专家库，纳入</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各级应急救援预案附表备查。</w:t>
      </w:r>
    </w:p>
    <w:p w14:paraId="62DD3B57">
      <w:pPr>
        <w:pStyle w:val="6"/>
        <w:tabs>
          <w:tab w:val="left" w:pos="10080"/>
        </w:tabs>
        <w:spacing w:before="211"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（2）专家组由以下人员组成：事故单位的安全生产责任人、技 </w:t>
      </w:r>
      <w:r>
        <w:rPr>
          <w:rFonts w:hint="eastAsia" w:ascii="宋体" w:hAnsi="宋体" w:eastAsia="宋体" w:cs="宋体"/>
          <w:spacing w:val="-4"/>
          <w:sz w:val="28"/>
          <w:szCs w:val="28"/>
        </w:rPr>
        <w:t>术负责人、班组长，公司内部专家以及公司内部专家和根据事故的性</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质和情况外聘的业内专家。</w:t>
      </w:r>
    </w:p>
    <w:p w14:paraId="1971F934">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（七）应急准备和响应预案</w:t>
      </w:r>
    </w:p>
    <w:p w14:paraId="52A4E704">
      <w:pPr>
        <w:tabs>
          <w:tab w:val="left" w:pos="10080"/>
        </w:tabs>
        <w:spacing w:line="169" w:lineRule="exact"/>
        <w:ind w:left="0" w:leftChars="0" w:right="124" w:rightChars="59" w:firstLine="0" w:firstLineChars="0"/>
        <w:rPr>
          <w:rFonts w:hint="eastAsia" w:ascii="宋体" w:hAnsi="宋体" w:eastAsia="宋体" w:cs="宋体"/>
        </w:rPr>
      </w:pPr>
    </w:p>
    <w:tbl>
      <w:tblPr>
        <w:tblStyle w:val="19"/>
        <w:tblW w:w="97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564"/>
        <w:gridCol w:w="4560"/>
        <w:gridCol w:w="3899"/>
      </w:tblGrid>
      <w:tr w14:paraId="096B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289" w:type="dxa"/>
            <w:gridSpan w:val="2"/>
            <w:shd w:val="clear" w:color="auto" w:fill="ECE6A0"/>
            <w:vAlign w:val="center"/>
          </w:tcPr>
          <w:p w14:paraId="667B4677">
            <w:pPr>
              <w:pStyle w:val="20"/>
              <w:tabs>
                <w:tab w:val="left" w:pos="10080"/>
              </w:tabs>
              <w:spacing w:before="47" w:line="220"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5"/>
              </w:rPr>
              <w:t>应急因素</w:t>
            </w:r>
          </w:p>
        </w:tc>
        <w:tc>
          <w:tcPr>
            <w:tcW w:w="4560" w:type="dxa"/>
            <w:shd w:val="clear" w:color="auto" w:fill="ECE6A0"/>
            <w:vAlign w:val="center"/>
          </w:tcPr>
          <w:p w14:paraId="451D3E30">
            <w:pPr>
              <w:pStyle w:val="20"/>
              <w:tabs>
                <w:tab w:val="left" w:pos="10080"/>
              </w:tabs>
              <w:spacing w:before="47" w:line="221"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4"/>
              </w:rPr>
              <w:t>应急准备措施</w:t>
            </w:r>
          </w:p>
        </w:tc>
        <w:tc>
          <w:tcPr>
            <w:tcW w:w="3899" w:type="dxa"/>
            <w:shd w:val="clear" w:color="auto" w:fill="ECE6A0"/>
            <w:vAlign w:val="center"/>
          </w:tcPr>
          <w:p w14:paraId="6DD2E0D0">
            <w:pPr>
              <w:pStyle w:val="20"/>
              <w:tabs>
                <w:tab w:val="left" w:pos="10080"/>
              </w:tabs>
              <w:spacing w:before="47" w:line="222" w:lineRule="auto"/>
              <w:ind w:left="0" w:leftChars="0" w:right="124" w:rightChars="59" w:firstLine="0" w:firstLineChars="0"/>
              <w:jc w:val="center"/>
              <w:rPr>
                <w:rFonts w:hint="eastAsia" w:ascii="宋体" w:hAnsi="宋体" w:eastAsia="宋体" w:cs="宋体"/>
              </w:rPr>
            </w:pPr>
            <w:r>
              <w:rPr>
                <w:rFonts w:hint="eastAsia" w:ascii="宋体" w:hAnsi="宋体" w:eastAsia="宋体" w:cs="宋体"/>
                <w:b/>
                <w:bCs/>
                <w:spacing w:val="-5"/>
              </w:rPr>
              <w:t>应急响应</w:t>
            </w:r>
          </w:p>
        </w:tc>
      </w:tr>
      <w:tr w14:paraId="330E7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4" w:hRule="atLeast"/>
          <w:jc w:val="center"/>
        </w:trPr>
        <w:tc>
          <w:tcPr>
            <w:tcW w:w="725" w:type="dxa"/>
            <w:vMerge w:val="restart"/>
            <w:shd w:val="clear" w:color="auto" w:fill="ECE6A0"/>
            <w:vAlign w:val="center"/>
          </w:tcPr>
          <w:p w14:paraId="294BBB10">
            <w:pPr>
              <w:pStyle w:val="20"/>
              <w:tabs>
                <w:tab w:val="left" w:pos="10080"/>
              </w:tabs>
              <w:spacing w:before="41" w:line="224" w:lineRule="auto"/>
              <w:ind w:left="0" w:leftChars="0" w:right="124" w:rightChars="59" w:firstLine="0" w:firstLineChars="0"/>
              <w:rPr>
                <w:rFonts w:hint="eastAsia" w:ascii="宋体" w:hAnsi="宋体" w:eastAsia="宋体" w:cs="宋体"/>
                <w:b/>
                <w:bCs/>
                <w:spacing w:val="-9"/>
              </w:rPr>
            </w:pPr>
            <w:r>
              <w:rPr>
                <w:rFonts w:hint="eastAsia" w:ascii="宋体" w:hAnsi="宋体" w:eastAsia="宋体" w:cs="宋体"/>
                <w:b/>
                <w:bCs/>
                <w:spacing w:val="-9"/>
              </w:rPr>
              <w:t>职业</w:t>
            </w:r>
          </w:p>
          <w:p w14:paraId="2D82B9E1">
            <w:pPr>
              <w:pStyle w:val="20"/>
              <w:tabs>
                <w:tab w:val="left" w:pos="10080"/>
              </w:tabs>
              <w:spacing w:before="48"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8"/>
              </w:rPr>
              <w:t>健康</w:t>
            </w:r>
            <w:r>
              <w:rPr>
                <w:rFonts w:hint="eastAsia" w:ascii="宋体" w:hAnsi="宋体" w:eastAsia="宋体" w:cs="宋体"/>
                <w:b/>
                <w:bCs/>
                <w:spacing w:val="-11"/>
              </w:rPr>
              <w:t>安全</w:t>
            </w:r>
          </w:p>
          <w:p w14:paraId="3F99677E">
            <w:pPr>
              <w:pStyle w:val="20"/>
              <w:tabs>
                <w:tab w:val="left" w:pos="10080"/>
              </w:tabs>
              <w:spacing w:before="206" w:line="22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8"/>
              </w:rPr>
              <w:t>应急</w:t>
            </w:r>
          </w:p>
          <w:p w14:paraId="50493D7D">
            <w:pPr>
              <w:pStyle w:val="20"/>
              <w:tabs>
                <w:tab w:val="left" w:pos="10080"/>
              </w:tabs>
              <w:spacing w:before="208" w:line="222"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15"/>
              </w:rPr>
              <w:t>响应</w:t>
            </w:r>
          </w:p>
          <w:p w14:paraId="663253E7">
            <w:pPr>
              <w:pStyle w:val="20"/>
              <w:tabs>
                <w:tab w:val="left" w:pos="10080"/>
              </w:tabs>
              <w:spacing w:before="137" w:line="220"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9"/>
              </w:rPr>
              <w:t>预案</w:t>
            </w:r>
          </w:p>
        </w:tc>
        <w:tc>
          <w:tcPr>
            <w:tcW w:w="564" w:type="dxa"/>
            <w:shd w:val="clear" w:color="auto" w:fill="ECE6A0"/>
            <w:vAlign w:val="center"/>
          </w:tcPr>
          <w:p w14:paraId="1FD29690">
            <w:pPr>
              <w:pStyle w:val="20"/>
              <w:tabs>
                <w:tab w:val="left" w:pos="10080"/>
              </w:tabs>
              <w:spacing w:before="138" w:line="221"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lang w:val="en-US" w:eastAsia="zh-CN"/>
              </w:rPr>
              <w:t>物</w:t>
            </w:r>
            <w:r>
              <w:rPr>
                <w:rFonts w:hint="eastAsia" w:ascii="宋体" w:hAnsi="宋体" w:eastAsia="宋体" w:cs="宋体"/>
              </w:rPr>
              <w:t>体</w:t>
            </w:r>
            <w:r>
              <w:rPr>
                <w:rFonts w:hint="eastAsia" w:ascii="宋体" w:hAnsi="宋体" w:eastAsia="宋体" w:cs="宋体"/>
                <w:lang w:val="en-US" w:eastAsia="zh-CN"/>
              </w:rPr>
              <w:t>打击</w:t>
            </w:r>
          </w:p>
        </w:tc>
        <w:tc>
          <w:tcPr>
            <w:tcW w:w="4560" w:type="dxa"/>
            <w:shd w:val="clear" w:color="auto" w:fill="ECE6A0"/>
            <w:vAlign w:val="center"/>
          </w:tcPr>
          <w:p w14:paraId="2C39F8B3">
            <w:pPr>
              <w:pStyle w:val="20"/>
              <w:tabs>
                <w:tab w:val="left" w:pos="10080"/>
              </w:tabs>
              <w:spacing w:before="41" w:line="220" w:lineRule="auto"/>
              <w:ind w:left="0" w:leftChars="0" w:right="124" w:rightChars="59" w:firstLine="0" w:firstLineChars="0"/>
              <w:rPr>
                <w:rFonts w:hint="eastAsia" w:ascii="宋体" w:hAnsi="宋体" w:eastAsia="宋体" w:cs="宋体"/>
                <w:spacing w:val="-3"/>
              </w:rPr>
            </w:pPr>
            <w:r>
              <w:rPr>
                <w:rFonts w:hint="eastAsia" w:ascii="宋体" w:hAnsi="宋体" w:eastAsia="宋体" w:cs="宋体"/>
                <w:spacing w:val="-3"/>
              </w:rPr>
              <w:t>1、进行经常性的安全生产法</w:t>
            </w:r>
          </w:p>
          <w:p w14:paraId="10C19144">
            <w:pPr>
              <w:pStyle w:val="20"/>
              <w:tabs>
                <w:tab w:val="left" w:pos="10080"/>
              </w:tabs>
              <w:spacing w:before="47" w:line="359" w:lineRule="auto"/>
              <w:ind w:left="0" w:leftChars="0" w:right="124" w:rightChars="59" w:firstLine="0" w:firstLineChars="0"/>
              <w:jc w:val="both"/>
              <w:rPr>
                <w:rFonts w:hint="eastAsia" w:ascii="宋体" w:hAnsi="宋体" w:eastAsia="宋体" w:cs="宋体"/>
                <w:spacing w:val="-8"/>
              </w:rPr>
            </w:pPr>
            <w:r>
              <w:rPr>
                <w:rFonts w:hint="eastAsia" w:ascii="宋体" w:hAnsi="宋体" w:eastAsia="宋体" w:cs="宋体"/>
                <w:spacing w:val="-5"/>
              </w:rPr>
              <w:t>律、法规教育，学习安全技术规程，利用安全技术交底和班</w:t>
            </w:r>
            <w:r>
              <w:rPr>
                <w:rFonts w:hint="eastAsia" w:ascii="宋体" w:hAnsi="宋体" w:eastAsia="宋体" w:cs="宋体"/>
                <w:spacing w:val="4"/>
              </w:rPr>
              <w:t xml:space="preserve"> </w:t>
            </w:r>
            <w:r>
              <w:rPr>
                <w:rFonts w:hint="eastAsia" w:ascii="宋体" w:hAnsi="宋体" w:eastAsia="宋体" w:cs="宋体"/>
                <w:spacing w:val="8"/>
              </w:rPr>
              <w:t>前讲话活动认真布置安全活</w:t>
            </w:r>
            <w:r>
              <w:rPr>
                <w:rFonts w:hint="eastAsia" w:ascii="宋体" w:hAnsi="宋体" w:eastAsia="宋体" w:cs="宋体"/>
                <w:spacing w:val="3"/>
              </w:rPr>
              <w:t xml:space="preserve">  </w:t>
            </w:r>
            <w:r>
              <w:rPr>
                <w:rFonts w:hint="eastAsia" w:ascii="宋体" w:hAnsi="宋体" w:eastAsia="宋体" w:cs="宋体"/>
                <w:spacing w:val="-5"/>
              </w:rPr>
              <w:t>动，强调安全纪律，消除侥幸</w:t>
            </w:r>
            <w:r>
              <w:rPr>
                <w:rFonts w:hint="eastAsia" w:ascii="宋体" w:hAnsi="宋体" w:eastAsia="宋体" w:cs="宋体"/>
                <w:spacing w:val="6"/>
              </w:rPr>
              <w:t xml:space="preserve"> </w:t>
            </w:r>
            <w:r>
              <w:rPr>
                <w:rFonts w:hint="eastAsia" w:ascii="宋体" w:hAnsi="宋体" w:eastAsia="宋体" w:cs="宋体"/>
                <w:spacing w:val="-5"/>
              </w:rPr>
              <w:t>心理和麻痹思想，杜绝违章行</w:t>
            </w:r>
            <w:r>
              <w:rPr>
                <w:rFonts w:hint="eastAsia" w:ascii="宋体" w:hAnsi="宋体" w:eastAsia="宋体" w:cs="宋体"/>
                <w:spacing w:val="-8"/>
              </w:rPr>
              <w:t>为。</w:t>
            </w:r>
          </w:p>
          <w:p w14:paraId="3CDCD04D">
            <w:pPr>
              <w:pStyle w:val="20"/>
              <w:tabs>
                <w:tab w:val="left" w:pos="10080"/>
              </w:tabs>
              <w:spacing w:before="47" w:line="35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8"/>
              </w:rPr>
              <w:t>2、加强对作业面、洞口、</w:t>
            </w:r>
            <w:r>
              <w:rPr>
                <w:rFonts w:hint="eastAsia" w:ascii="宋体" w:hAnsi="宋体" w:eastAsia="宋体" w:cs="宋体"/>
                <w:spacing w:val="10"/>
              </w:rPr>
              <w:t xml:space="preserve"> </w:t>
            </w:r>
            <w:r>
              <w:rPr>
                <w:rFonts w:hint="eastAsia" w:ascii="宋体" w:hAnsi="宋体" w:eastAsia="宋体" w:cs="宋体"/>
                <w:spacing w:val="-5"/>
              </w:rPr>
              <w:t>临边的文明施工管理，料具堆</w:t>
            </w:r>
            <w:r>
              <w:rPr>
                <w:rFonts w:hint="eastAsia" w:ascii="宋体" w:hAnsi="宋体" w:eastAsia="宋体" w:cs="宋体"/>
                <w:spacing w:val="6"/>
              </w:rPr>
              <w:t xml:space="preserve"> </w:t>
            </w:r>
            <w:r>
              <w:rPr>
                <w:rFonts w:hint="eastAsia" w:ascii="宋体" w:hAnsi="宋体" w:eastAsia="宋体" w:cs="宋体"/>
                <w:spacing w:val="-5"/>
              </w:rPr>
              <w:t>放符合安全要求，做到工完场</w:t>
            </w:r>
            <w:r>
              <w:rPr>
                <w:rFonts w:hint="eastAsia" w:ascii="宋体" w:hAnsi="宋体" w:eastAsia="宋体" w:cs="宋体"/>
                <w:spacing w:val="6"/>
              </w:rPr>
              <w:t xml:space="preserve"> </w:t>
            </w:r>
            <w:r>
              <w:rPr>
                <w:rFonts w:hint="eastAsia" w:ascii="宋体" w:hAnsi="宋体" w:eastAsia="宋体" w:cs="宋体"/>
                <w:spacing w:val="-1"/>
              </w:rPr>
              <w:t>清，禁止高处向下抛掷物料。</w:t>
            </w:r>
          </w:p>
          <w:p w14:paraId="7DC36037">
            <w:pPr>
              <w:pStyle w:val="20"/>
              <w:tabs>
                <w:tab w:val="left" w:pos="10080"/>
              </w:tabs>
              <w:spacing w:line="221" w:lineRule="auto"/>
              <w:ind w:left="0" w:leftChars="0" w:right="124" w:rightChars="59" w:firstLine="0" w:firstLineChars="0"/>
              <w:rPr>
                <w:rFonts w:hint="eastAsia" w:ascii="宋体" w:hAnsi="宋体" w:eastAsia="宋体" w:cs="宋体"/>
                <w:spacing w:val="-1"/>
              </w:rPr>
            </w:pPr>
            <w:r>
              <w:rPr>
                <w:rFonts w:hint="eastAsia" w:ascii="宋体" w:hAnsi="宋体" w:eastAsia="宋体" w:cs="宋体"/>
                <w:spacing w:val="-2"/>
              </w:rPr>
              <w:t>3、四周下方出入口设可靠的</w:t>
            </w:r>
            <w:r>
              <w:rPr>
                <w:rFonts w:hint="eastAsia" w:ascii="宋体" w:hAnsi="宋体" w:eastAsia="宋体" w:cs="宋体"/>
                <w:spacing w:val="-5"/>
              </w:rPr>
              <w:t>防护棚，其他部位设围挡，要有明显的禁止通行、禁止进入</w:t>
            </w:r>
            <w:r>
              <w:rPr>
                <w:rFonts w:hint="eastAsia" w:ascii="宋体" w:hAnsi="宋体" w:eastAsia="宋体" w:cs="宋体"/>
                <w:spacing w:val="-1"/>
              </w:rPr>
              <w:t>标志。</w:t>
            </w:r>
          </w:p>
          <w:p w14:paraId="76C2B7C5">
            <w:pPr>
              <w:pStyle w:val="20"/>
              <w:tabs>
                <w:tab w:val="left" w:pos="10080"/>
              </w:tabs>
              <w:spacing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4、进入施工现场必须</w:t>
            </w:r>
            <w:r>
              <w:rPr>
                <w:rFonts w:hint="eastAsia" w:ascii="宋体" w:hAnsi="宋体" w:eastAsia="宋体" w:cs="宋体"/>
                <w:spacing w:val="-4"/>
              </w:rPr>
              <w:t>戴安全帽。</w:t>
            </w:r>
          </w:p>
        </w:tc>
        <w:tc>
          <w:tcPr>
            <w:tcW w:w="3899" w:type="dxa"/>
            <w:shd w:val="clear" w:color="auto" w:fill="ECE6A0"/>
            <w:vAlign w:val="center"/>
          </w:tcPr>
          <w:p w14:paraId="0C849C7F">
            <w:pPr>
              <w:pStyle w:val="20"/>
              <w:tabs>
                <w:tab w:val="left" w:pos="10080"/>
              </w:tabs>
              <w:spacing w:before="41" w:line="221" w:lineRule="auto"/>
              <w:ind w:left="0" w:leftChars="0" w:right="124" w:rightChars="59" w:firstLine="0" w:firstLineChars="0"/>
              <w:rPr>
                <w:rFonts w:hint="eastAsia" w:ascii="宋体" w:hAnsi="宋体" w:eastAsia="宋体" w:cs="宋体"/>
                <w:spacing w:val="-3"/>
              </w:rPr>
            </w:pPr>
            <w:r>
              <w:rPr>
                <w:rFonts w:hint="eastAsia" w:ascii="宋体" w:hAnsi="宋体" w:eastAsia="宋体" w:cs="宋体"/>
                <w:spacing w:val="-3"/>
              </w:rPr>
              <w:t>1、由应急响应领导小组</w:t>
            </w:r>
          </w:p>
          <w:p w14:paraId="07F01EFE">
            <w:pPr>
              <w:pStyle w:val="20"/>
              <w:tabs>
                <w:tab w:val="left" w:pos="10080"/>
              </w:tabs>
              <w:spacing w:before="137" w:line="220" w:lineRule="auto"/>
              <w:ind w:left="0" w:leftChars="0" w:right="124" w:rightChars="59" w:firstLine="0" w:firstLineChars="0"/>
              <w:rPr>
                <w:rFonts w:hint="eastAsia" w:ascii="宋体" w:hAnsi="宋体" w:eastAsia="宋体" w:cs="宋体"/>
                <w:spacing w:val="2"/>
              </w:rPr>
            </w:pPr>
            <w:r>
              <w:rPr>
                <w:rFonts w:hint="eastAsia" w:ascii="宋体" w:hAnsi="宋体" w:eastAsia="宋体" w:cs="宋体"/>
                <w:spacing w:val="-8"/>
              </w:rPr>
              <w:t>指挥抢救受伤者，控制事</w:t>
            </w:r>
            <w:r>
              <w:rPr>
                <w:rFonts w:hint="eastAsia" w:ascii="宋体" w:hAnsi="宋体" w:eastAsia="宋体" w:cs="宋体"/>
                <w:spacing w:val="-6"/>
              </w:rPr>
              <w:t>故现场，防止事故扩大，</w:t>
            </w:r>
            <w:r>
              <w:rPr>
                <w:rFonts w:hint="eastAsia" w:ascii="宋体" w:hAnsi="宋体" w:eastAsia="宋体" w:cs="宋体"/>
                <w:spacing w:val="7"/>
              </w:rPr>
              <w:t xml:space="preserve"> </w:t>
            </w:r>
            <w:r>
              <w:rPr>
                <w:rFonts w:hint="eastAsia" w:ascii="宋体" w:hAnsi="宋体" w:eastAsia="宋体" w:cs="宋体"/>
                <w:spacing w:val="-7"/>
              </w:rPr>
              <w:t>并迅速报救护中心、报应</w:t>
            </w:r>
            <w:r>
              <w:rPr>
                <w:rFonts w:hint="eastAsia" w:ascii="宋体" w:hAnsi="宋体" w:eastAsia="宋体" w:cs="宋体"/>
              </w:rPr>
              <w:t xml:space="preserve"> </w:t>
            </w:r>
            <w:r>
              <w:rPr>
                <w:rFonts w:hint="eastAsia" w:ascii="宋体" w:hAnsi="宋体" w:eastAsia="宋体" w:cs="宋体"/>
                <w:spacing w:val="9"/>
              </w:rPr>
              <w:t>急办公室，并保护好现</w:t>
            </w:r>
            <w:r>
              <w:rPr>
                <w:rFonts w:hint="eastAsia" w:ascii="宋体" w:hAnsi="宋体" w:eastAsia="宋体" w:cs="宋体"/>
                <w:spacing w:val="2"/>
              </w:rPr>
              <w:t xml:space="preserve">  场。</w:t>
            </w:r>
          </w:p>
          <w:p w14:paraId="72F35DB9">
            <w:pPr>
              <w:pStyle w:val="20"/>
              <w:tabs>
                <w:tab w:val="left" w:pos="10080"/>
              </w:tabs>
              <w:spacing w:before="137"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2、抢救受伤者应根</w:t>
            </w:r>
            <w:r>
              <w:rPr>
                <w:rFonts w:hint="eastAsia" w:ascii="宋体" w:hAnsi="宋体" w:eastAsia="宋体" w:cs="宋体"/>
                <w:spacing w:val="3"/>
              </w:rPr>
              <w:t xml:space="preserve"> </w:t>
            </w:r>
            <w:r>
              <w:rPr>
                <w:rFonts w:hint="eastAsia" w:ascii="宋体" w:hAnsi="宋体" w:eastAsia="宋体" w:cs="宋体"/>
                <w:spacing w:val="9"/>
              </w:rPr>
              <w:t>据伤害部位和严重程度</w:t>
            </w:r>
            <w:r>
              <w:rPr>
                <w:rFonts w:hint="eastAsia" w:ascii="宋体" w:hAnsi="宋体" w:eastAsia="宋体" w:cs="宋体"/>
                <w:spacing w:val="2"/>
              </w:rPr>
              <w:t xml:space="preserve">  </w:t>
            </w:r>
            <w:r>
              <w:rPr>
                <w:rFonts w:hint="eastAsia" w:ascii="宋体" w:hAnsi="宋体" w:eastAsia="宋体" w:cs="宋体"/>
                <w:spacing w:val="-8"/>
              </w:rPr>
              <w:t>尽可能送往专科医院，一</w:t>
            </w:r>
            <w:r>
              <w:rPr>
                <w:rFonts w:hint="eastAsia" w:ascii="宋体" w:hAnsi="宋体" w:eastAsia="宋体" w:cs="宋体"/>
                <w:spacing w:val="9"/>
              </w:rPr>
              <w:t xml:space="preserve"> </w:t>
            </w:r>
            <w:r>
              <w:rPr>
                <w:rFonts w:hint="eastAsia" w:ascii="宋体" w:hAnsi="宋体" w:eastAsia="宋体" w:cs="宋体"/>
                <w:spacing w:val="-5"/>
              </w:rPr>
              <w:t>般伤害就近送医院治疗。</w:t>
            </w:r>
          </w:p>
        </w:tc>
      </w:tr>
      <w:tr w14:paraId="6640C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jc w:val="center"/>
        </w:trPr>
        <w:tc>
          <w:tcPr>
            <w:tcW w:w="725" w:type="dxa"/>
            <w:vMerge w:val="continue"/>
            <w:vAlign w:val="center"/>
          </w:tcPr>
          <w:p w14:paraId="3975FE31">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center"/>
          </w:tcPr>
          <w:p w14:paraId="3D45E5E8">
            <w:pPr>
              <w:pStyle w:val="20"/>
              <w:tabs>
                <w:tab w:val="left" w:pos="10080"/>
              </w:tabs>
              <w:spacing w:before="189" w:line="208" w:lineRule="auto"/>
              <w:ind w:left="0" w:leftChars="0" w:right="124" w:rightChars="59" w:firstLine="0" w:firstLineChars="0"/>
              <w:rPr>
                <w:rFonts w:hint="eastAsia" w:ascii="宋体" w:hAnsi="宋体" w:eastAsia="宋体" w:cs="宋体"/>
              </w:rPr>
            </w:pPr>
            <w:r>
              <w:rPr>
                <w:rFonts w:hint="eastAsia" w:ascii="宋体" w:hAnsi="宋体" w:eastAsia="宋体" w:cs="宋体"/>
              </w:rPr>
              <w:t>机</w:t>
            </w:r>
            <w:r>
              <w:rPr>
                <w:rFonts w:hint="eastAsia" w:ascii="宋体" w:hAnsi="宋体" w:eastAsia="宋体" w:cs="宋体"/>
                <w:spacing w:val="123"/>
              </w:rPr>
              <w:t xml:space="preserve"> </w:t>
            </w:r>
            <w:r>
              <w:rPr>
                <w:rFonts w:hint="eastAsia" w:ascii="宋体" w:hAnsi="宋体" w:eastAsia="宋体" w:cs="宋体"/>
              </w:rPr>
              <w:t>械</w:t>
            </w:r>
            <w:r>
              <w:rPr>
                <w:rFonts w:hint="eastAsia" w:ascii="宋体" w:hAnsi="宋体" w:eastAsia="宋体" w:cs="宋体"/>
                <w:spacing w:val="127"/>
              </w:rPr>
              <w:t xml:space="preserve"> </w:t>
            </w:r>
            <w:r>
              <w:rPr>
                <w:rFonts w:hint="eastAsia" w:ascii="宋体" w:hAnsi="宋体" w:eastAsia="宋体" w:cs="宋体"/>
              </w:rPr>
              <w:t>伤</w:t>
            </w:r>
            <w:r>
              <w:rPr>
                <w:rFonts w:hint="eastAsia" w:ascii="宋体" w:hAnsi="宋体" w:eastAsia="宋体" w:cs="宋体"/>
                <w:spacing w:val="124"/>
              </w:rPr>
              <w:t xml:space="preserve"> </w:t>
            </w:r>
            <w:r>
              <w:rPr>
                <w:rFonts w:hint="eastAsia" w:ascii="宋体" w:hAnsi="宋体" w:eastAsia="宋体" w:cs="宋体"/>
              </w:rPr>
              <w:t>害</w:t>
            </w:r>
          </w:p>
        </w:tc>
        <w:tc>
          <w:tcPr>
            <w:tcW w:w="4560" w:type="dxa"/>
            <w:shd w:val="clear" w:color="auto" w:fill="ECE6A0"/>
            <w:vAlign w:val="center"/>
          </w:tcPr>
          <w:p w14:paraId="57DB6FCF">
            <w:pPr>
              <w:pStyle w:val="20"/>
              <w:tabs>
                <w:tab w:val="left" w:pos="10080"/>
              </w:tabs>
              <w:spacing w:before="44"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执行《机械设备使用、维护、</w:t>
            </w:r>
          </w:p>
          <w:p w14:paraId="7EF97178">
            <w:pPr>
              <w:pStyle w:val="20"/>
              <w:tabs>
                <w:tab w:val="left" w:pos="10080"/>
              </w:tabs>
              <w:spacing w:before="209"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保养管理办法》公司《工程项</w:t>
            </w:r>
          </w:p>
          <w:p w14:paraId="018DB2EA">
            <w:pPr>
              <w:pStyle w:val="20"/>
              <w:tabs>
                <w:tab w:val="left" w:pos="10080"/>
              </w:tabs>
              <w:spacing w:before="213"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目安全生产标准》、《建筑工</w:t>
            </w:r>
          </w:p>
          <w:p w14:paraId="412B8F59">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程安全技术规程》</w:t>
            </w:r>
          </w:p>
        </w:tc>
        <w:tc>
          <w:tcPr>
            <w:tcW w:w="3899" w:type="dxa"/>
            <w:shd w:val="clear" w:color="auto" w:fill="ECE6A0"/>
            <w:vAlign w:val="center"/>
          </w:tcPr>
          <w:p w14:paraId="6974B19B">
            <w:pPr>
              <w:tabs>
                <w:tab w:val="left" w:pos="10080"/>
              </w:tabs>
              <w:spacing w:line="246" w:lineRule="auto"/>
              <w:ind w:left="0" w:leftChars="0" w:right="124" w:rightChars="59" w:firstLine="0" w:firstLineChars="0"/>
              <w:rPr>
                <w:rFonts w:hint="eastAsia" w:ascii="宋体" w:hAnsi="宋体" w:eastAsia="宋体" w:cs="宋体"/>
                <w:sz w:val="21"/>
              </w:rPr>
            </w:pPr>
          </w:p>
          <w:p w14:paraId="6EFE17E9">
            <w:pPr>
              <w:tabs>
                <w:tab w:val="left" w:pos="10080"/>
              </w:tabs>
              <w:spacing w:line="247" w:lineRule="auto"/>
              <w:ind w:left="0" w:leftChars="0" w:right="124" w:rightChars="59" w:firstLine="0" w:firstLineChars="0"/>
              <w:rPr>
                <w:rFonts w:hint="eastAsia" w:ascii="宋体" w:hAnsi="宋体" w:eastAsia="宋体" w:cs="宋体"/>
                <w:sz w:val="21"/>
              </w:rPr>
            </w:pPr>
          </w:p>
          <w:p w14:paraId="1E7A3F08">
            <w:pPr>
              <w:pStyle w:val="20"/>
              <w:tabs>
                <w:tab w:val="left" w:pos="10080"/>
              </w:tabs>
              <w:spacing w:before="91"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断电、现场急救、报救护</w:t>
            </w:r>
            <w:r>
              <w:rPr>
                <w:rFonts w:hint="eastAsia" w:ascii="宋体" w:hAnsi="宋体" w:eastAsia="宋体" w:cs="宋体"/>
                <w:spacing w:val="8"/>
              </w:rPr>
              <w:t xml:space="preserve"> </w:t>
            </w:r>
            <w:r>
              <w:rPr>
                <w:rFonts w:hint="eastAsia" w:ascii="宋体" w:hAnsi="宋体" w:eastAsia="宋体" w:cs="宋体"/>
                <w:spacing w:val="-4"/>
              </w:rPr>
              <w:t>中心、报应急办公室</w:t>
            </w:r>
          </w:p>
        </w:tc>
      </w:tr>
      <w:tr w14:paraId="43794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725" w:type="dxa"/>
            <w:vMerge w:val="continue"/>
            <w:vAlign w:val="center"/>
          </w:tcPr>
          <w:p w14:paraId="0737C3E2">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center"/>
          </w:tcPr>
          <w:p w14:paraId="25B67649">
            <w:pPr>
              <w:pStyle w:val="20"/>
              <w:tabs>
                <w:tab w:val="left" w:pos="10080"/>
              </w:tabs>
              <w:spacing w:before="188" w:line="209" w:lineRule="auto"/>
              <w:ind w:left="0" w:leftChars="0" w:right="124" w:rightChars="59" w:firstLine="0" w:firstLineChars="0"/>
              <w:rPr>
                <w:rFonts w:hint="eastAsia" w:ascii="宋体" w:hAnsi="宋体" w:eastAsia="宋体" w:cs="宋体"/>
              </w:rPr>
            </w:pPr>
            <w:r>
              <w:rPr>
                <w:rFonts w:hint="eastAsia" w:ascii="宋体" w:hAnsi="宋体" w:eastAsia="宋体" w:cs="宋体"/>
              </w:rPr>
              <w:t>中</w:t>
            </w:r>
            <w:r>
              <w:rPr>
                <w:rFonts w:hint="eastAsia" w:ascii="宋体" w:hAnsi="宋体" w:eastAsia="宋体" w:cs="宋体"/>
                <w:spacing w:val="124"/>
              </w:rPr>
              <w:t xml:space="preserve"> </w:t>
            </w:r>
            <w:r>
              <w:rPr>
                <w:rFonts w:hint="eastAsia" w:ascii="宋体" w:hAnsi="宋体" w:eastAsia="宋体" w:cs="宋体"/>
              </w:rPr>
              <w:t>暑</w:t>
            </w:r>
          </w:p>
        </w:tc>
        <w:tc>
          <w:tcPr>
            <w:tcW w:w="4560" w:type="dxa"/>
            <w:shd w:val="clear" w:color="auto" w:fill="ECE6A0"/>
            <w:vAlign w:val="center"/>
          </w:tcPr>
          <w:p w14:paraId="5244E19E">
            <w:pPr>
              <w:pStyle w:val="20"/>
              <w:tabs>
                <w:tab w:val="left" w:pos="10080"/>
              </w:tabs>
              <w:spacing w:before="44"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安全教育、安全交底保证作业</w:t>
            </w:r>
          </w:p>
          <w:p w14:paraId="767A000F">
            <w:pPr>
              <w:pStyle w:val="20"/>
              <w:tabs>
                <w:tab w:val="left" w:pos="10080"/>
              </w:tabs>
              <w:spacing w:before="21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人员糖水绿豆汤供应、设立休</w:t>
            </w:r>
          </w:p>
          <w:p w14:paraId="61E8DE12">
            <w:pPr>
              <w:pStyle w:val="20"/>
              <w:tabs>
                <w:tab w:val="left" w:pos="10080"/>
              </w:tabs>
              <w:spacing w:before="211"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息室、调整作息时间</w:t>
            </w:r>
          </w:p>
        </w:tc>
        <w:tc>
          <w:tcPr>
            <w:tcW w:w="3899" w:type="dxa"/>
            <w:shd w:val="clear" w:color="auto" w:fill="ECE6A0"/>
            <w:vAlign w:val="center"/>
          </w:tcPr>
          <w:p w14:paraId="5690CFDD">
            <w:pPr>
              <w:pStyle w:val="20"/>
              <w:tabs>
                <w:tab w:val="left" w:pos="10080"/>
              </w:tabs>
              <w:spacing w:before="316"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6"/>
              </w:rPr>
              <w:t>现场急救、报救护中心、</w:t>
            </w:r>
            <w:r>
              <w:rPr>
                <w:rFonts w:hint="eastAsia" w:ascii="宋体" w:hAnsi="宋体" w:eastAsia="宋体" w:cs="宋体"/>
                <w:spacing w:val="9"/>
              </w:rPr>
              <w:t xml:space="preserve"> </w:t>
            </w:r>
            <w:r>
              <w:rPr>
                <w:rFonts w:hint="eastAsia" w:ascii="宋体" w:hAnsi="宋体" w:eastAsia="宋体" w:cs="宋体"/>
                <w:spacing w:val="-2"/>
              </w:rPr>
              <w:t>报应急办公室</w:t>
            </w:r>
          </w:p>
        </w:tc>
      </w:tr>
      <w:tr w14:paraId="33E9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0" w:hRule="atLeast"/>
          <w:jc w:val="center"/>
        </w:trPr>
        <w:tc>
          <w:tcPr>
            <w:tcW w:w="725" w:type="dxa"/>
            <w:vMerge w:val="continue"/>
            <w:vAlign w:val="center"/>
          </w:tcPr>
          <w:p w14:paraId="377AC713">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center"/>
          </w:tcPr>
          <w:p w14:paraId="6EA9A9BD">
            <w:pPr>
              <w:pStyle w:val="20"/>
              <w:tabs>
                <w:tab w:val="left" w:pos="10080"/>
              </w:tabs>
              <w:spacing w:before="188" w:line="210" w:lineRule="auto"/>
              <w:ind w:left="0" w:leftChars="0" w:right="124" w:rightChars="59" w:firstLine="0" w:firstLineChars="0"/>
              <w:rPr>
                <w:rFonts w:hint="eastAsia" w:ascii="宋体" w:hAnsi="宋体" w:eastAsia="宋体" w:cs="宋体"/>
              </w:rPr>
            </w:pPr>
            <w:r>
              <w:rPr>
                <w:rFonts w:hint="eastAsia" w:ascii="宋体" w:hAnsi="宋体" w:eastAsia="宋体" w:cs="宋体"/>
              </w:rPr>
              <w:t>触</w:t>
            </w:r>
            <w:r>
              <w:rPr>
                <w:rFonts w:hint="eastAsia" w:ascii="宋体" w:hAnsi="宋体" w:eastAsia="宋体" w:cs="宋体"/>
                <w:spacing w:val="124"/>
              </w:rPr>
              <w:t xml:space="preserve"> </w:t>
            </w:r>
            <w:r>
              <w:rPr>
                <w:rFonts w:hint="eastAsia" w:ascii="宋体" w:hAnsi="宋体" w:eastAsia="宋体" w:cs="宋体"/>
              </w:rPr>
              <w:t>电</w:t>
            </w:r>
          </w:p>
        </w:tc>
        <w:tc>
          <w:tcPr>
            <w:tcW w:w="4560" w:type="dxa"/>
            <w:shd w:val="clear" w:color="auto" w:fill="ECE6A0"/>
            <w:vAlign w:val="center"/>
          </w:tcPr>
          <w:p w14:paraId="02C79195">
            <w:pPr>
              <w:pStyle w:val="20"/>
              <w:tabs>
                <w:tab w:val="left" w:pos="10080"/>
              </w:tabs>
              <w:spacing w:before="45"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对职工进行安全教育，安全技</w:t>
            </w:r>
          </w:p>
          <w:p w14:paraId="2EE43690">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4"/>
              </w:rPr>
              <w:t>术交底，宿舍低压灯照明，配</w:t>
            </w:r>
          </w:p>
          <w:p w14:paraId="1DC5CEC3">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置手提电箱，工人培训持证上</w:t>
            </w:r>
          </w:p>
          <w:p w14:paraId="7847CB48">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7"/>
              </w:rPr>
              <w:t>岗。执行公司《工程项目安全</w:t>
            </w:r>
          </w:p>
          <w:p w14:paraId="5664FDB4">
            <w:pPr>
              <w:pStyle w:val="20"/>
              <w:tabs>
                <w:tab w:val="left" w:pos="10080"/>
              </w:tabs>
              <w:spacing w:before="20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生产标准》和临时用电《46-2005</w:t>
            </w:r>
            <w:r>
              <w:rPr>
                <w:rFonts w:hint="eastAsia" w:ascii="宋体" w:hAnsi="宋体" w:eastAsia="宋体" w:cs="宋体"/>
                <w:spacing w:val="-60"/>
              </w:rPr>
              <w:t xml:space="preserve"> </w:t>
            </w:r>
            <w:r>
              <w:rPr>
                <w:rFonts w:hint="eastAsia" w:ascii="宋体" w:hAnsi="宋体" w:eastAsia="宋体" w:cs="宋体"/>
                <w:spacing w:val="-2"/>
              </w:rPr>
              <w:t>标准》</w:t>
            </w:r>
          </w:p>
        </w:tc>
        <w:tc>
          <w:tcPr>
            <w:tcW w:w="3899" w:type="dxa"/>
            <w:shd w:val="clear" w:color="auto" w:fill="ECE6A0"/>
            <w:vAlign w:val="center"/>
          </w:tcPr>
          <w:p w14:paraId="1C596802">
            <w:pPr>
              <w:tabs>
                <w:tab w:val="left" w:pos="10080"/>
              </w:tabs>
              <w:spacing w:line="255" w:lineRule="auto"/>
              <w:ind w:left="0" w:leftChars="0" w:right="124" w:rightChars="59" w:firstLine="0" w:firstLineChars="0"/>
              <w:rPr>
                <w:rFonts w:hint="eastAsia" w:ascii="宋体" w:hAnsi="宋体" w:eastAsia="宋体" w:cs="宋体"/>
                <w:sz w:val="21"/>
              </w:rPr>
            </w:pPr>
          </w:p>
          <w:p w14:paraId="7946F390">
            <w:pPr>
              <w:tabs>
                <w:tab w:val="left" w:pos="10080"/>
              </w:tabs>
              <w:spacing w:line="255" w:lineRule="auto"/>
              <w:ind w:left="0" w:leftChars="0" w:right="124" w:rightChars="59" w:firstLine="0" w:firstLineChars="0"/>
              <w:rPr>
                <w:rFonts w:hint="eastAsia" w:ascii="宋体" w:hAnsi="宋体" w:eastAsia="宋体" w:cs="宋体"/>
                <w:sz w:val="21"/>
              </w:rPr>
            </w:pPr>
          </w:p>
          <w:p w14:paraId="799E0702">
            <w:pPr>
              <w:tabs>
                <w:tab w:val="left" w:pos="10080"/>
              </w:tabs>
              <w:spacing w:line="256" w:lineRule="auto"/>
              <w:ind w:left="0" w:leftChars="0" w:right="124" w:rightChars="59" w:firstLine="0" w:firstLineChars="0"/>
              <w:rPr>
                <w:rFonts w:hint="eastAsia" w:ascii="宋体" w:hAnsi="宋体" w:eastAsia="宋体" w:cs="宋体"/>
                <w:sz w:val="21"/>
              </w:rPr>
            </w:pPr>
          </w:p>
          <w:p w14:paraId="539793F4">
            <w:pPr>
              <w:pStyle w:val="20"/>
              <w:tabs>
                <w:tab w:val="left" w:pos="10080"/>
              </w:tabs>
              <w:spacing w:before="91"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断电、现场急救、报救护</w:t>
            </w:r>
            <w:r>
              <w:rPr>
                <w:rFonts w:hint="eastAsia" w:ascii="宋体" w:hAnsi="宋体" w:eastAsia="宋体" w:cs="宋体"/>
                <w:spacing w:val="8"/>
              </w:rPr>
              <w:t xml:space="preserve"> </w:t>
            </w:r>
            <w:r>
              <w:rPr>
                <w:rFonts w:hint="eastAsia" w:ascii="宋体" w:hAnsi="宋体" w:eastAsia="宋体" w:cs="宋体"/>
                <w:spacing w:val="-4"/>
              </w:rPr>
              <w:t>中心、报应急办公室</w:t>
            </w:r>
          </w:p>
        </w:tc>
      </w:tr>
    </w:tbl>
    <w:p w14:paraId="5603F86A">
      <w:pPr>
        <w:tabs>
          <w:tab w:val="left" w:pos="10080"/>
        </w:tabs>
        <w:spacing w:line="266" w:lineRule="auto"/>
        <w:ind w:left="0" w:leftChars="0" w:right="124" w:rightChars="59" w:firstLine="0" w:firstLineChars="0"/>
        <w:rPr>
          <w:rFonts w:hint="eastAsia" w:ascii="宋体" w:hAnsi="宋体" w:eastAsia="宋体" w:cs="宋体"/>
          <w:sz w:val="21"/>
        </w:rPr>
      </w:pPr>
    </w:p>
    <w:p w14:paraId="40A2D7DE">
      <w:pPr>
        <w:tabs>
          <w:tab w:val="left" w:pos="10080"/>
        </w:tabs>
        <w:spacing w:before="22"/>
        <w:ind w:left="0" w:leftChars="0" w:right="124" w:rightChars="59" w:firstLine="0" w:firstLineChars="0"/>
        <w:rPr>
          <w:rFonts w:hint="eastAsia" w:ascii="宋体" w:hAnsi="宋体" w:eastAsia="宋体" w:cs="宋体"/>
        </w:rPr>
      </w:pPr>
    </w:p>
    <w:tbl>
      <w:tblPr>
        <w:tblStyle w:val="19"/>
        <w:tblW w:w="9733"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564"/>
        <w:gridCol w:w="4385"/>
        <w:gridCol w:w="4063"/>
      </w:tblGrid>
      <w:tr w14:paraId="1756E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3" w:hRule="atLeast"/>
        </w:trPr>
        <w:tc>
          <w:tcPr>
            <w:tcW w:w="721" w:type="dxa"/>
            <w:vMerge w:val="restart"/>
            <w:tcBorders>
              <w:top w:val="nil"/>
            </w:tcBorders>
            <w:vAlign w:val="top"/>
          </w:tcPr>
          <w:p w14:paraId="2CEABAE9">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center"/>
          </w:tcPr>
          <w:p w14:paraId="39DDA6BD">
            <w:pPr>
              <w:pStyle w:val="20"/>
              <w:tabs>
                <w:tab w:val="left" w:pos="10080"/>
              </w:tabs>
              <w:spacing w:before="188" w:line="207" w:lineRule="auto"/>
              <w:ind w:left="0" w:leftChars="0" w:right="124" w:rightChars="59" w:firstLine="0" w:firstLineChars="0"/>
              <w:rPr>
                <w:rFonts w:hint="eastAsia" w:ascii="宋体" w:hAnsi="宋体" w:eastAsia="宋体" w:cs="宋体"/>
              </w:rPr>
            </w:pPr>
            <w:r>
              <w:rPr>
                <w:rFonts w:hint="eastAsia" w:ascii="宋体" w:hAnsi="宋体" w:eastAsia="宋体" w:cs="宋体"/>
              </w:rPr>
              <w:t>高</w:t>
            </w:r>
            <w:r>
              <w:rPr>
                <w:rFonts w:hint="eastAsia" w:ascii="宋体" w:hAnsi="宋体" w:eastAsia="宋体" w:cs="宋体"/>
                <w:spacing w:val="125"/>
              </w:rPr>
              <w:t xml:space="preserve"> </w:t>
            </w:r>
            <w:r>
              <w:rPr>
                <w:rFonts w:hint="eastAsia" w:ascii="宋体" w:hAnsi="宋体" w:eastAsia="宋体" w:cs="宋体"/>
              </w:rPr>
              <w:t>空</w:t>
            </w:r>
            <w:r>
              <w:rPr>
                <w:rFonts w:hint="eastAsia" w:ascii="宋体" w:hAnsi="宋体" w:eastAsia="宋体" w:cs="宋体"/>
                <w:spacing w:val="125"/>
              </w:rPr>
              <w:t xml:space="preserve"> </w:t>
            </w:r>
            <w:r>
              <w:rPr>
                <w:rFonts w:hint="eastAsia" w:ascii="宋体" w:hAnsi="宋体" w:eastAsia="宋体" w:cs="宋体"/>
              </w:rPr>
              <w:t>坠</w:t>
            </w:r>
            <w:r>
              <w:rPr>
                <w:rFonts w:hint="eastAsia" w:ascii="宋体" w:hAnsi="宋体" w:eastAsia="宋体" w:cs="宋体"/>
                <w:spacing w:val="124"/>
              </w:rPr>
              <w:t xml:space="preserve"> </w:t>
            </w:r>
            <w:r>
              <w:rPr>
                <w:rFonts w:hint="eastAsia" w:ascii="宋体" w:hAnsi="宋体" w:eastAsia="宋体" w:cs="宋体"/>
              </w:rPr>
              <w:t>落</w:t>
            </w:r>
          </w:p>
        </w:tc>
        <w:tc>
          <w:tcPr>
            <w:tcW w:w="4385" w:type="dxa"/>
            <w:shd w:val="clear" w:color="auto" w:fill="ECE6A0"/>
            <w:vAlign w:val="top"/>
          </w:tcPr>
          <w:p w14:paraId="05CBD287">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1、对操作人员进行经常性的</w:t>
            </w:r>
            <w:r>
              <w:rPr>
                <w:rFonts w:hint="eastAsia" w:ascii="宋体" w:hAnsi="宋体" w:eastAsia="宋体" w:cs="宋体"/>
                <w:spacing w:val="-4"/>
              </w:rPr>
              <w:t>安全生产法律、法规教育，学</w:t>
            </w:r>
            <w:r>
              <w:rPr>
                <w:rFonts w:hint="eastAsia" w:ascii="宋体" w:hAnsi="宋体" w:eastAsia="宋体" w:cs="宋体"/>
                <w:spacing w:val="-6"/>
              </w:rPr>
              <w:t>习各项安全技术规程，利用安</w:t>
            </w:r>
            <w:r>
              <w:rPr>
                <w:rFonts w:hint="eastAsia" w:ascii="宋体" w:hAnsi="宋体" w:eastAsia="宋体" w:cs="宋体"/>
                <w:spacing w:val="-1"/>
              </w:rPr>
              <w:t>全技术交底和班前讲话活动</w:t>
            </w:r>
            <w:r>
              <w:rPr>
                <w:rFonts w:hint="eastAsia" w:ascii="宋体" w:hAnsi="宋体" w:eastAsia="宋体" w:cs="宋体"/>
                <w:spacing w:val="-5"/>
              </w:rPr>
              <w:t>认真布置安全活动，强调安全</w:t>
            </w:r>
            <w:r>
              <w:rPr>
                <w:rFonts w:hint="eastAsia" w:ascii="宋体" w:hAnsi="宋体" w:eastAsia="宋体" w:cs="宋体"/>
                <w:spacing w:val="-6"/>
              </w:rPr>
              <w:t>纪律，消除侥幸心理和麻痹思</w:t>
            </w:r>
            <w:r>
              <w:rPr>
                <w:rFonts w:hint="eastAsia" w:ascii="宋体" w:hAnsi="宋体" w:eastAsia="宋体" w:cs="宋体"/>
                <w:spacing w:val="-2"/>
              </w:rPr>
              <w:t>想，杜绝违章行为。2、加强</w:t>
            </w:r>
            <w:r>
              <w:rPr>
                <w:rFonts w:hint="eastAsia" w:ascii="宋体" w:hAnsi="宋体" w:eastAsia="宋体" w:cs="宋体"/>
                <w:spacing w:val="-5"/>
              </w:rPr>
              <w:t>对作业面、洞口、临边的安全</w:t>
            </w:r>
            <w:r>
              <w:rPr>
                <w:rFonts w:hint="eastAsia" w:ascii="宋体" w:hAnsi="宋体" w:eastAsia="宋体" w:cs="宋体"/>
                <w:spacing w:val="-3"/>
              </w:rPr>
              <w:t>防护。3、加强定期和每天的</w:t>
            </w:r>
            <w:r>
              <w:rPr>
                <w:rFonts w:hint="eastAsia" w:ascii="宋体" w:hAnsi="宋体" w:eastAsia="宋体" w:cs="宋体"/>
                <w:spacing w:val="-5"/>
              </w:rPr>
              <w:t>安全生产检查，发现隐患及时整改负责人，限时整改，整改</w:t>
            </w:r>
            <w:r>
              <w:rPr>
                <w:rFonts w:hint="eastAsia" w:ascii="宋体" w:hAnsi="宋体" w:eastAsia="宋体" w:cs="宋体"/>
                <w:spacing w:val="-1"/>
              </w:rPr>
              <w:t>完毕经验收合格后方准继续施工。4、操作人员防护用品</w:t>
            </w:r>
            <w:r>
              <w:rPr>
                <w:rFonts w:hint="eastAsia" w:ascii="宋体" w:hAnsi="宋体" w:eastAsia="宋体" w:cs="宋体"/>
                <w:spacing w:val="-5"/>
              </w:rPr>
              <w:t>齐全有效，如防滑鞋、安全带</w:t>
            </w:r>
            <w:r>
              <w:rPr>
                <w:rFonts w:hint="eastAsia" w:ascii="宋体" w:hAnsi="宋体" w:eastAsia="宋体" w:cs="宋体"/>
                <w:spacing w:val="-7"/>
              </w:rPr>
              <w:t>等。</w:t>
            </w:r>
          </w:p>
        </w:tc>
        <w:tc>
          <w:tcPr>
            <w:tcW w:w="4063" w:type="dxa"/>
            <w:shd w:val="clear" w:color="auto" w:fill="ECE6A0"/>
            <w:vAlign w:val="top"/>
          </w:tcPr>
          <w:p w14:paraId="103D290F">
            <w:pPr>
              <w:pStyle w:val="20"/>
              <w:tabs>
                <w:tab w:val="left" w:pos="10080"/>
              </w:tabs>
              <w:spacing w:before="91" w:line="359"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3"/>
              </w:rPr>
              <w:t>1、由应急响应领导小组</w:t>
            </w:r>
            <w:r>
              <w:rPr>
                <w:rFonts w:hint="eastAsia" w:ascii="宋体" w:hAnsi="宋体" w:eastAsia="宋体" w:cs="宋体"/>
              </w:rPr>
              <w:t xml:space="preserve"> </w:t>
            </w:r>
            <w:r>
              <w:rPr>
                <w:rFonts w:hint="eastAsia" w:ascii="宋体" w:hAnsi="宋体" w:eastAsia="宋体" w:cs="宋体"/>
                <w:spacing w:val="-8"/>
              </w:rPr>
              <w:t>指挥抢救受伤者，控制事</w:t>
            </w:r>
            <w:r>
              <w:rPr>
                <w:rFonts w:hint="eastAsia" w:ascii="宋体" w:hAnsi="宋体" w:eastAsia="宋体" w:cs="宋体"/>
                <w:spacing w:val="9"/>
              </w:rPr>
              <w:t xml:space="preserve"> </w:t>
            </w:r>
            <w:r>
              <w:rPr>
                <w:rFonts w:hint="eastAsia" w:ascii="宋体" w:hAnsi="宋体" w:eastAsia="宋体" w:cs="宋体"/>
                <w:spacing w:val="-5"/>
              </w:rPr>
              <w:t>故现场，防止事故扩大，</w:t>
            </w:r>
            <w:r>
              <w:rPr>
                <w:rFonts w:hint="eastAsia" w:ascii="宋体" w:hAnsi="宋体" w:eastAsia="宋体" w:cs="宋体"/>
                <w:spacing w:val="2"/>
              </w:rPr>
              <w:t xml:space="preserve"> </w:t>
            </w:r>
            <w:r>
              <w:rPr>
                <w:rFonts w:hint="eastAsia" w:ascii="宋体" w:hAnsi="宋体" w:eastAsia="宋体" w:cs="宋体"/>
                <w:spacing w:val="-7"/>
              </w:rPr>
              <w:t>并迅速报救护中心、报应</w:t>
            </w:r>
            <w:r>
              <w:rPr>
                <w:rFonts w:hint="eastAsia" w:ascii="宋体" w:hAnsi="宋体" w:eastAsia="宋体" w:cs="宋体"/>
                <w:spacing w:val="9"/>
              </w:rPr>
              <w:t>急办公室，并保护好现</w:t>
            </w:r>
            <w:r>
              <w:rPr>
                <w:rFonts w:hint="eastAsia" w:ascii="宋体" w:hAnsi="宋体" w:eastAsia="宋体" w:cs="宋体"/>
                <w:spacing w:val="2"/>
              </w:rPr>
              <w:t>场。2、抢救受伤者应根</w:t>
            </w:r>
            <w:r>
              <w:rPr>
                <w:rFonts w:hint="eastAsia" w:ascii="宋体" w:hAnsi="宋体" w:eastAsia="宋体" w:cs="宋体"/>
                <w:spacing w:val="9"/>
              </w:rPr>
              <w:t>据伤害部位和严重程度</w:t>
            </w:r>
            <w:r>
              <w:rPr>
                <w:rFonts w:hint="eastAsia" w:ascii="宋体" w:hAnsi="宋体" w:eastAsia="宋体" w:cs="宋体"/>
                <w:spacing w:val="-8"/>
              </w:rPr>
              <w:t>尽可能送往专科医院，一</w:t>
            </w:r>
            <w:r>
              <w:rPr>
                <w:rFonts w:hint="eastAsia" w:ascii="宋体" w:hAnsi="宋体" w:eastAsia="宋体" w:cs="宋体"/>
                <w:spacing w:val="-5"/>
              </w:rPr>
              <w:t>般伤害就近送医院治疗。</w:t>
            </w:r>
          </w:p>
        </w:tc>
      </w:tr>
      <w:tr w14:paraId="7A453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0" w:hRule="atLeast"/>
        </w:trPr>
        <w:tc>
          <w:tcPr>
            <w:tcW w:w="721" w:type="dxa"/>
            <w:vMerge w:val="continue"/>
            <w:tcBorders>
              <w:top w:val="nil"/>
            </w:tcBorders>
            <w:vAlign w:val="top"/>
          </w:tcPr>
          <w:p w14:paraId="232FB497">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10FD5978">
            <w:pPr>
              <w:pStyle w:val="20"/>
              <w:tabs>
                <w:tab w:val="left" w:pos="10080"/>
              </w:tabs>
              <w:spacing w:before="188" w:line="207" w:lineRule="auto"/>
              <w:ind w:left="0" w:leftChars="0" w:right="124" w:rightChars="59" w:firstLine="0" w:firstLineChars="0"/>
              <w:rPr>
                <w:rFonts w:hint="eastAsia" w:ascii="宋体" w:hAnsi="宋体" w:eastAsia="宋体" w:cs="宋体"/>
              </w:rPr>
            </w:pPr>
            <w:r>
              <w:rPr>
                <w:rFonts w:hint="eastAsia" w:ascii="宋体" w:hAnsi="宋体" w:eastAsia="宋体" w:cs="宋体"/>
              </w:rPr>
              <w:t>火</w:t>
            </w:r>
            <w:r>
              <w:rPr>
                <w:rFonts w:hint="eastAsia" w:ascii="宋体" w:hAnsi="宋体" w:eastAsia="宋体" w:cs="宋体"/>
                <w:spacing w:val="124"/>
              </w:rPr>
              <w:t xml:space="preserve"> </w:t>
            </w:r>
            <w:r>
              <w:rPr>
                <w:rFonts w:hint="eastAsia" w:ascii="宋体" w:hAnsi="宋体" w:eastAsia="宋体" w:cs="宋体"/>
              </w:rPr>
              <w:t>灾</w:t>
            </w:r>
          </w:p>
        </w:tc>
        <w:tc>
          <w:tcPr>
            <w:tcW w:w="4385" w:type="dxa"/>
            <w:shd w:val="clear" w:color="auto" w:fill="ECE6A0"/>
            <w:vAlign w:val="top"/>
          </w:tcPr>
          <w:p w14:paraId="6DF7743E">
            <w:pPr>
              <w:pStyle w:val="20"/>
              <w:tabs>
                <w:tab w:val="left" w:pos="10080"/>
              </w:tabs>
              <w:spacing w:before="45"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1、成立消防安全委员会。</w:t>
            </w:r>
          </w:p>
          <w:p w14:paraId="54AB152F">
            <w:pPr>
              <w:pStyle w:val="20"/>
              <w:tabs>
                <w:tab w:val="left" w:pos="10080"/>
              </w:tabs>
              <w:spacing w:before="21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2、成立义务消防队。</w:t>
            </w:r>
          </w:p>
          <w:p w14:paraId="11814686">
            <w:pPr>
              <w:pStyle w:val="20"/>
              <w:tabs>
                <w:tab w:val="left" w:pos="10080"/>
              </w:tabs>
              <w:spacing w:before="209" w:line="29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3、制定工作程序，包括、接</w:t>
            </w:r>
            <w:r>
              <w:rPr>
                <w:rFonts w:hint="eastAsia" w:ascii="宋体" w:hAnsi="宋体" w:eastAsia="宋体" w:cs="宋体"/>
                <w:spacing w:val="7"/>
              </w:rPr>
              <w:t xml:space="preserve"> </w:t>
            </w:r>
            <w:r>
              <w:rPr>
                <w:rFonts w:hint="eastAsia" w:ascii="宋体" w:hAnsi="宋体" w:eastAsia="宋体" w:cs="宋体"/>
                <w:spacing w:val="-5"/>
              </w:rPr>
              <w:t>警、报警、疏散、扑救、抢救</w:t>
            </w:r>
            <w:r>
              <w:rPr>
                <w:rFonts w:hint="eastAsia" w:ascii="宋体" w:hAnsi="宋体" w:eastAsia="宋体" w:cs="宋体"/>
                <w:spacing w:val="-7"/>
              </w:rPr>
              <w:t>等。</w:t>
            </w:r>
          </w:p>
          <w:p w14:paraId="64217331">
            <w:pPr>
              <w:pStyle w:val="20"/>
              <w:tabs>
                <w:tab w:val="left" w:pos="10080"/>
              </w:tabs>
              <w:spacing w:before="211" w:line="220" w:lineRule="auto"/>
              <w:ind w:left="0" w:leftChars="0" w:right="124" w:rightChars="59" w:firstLine="0" w:firstLineChars="0"/>
              <w:rPr>
                <w:rFonts w:hint="eastAsia" w:ascii="宋体" w:hAnsi="宋体" w:eastAsia="宋体" w:cs="宋体"/>
                <w:spacing w:val="-4"/>
              </w:rPr>
            </w:pPr>
            <w:r>
              <w:rPr>
                <w:rFonts w:hint="eastAsia" w:ascii="宋体" w:hAnsi="宋体" w:eastAsia="宋体" w:cs="宋体"/>
                <w:spacing w:val="-1"/>
              </w:rPr>
              <w:t>4、应按照有关规定配备消防</w:t>
            </w:r>
            <w:r>
              <w:rPr>
                <w:rFonts w:hint="eastAsia" w:ascii="宋体" w:hAnsi="宋体" w:eastAsia="宋体" w:cs="宋体"/>
                <w:spacing w:val="-5"/>
              </w:rPr>
              <w:t>灭火器材，对器材的使用进行</w:t>
            </w:r>
            <w:r>
              <w:rPr>
                <w:rFonts w:hint="eastAsia" w:ascii="宋体" w:hAnsi="宋体" w:eastAsia="宋体" w:cs="宋体"/>
                <w:spacing w:val="-4"/>
              </w:rPr>
              <w:t>培训。</w:t>
            </w:r>
          </w:p>
          <w:p w14:paraId="6F701632">
            <w:pPr>
              <w:pStyle w:val="20"/>
              <w:tabs>
                <w:tab w:val="left" w:pos="10080"/>
              </w:tabs>
              <w:spacing w:before="47"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5、根据需要组织预演。</w:t>
            </w:r>
          </w:p>
          <w:p w14:paraId="1962F96F">
            <w:pPr>
              <w:pStyle w:val="20"/>
              <w:tabs>
                <w:tab w:val="left" w:pos="10080"/>
              </w:tabs>
              <w:spacing w:before="20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6、配备药箱、药品等。</w:t>
            </w:r>
          </w:p>
          <w:p w14:paraId="6D1462AD">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7、救护员经培训取得证件。</w:t>
            </w:r>
          </w:p>
          <w:p w14:paraId="0D7FD231">
            <w:pPr>
              <w:pStyle w:val="20"/>
              <w:tabs>
                <w:tab w:val="left" w:pos="10080"/>
              </w:tabs>
              <w:spacing w:before="211" w:line="220" w:lineRule="auto"/>
              <w:ind w:left="0" w:leftChars="0" w:right="124" w:rightChars="59" w:firstLine="0" w:firstLineChars="0"/>
              <w:rPr>
                <w:rFonts w:hint="eastAsia" w:ascii="宋体" w:hAnsi="宋体" w:eastAsia="宋体" w:cs="宋体"/>
                <w:spacing w:val="-4"/>
              </w:rPr>
            </w:pPr>
            <w:r>
              <w:rPr>
                <w:rFonts w:hint="eastAsia" w:ascii="宋体" w:hAnsi="宋体" w:eastAsia="宋体" w:cs="宋体"/>
                <w:spacing w:val="-1"/>
              </w:rPr>
              <w:t>8、设值班室、值班电话、有</w:t>
            </w:r>
            <w:r>
              <w:rPr>
                <w:rFonts w:hint="eastAsia" w:ascii="宋体" w:hAnsi="宋体" w:eastAsia="宋体" w:cs="宋体"/>
              </w:rPr>
              <w:t xml:space="preserve"> </w:t>
            </w:r>
            <w:r>
              <w:rPr>
                <w:rFonts w:hint="eastAsia" w:ascii="宋体" w:hAnsi="宋体" w:eastAsia="宋体" w:cs="宋体"/>
                <w:spacing w:val="-2"/>
              </w:rPr>
              <w:t>条件配值班车。</w:t>
            </w:r>
          </w:p>
        </w:tc>
        <w:tc>
          <w:tcPr>
            <w:tcW w:w="4063" w:type="dxa"/>
            <w:shd w:val="clear" w:color="auto" w:fill="ECE6A0"/>
            <w:vAlign w:val="top"/>
          </w:tcPr>
          <w:p w14:paraId="63E2F7EF">
            <w:pPr>
              <w:pStyle w:val="20"/>
              <w:tabs>
                <w:tab w:val="left" w:pos="10080"/>
              </w:tabs>
              <w:spacing w:before="45" w:line="331"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1、以最快速度、用正确</w:t>
            </w:r>
            <w:r>
              <w:rPr>
                <w:rFonts w:hint="eastAsia" w:ascii="宋体" w:hAnsi="宋体" w:eastAsia="宋体" w:cs="宋体"/>
              </w:rPr>
              <w:t xml:space="preserve">  </w:t>
            </w:r>
            <w:r>
              <w:rPr>
                <w:rFonts w:hint="eastAsia" w:ascii="宋体" w:hAnsi="宋体" w:eastAsia="宋体" w:cs="宋体"/>
                <w:spacing w:val="5"/>
              </w:rPr>
              <w:t>方法组织现场救火。2、</w:t>
            </w:r>
            <w:r>
              <w:rPr>
                <w:rFonts w:hint="eastAsia" w:ascii="宋体" w:hAnsi="宋体" w:eastAsia="宋体" w:cs="宋体"/>
                <w:spacing w:val="1"/>
              </w:rPr>
              <w:t xml:space="preserve"> </w:t>
            </w:r>
            <w:r>
              <w:rPr>
                <w:rFonts w:hint="eastAsia" w:ascii="宋体" w:hAnsi="宋体" w:eastAsia="宋体" w:cs="宋体"/>
                <w:spacing w:val="-4"/>
              </w:rPr>
              <w:t>报主管领导、报</w:t>
            </w:r>
            <w:r>
              <w:rPr>
                <w:rFonts w:hint="eastAsia" w:ascii="宋体" w:hAnsi="宋体" w:eastAsia="宋体" w:cs="宋体"/>
                <w:spacing w:val="-30"/>
              </w:rPr>
              <w:t xml:space="preserve"> </w:t>
            </w:r>
            <w:r>
              <w:rPr>
                <w:rFonts w:hint="eastAsia" w:ascii="宋体" w:hAnsi="宋体" w:eastAsia="宋体" w:cs="宋体"/>
                <w:spacing w:val="-4"/>
              </w:rPr>
              <w:t>119、报</w:t>
            </w:r>
            <w:r>
              <w:rPr>
                <w:rFonts w:hint="eastAsia" w:ascii="宋体" w:hAnsi="宋体" w:eastAsia="宋体" w:cs="宋体"/>
              </w:rPr>
              <w:t xml:space="preserve"> </w:t>
            </w:r>
            <w:r>
              <w:rPr>
                <w:rFonts w:hint="eastAsia" w:ascii="宋体" w:hAnsi="宋体" w:eastAsia="宋体" w:cs="宋体"/>
                <w:spacing w:val="2"/>
              </w:rPr>
              <w:t xml:space="preserve">应急办公室。3、疏散人  </w:t>
            </w:r>
            <w:r>
              <w:rPr>
                <w:rFonts w:hint="eastAsia" w:ascii="宋体" w:hAnsi="宋体" w:eastAsia="宋体" w:cs="宋体"/>
                <w:spacing w:val="-22"/>
              </w:rPr>
              <w:t>员、抢救物资、救助伤员。</w:t>
            </w:r>
          </w:p>
          <w:p w14:paraId="0966A9B9">
            <w:pPr>
              <w:pStyle w:val="20"/>
              <w:tabs>
                <w:tab w:val="left" w:pos="10080"/>
              </w:tabs>
              <w:spacing w:before="47"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2"/>
              </w:rPr>
              <w:t>4、布置警戒、保护现场，</w:t>
            </w:r>
            <w:r>
              <w:rPr>
                <w:rFonts w:hint="eastAsia" w:ascii="宋体" w:hAnsi="宋体" w:eastAsia="宋体" w:cs="宋体"/>
                <w:spacing w:val="3"/>
              </w:rPr>
              <w:t xml:space="preserve"> </w:t>
            </w:r>
            <w:r>
              <w:rPr>
                <w:rFonts w:hint="eastAsia" w:ascii="宋体" w:hAnsi="宋体" w:eastAsia="宋体" w:cs="宋体"/>
                <w:spacing w:val="6"/>
              </w:rPr>
              <w:t>并会同消防部门进行现</w:t>
            </w:r>
            <w:r>
              <w:rPr>
                <w:rFonts w:hint="eastAsia" w:ascii="宋体" w:hAnsi="宋体" w:eastAsia="宋体" w:cs="宋体"/>
              </w:rPr>
              <w:t xml:space="preserve">  </w:t>
            </w:r>
            <w:r>
              <w:rPr>
                <w:rFonts w:hint="eastAsia" w:ascii="宋体" w:hAnsi="宋体" w:eastAsia="宋体" w:cs="宋体"/>
                <w:spacing w:val="-1"/>
              </w:rPr>
              <w:t>场勘察工作。5、组织灭</w:t>
            </w:r>
            <w:r>
              <w:rPr>
                <w:rFonts w:hint="eastAsia" w:ascii="宋体" w:hAnsi="宋体" w:eastAsia="宋体" w:cs="宋体"/>
                <w:spacing w:val="-8"/>
              </w:rPr>
              <w:t>火的同时，应尽量隔离易</w:t>
            </w:r>
            <w:r>
              <w:rPr>
                <w:rFonts w:hint="eastAsia" w:ascii="宋体" w:hAnsi="宋体" w:eastAsia="宋体" w:cs="宋体"/>
                <w:spacing w:val="-2"/>
              </w:rPr>
              <w:t>燃易爆品以避免爆炸的</w:t>
            </w:r>
            <w:r>
              <w:rPr>
                <w:rFonts w:hint="eastAsia" w:ascii="宋体" w:hAnsi="宋体" w:eastAsia="宋体" w:cs="宋体"/>
                <w:spacing w:val="-5"/>
              </w:rPr>
              <w:t>发生。</w:t>
            </w:r>
          </w:p>
        </w:tc>
      </w:tr>
      <w:tr w14:paraId="6EC31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21" w:type="dxa"/>
            <w:vMerge w:val="continue"/>
            <w:tcBorders>
              <w:top w:val="nil"/>
              <w:bottom w:val="nil"/>
            </w:tcBorders>
            <w:vAlign w:val="top"/>
          </w:tcPr>
          <w:p w14:paraId="37FF04B2">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77278C49">
            <w:pPr>
              <w:pStyle w:val="20"/>
              <w:tabs>
                <w:tab w:val="left" w:pos="10080"/>
              </w:tabs>
              <w:spacing w:before="187" w:line="206" w:lineRule="auto"/>
              <w:ind w:left="0" w:leftChars="0" w:right="124" w:rightChars="59" w:firstLine="0" w:firstLineChars="0"/>
              <w:rPr>
                <w:rFonts w:hint="eastAsia" w:ascii="宋体" w:hAnsi="宋体" w:eastAsia="宋体" w:cs="宋体"/>
              </w:rPr>
            </w:pPr>
            <w:r>
              <w:rPr>
                <w:rFonts w:hint="eastAsia" w:ascii="宋体" w:hAnsi="宋体" w:eastAsia="宋体" w:cs="宋体"/>
              </w:rPr>
              <w:t>灼</w:t>
            </w:r>
            <w:r>
              <w:rPr>
                <w:rFonts w:hint="eastAsia" w:ascii="宋体" w:hAnsi="宋体" w:eastAsia="宋体" w:cs="宋体"/>
                <w:spacing w:val="124"/>
              </w:rPr>
              <w:t xml:space="preserve"> </w:t>
            </w:r>
            <w:r>
              <w:rPr>
                <w:rFonts w:hint="eastAsia" w:ascii="宋体" w:hAnsi="宋体" w:eastAsia="宋体" w:cs="宋体"/>
              </w:rPr>
              <w:t>烫</w:t>
            </w:r>
          </w:p>
        </w:tc>
        <w:tc>
          <w:tcPr>
            <w:tcW w:w="4385" w:type="dxa"/>
            <w:shd w:val="clear" w:color="auto" w:fill="ECE6A0"/>
            <w:vAlign w:val="top"/>
          </w:tcPr>
          <w:p w14:paraId="25E08C71">
            <w:pPr>
              <w:pStyle w:val="20"/>
              <w:tabs>
                <w:tab w:val="left" w:pos="10080"/>
              </w:tabs>
              <w:spacing w:before="315"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4"/>
              </w:rPr>
              <w:t>配面罩</w:t>
            </w:r>
          </w:p>
        </w:tc>
        <w:tc>
          <w:tcPr>
            <w:tcW w:w="4063" w:type="dxa"/>
            <w:shd w:val="clear" w:color="auto" w:fill="ECE6A0"/>
            <w:vAlign w:val="top"/>
          </w:tcPr>
          <w:p w14:paraId="4A1ABA7D">
            <w:pPr>
              <w:pStyle w:val="20"/>
              <w:tabs>
                <w:tab w:val="left" w:pos="10080"/>
              </w:tabs>
              <w:spacing w:before="40" w:line="344" w:lineRule="auto"/>
              <w:ind w:left="0" w:leftChars="0" w:right="124" w:rightChars="59" w:firstLine="0" w:firstLineChars="0"/>
              <w:rPr>
                <w:rFonts w:hint="eastAsia" w:ascii="宋体" w:hAnsi="宋体" w:eastAsia="宋体" w:cs="宋体"/>
              </w:rPr>
            </w:pPr>
            <w:r>
              <w:rPr>
                <w:rFonts w:hint="eastAsia" w:ascii="宋体" w:hAnsi="宋体" w:eastAsia="宋体" w:cs="宋体"/>
                <w:spacing w:val="-6"/>
              </w:rPr>
              <w:t>现场急救、报救护中心、</w:t>
            </w:r>
            <w:r>
              <w:rPr>
                <w:rFonts w:hint="eastAsia" w:ascii="宋体" w:hAnsi="宋体" w:eastAsia="宋体" w:cs="宋体"/>
                <w:spacing w:val="9"/>
              </w:rPr>
              <w:t xml:space="preserve"> </w:t>
            </w:r>
            <w:r>
              <w:rPr>
                <w:rFonts w:hint="eastAsia" w:ascii="宋体" w:hAnsi="宋体" w:eastAsia="宋体" w:cs="宋体"/>
                <w:spacing w:val="-2"/>
              </w:rPr>
              <w:t>报应急办公室</w:t>
            </w:r>
          </w:p>
        </w:tc>
      </w:tr>
      <w:tr w14:paraId="0E506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21" w:type="dxa"/>
            <w:vMerge w:val="continue"/>
            <w:tcBorders>
              <w:top w:val="nil"/>
              <w:bottom w:val="nil"/>
            </w:tcBorders>
            <w:vAlign w:val="top"/>
          </w:tcPr>
          <w:p w14:paraId="0600BE48">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6963E781">
            <w:pPr>
              <w:pStyle w:val="20"/>
              <w:tabs>
                <w:tab w:val="left" w:pos="10080"/>
              </w:tabs>
              <w:spacing w:before="189" w:line="208" w:lineRule="auto"/>
              <w:ind w:left="0" w:leftChars="0" w:right="124" w:rightChars="59" w:firstLine="0" w:firstLineChars="0"/>
              <w:rPr>
                <w:rFonts w:hint="eastAsia" w:ascii="宋体" w:hAnsi="宋体" w:eastAsia="宋体" w:cs="宋体"/>
              </w:rPr>
            </w:pPr>
            <w:r>
              <w:rPr>
                <w:rFonts w:hint="eastAsia" w:ascii="宋体" w:hAnsi="宋体" w:eastAsia="宋体" w:cs="宋体"/>
              </w:rPr>
              <w:t>起</w:t>
            </w:r>
            <w:r>
              <w:rPr>
                <w:rFonts w:hint="eastAsia" w:ascii="宋体" w:hAnsi="宋体" w:eastAsia="宋体" w:cs="宋体"/>
                <w:spacing w:val="125"/>
              </w:rPr>
              <w:t xml:space="preserve"> </w:t>
            </w:r>
            <w:r>
              <w:rPr>
                <w:rFonts w:hint="eastAsia" w:ascii="宋体" w:hAnsi="宋体" w:eastAsia="宋体" w:cs="宋体"/>
              </w:rPr>
              <w:t>重</w:t>
            </w:r>
            <w:r>
              <w:rPr>
                <w:rFonts w:hint="eastAsia" w:ascii="宋体" w:hAnsi="宋体" w:eastAsia="宋体" w:cs="宋体"/>
                <w:spacing w:val="125"/>
              </w:rPr>
              <w:t xml:space="preserve"> </w:t>
            </w:r>
            <w:r>
              <w:rPr>
                <w:rFonts w:hint="eastAsia" w:ascii="宋体" w:hAnsi="宋体" w:eastAsia="宋体" w:cs="宋体"/>
              </w:rPr>
              <w:t>伤</w:t>
            </w:r>
            <w:r>
              <w:rPr>
                <w:rFonts w:hint="eastAsia" w:ascii="宋体" w:hAnsi="宋体" w:eastAsia="宋体" w:cs="宋体"/>
                <w:spacing w:val="124"/>
              </w:rPr>
              <w:t xml:space="preserve"> </w:t>
            </w:r>
            <w:r>
              <w:rPr>
                <w:rFonts w:hint="eastAsia" w:ascii="宋体" w:hAnsi="宋体" w:eastAsia="宋体" w:cs="宋体"/>
              </w:rPr>
              <w:t>害</w:t>
            </w:r>
          </w:p>
        </w:tc>
        <w:tc>
          <w:tcPr>
            <w:tcW w:w="4385" w:type="dxa"/>
            <w:shd w:val="clear" w:color="auto" w:fill="ECE6A0"/>
            <w:vAlign w:val="top"/>
          </w:tcPr>
          <w:p w14:paraId="13261A0C">
            <w:pPr>
              <w:pStyle w:val="20"/>
              <w:tabs>
                <w:tab w:val="left" w:pos="10080"/>
              </w:tabs>
              <w:spacing w:before="313"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执行《机械设备使用、维护、</w:t>
            </w:r>
          </w:p>
          <w:p w14:paraId="5C86BB6A">
            <w:pPr>
              <w:pStyle w:val="20"/>
              <w:tabs>
                <w:tab w:val="left" w:pos="10080"/>
              </w:tabs>
              <w:spacing w:before="21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保养管理办法》、《建设工程</w:t>
            </w:r>
          </w:p>
          <w:p w14:paraId="4CB4C0AA">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施工安全管理规定》</w:t>
            </w:r>
          </w:p>
        </w:tc>
        <w:tc>
          <w:tcPr>
            <w:tcW w:w="4063" w:type="dxa"/>
            <w:shd w:val="clear" w:color="auto" w:fill="ECE6A0"/>
            <w:vAlign w:val="top"/>
          </w:tcPr>
          <w:p w14:paraId="21726EA0">
            <w:pPr>
              <w:tabs>
                <w:tab w:val="left" w:pos="10080"/>
              </w:tabs>
              <w:spacing w:line="246" w:lineRule="auto"/>
              <w:ind w:left="0" w:leftChars="0" w:right="124" w:rightChars="59" w:firstLine="0" w:firstLineChars="0"/>
              <w:rPr>
                <w:rFonts w:hint="eastAsia" w:ascii="宋体" w:hAnsi="宋体" w:eastAsia="宋体" w:cs="宋体"/>
                <w:sz w:val="21"/>
              </w:rPr>
            </w:pPr>
          </w:p>
          <w:p w14:paraId="4A360CA9">
            <w:pPr>
              <w:tabs>
                <w:tab w:val="left" w:pos="10080"/>
              </w:tabs>
              <w:spacing w:line="247" w:lineRule="auto"/>
              <w:ind w:left="0" w:leftChars="0" w:right="124" w:rightChars="59" w:firstLine="0" w:firstLineChars="0"/>
              <w:rPr>
                <w:rFonts w:hint="eastAsia" w:ascii="宋体" w:hAnsi="宋体" w:eastAsia="宋体" w:cs="宋体"/>
                <w:sz w:val="21"/>
              </w:rPr>
            </w:pPr>
          </w:p>
          <w:p w14:paraId="0D4EF2E0">
            <w:pPr>
              <w:pStyle w:val="20"/>
              <w:tabs>
                <w:tab w:val="left" w:pos="10080"/>
              </w:tabs>
              <w:spacing w:before="91" w:line="361" w:lineRule="auto"/>
              <w:ind w:left="0" w:leftChars="0" w:right="124" w:rightChars="59" w:firstLine="0" w:firstLineChars="0"/>
              <w:rPr>
                <w:rFonts w:hint="eastAsia" w:ascii="宋体" w:hAnsi="宋体" w:eastAsia="宋体" w:cs="宋体"/>
              </w:rPr>
            </w:pPr>
            <w:r>
              <w:rPr>
                <w:rFonts w:hint="eastAsia" w:ascii="宋体" w:hAnsi="宋体" w:eastAsia="宋体" w:cs="宋体"/>
                <w:spacing w:val="-6"/>
              </w:rPr>
              <w:t>现场急救、报救护中心、</w:t>
            </w:r>
            <w:r>
              <w:rPr>
                <w:rFonts w:hint="eastAsia" w:ascii="宋体" w:hAnsi="宋体" w:eastAsia="宋体" w:cs="宋体"/>
                <w:spacing w:val="9"/>
              </w:rPr>
              <w:t xml:space="preserve"> </w:t>
            </w:r>
            <w:r>
              <w:rPr>
                <w:rFonts w:hint="eastAsia" w:ascii="宋体" w:hAnsi="宋体" w:eastAsia="宋体" w:cs="宋体"/>
                <w:spacing w:val="-2"/>
              </w:rPr>
              <w:t>报应急办公室</w:t>
            </w:r>
          </w:p>
        </w:tc>
      </w:tr>
      <w:tr w14:paraId="496FB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721" w:type="dxa"/>
            <w:vMerge w:val="continue"/>
            <w:tcBorders>
              <w:top w:val="nil"/>
              <w:bottom w:val="nil"/>
            </w:tcBorders>
            <w:vAlign w:val="top"/>
          </w:tcPr>
          <w:p w14:paraId="7EA6B5A8">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6E7A9906">
            <w:pPr>
              <w:pStyle w:val="20"/>
              <w:tabs>
                <w:tab w:val="left" w:pos="10080"/>
              </w:tabs>
              <w:spacing w:before="188" w:line="207" w:lineRule="auto"/>
              <w:ind w:left="0" w:leftChars="0" w:right="124" w:rightChars="59" w:firstLine="0" w:firstLineChars="0"/>
              <w:rPr>
                <w:rFonts w:hint="eastAsia" w:ascii="宋体" w:hAnsi="宋体" w:eastAsia="宋体" w:cs="宋体"/>
              </w:rPr>
            </w:pPr>
            <w:r>
              <w:rPr>
                <w:rFonts w:hint="eastAsia" w:ascii="宋体" w:hAnsi="宋体" w:eastAsia="宋体" w:cs="宋体"/>
              </w:rPr>
              <w:t>化</w:t>
            </w:r>
            <w:r>
              <w:rPr>
                <w:rFonts w:hint="eastAsia" w:ascii="宋体" w:hAnsi="宋体" w:eastAsia="宋体" w:cs="宋体"/>
                <w:spacing w:val="126"/>
              </w:rPr>
              <w:t xml:space="preserve"> </w:t>
            </w:r>
            <w:r>
              <w:rPr>
                <w:rFonts w:hint="eastAsia" w:ascii="宋体" w:hAnsi="宋体" w:eastAsia="宋体" w:cs="宋体"/>
              </w:rPr>
              <w:t>学</w:t>
            </w:r>
            <w:r>
              <w:rPr>
                <w:rFonts w:hint="eastAsia" w:ascii="宋体" w:hAnsi="宋体" w:eastAsia="宋体" w:cs="宋体"/>
                <w:spacing w:val="124"/>
              </w:rPr>
              <w:t xml:space="preserve"> </w:t>
            </w:r>
            <w:r>
              <w:rPr>
                <w:rFonts w:hint="eastAsia" w:ascii="宋体" w:hAnsi="宋体" w:eastAsia="宋体" w:cs="宋体"/>
              </w:rPr>
              <w:t>性</w:t>
            </w:r>
            <w:r>
              <w:rPr>
                <w:rFonts w:hint="eastAsia" w:ascii="宋体" w:hAnsi="宋体" w:eastAsia="宋体" w:cs="宋体"/>
                <w:spacing w:val="124"/>
              </w:rPr>
              <w:t xml:space="preserve"> </w:t>
            </w:r>
            <w:r>
              <w:rPr>
                <w:rFonts w:hint="eastAsia" w:ascii="宋体" w:hAnsi="宋体" w:eastAsia="宋体" w:cs="宋体"/>
              </w:rPr>
              <w:t>爆</w:t>
            </w:r>
            <w:r>
              <w:rPr>
                <w:rFonts w:hint="eastAsia" w:ascii="宋体" w:hAnsi="宋体" w:eastAsia="宋体" w:cs="宋体"/>
                <w:spacing w:val="124"/>
              </w:rPr>
              <w:t xml:space="preserve"> </w:t>
            </w:r>
            <w:r>
              <w:rPr>
                <w:rFonts w:hint="eastAsia" w:ascii="宋体" w:hAnsi="宋体" w:eastAsia="宋体" w:cs="宋体"/>
              </w:rPr>
              <w:t>炸</w:t>
            </w:r>
          </w:p>
        </w:tc>
        <w:tc>
          <w:tcPr>
            <w:tcW w:w="4385" w:type="dxa"/>
            <w:shd w:val="clear" w:color="auto" w:fill="ECE6A0"/>
            <w:vAlign w:val="top"/>
          </w:tcPr>
          <w:p w14:paraId="3248A09D">
            <w:pPr>
              <w:tabs>
                <w:tab w:val="left" w:pos="10080"/>
              </w:tabs>
              <w:spacing w:line="246" w:lineRule="auto"/>
              <w:ind w:left="0" w:leftChars="0" w:right="124" w:rightChars="59" w:firstLine="0" w:firstLineChars="0"/>
              <w:rPr>
                <w:rFonts w:hint="eastAsia" w:ascii="宋体" w:hAnsi="宋体" w:eastAsia="宋体" w:cs="宋体"/>
                <w:sz w:val="21"/>
              </w:rPr>
            </w:pPr>
          </w:p>
          <w:p w14:paraId="4EE6EAA1">
            <w:pPr>
              <w:tabs>
                <w:tab w:val="left" w:pos="10080"/>
              </w:tabs>
              <w:spacing w:line="247" w:lineRule="auto"/>
              <w:ind w:left="0" w:leftChars="0" w:right="124" w:rightChars="59" w:firstLine="0" w:firstLineChars="0"/>
              <w:rPr>
                <w:rFonts w:hint="eastAsia" w:ascii="宋体" w:hAnsi="宋体" w:eastAsia="宋体" w:cs="宋体"/>
                <w:sz w:val="21"/>
              </w:rPr>
            </w:pPr>
          </w:p>
          <w:p w14:paraId="5B75139C">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4"/>
              </w:rPr>
              <w:t>化学危险品单独存放储运，执</w:t>
            </w:r>
          </w:p>
          <w:p w14:paraId="13EDC28A">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行《建设工程施工安全管理规</w:t>
            </w:r>
          </w:p>
          <w:p w14:paraId="320F5FCC">
            <w:pPr>
              <w:pStyle w:val="20"/>
              <w:tabs>
                <w:tab w:val="left" w:pos="10080"/>
              </w:tabs>
              <w:spacing w:before="21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9"/>
              </w:rPr>
              <w:t>定》</w:t>
            </w:r>
          </w:p>
        </w:tc>
        <w:tc>
          <w:tcPr>
            <w:tcW w:w="4063" w:type="dxa"/>
            <w:shd w:val="clear" w:color="auto" w:fill="ECE6A0"/>
            <w:vAlign w:val="top"/>
          </w:tcPr>
          <w:p w14:paraId="65E3A8C0">
            <w:pPr>
              <w:tabs>
                <w:tab w:val="left" w:pos="10080"/>
              </w:tabs>
              <w:spacing w:line="246" w:lineRule="auto"/>
              <w:ind w:left="0" w:leftChars="0" w:right="124" w:rightChars="59" w:firstLine="0" w:firstLineChars="0"/>
              <w:rPr>
                <w:rFonts w:hint="eastAsia" w:ascii="宋体" w:hAnsi="宋体" w:eastAsia="宋体" w:cs="宋体"/>
                <w:sz w:val="21"/>
              </w:rPr>
            </w:pPr>
          </w:p>
          <w:p w14:paraId="062E3675">
            <w:pPr>
              <w:tabs>
                <w:tab w:val="left" w:pos="10080"/>
              </w:tabs>
              <w:spacing w:line="247" w:lineRule="auto"/>
              <w:ind w:left="0" w:leftChars="0" w:right="124" w:rightChars="59" w:firstLine="0" w:firstLineChars="0"/>
              <w:rPr>
                <w:rFonts w:hint="eastAsia" w:ascii="宋体" w:hAnsi="宋体" w:eastAsia="宋体" w:cs="宋体"/>
                <w:sz w:val="21"/>
              </w:rPr>
            </w:pPr>
          </w:p>
          <w:p w14:paraId="6AB70707">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现场急救、急救人员疏散</w:t>
            </w:r>
          </w:p>
          <w:p w14:paraId="6AFEEA2A">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7"/>
              </w:rPr>
              <w:t>报救护中心、报应急办公</w:t>
            </w:r>
          </w:p>
          <w:p w14:paraId="71D976D8">
            <w:pPr>
              <w:pStyle w:val="20"/>
              <w:tabs>
                <w:tab w:val="left" w:pos="10080"/>
              </w:tabs>
              <w:spacing w:before="211" w:line="228" w:lineRule="auto"/>
              <w:ind w:left="0" w:leftChars="0" w:right="124" w:rightChars="59" w:firstLine="0" w:firstLineChars="0"/>
              <w:rPr>
                <w:rFonts w:hint="eastAsia" w:ascii="宋体" w:hAnsi="宋体" w:eastAsia="宋体" w:cs="宋体"/>
              </w:rPr>
            </w:pPr>
            <w:r>
              <w:rPr>
                <w:rFonts w:hint="eastAsia" w:ascii="宋体" w:hAnsi="宋体" w:eastAsia="宋体" w:cs="宋体"/>
              </w:rPr>
              <w:t>室</w:t>
            </w:r>
          </w:p>
        </w:tc>
      </w:tr>
      <w:tr w14:paraId="1F49F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721" w:type="dxa"/>
            <w:vMerge w:val="continue"/>
            <w:tcBorders>
              <w:top w:val="nil"/>
              <w:bottom w:val="nil"/>
            </w:tcBorders>
            <w:vAlign w:val="top"/>
          </w:tcPr>
          <w:p w14:paraId="1B517E4C">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312513B3">
            <w:pPr>
              <w:pStyle w:val="20"/>
              <w:tabs>
                <w:tab w:val="left" w:pos="10080"/>
              </w:tabs>
              <w:spacing w:before="188" w:line="208" w:lineRule="auto"/>
              <w:ind w:left="0" w:leftChars="0" w:right="124" w:rightChars="59" w:firstLine="0" w:firstLineChars="0"/>
              <w:rPr>
                <w:rFonts w:hint="eastAsia" w:ascii="宋体" w:hAnsi="宋体" w:eastAsia="宋体" w:cs="宋体"/>
              </w:rPr>
            </w:pPr>
            <w:r>
              <w:rPr>
                <w:rFonts w:hint="eastAsia" w:ascii="宋体" w:hAnsi="宋体" w:eastAsia="宋体" w:cs="宋体"/>
              </w:rPr>
              <w:t>中</w:t>
            </w:r>
            <w:r>
              <w:rPr>
                <w:rFonts w:hint="eastAsia" w:ascii="宋体" w:hAnsi="宋体" w:eastAsia="宋体" w:cs="宋体"/>
                <w:spacing w:val="124"/>
              </w:rPr>
              <w:t xml:space="preserve"> </w:t>
            </w:r>
            <w:r>
              <w:rPr>
                <w:rFonts w:hint="eastAsia" w:ascii="宋体" w:hAnsi="宋体" w:eastAsia="宋体" w:cs="宋体"/>
              </w:rPr>
              <w:t>毒</w:t>
            </w:r>
            <w:r>
              <w:rPr>
                <w:rFonts w:hint="eastAsia" w:ascii="宋体" w:hAnsi="宋体" w:eastAsia="宋体" w:cs="宋体"/>
                <w:spacing w:val="124"/>
              </w:rPr>
              <w:t xml:space="preserve"> </w:t>
            </w:r>
            <w:r>
              <w:rPr>
                <w:rFonts w:hint="eastAsia" w:ascii="宋体" w:hAnsi="宋体" w:eastAsia="宋体" w:cs="宋体"/>
              </w:rPr>
              <w:t>和</w:t>
            </w:r>
            <w:r>
              <w:rPr>
                <w:rFonts w:hint="eastAsia" w:ascii="宋体" w:hAnsi="宋体" w:eastAsia="宋体" w:cs="宋体"/>
                <w:spacing w:val="124"/>
              </w:rPr>
              <w:t xml:space="preserve"> </w:t>
            </w:r>
            <w:r>
              <w:rPr>
                <w:rFonts w:hint="eastAsia" w:ascii="宋体" w:hAnsi="宋体" w:eastAsia="宋体" w:cs="宋体"/>
              </w:rPr>
              <w:t>窒</w:t>
            </w:r>
            <w:r>
              <w:rPr>
                <w:rFonts w:hint="eastAsia" w:ascii="宋体" w:hAnsi="宋体" w:eastAsia="宋体" w:cs="宋体"/>
                <w:spacing w:val="124"/>
              </w:rPr>
              <w:t xml:space="preserve"> </w:t>
            </w:r>
            <w:r>
              <w:rPr>
                <w:rFonts w:hint="eastAsia" w:ascii="宋体" w:hAnsi="宋体" w:eastAsia="宋体" w:cs="宋体"/>
              </w:rPr>
              <w:t>息</w:t>
            </w:r>
          </w:p>
        </w:tc>
        <w:tc>
          <w:tcPr>
            <w:tcW w:w="4385" w:type="dxa"/>
            <w:shd w:val="clear" w:color="auto" w:fill="ECE6A0"/>
            <w:vAlign w:val="top"/>
          </w:tcPr>
          <w:p w14:paraId="02C7E76A">
            <w:pPr>
              <w:tabs>
                <w:tab w:val="left" w:pos="10080"/>
              </w:tabs>
              <w:spacing w:line="255" w:lineRule="auto"/>
              <w:ind w:left="0" w:leftChars="0" w:right="124" w:rightChars="59" w:firstLine="0" w:firstLineChars="0"/>
              <w:rPr>
                <w:rFonts w:hint="eastAsia" w:ascii="宋体" w:hAnsi="宋体" w:eastAsia="宋体" w:cs="宋体"/>
                <w:sz w:val="21"/>
              </w:rPr>
            </w:pPr>
          </w:p>
          <w:p w14:paraId="3D663B81">
            <w:pPr>
              <w:tabs>
                <w:tab w:val="left" w:pos="10080"/>
              </w:tabs>
              <w:spacing w:line="255" w:lineRule="auto"/>
              <w:ind w:left="0" w:leftChars="0" w:right="124" w:rightChars="59" w:firstLine="0" w:firstLineChars="0"/>
              <w:rPr>
                <w:rFonts w:hint="eastAsia" w:ascii="宋体" w:hAnsi="宋体" w:eastAsia="宋体" w:cs="宋体"/>
                <w:sz w:val="21"/>
              </w:rPr>
            </w:pPr>
          </w:p>
          <w:p w14:paraId="0FEFBE14">
            <w:pPr>
              <w:tabs>
                <w:tab w:val="left" w:pos="10080"/>
              </w:tabs>
              <w:spacing w:line="256" w:lineRule="auto"/>
              <w:ind w:left="0" w:leftChars="0" w:right="124" w:rightChars="59" w:firstLine="0" w:firstLineChars="0"/>
              <w:rPr>
                <w:rFonts w:hint="eastAsia" w:ascii="宋体" w:hAnsi="宋体" w:eastAsia="宋体" w:cs="宋体"/>
                <w:sz w:val="21"/>
              </w:rPr>
            </w:pPr>
          </w:p>
          <w:p w14:paraId="3922088D">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执行公司《工程项目安全生产</w:t>
            </w:r>
          </w:p>
          <w:p w14:paraId="4278A8E0">
            <w:pPr>
              <w:pStyle w:val="20"/>
              <w:tabs>
                <w:tab w:val="left" w:pos="10080"/>
              </w:tabs>
              <w:spacing w:before="208"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4"/>
              </w:rPr>
              <w:t>标准》</w:t>
            </w:r>
          </w:p>
        </w:tc>
        <w:tc>
          <w:tcPr>
            <w:tcW w:w="4063" w:type="dxa"/>
            <w:shd w:val="clear" w:color="auto" w:fill="ECE6A0"/>
            <w:vAlign w:val="top"/>
          </w:tcPr>
          <w:p w14:paraId="70E5FCCF">
            <w:pPr>
              <w:tabs>
                <w:tab w:val="left" w:pos="10080"/>
              </w:tabs>
              <w:spacing w:line="255" w:lineRule="auto"/>
              <w:ind w:left="0" w:leftChars="0" w:right="124" w:rightChars="59" w:firstLine="0" w:firstLineChars="0"/>
              <w:rPr>
                <w:rFonts w:hint="eastAsia" w:ascii="宋体" w:hAnsi="宋体" w:eastAsia="宋体" w:cs="宋体"/>
                <w:sz w:val="21"/>
              </w:rPr>
            </w:pPr>
          </w:p>
          <w:p w14:paraId="18C31DDC">
            <w:pPr>
              <w:tabs>
                <w:tab w:val="left" w:pos="10080"/>
              </w:tabs>
              <w:spacing w:line="255" w:lineRule="auto"/>
              <w:ind w:left="0" w:leftChars="0" w:right="124" w:rightChars="59" w:firstLine="0" w:firstLineChars="0"/>
              <w:rPr>
                <w:rFonts w:hint="eastAsia" w:ascii="宋体" w:hAnsi="宋体" w:eastAsia="宋体" w:cs="宋体"/>
                <w:sz w:val="21"/>
              </w:rPr>
            </w:pPr>
          </w:p>
          <w:p w14:paraId="25CAA704">
            <w:pPr>
              <w:tabs>
                <w:tab w:val="left" w:pos="10080"/>
              </w:tabs>
              <w:spacing w:line="255" w:lineRule="auto"/>
              <w:ind w:left="0" w:leftChars="0" w:right="124" w:rightChars="59" w:firstLine="0" w:firstLineChars="0"/>
              <w:rPr>
                <w:rFonts w:hint="eastAsia" w:ascii="宋体" w:hAnsi="宋体" w:eastAsia="宋体" w:cs="宋体"/>
                <w:sz w:val="21"/>
              </w:rPr>
            </w:pPr>
          </w:p>
          <w:p w14:paraId="3EB5145B">
            <w:pPr>
              <w:pStyle w:val="20"/>
              <w:tabs>
                <w:tab w:val="left" w:pos="10080"/>
              </w:tabs>
              <w:spacing w:before="91" w:line="360"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现场急救、加强通风报救</w:t>
            </w:r>
            <w:r>
              <w:rPr>
                <w:rFonts w:hint="eastAsia" w:ascii="宋体" w:hAnsi="宋体" w:eastAsia="宋体" w:cs="宋体"/>
                <w:spacing w:val="5"/>
              </w:rPr>
              <w:t xml:space="preserve"> </w:t>
            </w:r>
            <w:r>
              <w:rPr>
                <w:rFonts w:hint="eastAsia" w:ascii="宋体" w:hAnsi="宋体" w:eastAsia="宋体" w:cs="宋体"/>
                <w:spacing w:val="-2"/>
              </w:rPr>
              <w:t>护中心、报应急办公室</w:t>
            </w:r>
          </w:p>
        </w:tc>
      </w:tr>
      <w:tr w14:paraId="706E7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721" w:type="dxa"/>
            <w:vMerge w:val="continue"/>
            <w:tcBorders>
              <w:top w:val="nil"/>
            </w:tcBorders>
            <w:vAlign w:val="top"/>
          </w:tcPr>
          <w:p w14:paraId="4EAE291F">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48EA1F92">
            <w:pPr>
              <w:pStyle w:val="20"/>
              <w:tabs>
                <w:tab w:val="left" w:pos="10080"/>
              </w:tabs>
              <w:spacing w:before="188" w:line="210" w:lineRule="auto"/>
              <w:ind w:left="0" w:leftChars="0" w:right="124" w:rightChars="59" w:firstLine="0" w:firstLineChars="0"/>
              <w:rPr>
                <w:rFonts w:hint="eastAsia" w:ascii="宋体" w:hAnsi="宋体" w:eastAsia="宋体" w:cs="宋体"/>
              </w:rPr>
            </w:pPr>
            <w:r>
              <w:rPr>
                <w:rFonts w:hint="eastAsia" w:ascii="宋体" w:hAnsi="宋体" w:eastAsia="宋体" w:cs="宋体"/>
              </w:rPr>
              <w:t>坍</w:t>
            </w:r>
            <w:r>
              <w:rPr>
                <w:rFonts w:hint="eastAsia" w:ascii="宋体" w:hAnsi="宋体" w:eastAsia="宋体" w:cs="宋体"/>
                <w:spacing w:val="124"/>
              </w:rPr>
              <w:t xml:space="preserve"> </w:t>
            </w:r>
            <w:r>
              <w:rPr>
                <w:rFonts w:hint="eastAsia" w:ascii="宋体" w:hAnsi="宋体" w:eastAsia="宋体" w:cs="宋体"/>
              </w:rPr>
              <w:t>塌</w:t>
            </w:r>
          </w:p>
        </w:tc>
        <w:tc>
          <w:tcPr>
            <w:tcW w:w="4385" w:type="dxa"/>
            <w:shd w:val="clear" w:color="auto" w:fill="ECE6A0"/>
            <w:vAlign w:val="top"/>
          </w:tcPr>
          <w:p w14:paraId="1D2493E5">
            <w:pPr>
              <w:pStyle w:val="20"/>
              <w:tabs>
                <w:tab w:val="left" w:pos="10080"/>
              </w:tabs>
              <w:spacing w:before="45"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执行公司《工程项目安全生产</w:t>
            </w:r>
          </w:p>
          <w:p w14:paraId="799A89A0">
            <w:pPr>
              <w:pStyle w:val="20"/>
              <w:tabs>
                <w:tab w:val="left" w:pos="10080"/>
              </w:tabs>
              <w:spacing w:before="21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4"/>
              </w:rPr>
              <w:t>标准》</w:t>
            </w:r>
          </w:p>
        </w:tc>
        <w:tc>
          <w:tcPr>
            <w:tcW w:w="4063" w:type="dxa"/>
            <w:shd w:val="clear" w:color="auto" w:fill="ECE6A0"/>
            <w:vAlign w:val="top"/>
          </w:tcPr>
          <w:p w14:paraId="23B08E62">
            <w:pPr>
              <w:pStyle w:val="20"/>
              <w:tabs>
                <w:tab w:val="left" w:pos="10080"/>
              </w:tabs>
              <w:spacing w:before="44"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6"/>
              </w:rPr>
              <w:t>现场急救、报救护中心、</w:t>
            </w:r>
            <w:r>
              <w:rPr>
                <w:rFonts w:hint="eastAsia" w:ascii="宋体" w:hAnsi="宋体" w:eastAsia="宋体" w:cs="宋体"/>
                <w:spacing w:val="9"/>
              </w:rPr>
              <w:t xml:space="preserve"> </w:t>
            </w:r>
            <w:r>
              <w:rPr>
                <w:rFonts w:hint="eastAsia" w:ascii="宋体" w:hAnsi="宋体" w:eastAsia="宋体" w:cs="宋体"/>
                <w:spacing w:val="-2"/>
              </w:rPr>
              <w:t>报应急办公室</w:t>
            </w:r>
          </w:p>
        </w:tc>
      </w:tr>
      <w:tr w14:paraId="119D0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4" w:hRule="atLeast"/>
        </w:trPr>
        <w:tc>
          <w:tcPr>
            <w:tcW w:w="721" w:type="dxa"/>
            <w:vMerge w:val="restart"/>
            <w:shd w:val="clear" w:color="auto" w:fill="ECE6A0"/>
            <w:vAlign w:val="top"/>
          </w:tcPr>
          <w:p w14:paraId="728A5B4C">
            <w:pPr>
              <w:pStyle w:val="20"/>
              <w:tabs>
                <w:tab w:val="left" w:pos="10080"/>
              </w:tabs>
              <w:spacing w:before="44" w:line="221" w:lineRule="auto"/>
              <w:ind w:left="0" w:leftChars="0" w:right="124" w:rightChars="59" w:firstLine="0" w:firstLineChars="0"/>
              <w:rPr>
                <w:rFonts w:hint="eastAsia" w:ascii="宋体" w:hAnsi="宋体" w:eastAsia="宋体" w:cs="宋体"/>
              </w:rPr>
            </w:pPr>
            <w:r>
              <w:rPr>
                <w:rFonts w:hint="eastAsia" w:ascii="宋体" w:hAnsi="宋体" w:eastAsia="宋体" w:cs="宋体"/>
                <w:b/>
                <w:bCs/>
                <w:spacing w:val="-8"/>
              </w:rPr>
              <w:t>环境</w:t>
            </w:r>
          </w:p>
          <w:p w14:paraId="08114E2F">
            <w:pPr>
              <w:pStyle w:val="20"/>
              <w:tabs>
                <w:tab w:val="left" w:pos="10080"/>
              </w:tabs>
              <w:spacing w:before="48" w:line="221" w:lineRule="auto"/>
              <w:ind w:left="0" w:leftChars="0" w:right="124" w:rightChars="59" w:firstLine="0" w:firstLineChars="0"/>
              <w:rPr>
                <w:rFonts w:hint="eastAsia" w:ascii="宋体" w:hAnsi="宋体" w:eastAsia="宋体" w:cs="宋体"/>
                <w:b/>
                <w:bCs/>
                <w:spacing w:val="-9"/>
              </w:rPr>
            </w:pPr>
            <w:r>
              <w:rPr>
                <w:rFonts w:hint="eastAsia" w:ascii="宋体" w:hAnsi="宋体" w:eastAsia="宋体" w:cs="宋体"/>
                <w:b/>
                <w:bCs/>
                <w:spacing w:val="-8"/>
              </w:rPr>
              <w:t>应急</w:t>
            </w:r>
            <w:r>
              <w:rPr>
                <w:rFonts w:hint="eastAsia" w:ascii="宋体" w:hAnsi="宋体" w:eastAsia="宋体" w:cs="宋体"/>
                <w:b/>
                <w:bCs/>
                <w:spacing w:val="-9"/>
              </w:rPr>
              <w:t>准备</w:t>
            </w:r>
            <w:r>
              <w:rPr>
                <w:rFonts w:hint="eastAsia" w:ascii="宋体" w:hAnsi="宋体" w:eastAsia="宋体" w:cs="宋体"/>
                <w:b/>
                <w:bCs/>
                <w:spacing w:val="-15"/>
              </w:rPr>
              <w:t>响应</w:t>
            </w:r>
            <w:r>
              <w:rPr>
                <w:rFonts w:hint="eastAsia" w:ascii="宋体" w:hAnsi="宋体" w:eastAsia="宋体" w:cs="宋体"/>
                <w:b/>
                <w:bCs/>
                <w:spacing w:val="-9"/>
              </w:rPr>
              <w:t>预案</w:t>
            </w:r>
          </w:p>
          <w:p w14:paraId="1F3AE79F">
            <w:pPr>
              <w:pStyle w:val="20"/>
              <w:tabs>
                <w:tab w:val="left" w:pos="10080"/>
              </w:tabs>
              <w:spacing w:before="207" w:line="221" w:lineRule="auto"/>
              <w:ind w:left="0" w:leftChars="0" w:right="124" w:rightChars="59" w:firstLine="0" w:firstLineChars="0"/>
              <w:rPr>
                <w:rFonts w:hint="eastAsia" w:ascii="宋体" w:hAnsi="宋体" w:eastAsia="宋体" w:cs="宋体"/>
              </w:rPr>
            </w:pPr>
          </w:p>
        </w:tc>
        <w:tc>
          <w:tcPr>
            <w:tcW w:w="564" w:type="dxa"/>
            <w:shd w:val="clear" w:color="auto" w:fill="ECE6A0"/>
            <w:textDirection w:val="tbRlV"/>
            <w:vAlign w:val="top"/>
          </w:tcPr>
          <w:p w14:paraId="08F05A16">
            <w:pPr>
              <w:pStyle w:val="20"/>
              <w:tabs>
                <w:tab w:val="left" w:pos="10080"/>
              </w:tabs>
              <w:spacing w:before="188" w:line="209" w:lineRule="auto"/>
              <w:ind w:left="0" w:leftChars="0" w:right="124" w:rightChars="59" w:firstLine="0" w:firstLineChars="0"/>
              <w:rPr>
                <w:rFonts w:hint="default" w:ascii="宋体" w:hAnsi="宋体" w:eastAsia="宋体" w:cs="宋体"/>
                <w:lang w:val="en-US" w:eastAsia="zh-CN"/>
              </w:rPr>
            </w:pPr>
            <w:r>
              <w:rPr>
                <w:rFonts w:hint="eastAsia" w:ascii="宋体" w:hAnsi="宋体" w:eastAsia="宋体" w:cs="宋体"/>
              </w:rPr>
              <w:t>化</w:t>
            </w:r>
            <w:r>
              <w:rPr>
                <w:rFonts w:hint="eastAsia" w:ascii="宋体" w:hAnsi="宋体" w:eastAsia="宋体" w:cs="宋体"/>
                <w:spacing w:val="124"/>
              </w:rPr>
              <w:t xml:space="preserve"> </w:t>
            </w:r>
            <w:r>
              <w:rPr>
                <w:rFonts w:hint="eastAsia" w:ascii="宋体" w:hAnsi="宋体" w:eastAsia="宋体" w:cs="宋体"/>
              </w:rPr>
              <w:t>学</w:t>
            </w:r>
            <w:r>
              <w:rPr>
                <w:rFonts w:hint="eastAsia" w:cs="宋体"/>
                <w:lang w:val="en-US" w:eastAsia="zh-CN"/>
              </w:rPr>
              <w:t xml:space="preserve"> 品 泄 漏</w:t>
            </w:r>
          </w:p>
          <w:p w14:paraId="69035DC5">
            <w:pPr>
              <w:pStyle w:val="20"/>
              <w:tabs>
                <w:tab w:val="left" w:pos="10080"/>
              </w:tabs>
              <w:spacing w:before="188" w:line="210" w:lineRule="auto"/>
              <w:ind w:left="0" w:leftChars="0" w:right="124" w:rightChars="59" w:firstLine="0" w:firstLineChars="0"/>
              <w:rPr>
                <w:rFonts w:hint="eastAsia" w:ascii="宋体" w:hAnsi="宋体" w:eastAsia="宋体" w:cs="宋体"/>
              </w:rPr>
            </w:pPr>
            <w:r>
              <w:rPr>
                <w:rFonts w:hint="eastAsia" w:ascii="宋体" w:hAnsi="宋体" w:eastAsia="宋体" w:cs="宋体"/>
              </w:rPr>
              <w:t>品</w:t>
            </w:r>
            <w:r>
              <w:rPr>
                <w:rFonts w:hint="eastAsia" w:ascii="宋体" w:hAnsi="宋体" w:eastAsia="宋体" w:cs="宋体"/>
                <w:spacing w:val="122"/>
              </w:rPr>
              <w:t xml:space="preserve"> </w:t>
            </w:r>
            <w:r>
              <w:rPr>
                <w:rFonts w:hint="eastAsia" w:ascii="宋体" w:hAnsi="宋体" w:eastAsia="宋体" w:cs="宋体"/>
              </w:rPr>
              <w:t>泄</w:t>
            </w:r>
            <w:r>
              <w:rPr>
                <w:rFonts w:hint="eastAsia" w:ascii="宋体" w:hAnsi="宋体" w:eastAsia="宋体" w:cs="宋体"/>
                <w:spacing w:val="124"/>
              </w:rPr>
              <w:t xml:space="preserve"> </w:t>
            </w:r>
            <w:r>
              <w:rPr>
                <w:rFonts w:hint="eastAsia" w:ascii="宋体" w:hAnsi="宋体" w:eastAsia="宋体" w:cs="宋体"/>
              </w:rPr>
              <w:t>漏</w:t>
            </w:r>
          </w:p>
        </w:tc>
        <w:tc>
          <w:tcPr>
            <w:tcW w:w="4385" w:type="dxa"/>
            <w:shd w:val="clear" w:color="auto" w:fill="ECE6A0"/>
            <w:vAlign w:val="top"/>
          </w:tcPr>
          <w:p w14:paraId="2A55D298">
            <w:pPr>
              <w:pStyle w:val="20"/>
              <w:tabs>
                <w:tab w:val="left" w:pos="10080"/>
              </w:tabs>
              <w:spacing w:before="45"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化学危险品单独存放储运，执</w:t>
            </w:r>
            <w:r>
              <w:rPr>
                <w:rFonts w:hint="eastAsia" w:ascii="宋体" w:hAnsi="宋体" w:eastAsia="宋体" w:cs="宋体"/>
                <w:spacing w:val="4"/>
              </w:rPr>
              <w:t xml:space="preserve"> </w:t>
            </w:r>
            <w:r>
              <w:rPr>
                <w:rFonts w:hint="eastAsia" w:ascii="宋体" w:hAnsi="宋体" w:eastAsia="宋体" w:cs="宋体"/>
                <w:spacing w:val="-5"/>
              </w:rPr>
              <w:t>行《建设工程施工安全管理规</w:t>
            </w:r>
            <w:r>
              <w:rPr>
                <w:rFonts w:hint="eastAsia" w:ascii="宋体" w:hAnsi="宋体" w:eastAsia="宋体" w:cs="宋体"/>
                <w:spacing w:val="-9"/>
              </w:rPr>
              <w:t>定》</w:t>
            </w:r>
          </w:p>
        </w:tc>
        <w:tc>
          <w:tcPr>
            <w:tcW w:w="4063" w:type="dxa"/>
            <w:shd w:val="clear" w:color="auto" w:fill="ECE6A0"/>
            <w:vAlign w:val="top"/>
          </w:tcPr>
          <w:p w14:paraId="26912F46">
            <w:pPr>
              <w:pStyle w:val="20"/>
              <w:numPr>
                <w:ilvl w:val="0"/>
                <w:numId w:val="0"/>
              </w:numPr>
              <w:tabs>
                <w:tab w:val="left" w:pos="10080"/>
              </w:tabs>
              <w:spacing w:before="45" w:line="343" w:lineRule="auto"/>
              <w:ind w:left="0" w:leftChars="0" w:right="124" w:rightChars="59" w:firstLine="0" w:firstLineChars="0"/>
              <w:rPr>
                <w:rFonts w:hint="eastAsia" w:ascii="宋体" w:hAnsi="宋体" w:eastAsia="宋体" w:cs="宋体"/>
                <w:spacing w:val="-1"/>
              </w:rPr>
            </w:pPr>
            <w:r>
              <w:rPr>
                <w:rFonts w:hint="eastAsia" w:ascii="宋体" w:hAnsi="宋体" w:eastAsia="宋体" w:cs="宋体"/>
                <w:spacing w:val="-1"/>
                <w:kern w:val="2"/>
                <w:sz w:val="28"/>
                <w:szCs w:val="28"/>
                <w:lang w:val="en-US" w:eastAsia="en-US" w:bidi="ar-SA"/>
              </w:rPr>
              <w:t>1、</w:t>
            </w:r>
            <w:r>
              <w:rPr>
                <w:rFonts w:hint="eastAsia" w:ascii="宋体" w:hAnsi="宋体" w:eastAsia="宋体" w:cs="宋体"/>
                <w:spacing w:val="-3"/>
              </w:rPr>
              <w:t>应立即向有关部门报</w:t>
            </w:r>
            <w:r>
              <w:rPr>
                <w:rFonts w:hint="eastAsia" w:ascii="宋体" w:hAnsi="宋体" w:eastAsia="宋体" w:cs="宋体"/>
              </w:rPr>
              <w:t xml:space="preserve"> </w:t>
            </w:r>
            <w:r>
              <w:rPr>
                <w:rFonts w:hint="eastAsia" w:ascii="宋体" w:hAnsi="宋体" w:eastAsia="宋体" w:cs="宋体"/>
                <w:spacing w:val="-8"/>
              </w:rPr>
              <w:t>告突发事件，争取专业救</w:t>
            </w:r>
            <w:r>
              <w:rPr>
                <w:rFonts w:hint="eastAsia" w:ascii="宋体" w:hAnsi="宋体" w:eastAsia="宋体" w:cs="宋体"/>
                <w:spacing w:val="-1"/>
              </w:rPr>
              <w:t>援。</w:t>
            </w:r>
          </w:p>
          <w:p w14:paraId="254BFF8D">
            <w:pPr>
              <w:pStyle w:val="20"/>
              <w:numPr>
                <w:ilvl w:val="0"/>
                <w:numId w:val="0"/>
              </w:numPr>
              <w:tabs>
                <w:tab w:val="left" w:pos="10080"/>
              </w:tabs>
              <w:spacing w:before="45" w:line="343"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2、若泄漏的化学品</w:t>
            </w:r>
            <w:r>
              <w:rPr>
                <w:rFonts w:hint="eastAsia" w:ascii="宋体" w:hAnsi="宋体" w:eastAsia="宋体" w:cs="宋体"/>
              </w:rPr>
              <w:t xml:space="preserve"> </w:t>
            </w:r>
            <w:r>
              <w:rPr>
                <w:rFonts w:hint="eastAsia" w:ascii="宋体" w:hAnsi="宋体" w:eastAsia="宋体" w:cs="宋体"/>
                <w:spacing w:val="-8"/>
              </w:rPr>
              <w:t>属剧毒、高挥发者，应立</w:t>
            </w:r>
            <w:r>
              <w:rPr>
                <w:rFonts w:hint="eastAsia" w:ascii="宋体" w:hAnsi="宋体" w:eastAsia="宋体" w:cs="宋体"/>
                <w:spacing w:val="-6"/>
              </w:rPr>
              <w:t>即安排紧急疏散及救援。</w:t>
            </w:r>
          </w:p>
          <w:p w14:paraId="043B65A1">
            <w:pPr>
              <w:pStyle w:val="20"/>
              <w:numPr>
                <w:ilvl w:val="0"/>
                <w:numId w:val="0"/>
              </w:numPr>
              <w:tabs>
                <w:tab w:val="left" w:pos="10080"/>
              </w:tabs>
              <w:spacing w:before="212" w:line="221" w:lineRule="auto"/>
              <w:ind w:left="0" w:leftChars="0" w:right="124" w:rightChars="59" w:firstLine="0" w:firstLineChars="0"/>
              <w:rPr>
                <w:rFonts w:hint="eastAsia" w:ascii="宋体" w:hAnsi="宋体" w:eastAsia="宋体" w:cs="宋体"/>
                <w:spacing w:val="-2"/>
              </w:rPr>
            </w:pPr>
            <w:r>
              <w:rPr>
                <w:rFonts w:hint="eastAsia" w:ascii="宋体" w:hAnsi="宋体" w:eastAsia="宋体" w:cs="宋体"/>
                <w:spacing w:val="-2"/>
                <w:kern w:val="2"/>
                <w:sz w:val="28"/>
                <w:szCs w:val="28"/>
                <w:lang w:val="en-US" w:eastAsia="en-US" w:bidi="ar-SA"/>
              </w:rPr>
              <w:t>3、</w:t>
            </w:r>
            <w:r>
              <w:rPr>
                <w:rFonts w:hint="eastAsia" w:ascii="宋体" w:hAnsi="宋体" w:eastAsia="宋体" w:cs="宋体"/>
                <w:spacing w:val="-2"/>
              </w:rPr>
              <w:t>只有采取了适当防护且接受过必要训练的人</w:t>
            </w:r>
            <w:r>
              <w:rPr>
                <w:rFonts w:hint="eastAsia" w:ascii="宋体" w:hAnsi="宋体" w:eastAsia="宋体" w:cs="宋体"/>
                <w:spacing w:val="-3"/>
              </w:rPr>
              <w:t>员才能清理泄漏的化学</w:t>
            </w:r>
            <w:r>
              <w:rPr>
                <w:rFonts w:hint="eastAsia" w:ascii="宋体" w:hAnsi="宋体" w:eastAsia="宋体" w:cs="宋体"/>
                <w:spacing w:val="-8"/>
              </w:rPr>
              <w:t>员应</w:t>
            </w:r>
            <w:r>
              <w:rPr>
                <w:rFonts w:hint="eastAsia" w:ascii="宋体" w:hAnsi="宋体" w:eastAsia="宋体" w:cs="宋体"/>
                <w:spacing w:val="-2"/>
              </w:rPr>
              <w:t>与泄漏现场保持一定的安全距离。</w:t>
            </w:r>
          </w:p>
          <w:p w14:paraId="553B881A">
            <w:pPr>
              <w:pStyle w:val="20"/>
              <w:numPr>
                <w:ilvl w:val="0"/>
                <w:numId w:val="0"/>
              </w:numPr>
              <w:tabs>
                <w:tab w:val="left" w:pos="10080"/>
              </w:tabs>
              <w:spacing w:before="212"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4、被化学品</w:t>
            </w:r>
            <w:r>
              <w:rPr>
                <w:rFonts w:hint="eastAsia" w:ascii="宋体" w:hAnsi="宋体" w:eastAsia="宋体" w:cs="宋体"/>
                <w:spacing w:val="-8"/>
              </w:rPr>
              <w:t>物污染的地方，应及时清</w:t>
            </w:r>
            <w:r>
              <w:rPr>
                <w:rFonts w:hint="eastAsia" w:ascii="宋体" w:hAnsi="宋体" w:eastAsia="宋体" w:cs="宋体"/>
                <w:spacing w:val="-7"/>
              </w:rPr>
              <w:t>理。清理过程中产生的一切污染物，应作为化学废</w:t>
            </w:r>
            <w:r>
              <w:rPr>
                <w:rFonts w:hint="eastAsia" w:ascii="宋体" w:hAnsi="宋体" w:eastAsia="宋体" w:cs="宋体"/>
                <w:spacing w:val="-2"/>
              </w:rPr>
              <w:t>物进行处置。</w:t>
            </w:r>
          </w:p>
        </w:tc>
      </w:tr>
      <w:tr w14:paraId="1A811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21" w:type="dxa"/>
            <w:vMerge w:val="continue"/>
            <w:vAlign w:val="top"/>
          </w:tcPr>
          <w:p w14:paraId="53D39A94">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7AB39F79">
            <w:pPr>
              <w:pStyle w:val="20"/>
              <w:tabs>
                <w:tab w:val="left" w:pos="10080"/>
              </w:tabs>
              <w:spacing w:before="188" w:line="208" w:lineRule="auto"/>
              <w:ind w:left="0" w:leftChars="0" w:right="124" w:rightChars="59" w:firstLine="0" w:firstLineChars="0"/>
              <w:rPr>
                <w:rFonts w:hint="eastAsia" w:ascii="宋体" w:hAnsi="宋体" w:eastAsia="宋体" w:cs="宋体"/>
              </w:rPr>
            </w:pPr>
            <w:r>
              <w:rPr>
                <w:rFonts w:hint="eastAsia" w:ascii="宋体" w:hAnsi="宋体" w:eastAsia="宋体" w:cs="宋体"/>
              </w:rPr>
              <w:t>恶</w:t>
            </w:r>
            <w:r>
              <w:rPr>
                <w:rFonts w:hint="eastAsia" w:ascii="宋体" w:hAnsi="宋体" w:eastAsia="宋体" w:cs="宋体"/>
                <w:spacing w:val="123"/>
              </w:rPr>
              <w:t xml:space="preserve"> </w:t>
            </w:r>
            <w:r>
              <w:rPr>
                <w:rFonts w:hint="eastAsia" w:ascii="宋体" w:hAnsi="宋体" w:eastAsia="宋体" w:cs="宋体"/>
              </w:rPr>
              <w:t>劣</w:t>
            </w:r>
            <w:r>
              <w:rPr>
                <w:rFonts w:hint="eastAsia" w:ascii="宋体" w:hAnsi="宋体" w:eastAsia="宋体" w:cs="宋体"/>
                <w:spacing w:val="127"/>
              </w:rPr>
              <w:t xml:space="preserve"> </w:t>
            </w:r>
            <w:r>
              <w:rPr>
                <w:rFonts w:hint="eastAsia" w:ascii="宋体" w:hAnsi="宋体" w:eastAsia="宋体" w:cs="宋体"/>
              </w:rPr>
              <w:t>天</w:t>
            </w:r>
            <w:r>
              <w:rPr>
                <w:rFonts w:hint="eastAsia" w:ascii="宋体" w:hAnsi="宋体" w:eastAsia="宋体" w:cs="宋体"/>
                <w:spacing w:val="124"/>
              </w:rPr>
              <w:t xml:space="preserve"> </w:t>
            </w:r>
            <w:r>
              <w:rPr>
                <w:rFonts w:hint="eastAsia" w:ascii="宋体" w:hAnsi="宋体" w:eastAsia="宋体" w:cs="宋体"/>
              </w:rPr>
              <w:t>气</w:t>
            </w:r>
          </w:p>
        </w:tc>
        <w:tc>
          <w:tcPr>
            <w:tcW w:w="4385" w:type="dxa"/>
            <w:shd w:val="clear" w:color="auto" w:fill="ECE6A0"/>
            <w:vAlign w:val="top"/>
          </w:tcPr>
          <w:p w14:paraId="30883C17">
            <w:pPr>
              <w:pStyle w:val="20"/>
              <w:tabs>
                <w:tab w:val="left" w:pos="10080"/>
              </w:tabs>
              <w:spacing w:before="315"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春季沙尘暴，夏季暴雨，冬季</w:t>
            </w:r>
          </w:p>
          <w:p w14:paraId="5B3B8D12">
            <w:pPr>
              <w:pStyle w:val="20"/>
              <w:tabs>
                <w:tab w:val="left" w:pos="10080"/>
              </w:tabs>
              <w:spacing w:before="210"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大雪是本工程严密注视的恶</w:t>
            </w:r>
          </w:p>
          <w:p w14:paraId="1F39DF4B">
            <w:pPr>
              <w:pStyle w:val="20"/>
              <w:tabs>
                <w:tab w:val="left" w:pos="10080"/>
              </w:tabs>
              <w:spacing w:before="212"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8"/>
              </w:rPr>
              <w:t>劣天气，随时收集未来</w:t>
            </w:r>
            <w:r>
              <w:rPr>
                <w:rFonts w:hint="eastAsia" w:ascii="宋体" w:hAnsi="宋体" w:eastAsia="宋体" w:cs="宋体"/>
                <w:spacing w:val="-48"/>
              </w:rPr>
              <w:t xml:space="preserve"> </w:t>
            </w:r>
            <w:r>
              <w:rPr>
                <w:rFonts w:hint="eastAsia" w:ascii="宋体" w:hAnsi="宋体" w:eastAsia="宋体" w:cs="宋体"/>
                <w:spacing w:val="-8"/>
              </w:rPr>
              <w:t>7</w:t>
            </w:r>
            <w:r>
              <w:rPr>
                <w:rFonts w:hint="eastAsia" w:ascii="宋体" w:hAnsi="宋体" w:eastAsia="宋体" w:cs="宋体"/>
                <w:spacing w:val="-55"/>
              </w:rPr>
              <w:t xml:space="preserve"> </w:t>
            </w:r>
            <w:r>
              <w:rPr>
                <w:rFonts w:hint="eastAsia" w:ascii="宋体" w:hAnsi="宋体" w:eastAsia="宋体" w:cs="宋体"/>
                <w:spacing w:val="-8"/>
              </w:rPr>
              <w:t>天内</w:t>
            </w:r>
          </w:p>
          <w:p w14:paraId="3948B188">
            <w:pPr>
              <w:pStyle w:val="20"/>
              <w:tabs>
                <w:tab w:val="left" w:pos="10080"/>
              </w:tabs>
              <w:spacing w:before="213"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天气状况的信息，一旦得到国</w:t>
            </w:r>
          </w:p>
          <w:p w14:paraId="3881EACF">
            <w:pPr>
              <w:pStyle w:val="20"/>
              <w:tabs>
                <w:tab w:val="left" w:pos="10080"/>
              </w:tabs>
              <w:spacing w:before="208"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家气象中心预紧预报，工程应</w:t>
            </w:r>
          </w:p>
          <w:p w14:paraId="4B190BEC">
            <w:pPr>
              <w:pStyle w:val="20"/>
              <w:tabs>
                <w:tab w:val="left" w:pos="10080"/>
              </w:tabs>
              <w:spacing w:before="211"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急机制小组即启动</w:t>
            </w:r>
          </w:p>
        </w:tc>
        <w:tc>
          <w:tcPr>
            <w:tcW w:w="4063" w:type="dxa"/>
            <w:shd w:val="clear" w:color="auto" w:fill="ECE6A0"/>
            <w:vAlign w:val="top"/>
          </w:tcPr>
          <w:p w14:paraId="7EB0B701">
            <w:pPr>
              <w:pStyle w:val="20"/>
              <w:tabs>
                <w:tab w:val="left" w:pos="10080"/>
              </w:tabs>
              <w:spacing w:before="43" w:line="221"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2"/>
              </w:rPr>
              <w:t>1、调整施工进度和强度。</w:t>
            </w:r>
          </w:p>
          <w:p w14:paraId="456C1F14">
            <w:pPr>
              <w:pStyle w:val="20"/>
              <w:tabs>
                <w:tab w:val="left" w:pos="10080"/>
              </w:tabs>
              <w:spacing w:before="210" w:line="324" w:lineRule="auto"/>
              <w:ind w:left="0" w:leftChars="0" w:right="124" w:rightChars="59" w:firstLine="0" w:firstLineChars="0"/>
              <w:rPr>
                <w:rFonts w:hint="eastAsia" w:ascii="宋体" w:hAnsi="宋体" w:eastAsia="宋体" w:cs="宋体"/>
                <w:spacing w:val="2"/>
              </w:rPr>
            </w:pPr>
            <w:r>
              <w:rPr>
                <w:rFonts w:hint="eastAsia" w:ascii="宋体" w:hAnsi="宋体" w:eastAsia="宋体" w:cs="宋体"/>
                <w:spacing w:val="-2"/>
              </w:rPr>
              <w:t>2、做好成品保护和材料</w:t>
            </w:r>
            <w:r>
              <w:rPr>
                <w:rFonts w:hint="eastAsia" w:ascii="宋体" w:hAnsi="宋体" w:eastAsia="宋体" w:cs="宋体"/>
                <w:spacing w:val="6"/>
              </w:rPr>
              <w:t xml:space="preserve"> </w:t>
            </w:r>
            <w:r>
              <w:rPr>
                <w:rFonts w:hint="eastAsia" w:ascii="宋体" w:hAnsi="宋体" w:eastAsia="宋体" w:cs="宋体"/>
                <w:spacing w:val="2"/>
              </w:rPr>
              <w:t>设备保护。</w:t>
            </w:r>
          </w:p>
          <w:p w14:paraId="59044BED">
            <w:pPr>
              <w:pStyle w:val="20"/>
              <w:tabs>
                <w:tab w:val="left" w:pos="10080"/>
              </w:tabs>
              <w:spacing w:before="210" w:line="324" w:lineRule="auto"/>
              <w:ind w:left="0" w:leftChars="0" w:right="124" w:rightChars="59" w:firstLine="0" w:firstLineChars="0"/>
              <w:rPr>
                <w:rFonts w:hint="eastAsia" w:ascii="宋体" w:hAnsi="宋体" w:eastAsia="宋体" w:cs="宋体"/>
              </w:rPr>
            </w:pPr>
            <w:r>
              <w:rPr>
                <w:rFonts w:hint="eastAsia" w:ascii="宋体" w:hAnsi="宋体" w:eastAsia="宋体" w:cs="宋体"/>
                <w:spacing w:val="2"/>
              </w:rPr>
              <w:t>3、做好人员</w:t>
            </w:r>
            <w:r>
              <w:rPr>
                <w:rFonts w:hint="eastAsia" w:ascii="宋体" w:hAnsi="宋体" w:eastAsia="宋体" w:cs="宋体"/>
              </w:rPr>
              <w:t xml:space="preserve"> </w:t>
            </w:r>
            <w:r>
              <w:rPr>
                <w:rFonts w:hint="eastAsia" w:ascii="宋体" w:hAnsi="宋体" w:eastAsia="宋体" w:cs="宋体"/>
                <w:spacing w:val="-8"/>
              </w:rPr>
              <w:t>安全保护，必要时调整工</w:t>
            </w:r>
            <w:r>
              <w:rPr>
                <w:rFonts w:hint="eastAsia" w:ascii="宋体" w:hAnsi="宋体" w:eastAsia="宋体" w:cs="宋体"/>
                <w:spacing w:val="-6"/>
              </w:rPr>
              <w:t>人劳动强度和工作时间。</w:t>
            </w:r>
          </w:p>
          <w:p w14:paraId="58D1256B">
            <w:pPr>
              <w:pStyle w:val="20"/>
              <w:tabs>
                <w:tab w:val="left" w:pos="10080"/>
              </w:tabs>
              <w:spacing w:before="211" w:line="290" w:lineRule="auto"/>
              <w:ind w:left="0" w:leftChars="0" w:right="124" w:rightChars="59" w:firstLine="0" w:firstLineChars="0"/>
              <w:rPr>
                <w:rFonts w:hint="eastAsia" w:ascii="宋体" w:hAnsi="宋体" w:eastAsia="宋体" w:cs="宋体"/>
              </w:rPr>
            </w:pPr>
            <w:r>
              <w:rPr>
                <w:rFonts w:hint="eastAsia" w:ascii="宋体" w:hAnsi="宋体" w:eastAsia="宋体" w:cs="宋体"/>
                <w:spacing w:val="-1"/>
              </w:rPr>
              <w:t>4、启动专项资金投入各</w:t>
            </w:r>
            <w:r>
              <w:rPr>
                <w:rFonts w:hint="eastAsia" w:ascii="宋体" w:hAnsi="宋体" w:eastAsia="宋体" w:cs="宋体"/>
                <w:spacing w:val="-3"/>
              </w:rPr>
              <w:t>项保护费用。</w:t>
            </w:r>
          </w:p>
        </w:tc>
      </w:tr>
      <w:tr w14:paraId="1B140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0" w:hRule="atLeast"/>
        </w:trPr>
        <w:tc>
          <w:tcPr>
            <w:tcW w:w="721" w:type="dxa"/>
            <w:vMerge w:val="continue"/>
            <w:vAlign w:val="top"/>
          </w:tcPr>
          <w:p w14:paraId="353FC599">
            <w:pPr>
              <w:tabs>
                <w:tab w:val="left" w:pos="10080"/>
              </w:tabs>
              <w:ind w:left="0" w:leftChars="0" w:right="124" w:rightChars="59" w:firstLine="0" w:firstLineChars="0"/>
              <w:rPr>
                <w:rFonts w:hint="eastAsia" w:ascii="宋体" w:hAnsi="宋体" w:eastAsia="宋体" w:cs="宋体"/>
                <w:sz w:val="21"/>
              </w:rPr>
            </w:pPr>
          </w:p>
        </w:tc>
        <w:tc>
          <w:tcPr>
            <w:tcW w:w="564" w:type="dxa"/>
            <w:shd w:val="clear" w:color="auto" w:fill="ECE6A0"/>
            <w:textDirection w:val="tbRlV"/>
            <w:vAlign w:val="top"/>
          </w:tcPr>
          <w:p w14:paraId="72432289">
            <w:pPr>
              <w:pStyle w:val="20"/>
              <w:tabs>
                <w:tab w:val="left" w:pos="10080"/>
              </w:tabs>
              <w:spacing w:before="188" w:line="209" w:lineRule="auto"/>
              <w:ind w:left="0" w:leftChars="0" w:right="124" w:rightChars="59" w:firstLine="0" w:firstLineChars="0"/>
              <w:rPr>
                <w:rFonts w:hint="eastAsia" w:ascii="宋体" w:hAnsi="宋体" w:eastAsia="宋体" w:cs="宋体"/>
                <w:lang w:val="en-US" w:eastAsia="zh-CN"/>
              </w:rPr>
            </w:pPr>
            <w:r>
              <w:rPr>
                <w:rFonts w:hint="eastAsia" w:ascii="宋体" w:hAnsi="宋体" w:eastAsia="宋体" w:cs="宋体"/>
              </w:rPr>
              <w:t>有毒有害废</w:t>
            </w:r>
            <w:r>
              <w:rPr>
                <w:rFonts w:hint="eastAsia" w:ascii="宋体" w:hAnsi="宋体" w:eastAsia="宋体" w:cs="宋体"/>
                <w:lang w:val="en-US" w:eastAsia="zh-CN"/>
              </w:rPr>
              <w:t>弃物</w:t>
            </w:r>
          </w:p>
        </w:tc>
        <w:tc>
          <w:tcPr>
            <w:tcW w:w="4385" w:type="dxa"/>
            <w:shd w:val="clear" w:color="auto" w:fill="ECE6A0"/>
            <w:vAlign w:val="top"/>
          </w:tcPr>
          <w:p w14:paraId="04FCBBF8">
            <w:pPr>
              <w:tabs>
                <w:tab w:val="left" w:pos="10080"/>
              </w:tabs>
              <w:spacing w:line="247" w:lineRule="auto"/>
              <w:ind w:left="0" w:leftChars="0" w:right="124" w:rightChars="59" w:firstLine="0" w:firstLineChars="0"/>
              <w:rPr>
                <w:rFonts w:hint="eastAsia" w:ascii="宋体" w:hAnsi="宋体" w:eastAsia="宋体" w:cs="宋体"/>
                <w:sz w:val="21"/>
              </w:rPr>
            </w:pPr>
          </w:p>
          <w:p w14:paraId="3D933498">
            <w:pPr>
              <w:tabs>
                <w:tab w:val="left" w:pos="10080"/>
              </w:tabs>
              <w:spacing w:line="247" w:lineRule="auto"/>
              <w:ind w:left="0" w:leftChars="0" w:right="124" w:rightChars="59" w:firstLine="0" w:firstLineChars="0"/>
              <w:rPr>
                <w:rFonts w:hint="eastAsia" w:ascii="宋体" w:hAnsi="宋体" w:eastAsia="宋体" w:cs="宋体"/>
                <w:sz w:val="21"/>
              </w:rPr>
            </w:pPr>
          </w:p>
          <w:p w14:paraId="0223BBD2">
            <w:pPr>
              <w:pStyle w:val="20"/>
              <w:tabs>
                <w:tab w:val="left" w:pos="10080"/>
              </w:tabs>
              <w:spacing w:before="9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集中堆放、有毒有害废弃物回</w:t>
            </w:r>
          </w:p>
          <w:p w14:paraId="64D31343">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5"/>
              </w:rPr>
              <w:t>收、无害化处理达标排放，执</w:t>
            </w:r>
          </w:p>
          <w:p w14:paraId="73FC7D75">
            <w:pPr>
              <w:pStyle w:val="20"/>
              <w:tabs>
                <w:tab w:val="left" w:pos="10080"/>
              </w:tabs>
              <w:spacing w:before="211" w:line="220" w:lineRule="auto"/>
              <w:ind w:left="0" w:leftChars="0" w:right="124" w:rightChars="59" w:firstLine="0" w:firstLineChars="0"/>
              <w:rPr>
                <w:rFonts w:hint="eastAsia" w:ascii="宋体" w:hAnsi="宋体" w:eastAsia="宋体" w:cs="宋体"/>
              </w:rPr>
            </w:pPr>
            <w:r>
              <w:rPr>
                <w:rFonts w:hint="eastAsia" w:ascii="宋体" w:hAnsi="宋体" w:eastAsia="宋体" w:cs="宋体"/>
                <w:spacing w:val="-3"/>
              </w:rPr>
              <w:t>行相关文件。</w:t>
            </w:r>
          </w:p>
        </w:tc>
        <w:tc>
          <w:tcPr>
            <w:tcW w:w="4063" w:type="dxa"/>
            <w:shd w:val="clear" w:color="auto" w:fill="ECE6A0"/>
            <w:vAlign w:val="top"/>
          </w:tcPr>
          <w:p w14:paraId="60D786AB">
            <w:pPr>
              <w:pStyle w:val="20"/>
              <w:tabs>
                <w:tab w:val="left" w:pos="10080"/>
              </w:tabs>
              <w:spacing w:before="45" w:line="354"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2"/>
              </w:rPr>
              <w:t>应急响应领导协调相关</w:t>
            </w:r>
            <w:r>
              <w:rPr>
                <w:rFonts w:hint="eastAsia" w:ascii="宋体" w:hAnsi="宋体" w:eastAsia="宋体" w:cs="宋体"/>
                <w:spacing w:val="8"/>
              </w:rPr>
              <w:t xml:space="preserve"> </w:t>
            </w:r>
            <w:r>
              <w:rPr>
                <w:rFonts w:hint="eastAsia" w:ascii="宋体" w:hAnsi="宋体" w:eastAsia="宋体" w:cs="宋体"/>
                <w:spacing w:val="-8"/>
              </w:rPr>
              <w:t>方，立即停止有毒有害废</w:t>
            </w:r>
            <w:r>
              <w:rPr>
                <w:rFonts w:hint="eastAsia" w:ascii="宋体" w:hAnsi="宋体" w:eastAsia="宋体" w:cs="宋体"/>
                <w:spacing w:val="8"/>
              </w:rPr>
              <w:t xml:space="preserve"> </w:t>
            </w:r>
            <w:r>
              <w:rPr>
                <w:rFonts w:hint="eastAsia" w:ascii="宋体" w:hAnsi="宋体" w:eastAsia="宋体" w:cs="宋体"/>
                <w:spacing w:val="-8"/>
              </w:rPr>
              <w:t>弃物排放，组织相关人员清理现场，需要时疏散有</w:t>
            </w:r>
            <w:r>
              <w:rPr>
                <w:rFonts w:hint="eastAsia" w:ascii="宋体" w:hAnsi="宋体" w:eastAsia="宋体" w:cs="宋体"/>
                <w:spacing w:val="9"/>
              </w:rPr>
              <w:t>毒有害废弃物排放现场</w:t>
            </w:r>
            <w:r>
              <w:rPr>
                <w:rFonts w:hint="eastAsia" w:ascii="宋体" w:hAnsi="宋体" w:eastAsia="宋体" w:cs="宋体"/>
                <w:spacing w:val="-8"/>
              </w:rPr>
              <w:t>相关人员，必要时通知政</w:t>
            </w:r>
            <w:r>
              <w:rPr>
                <w:rFonts w:hint="eastAsia" w:ascii="宋体" w:hAnsi="宋体" w:eastAsia="宋体" w:cs="宋体"/>
                <w:spacing w:val="8"/>
              </w:rPr>
              <w:t xml:space="preserve"> </w:t>
            </w:r>
            <w:r>
              <w:rPr>
                <w:rFonts w:hint="eastAsia" w:ascii="宋体" w:hAnsi="宋体" w:eastAsia="宋体" w:cs="宋体"/>
                <w:spacing w:val="-1"/>
              </w:rPr>
              <w:t>府相关部门处理现场。</w:t>
            </w:r>
          </w:p>
        </w:tc>
      </w:tr>
    </w:tbl>
    <w:p w14:paraId="36D6E2CA">
      <w:pPr>
        <w:pStyle w:val="6"/>
        <w:tabs>
          <w:tab w:val="left" w:pos="10080"/>
        </w:tabs>
        <w:spacing w:before="42" w:line="221" w:lineRule="auto"/>
        <w:ind w:left="0" w:leftChars="0" w:right="124" w:rightChars="59" w:firstLine="0" w:firstLineChars="0"/>
        <w:rPr>
          <w:rFonts w:hint="eastAsia" w:ascii="宋体" w:hAnsi="宋体" w:eastAsia="宋体" w:cs="宋体"/>
          <w:spacing w:val="-3"/>
          <w:sz w:val="28"/>
          <w:szCs w:val="28"/>
        </w:rPr>
      </w:pPr>
    </w:p>
    <w:p w14:paraId="0F993FFB">
      <w:pPr>
        <w:pStyle w:val="6"/>
        <w:tabs>
          <w:tab w:val="left" w:pos="10080"/>
        </w:tabs>
        <w:spacing w:before="4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（八）预防与预警</w:t>
      </w:r>
    </w:p>
    <w:p w14:paraId="778F6252">
      <w:pPr>
        <w:pStyle w:val="6"/>
        <w:tabs>
          <w:tab w:val="left" w:pos="10080"/>
        </w:tabs>
        <w:spacing w:before="210" w:line="359" w:lineRule="auto"/>
        <w:ind w:left="0" w:leftChars="0" w:right="124" w:rightChars="59" w:firstLine="540" w:firstLineChars="200"/>
        <w:jc w:val="both"/>
        <w:rPr>
          <w:rFonts w:hint="eastAsia" w:ascii="宋体" w:hAnsi="宋体" w:eastAsia="宋体" w:cs="宋体"/>
          <w:sz w:val="28"/>
          <w:szCs w:val="28"/>
        </w:rPr>
      </w:pPr>
      <w:r>
        <w:rPr>
          <w:rFonts w:hint="eastAsia" w:ascii="宋体" w:hAnsi="宋体" w:eastAsia="宋体" w:cs="宋体"/>
          <w:spacing w:val="-5"/>
          <w:sz w:val="28"/>
          <w:szCs w:val="28"/>
        </w:rPr>
        <w:t>深入贯彻落实科学发展观，坚持以人为本，牢固树立“安全发展</w:t>
      </w:r>
      <w:r>
        <w:rPr>
          <w:rFonts w:hint="eastAsia" w:ascii="宋体" w:hAnsi="宋体" w:eastAsia="宋体" w:cs="宋体"/>
          <w:spacing w:val="-98"/>
          <w:sz w:val="28"/>
          <w:szCs w:val="28"/>
        </w:rPr>
        <w:t xml:space="preserve"> </w:t>
      </w:r>
      <w:r>
        <w:rPr>
          <w:rFonts w:hint="eastAsia" w:ascii="宋体" w:hAnsi="宋体" w:eastAsia="宋体" w:cs="宋体"/>
          <w:spacing w:val="-5"/>
          <w:sz w:val="28"/>
          <w:szCs w:val="28"/>
        </w:rPr>
        <w:t>”</w:t>
      </w:r>
      <w:r>
        <w:rPr>
          <w:rFonts w:hint="eastAsia" w:ascii="宋体" w:hAnsi="宋体" w:eastAsia="宋体" w:cs="宋体"/>
          <w:sz w:val="28"/>
          <w:szCs w:val="28"/>
        </w:rPr>
        <w:t xml:space="preserve"> </w:t>
      </w:r>
      <w:r>
        <w:rPr>
          <w:rFonts w:hint="eastAsia" w:ascii="宋体" w:hAnsi="宋体" w:eastAsia="宋体" w:cs="宋体"/>
          <w:spacing w:val="-4"/>
          <w:sz w:val="28"/>
          <w:szCs w:val="28"/>
        </w:rPr>
        <w:t>的理念，优化公司经营发展方式，依靠科技进步、技术创新和管理创新，提高作业自动化、机械化程度，把公司发展建立在安全生产有可</w:t>
      </w:r>
      <w:r>
        <w:rPr>
          <w:rFonts w:hint="eastAsia" w:ascii="宋体" w:hAnsi="宋体" w:eastAsia="宋体" w:cs="宋体"/>
          <w:spacing w:val="-5"/>
          <w:sz w:val="28"/>
          <w:szCs w:val="28"/>
        </w:rPr>
        <w:t>靠保障的上；坚持“安全第一、预防为主、综合治理</w:t>
      </w:r>
      <w:r>
        <w:rPr>
          <w:rFonts w:hint="eastAsia" w:ascii="宋体" w:hAnsi="宋体" w:eastAsia="宋体" w:cs="宋体"/>
          <w:spacing w:val="-93"/>
          <w:sz w:val="28"/>
          <w:szCs w:val="28"/>
        </w:rPr>
        <w:t xml:space="preserve"> </w:t>
      </w:r>
      <w:r>
        <w:rPr>
          <w:rFonts w:hint="eastAsia" w:ascii="宋体" w:hAnsi="宋体" w:eastAsia="宋体" w:cs="宋体"/>
          <w:spacing w:val="-5"/>
          <w:sz w:val="28"/>
          <w:szCs w:val="28"/>
        </w:rPr>
        <w:t>”的方针，全面</w:t>
      </w:r>
      <w:r>
        <w:rPr>
          <w:rFonts w:hint="eastAsia" w:ascii="宋体" w:hAnsi="宋体" w:eastAsia="宋体" w:cs="宋体"/>
          <w:spacing w:val="-4"/>
          <w:sz w:val="28"/>
          <w:szCs w:val="28"/>
        </w:rPr>
        <w:t>加强公司安全管理，健全规章制度，完善安全标准规程，提高公司技术水平，保障和加大安全投入，加强安全生产教育培训，全面实施安全生产标准化，推进公司全员、全方位、全过程安全管理，夯实公司安全生产基层；坚持依法依规生产经营，严格执行安全生产制度，切实加强各级安全监管和隐患治理，强化公司安全生产主体责任落实和</w:t>
      </w:r>
      <w:r>
        <w:rPr>
          <w:rFonts w:hint="eastAsia" w:ascii="宋体" w:hAnsi="宋体" w:eastAsia="宋体" w:cs="宋体"/>
          <w:spacing w:val="-2"/>
          <w:sz w:val="28"/>
          <w:szCs w:val="28"/>
        </w:rPr>
        <w:t>责任追究。</w:t>
      </w:r>
    </w:p>
    <w:p w14:paraId="0372B609">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（九）重大危险源、危险因素监控</w:t>
      </w:r>
    </w:p>
    <w:p w14:paraId="70CA5C0E">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1、监控方式</w:t>
      </w:r>
    </w:p>
    <w:p w14:paraId="5C346F0B">
      <w:pPr>
        <w:pStyle w:val="6"/>
        <w:tabs>
          <w:tab w:val="left" w:pos="10080"/>
        </w:tabs>
        <w:spacing w:before="213"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重大危险源、危险因素的监控，由各重大危险源、危险因素所在</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项目部负责进行，监控方式要坚持技术监控为主，人工监控为辅的原</w:t>
      </w:r>
      <w:r>
        <w:rPr>
          <w:rFonts w:hint="eastAsia" w:ascii="宋体" w:hAnsi="宋体" w:eastAsia="宋体" w:cs="宋体"/>
          <w:spacing w:val="18"/>
          <w:sz w:val="28"/>
          <w:szCs w:val="28"/>
        </w:rPr>
        <w:t xml:space="preserve"> </w:t>
      </w:r>
      <w:r>
        <w:rPr>
          <w:rFonts w:hint="eastAsia" w:ascii="宋体" w:hAnsi="宋体" w:eastAsia="宋体" w:cs="宋体"/>
          <w:spacing w:val="-9"/>
          <w:sz w:val="28"/>
          <w:szCs w:val="28"/>
        </w:rPr>
        <w:t>则。凡能够采用仪器、仪表等技术监控措施的重大危险源、</w:t>
      </w:r>
      <w:r>
        <w:rPr>
          <w:rFonts w:hint="eastAsia" w:ascii="宋体" w:hAnsi="宋体" w:eastAsia="宋体" w:cs="宋体"/>
          <w:spacing w:val="-10"/>
          <w:sz w:val="28"/>
          <w:szCs w:val="28"/>
        </w:rPr>
        <w:t>危险因素，</w:t>
      </w:r>
      <w:r>
        <w:rPr>
          <w:rFonts w:hint="eastAsia" w:ascii="宋体" w:hAnsi="宋体" w:eastAsia="宋体" w:cs="宋体"/>
          <w:sz w:val="28"/>
          <w:szCs w:val="28"/>
        </w:rPr>
        <w:t xml:space="preserve"> </w:t>
      </w:r>
      <w:r>
        <w:rPr>
          <w:rFonts w:hint="eastAsia" w:ascii="宋体" w:hAnsi="宋体" w:eastAsia="宋体" w:cs="宋体"/>
          <w:spacing w:val="-4"/>
          <w:sz w:val="28"/>
          <w:szCs w:val="28"/>
        </w:rPr>
        <w:t>要建立完善技术监控手段，全天候掌握和控制重大危险源、危险因素</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变化参数，保证重大危险源、危险因素的安全可控；对不具备技术监</w:t>
      </w:r>
      <w:r>
        <w:rPr>
          <w:rFonts w:hint="eastAsia" w:ascii="宋体" w:hAnsi="宋体" w:eastAsia="宋体" w:cs="宋体"/>
          <w:spacing w:val="18"/>
          <w:sz w:val="28"/>
          <w:szCs w:val="28"/>
        </w:rPr>
        <w:t xml:space="preserve"> </w:t>
      </w:r>
      <w:r>
        <w:rPr>
          <w:rFonts w:hint="eastAsia" w:ascii="宋体" w:hAnsi="宋体" w:eastAsia="宋体" w:cs="宋体"/>
          <w:spacing w:val="-9"/>
          <w:sz w:val="28"/>
          <w:szCs w:val="28"/>
        </w:rPr>
        <w:t>控手段和措施的重大危险源，要制定可靠的人工监控方式，</w:t>
      </w:r>
      <w:r>
        <w:rPr>
          <w:rFonts w:hint="eastAsia" w:ascii="宋体" w:hAnsi="宋体" w:eastAsia="宋体" w:cs="宋体"/>
          <w:spacing w:val="-10"/>
          <w:sz w:val="28"/>
          <w:szCs w:val="28"/>
        </w:rPr>
        <w:t>定期检查、</w:t>
      </w:r>
      <w:r>
        <w:rPr>
          <w:rFonts w:hint="eastAsia" w:ascii="宋体" w:hAnsi="宋体" w:eastAsia="宋体" w:cs="宋体"/>
          <w:sz w:val="28"/>
          <w:szCs w:val="28"/>
        </w:rPr>
        <w:t xml:space="preserve"> </w:t>
      </w:r>
      <w:r>
        <w:rPr>
          <w:rFonts w:hint="eastAsia" w:ascii="宋体" w:hAnsi="宋体" w:eastAsia="宋体" w:cs="宋体"/>
          <w:spacing w:val="-1"/>
          <w:sz w:val="28"/>
          <w:szCs w:val="28"/>
        </w:rPr>
        <w:t>不定期巡查确认，及时发现和解决出现的问题和隐患。</w:t>
      </w:r>
    </w:p>
    <w:p w14:paraId="24015CD5">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2、监控方法</w:t>
      </w:r>
    </w:p>
    <w:p w14:paraId="22D42FA1">
      <w:pPr>
        <w:pStyle w:val="6"/>
        <w:tabs>
          <w:tab w:val="left" w:pos="10080"/>
        </w:tabs>
        <w:spacing w:before="206" w:line="361"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具有重大危险源、危险因素的项目部，要根据重大危险源、危险</w:t>
      </w:r>
      <w:r>
        <w:rPr>
          <w:rFonts w:hint="eastAsia" w:ascii="宋体" w:hAnsi="宋体" w:eastAsia="宋体" w:cs="宋体"/>
          <w:spacing w:val="4"/>
          <w:sz w:val="28"/>
          <w:szCs w:val="28"/>
        </w:rPr>
        <w:t xml:space="preserve"> </w:t>
      </w:r>
      <w:r>
        <w:rPr>
          <w:rFonts w:hint="eastAsia" w:ascii="宋体" w:hAnsi="宋体" w:eastAsia="宋体" w:cs="宋体"/>
          <w:spacing w:val="-11"/>
          <w:sz w:val="28"/>
          <w:szCs w:val="28"/>
        </w:rPr>
        <w:t>因素的辨识、评价结果和规范规程确定主要监控的方法、参数、指标，</w:t>
      </w:r>
      <w:r>
        <w:rPr>
          <w:rFonts w:hint="eastAsia" w:ascii="宋体" w:hAnsi="宋体" w:eastAsia="宋体" w:cs="宋体"/>
          <w:spacing w:val="-11"/>
          <w:sz w:val="28"/>
          <w:szCs w:val="28"/>
          <w:lang w:val="en-US" w:eastAsia="zh-CN"/>
        </w:rPr>
        <w:t>重</w:t>
      </w:r>
      <w:r>
        <w:rPr>
          <w:rFonts w:hint="eastAsia" w:ascii="宋体" w:hAnsi="宋体" w:eastAsia="宋体" w:cs="宋体"/>
          <w:spacing w:val="-2"/>
          <w:sz w:val="28"/>
          <w:szCs w:val="28"/>
        </w:rPr>
        <w:t>大危险源、危险因素须全部登记建档，不定期巡查结合定期监测、</w:t>
      </w:r>
      <w:r>
        <w:rPr>
          <w:rFonts w:hint="eastAsia" w:ascii="宋体" w:hAnsi="宋体" w:eastAsia="宋体" w:cs="宋体"/>
          <w:spacing w:val="5"/>
          <w:sz w:val="28"/>
          <w:szCs w:val="28"/>
        </w:rPr>
        <w:t xml:space="preserve"> </w:t>
      </w:r>
      <w:r>
        <w:rPr>
          <w:rFonts w:hint="eastAsia" w:ascii="宋体" w:hAnsi="宋体" w:eastAsia="宋体" w:cs="宋体"/>
          <w:spacing w:val="-1"/>
          <w:sz w:val="28"/>
          <w:szCs w:val="28"/>
        </w:rPr>
        <w:t>检查和评估，并如实做好记录。</w:t>
      </w:r>
    </w:p>
    <w:p w14:paraId="4C95D7BD">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（十）预警行动</w:t>
      </w:r>
    </w:p>
    <w:p w14:paraId="7FF02265">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1、预警的条件</w:t>
      </w:r>
    </w:p>
    <w:p w14:paraId="4F424CBD">
      <w:pPr>
        <w:pStyle w:val="6"/>
        <w:tabs>
          <w:tab w:val="left" w:pos="10080"/>
        </w:tabs>
        <w:spacing w:before="212" w:line="359"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各单位要针对可能发生的事故进行分级并确定预警和响应的条</w:t>
      </w:r>
      <w:r>
        <w:rPr>
          <w:rFonts w:hint="eastAsia" w:ascii="宋体" w:hAnsi="宋体" w:eastAsia="宋体" w:cs="宋体"/>
          <w:spacing w:val="10"/>
          <w:sz w:val="28"/>
          <w:szCs w:val="28"/>
        </w:rPr>
        <w:t xml:space="preserve"> </w:t>
      </w:r>
      <w:r>
        <w:rPr>
          <w:rFonts w:hint="eastAsia" w:ascii="宋体" w:hAnsi="宋体" w:eastAsia="宋体" w:cs="宋体"/>
          <w:spacing w:val="-4"/>
          <w:sz w:val="28"/>
          <w:szCs w:val="28"/>
        </w:rPr>
        <w:t>件、程序，接到可能导致安全生产事故的信息后，根据其严重程度逐</w:t>
      </w:r>
      <w:r>
        <w:rPr>
          <w:rFonts w:hint="eastAsia" w:ascii="宋体" w:hAnsi="宋体" w:eastAsia="宋体" w:cs="宋体"/>
          <w:spacing w:val="18"/>
          <w:sz w:val="28"/>
          <w:szCs w:val="28"/>
        </w:rPr>
        <w:t xml:space="preserve"> </w:t>
      </w:r>
      <w:r>
        <w:rPr>
          <w:rFonts w:hint="eastAsia" w:ascii="宋体" w:hAnsi="宋体" w:eastAsia="宋体" w:cs="宋体"/>
          <w:spacing w:val="-1"/>
          <w:sz w:val="28"/>
          <w:szCs w:val="28"/>
        </w:rPr>
        <w:t>级启动相应的应急预案。</w:t>
      </w:r>
    </w:p>
    <w:p w14:paraId="1EB17D04">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2、预警的方式</w:t>
      </w:r>
    </w:p>
    <w:p w14:paraId="5E80DDF0">
      <w:pPr>
        <w:pStyle w:val="6"/>
        <w:tabs>
          <w:tab w:val="left" w:pos="10080"/>
        </w:tabs>
        <w:spacing w:before="211" w:line="359"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公司安全生产事故应急救援信息中心接到较大及以上安全生产</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事故预警后，要立即报告总指挥、常务副总指挥、副总指挥，由其决</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定启动公司安全生产事故应急救援预案。</w:t>
      </w:r>
    </w:p>
    <w:p w14:paraId="43881215">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3、预警的方法</w:t>
      </w:r>
    </w:p>
    <w:p w14:paraId="5843810C">
      <w:pPr>
        <w:pStyle w:val="6"/>
        <w:tabs>
          <w:tab w:val="left" w:pos="10080"/>
        </w:tabs>
        <w:spacing w:before="209"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各单位应急救援机构接到安全生产事故信息和指令后，要立即按</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既定方案采取应对行动，有效遏止事故，防止事故蔓延和扩大；当本</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单位的应急救援资源无法满足救援需要时，或事故有可能涉及到外单</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位的人员、设施的安全，应请求应急升级，启动上一级预案，报告上</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级单位，依此类推，直至请求政府救援。</w:t>
      </w:r>
    </w:p>
    <w:p w14:paraId="5667583E">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（十一）施工现场的应急处理设备和设施管理</w:t>
      </w:r>
    </w:p>
    <w:p w14:paraId="6ED1FD03">
      <w:pPr>
        <w:pStyle w:val="6"/>
        <w:tabs>
          <w:tab w:val="left" w:pos="10080"/>
        </w:tabs>
        <w:spacing w:before="211" w:line="22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1、应急电话</w:t>
      </w:r>
    </w:p>
    <w:p w14:paraId="2D0D96F5">
      <w:pPr>
        <w:pStyle w:val="6"/>
        <w:tabs>
          <w:tab w:val="left" w:pos="10080"/>
        </w:tabs>
        <w:spacing w:before="209"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工地应电话，无条件电话的工地应配置移动电话。电话可于办公室、值班室、警卫室内。在室外附近张贴 119 电话的安全提示标志， 以便现场人员都了解，在应急时能快捷地找到电话拨打报警求救。电 话一般应放在室内临现场通道的窗扇附近，电话机旁应张贴常用紧急 急用查询电话和工地主要负责人和上级单位的联络电话，以便在节假 日、夜间等情况下使用，房间无人上锁，有紧急情况无法开锁时，可</w:t>
      </w:r>
      <w:r>
        <w:rPr>
          <w:rFonts w:hint="eastAsia" w:ascii="宋体" w:hAnsi="宋体" w:eastAsia="宋体" w:cs="宋体"/>
          <w:sz w:val="28"/>
          <w:szCs w:val="28"/>
        </w:rPr>
        <w:t>击碎窗玻璃，便可以向有关部门、单位、人</w:t>
      </w:r>
      <w:r>
        <w:rPr>
          <w:rFonts w:hint="eastAsia" w:ascii="宋体" w:hAnsi="宋体" w:eastAsia="宋体" w:cs="宋体"/>
          <w:spacing w:val="-1"/>
          <w:sz w:val="28"/>
          <w:szCs w:val="28"/>
        </w:rPr>
        <w:t>员拨打电话报警求救。</w:t>
      </w:r>
    </w:p>
    <w:p w14:paraId="25DE4517">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2、急救箱</w:t>
      </w:r>
    </w:p>
    <w:p w14:paraId="14CA2773">
      <w:pPr>
        <w:pStyle w:val="6"/>
        <w:tabs>
          <w:tab w:val="left" w:pos="10080"/>
        </w:tabs>
        <w:spacing w:before="211" w:line="359" w:lineRule="auto"/>
        <w:ind w:left="0" w:leftChars="0" w:right="124" w:rightChars="59" w:firstLine="536" w:firstLineChars="200"/>
        <w:rPr>
          <w:rFonts w:hint="eastAsia" w:ascii="宋体" w:hAnsi="宋体" w:eastAsia="宋体" w:cs="宋体"/>
          <w:sz w:val="28"/>
          <w:szCs w:val="28"/>
        </w:rPr>
      </w:pPr>
      <w:r>
        <w:rPr>
          <w:rFonts w:hint="eastAsia" w:ascii="宋体" w:hAnsi="宋体" w:eastAsia="宋体" w:cs="宋体"/>
          <w:spacing w:val="-6"/>
          <w:sz w:val="28"/>
          <w:szCs w:val="28"/>
        </w:rPr>
        <w:t>急救箱的配备应以简单和适用为原则，保证现场急救的基本需</w:t>
      </w:r>
      <w:r>
        <w:rPr>
          <w:rFonts w:hint="eastAsia" w:ascii="宋体" w:hAnsi="宋体" w:eastAsia="宋体" w:cs="宋体"/>
          <w:spacing w:val="-7"/>
          <w:sz w:val="28"/>
          <w:szCs w:val="28"/>
        </w:rPr>
        <w:t>要，</w:t>
      </w:r>
      <w:r>
        <w:rPr>
          <w:rFonts w:hint="eastAsia" w:ascii="宋体" w:hAnsi="宋体" w:eastAsia="宋体" w:cs="宋体"/>
          <w:sz w:val="28"/>
          <w:szCs w:val="28"/>
        </w:rPr>
        <w:t xml:space="preserve"> </w:t>
      </w:r>
      <w:r>
        <w:rPr>
          <w:rFonts w:hint="eastAsia" w:ascii="宋体" w:hAnsi="宋体" w:eastAsia="宋体" w:cs="宋体"/>
          <w:spacing w:val="-8"/>
          <w:sz w:val="28"/>
          <w:szCs w:val="28"/>
        </w:rPr>
        <w:t>并可根据不同情况予以增减，定期检查补充，确保随时可供急</w:t>
      </w:r>
      <w:r>
        <w:rPr>
          <w:rFonts w:hint="eastAsia" w:ascii="宋体" w:hAnsi="宋体" w:eastAsia="宋体" w:cs="宋体"/>
          <w:spacing w:val="-9"/>
          <w:sz w:val="28"/>
          <w:szCs w:val="28"/>
        </w:rPr>
        <w:t>救使用。</w:t>
      </w:r>
    </w:p>
    <w:p w14:paraId="0D9AF724">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3、其他应急设备和设施</w:t>
      </w:r>
    </w:p>
    <w:p w14:paraId="38DFEB60">
      <w:pPr>
        <w:pStyle w:val="6"/>
        <w:tabs>
          <w:tab w:val="left" w:pos="10080"/>
        </w:tabs>
        <w:spacing w:before="209"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（1）由于在现场经常会出现一些不安全情况，甚至发生事故，</w:t>
      </w:r>
      <w:r>
        <w:rPr>
          <w:rFonts w:hint="eastAsia" w:ascii="宋体" w:hAnsi="宋体" w:eastAsia="宋体" w:cs="宋体"/>
          <w:sz w:val="28"/>
          <w:szCs w:val="28"/>
        </w:rPr>
        <w:t xml:space="preserve"> </w:t>
      </w:r>
      <w:r>
        <w:rPr>
          <w:rFonts w:hint="eastAsia" w:ascii="宋体" w:hAnsi="宋体" w:eastAsia="宋体" w:cs="宋体"/>
          <w:spacing w:val="-4"/>
          <w:sz w:val="28"/>
          <w:szCs w:val="28"/>
        </w:rPr>
        <w:t>或因采光和照明情况不好，在应急处理时就需配备应急照明，如可充</w:t>
      </w:r>
      <w:r>
        <w:rPr>
          <w:rFonts w:hint="eastAsia" w:ascii="宋体" w:hAnsi="宋体" w:eastAsia="宋体" w:cs="宋体"/>
          <w:spacing w:val="11"/>
          <w:sz w:val="28"/>
          <w:szCs w:val="28"/>
        </w:rPr>
        <w:t xml:space="preserve"> </w:t>
      </w:r>
      <w:r>
        <w:rPr>
          <w:rFonts w:hint="eastAsia" w:ascii="宋体" w:hAnsi="宋体" w:eastAsia="宋体" w:cs="宋体"/>
          <w:spacing w:val="-1"/>
          <w:sz w:val="28"/>
          <w:szCs w:val="28"/>
        </w:rPr>
        <w:t>电工作灯、电筒、油灯等设备。</w:t>
      </w:r>
    </w:p>
    <w:p w14:paraId="2D6C45DD">
      <w:pPr>
        <w:pStyle w:val="6"/>
        <w:tabs>
          <w:tab w:val="left" w:pos="10080"/>
        </w:tabs>
        <w:spacing w:before="211"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（2）由于现场有危险情况，在应急处理时就需有用于危险区域 </w:t>
      </w:r>
      <w:r>
        <w:rPr>
          <w:rFonts w:hint="eastAsia" w:ascii="宋体" w:hAnsi="宋体" w:eastAsia="宋体" w:cs="宋体"/>
          <w:spacing w:val="-1"/>
          <w:sz w:val="28"/>
          <w:szCs w:val="28"/>
        </w:rPr>
        <w:t>隔离的警戒带、各类安全禁止、警告、指令、提示标志</w:t>
      </w:r>
      <w:r>
        <w:rPr>
          <w:rFonts w:hint="eastAsia" w:ascii="宋体" w:hAnsi="宋体" w:eastAsia="宋体" w:cs="宋体"/>
          <w:spacing w:val="-2"/>
          <w:sz w:val="28"/>
          <w:szCs w:val="28"/>
        </w:rPr>
        <w:t>牌。</w:t>
      </w:r>
    </w:p>
    <w:p w14:paraId="4044843C">
      <w:pPr>
        <w:pStyle w:val="6"/>
        <w:tabs>
          <w:tab w:val="left" w:pos="10080"/>
        </w:tabs>
        <w:spacing w:before="212"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（3）有时为了安全逃生、救生需要，还必须配置安全带、安全 </w:t>
      </w:r>
      <w:r>
        <w:rPr>
          <w:rFonts w:hint="eastAsia" w:ascii="宋体" w:hAnsi="宋体" w:eastAsia="宋体" w:cs="宋体"/>
          <w:spacing w:val="-1"/>
          <w:sz w:val="28"/>
          <w:szCs w:val="28"/>
        </w:rPr>
        <w:t>绳、担架等专用应急设备和设施工具。</w:t>
      </w:r>
    </w:p>
    <w:p w14:paraId="08617E06">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（十二）各类型应急预案及措施</w:t>
      </w:r>
    </w:p>
    <w:p w14:paraId="129DC9BC">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1、火灾应急响应措施</w:t>
      </w:r>
    </w:p>
    <w:p w14:paraId="57555624">
      <w:pPr>
        <w:pStyle w:val="6"/>
        <w:tabs>
          <w:tab w:val="left" w:pos="10080"/>
        </w:tabs>
        <w:spacing w:before="213"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（1）为了防止各种火灾事故的发生，各项目部的施工：现场，</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应设置明显的安全出入口标志牌，按总人员组建义务防火小组。组长</w:t>
      </w:r>
      <w:r>
        <w:rPr>
          <w:rFonts w:hint="eastAsia" w:ascii="宋体" w:hAnsi="宋体" w:eastAsia="宋体" w:cs="宋体"/>
          <w:spacing w:val="17"/>
          <w:sz w:val="28"/>
          <w:szCs w:val="28"/>
        </w:rPr>
        <w:t xml:space="preserve"> </w:t>
      </w:r>
      <w:r>
        <w:rPr>
          <w:rFonts w:hint="eastAsia" w:ascii="宋体" w:hAnsi="宋体" w:eastAsia="宋体" w:cs="宋体"/>
          <w:spacing w:val="-9"/>
          <w:sz w:val="28"/>
          <w:szCs w:val="28"/>
        </w:rPr>
        <w:t>由项目经理承担，组员：生产负责人、安全员、各专业</w:t>
      </w:r>
      <w:r>
        <w:rPr>
          <w:rFonts w:hint="eastAsia" w:ascii="宋体" w:hAnsi="宋体" w:eastAsia="宋体" w:cs="宋体"/>
          <w:spacing w:val="-10"/>
          <w:sz w:val="28"/>
          <w:szCs w:val="28"/>
        </w:rPr>
        <w:t>工长、技术员、</w:t>
      </w:r>
      <w:r>
        <w:rPr>
          <w:rFonts w:hint="eastAsia" w:ascii="宋体" w:hAnsi="宋体" w:eastAsia="宋体" w:cs="宋体"/>
          <w:sz w:val="28"/>
          <w:szCs w:val="28"/>
        </w:rPr>
        <w:t xml:space="preserve"> </w:t>
      </w:r>
      <w:r>
        <w:rPr>
          <w:rFonts w:hint="eastAsia" w:ascii="宋体" w:hAnsi="宋体" w:eastAsia="宋体" w:cs="宋体"/>
          <w:spacing w:val="-4"/>
          <w:sz w:val="28"/>
          <w:szCs w:val="28"/>
        </w:rPr>
        <w:t>质检员、值勤人员，项目经理为现场总负责人，生产负责人负责现场</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扑救工作，各专业各负其责。</w:t>
      </w:r>
    </w:p>
    <w:p w14:paraId="61DB2E9D">
      <w:pPr>
        <w:pStyle w:val="6"/>
        <w:tabs>
          <w:tab w:val="left" w:pos="10080"/>
        </w:tabs>
        <w:spacing w:before="213" w:line="336"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
          <w:sz w:val="28"/>
          <w:szCs w:val="28"/>
        </w:rPr>
        <w:t xml:space="preserve">（2）安全员负责组织有关人员联系就近医院，将伤员外送或就 </w:t>
      </w:r>
      <w:r>
        <w:rPr>
          <w:rFonts w:hint="eastAsia" w:ascii="宋体" w:hAnsi="宋体" w:eastAsia="宋体" w:cs="宋体"/>
          <w:spacing w:val="-4"/>
          <w:sz w:val="28"/>
          <w:szCs w:val="28"/>
        </w:rPr>
        <w:t>地护理。重点防火部位：油漆仓库应设在有充足水源、消防车能驶到</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的地方，仓库四周应有不小于</w:t>
      </w:r>
      <w:r>
        <w:rPr>
          <w:rFonts w:hint="eastAsia" w:ascii="宋体" w:hAnsi="宋体" w:eastAsia="宋体" w:cs="宋体"/>
          <w:spacing w:val="-54"/>
          <w:sz w:val="28"/>
          <w:szCs w:val="28"/>
        </w:rPr>
        <w:t xml:space="preserve"> </w:t>
      </w:r>
      <w:r>
        <w:rPr>
          <w:rFonts w:hint="eastAsia" w:ascii="宋体" w:hAnsi="宋体" w:eastAsia="宋体" w:cs="宋体"/>
          <w:spacing w:val="-4"/>
          <w:sz w:val="28"/>
          <w:szCs w:val="28"/>
        </w:rPr>
        <w:t>3.5</w:t>
      </w:r>
      <w:r>
        <w:rPr>
          <w:rFonts w:hint="eastAsia" w:ascii="宋体" w:hAnsi="宋体" w:eastAsia="宋体" w:cs="宋体"/>
          <w:spacing w:val="-60"/>
          <w:sz w:val="28"/>
          <w:szCs w:val="28"/>
        </w:rPr>
        <w:t xml:space="preserve"> </w:t>
      </w:r>
      <w:r>
        <w:rPr>
          <w:rFonts w:hint="eastAsia" w:ascii="宋体" w:hAnsi="宋体" w:eastAsia="宋体" w:cs="宋体"/>
          <w:spacing w:val="-4"/>
          <w:sz w:val="28"/>
          <w:szCs w:val="28"/>
        </w:rPr>
        <w:t>米的平坦空地作为消防通</w:t>
      </w:r>
      <w:r>
        <w:rPr>
          <w:rFonts w:hint="eastAsia" w:ascii="宋体" w:hAnsi="宋体" w:eastAsia="宋体" w:cs="宋体"/>
          <w:spacing w:val="-5"/>
          <w:sz w:val="28"/>
          <w:szCs w:val="28"/>
        </w:rPr>
        <w:t>道。通道</w:t>
      </w:r>
      <w:r>
        <w:rPr>
          <w:rFonts w:hint="eastAsia" w:ascii="宋体" w:hAnsi="宋体" w:eastAsia="宋体" w:cs="宋体"/>
          <w:sz w:val="28"/>
          <w:szCs w:val="28"/>
        </w:rPr>
        <w:t xml:space="preserve"> </w:t>
      </w:r>
      <w:r>
        <w:rPr>
          <w:rFonts w:hint="eastAsia" w:ascii="宋体" w:hAnsi="宋体" w:eastAsia="宋体" w:cs="宋体"/>
          <w:spacing w:val="-4"/>
          <w:sz w:val="28"/>
          <w:szCs w:val="28"/>
        </w:rPr>
        <w:t>上禁止堆放障碍物。在施工过程中，如电线起火，应用干粉灭火器或</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防火砂，禁止使用水灭火，以免发生触电事故。使伤害减少到最低程</w:t>
      </w:r>
      <w:r>
        <w:rPr>
          <w:rFonts w:hint="eastAsia" w:ascii="宋体" w:hAnsi="宋体" w:eastAsia="宋体" w:cs="宋体"/>
          <w:spacing w:val="15"/>
          <w:sz w:val="28"/>
          <w:szCs w:val="28"/>
        </w:rPr>
        <w:t xml:space="preserve"> </w:t>
      </w:r>
      <w:r>
        <w:rPr>
          <w:rFonts w:hint="eastAsia" w:ascii="宋体" w:hAnsi="宋体" w:eastAsia="宋体" w:cs="宋体"/>
          <w:spacing w:val="-5"/>
          <w:sz w:val="28"/>
          <w:szCs w:val="28"/>
        </w:rPr>
        <w:t>度。</w:t>
      </w:r>
    </w:p>
    <w:p w14:paraId="673B10B2">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2、高处坠落事故的应急预案</w:t>
      </w:r>
    </w:p>
    <w:p w14:paraId="051CB6AE">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（1）为避免发生高处坠落事故，必须加强监控管理。对职工进 </w:t>
      </w:r>
      <w:r>
        <w:rPr>
          <w:rFonts w:hint="eastAsia" w:ascii="宋体" w:hAnsi="宋体" w:eastAsia="宋体" w:cs="宋体"/>
          <w:spacing w:val="-4"/>
          <w:sz w:val="28"/>
          <w:szCs w:val="28"/>
        </w:rPr>
        <w:t>行预防高处坠落的技术知识教育，使他们熟悉操作时必须使用的工具</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和防护用具。同时在技术上采取有效的防护措施。当发生高处坠落事</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故后，抢救的重点放在对休克、骨折和出血上进行处理。</w:t>
      </w:r>
    </w:p>
    <w:p w14:paraId="2A158383">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（2）现场救援措施</w:t>
      </w:r>
    </w:p>
    <w:p w14:paraId="00C5E3D2">
      <w:pPr>
        <w:pStyle w:val="6"/>
        <w:tabs>
          <w:tab w:val="left" w:pos="10080"/>
        </w:tabs>
        <w:spacing w:before="210"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1）最早发现者立即大声呼救，并根据情况可立即采取正确的方</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法施救，向有关人员报告或报警。</w:t>
      </w:r>
    </w:p>
    <w:p w14:paraId="567D9208">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2）按照应急程序处置，指挥部门迅速成立。</w:t>
      </w:r>
    </w:p>
    <w:p w14:paraId="26CF4CAB">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3）迅速解救伤员。因高空坠落一般会有骨伤伤害，因此在施救 </w:t>
      </w:r>
      <w:r>
        <w:rPr>
          <w:rFonts w:hint="eastAsia" w:ascii="宋体" w:hAnsi="宋体" w:eastAsia="宋体" w:cs="宋体"/>
          <w:spacing w:val="-1"/>
          <w:sz w:val="28"/>
          <w:szCs w:val="28"/>
        </w:rPr>
        <w:t>过程中要特别注意防止给伤者造成二次伤害。</w:t>
      </w:r>
    </w:p>
    <w:p w14:paraId="69FE712B">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4）有关人员与就近医院联系，要求派遣医生来工地或联系</w:t>
      </w:r>
      <w:r>
        <w:rPr>
          <w:rFonts w:hint="eastAsia" w:ascii="宋体" w:hAnsi="宋体" w:eastAsia="宋体" w:cs="宋体"/>
          <w:spacing w:val="-21"/>
          <w:sz w:val="28"/>
          <w:szCs w:val="28"/>
        </w:rPr>
        <w:t xml:space="preserve"> </w:t>
      </w:r>
      <w:r>
        <w:rPr>
          <w:rFonts w:hint="eastAsia" w:ascii="宋体" w:hAnsi="宋体" w:eastAsia="宋体" w:cs="宋体"/>
          <w:spacing w:val="2"/>
          <w:sz w:val="28"/>
          <w:szCs w:val="28"/>
        </w:rPr>
        <w:t>120</w:t>
      </w:r>
      <w:r>
        <w:rPr>
          <w:rFonts w:hint="eastAsia" w:ascii="宋体" w:hAnsi="宋体" w:eastAsia="宋体" w:cs="宋体"/>
          <w:sz w:val="28"/>
          <w:szCs w:val="28"/>
        </w:rPr>
        <w:t xml:space="preserve"> </w:t>
      </w:r>
      <w:r>
        <w:rPr>
          <w:rFonts w:hint="eastAsia" w:ascii="宋体" w:hAnsi="宋体" w:eastAsia="宋体" w:cs="宋体"/>
          <w:spacing w:val="-4"/>
          <w:sz w:val="28"/>
          <w:szCs w:val="28"/>
        </w:rPr>
        <w:t>急救中心。</w:t>
      </w:r>
    </w:p>
    <w:p w14:paraId="3DF9D110">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5）急救人员按照有关救护知识救护伤员，在等待医生救治或送 </w:t>
      </w:r>
      <w:r>
        <w:rPr>
          <w:rFonts w:hint="eastAsia" w:ascii="宋体" w:hAnsi="宋体" w:eastAsia="宋体" w:cs="宋体"/>
          <w:sz w:val="28"/>
          <w:szCs w:val="28"/>
        </w:rPr>
        <w:t>往医院抢救过程中，不要停止和放弃施救，</w:t>
      </w:r>
      <w:r>
        <w:rPr>
          <w:rFonts w:hint="eastAsia" w:ascii="宋体" w:hAnsi="宋体" w:eastAsia="宋体" w:cs="宋体"/>
          <w:spacing w:val="-1"/>
          <w:sz w:val="28"/>
          <w:szCs w:val="28"/>
        </w:rPr>
        <w:t>死亡应有医生来判断。</w:t>
      </w:r>
    </w:p>
    <w:p w14:paraId="24908ED1">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3、物体打击事故的应急预案</w:t>
      </w:r>
    </w:p>
    <w:p w14:paraId="247FD7AB">
      <w:pPr>
        <w:pStyle w:val="6"/>
        <w:tabs>
          <w:tab w:val="left" w:pos="10080"/>
        </w:tabs>
        <w:spacing w:before="210"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（1）物体打击伤害也是伤害的其中一种，特别</w:t>
      </w:r>
      <w:r>
        <w:rPr>
          <w:rFonts w:hint="eastAsia" w:ascii="宋体" w:hAnsi="宋体" w:eastAsia="宋体" w:cs="宋体"/>
          <w:spacing w:val="-6"/>
          <w:sz w:val="28"/>
          <w:szCs w:val="28"/>
        </w:rPr>
        <w:t>在该工程施工中，</w:t>
      </w:r>
      <w:r>
        <w:rPr>
          <w:rFonts w:hint="eastAsia" w:ascii="宋体" w:hAnsi="宋体" w:eastAsia="宋体" w:cs="宋体"/>
          <w:sz w:val="28"/>
          <w:szCs w:val="28"/>
        </w:rPr>
        <w:t xml:space="preserve"> 周期短，劳动力、施工机具、物料投入较多，交叉作业时常</w:t>
      </w:r>
      <w:r>
        <w:rPr>
          <w:rFonts w:hint="eastAsia" w:ascii="宋体" w:hAnsi="宋体" w:eastAsia="宋体" w:cs="宋体"/>
          <w:spacing w:val="-1"/>
          <w:sz w:val="28"/>
          <w:szCs w:val="28"/>
        </w:rPr>
        <w:t>有出现。</w:t>
      </w:r>
      <w:r>
        <w:rPr>
          <w:rFonts w:hint="eastAsia" w:ascii="宋体" w:hAnsi="宋体" w:eastAsia="宋体" w:cs="宋体"/>
          <w:sz w:val="28"/>
          <w:szCs w:val="28"/>
        </w:rPr>
        <w:t xml:space="preserve"> </w:t>
      </w:r>
      <w:r>
        <w:rPr>
          <w:rFonts w:hint="eastAsia" w:ascii="宋体" w:hAnsi="宋体" w:eastAsia="宋体" w:cs="宋体"/>
          <w:spacing w:val="-4"/>
          <w:sz w:val="28"/>
          <w:szCs w:val="28"/>
        </w:rPr>
        <w:t>这就要求在高处作业的人员对机械运行、物料传接、工具的存放过程</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中，都必须确保安全，防止物件坠落伤人的事故发生。当发生物体打</w:t>
      </w:r>
      <w:r>
        <w:rPr>
          <w:rFonts w:hint="eastAsia" w:ascii="宋体" w:hAnsi="宋体" w:eastAsia="宋体" w:cs="宋体"/>
          <w:spacing w:val="15"/>
          <w:sz w:val="28"/>
          <w:szCs w:val="28"/>
        </w:rPr>
        <w:t xml:space="preserve"> </w:t>
      </w:r>
      <w:r>
        <w:rPr>
          <w:rFonts w:hint="eastAsia" w:ascii="宋体" w:hAnsi="宋体" w:eastAsia="宋体" w:cs="宋体"/>
          <w:spacing w:val="-9"/>
          <w:sz w:val="28"/>
          <w:szCs w:val="28"/>
        </w:rPr>
        <w:t>击事故后，抢救的重点放在对颅脑损伤、胸部骨折和出血上</w:t>
      </w:r>
      <w:r>
        <w:rPr>
          <w:rFonts w:hint="eastAsia" w:ascii="宋体" w:hAnsi="宋体" w:eastAsia="宋体" w:cs="宋体"/>
          <w:spacing w:val="-10"/>
          <w:sz w:val="28"/>
          <w:szCs w:val="28"/>
        </w:rPr>
        <w:t>进行处理。</w:t>
      </w:r>
    </w:p>
    <w:p w14:paraId="6D03EF65">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（2）发生物体打击事故，应马上组织抢救伤者，首先观察伤者 </w:t>
      </w:r>
      <w:r>
        <w:rPr>
          <w:rFonts w:hint="eastAsia" w:ascii="宋体" w:hAnsi="宋体" w:eastAsia="宋体" w:cs="宋体"/>
          <w:spacing w:val="-2"/>
          <w:sz w:val="28"/>
          <w:szCs w:val="28"/>
        </w:rPr>
        <w:t>的受伤情况、部位、伤害性质，如伤员发生休克，应首先处理休克。</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遇呼吸、心跳停止者，应立即进行人工呼吸，胸外心脏挤压。处于休</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克状态的伤员要让其安静、保暖、平卧、少动，并</w:t>
      </w:r>
      <w:r>
        <w:rPr>
          <w:rFonts w:hint="eastAsia" w:ascii="宋体" w:hAnsi="宋体" w:eastAsia="宋体" w:cs="宋体"/>
          <w:sz w:val="28"/>
          <w:szCs w:val="28"/>
        </w:rPr>
        <w:t>将下肢抬高</w:t>
      </w:r>
      <w:r>
        <w:rPr>
          <w:rFonts w:hint="eastAsia" w:ascii="宋体" w:hAnsi="宋体" w:eastAsia="宋体" w:cs="宋体"/>
          <w:spacing w:val="-56"/>
          <w:sz w:val="28"/>
          <w:szCs w:val="28"/>
        </w:rPr>
        <w:t xml:space="preserve"> </w:t>
      </w:r>
      <w:r>
        <w:rPr>
          <w:rFonts w:hint="eastAsia" w:ascii="宋体" w:hAnsi="宋体" w:eastAsia="宋体" w:cs="宋体"/>
          <w:sz w:val="28"/>
          <w:szCs w:val="28"/>
        </w:rPr>
        <w:t>20</w:t>
      </w:r>
      <w:r>
        <w:rPr>
          <w:rFonts w:hint="eastAsia" w:ascii="宋体" w:hAnsi="宋体" w:eastAsia="宋体" w:cs="宋体"/>
          <w:spacing w:val="-60"/>
          <w:sz w:val="28"/>
          <w:szCs w:val="28"/>
        </w:rPr>
        <w:t xml:space="preserve"> </w:t>
      </w:r>
      <w:r>
        <w:rPr>
          <w:rFonts w:hint="eastAsia" w:ascii="宋体" w:hAnsi="宋体" w:eastAsia="宋体" w:cs="宋体"/>
          <w:sz w:val="28"/>
          <w:szCs w:val="28"/>
        </w:rPr>
        <w:t>度</w:t>
      </w:r>
      <w:r>
        <w:rPr>
          <w:rFonts w:hint="eastAsia" w:ascii="宋体" w:hAnsi="宋体" w:eastAsia="宋体" w:cs="宋体"/>
          <w:spacing w:val="-1"/>
          <w:sz w:val="28"/>
          <w:szCs w:val="28"/>
        </w:rPr>
        <w:t>左右，尽快送医院进行抢救治疗。</w:t>
      </w:r>
    </w:p>
    <w:p w14:paraId="66613E09">
      <w:pPr>
        <w:pStyle w:val="6"/>
        <w:tabs>
          <w:tab w:val="left" w:pos="10080"/>
        </w:tabs>
        <w:spacing w:before="212"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 xml:space="preserve">（3）出现颅脑损伤，必须维持呼吸道畅通。昏迷者应平卧，面 </w:t>
      </w:r>
      <w:r>
        <w:rPr>
          <w:rFonts w:hint="eastAsia" w:ascii="宋体" w:hAnsi="宋体" w:eastAsia="宋体" w:cs="宋体"/>
          <w:spacing w:val="-4"/>
          <w:sz w:val="28"/>
          <w:szCs w:val="28"/>
        </w:rPr>
        <w:t>部转向一侧，以防舌根下坠或分泌物、呕吐物吸入，发生喉阻塞。有</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骨折者，应初步固定后再搬运。遇有凹陷骨折、严重的颅底骨折及严</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重的脑损伤症状出现，创伤处用消毒的纱布或清洁布等覆盖伤口，用</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绷带或布条包扎后，及时送就近有条件的医院治疗。</w:t>
      </w:r>
    </w:p>
    <w:p w14:paraId="6CF9B11C">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4、现场突发车辆伤害事故应急预案</w:t>
      </w:r>
    </w:p>
    <w:p w14:paraId="0516CA10">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（1）现场突发车辆伤害事故的防控措施</w:t>
      </w:r>
    </w:p>
    <w:p w14:paraId="6678FD38">
      <w:pPr>
        <w:pStyle w:val="6"/>
        <w:tabs>
          <w:tab w:val="left" w:pos="10080"/>
        </w:tabs>
        <w:spacing w:before="209" w:line="336"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1）加强对场内汽车、电瓶车、拖拉机、施工设备的管理，加强</w:t>
      </w:r>
      <w:r>
        <w:rPr>
          <w:rFonts w:hint="eastAsia" w:ascii="宋体" w:hAnsi="宋体" w:eastAsia="宋体" w:cs="宋体"/>
          <w:spacing w:val="7"/>
          <w:sz w:val="28"/>
          <w:szCs w:val="28"/>
        </w:rPr>
        <w:t xml:space="preserve">  </w:t>
      </w:r>
      <w:r>
        <w:rPr>
          <w:rFonts w:hint="eastAsia" w:ascii="宋体" w:hAnsi="宋体" w:eastAsia="宋体" w:cs="宋体"/>
          <w:spacing w:val="-5"/>
          <w:sz w:val="28"/>
          <w:szCs w:val="28"/>
        </w:rPr>
        <w:t>对司机或操作手及全员的遵章守法教育，严</w:t>
      </w:r>
      <w:r>
        <w:rPr>
          <w:rFonts w:hint="eastAsia" w:ascii="宋体" w:hAnsi="宋体" w:eastAsia="宋体" w:cs="宋体"/>
          <w:spacing w:val="-6"/>
          <w:sz w:val="28"/>
          <w:szCs w:val="28"/>
        </w:rPr>
        <w:t>禁非司机开车或酒后驾车，</w:t>
      </w:r>
      <w:r>
        <w:rPr>
          <w:rFonts w:hint="eastAsia" w:ascii="宋体" w:hAnsi="宋体" w:eastAsia="宋体" w:cs="宋体"/>
          <w:sz w:val="28"/>
          <w:szCs w:val="28"/>
        </w:rPr>
        <w:t xml:space="preserve"> </w:t>
      </w:r>
      <w:r>
        <w:rPr>
          <w:rFonts w:hint="eastAsia" w:ascii="宋体" w:hAnsi="宋体" w:eastAsia="宋体" w:cs="宋体"/>
          <w:spacing w:val="-4"/>
          <w:sz w:val="28"/>
          <w:szCs w:val="28"/>
        </w:rPr>
        <w:t>以防各种车辆在行驶中发生挤压、撞车或倾覆等造成的人身伤害，行</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驶中上下车、扒车、搭乘非乘车人员、开飞车等造成的人身伤害，车</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辆行驶中碰撞建筑物、构筑物、堆积物引起的倒塌、物体飞溅下落或</w:t>
      </w:r>
      <w:r>
        <w:rPr>
          <w:rFonts w:hint="eastAsia" w:ascii="宋体" w:hAnsi="宋体" w:eastAsia="宋体" w:cs="宋体"/>
          <w:spacing w:val="9"/>
          <w:sz w:val="28"/>
          <w:szCs w:val="28"/>
        </w:rPr>
        <w:t xml:space="preserve">  </w:t>
      </w:r>
      <w:r>
        <w:rPr>
          <w:rFonts w:hint="eastAsia" w:ascii="宋体" w:hAnsi="宋体" w:eastAsia="宋体" w:cs="宋体"/>
          <w:spacing w:val="-1"/>
          <w:sz w:val="28"/>
          <w:szCs w:val="28"/>
        </w:rPr>
        <w:t>挤压造成的人身伤害。</w:t>
      </w:r>
    </w:p>
    <w:p w14:paraId="03238423">
      <w:pPr>
        <w:pStyle w:val="6"/>
        <w:tabs>
          <w:tab w:val="left" w:pos="10080"/>
        </w:tabs>
        <w:spacing w:before="215"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2）所有场内机动车必须由公安部门及交通部门核发的号牌和行</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驶证后方可行驶，牌证不得挪用、涂改、伪造，并按交通部门的规定</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参加检验，限于场内行驶的车辆，按所属产权单位安全部门的规定参</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加检验，逾期未经检验的车辆不能行驶，限于场内行驶的机动车不能</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载人。</w:t>
      </w:r>
    </w:p>
    <w:p w14:paraId="15600D7B">
      <w:pPr>
        <w:pStyle w:val="6"/>
        <w:tabs>
          <w:tab w:val="left" w:pos="10080"/>
        </w:tabs>
        <w:spacing w:before="213"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（2）各种车辆装载货物的规定：</w:t>
      </w:r>
    </w:p>
    <w:p w14:paraId="5CCBB198">
      <w:pPr>
        <w:pStyle w:val="6"/>
        <w:tabs>
          <w:tab w:val="left" w:pos="10080"/>
        </w:tabs>
        <w:spacing w:before="212"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7"/>
          <w:sz w:val="28"/>
          <w:szCs w:val="28"/>
        </w:rPr>
        <w:t>1）必须装载均衡，捆扎牢固，车厢侧栏板、后栏板要关好关牢，</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货物长度超过后栏板时，不得遮盖车号牌、转向灯、尾灯制动灯，装</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载散物、粉状、或液态货物时，不得散落、飞扬或滴漏车外，要用封</w:t>
      </w:r>
      <w:r>
        <w:rPr>
          <w:rFonts w:hint="eastAsia" w:ascii="宋体" w:hAnsi="宋体" w:eastAsia="宋体" w:cs="宋体"/>
          <w:spacing w:val="13"/>
          <w:sz w:val="28"/>
          <w:szCs w:val="28"/>
        </w:rPr>
        <w:t xml:space="preserve"> </w:t>
      </w:r>
      <w:r>
        <w:rPr>
          <w:rFonts w:hint="eastAsia" w:ascii="宋体" w:hAnsi="宋体" w:eastAsia="宋体" w:cs="宋体"/>
          <w:spacing w:val="-3"/>
          <w:sz w:val="28"/>
          <w:szCs w:val="28"/>
        </w:rPr>
        <w:t>闭车辆。</w:t>
      </w:r>
    </w:p>
    <w:p w14:paraId="301B71C8">
      <w:pPr>
        <w:pStyle w:val="6"/>
        <w:tabs>
          <w:tab w:val="left" w:pos="10080"/>
        </w:tabs>
        <w:spacing w:line="359" w:lineRule="auto"/>
        <w:ind w:left="0" w:leftChars="0" w:right="124" w:rightChars="59" w:firstLine="0" w:firstLineChars="0"/>
        <w:rPr>
          <w:rFonts w:hint="eastAsia" w:ascii="宋体" w:hAnsi="宋体" w:eastAsia="宋体" w:cs="宋体"/>
          <w:spacing w:val="-5"/>
          <w:sz w:val="28"/>
          <w:szCs w:val="28"/>
        </w:rPr>
      </w:pPr>
      <w:r>
        <w:rPr>
          <w:rFonts w:hint="eastAsia" w:ascii="宋体" w:hAnsi="宋体" w:eastAsia="宋体" w:cs="宋体"/>
          <w:spacing w:val="-5"/>
          <w:sz w:val="28"/>
          <w:szCs w:val="28"/>
        </w:rPr>
        <w:t>2）随车的装卸工不得超员，载运大、重货物未靠车厢栏板时货前不准坐人，货物高出栏板时，货物上不准坐人，不准坐在车厢栏 板上，车未停稳不准上下车。</w:t>
      </w:r>
    </w:p>
    <w:p w14:paraId="204B6D7C">
      <w:pPr>
        <w:pStyle w:val="6"/>
        <w:tabs>
          <w:tab w:val="left" w:pos="10080"/>
        </w:tabs>
        <w:spacing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3）机动车辆车厢以外的任何部位、货车的挂车、拖拉</w:t>
      </w:r>
      <w:r>
        <w:rPr>
          <w:rFonts w:hint="eastAsia" w:ascii="宋体" w:hAnsi="宋体" w:eastAsia="宋体" w:cs="宋体"/>
          <w:spacing w:val="-6"/>
          <w:sz w:val="28"/>
          <w:szCs w:val="28"/>
        </w:rPr>
        <w:t>机的挂车、</w:t>
      </w:r>
      <w:r>
        <w:rPr>
          <w:rFonts w:hint="eastAsia" w:ascii="宋体" w:hAnsi="宋体" w:eastAsia="宋体" w:cs="宋体"/>
          <w:sz w:val="28"/>
          <w:szCs w:val="28"/>
        </w:rPr>
        <w:t xml:space="preserve"> </w:t>
      </w:r>
      <w:r>
        <w:rPr>
          <w:rFonts w:hint="eastAsia" w:ascii="宋体" w:hAnsi="宋体" w:eastAsia="宋体" w:cs="宋体"/>
          <w:spacing w:val="-2"/>
          <w:sz w:val="28"/>
          <w:szCs w:val="28"/>
        </w:rPr>
        <w:t>电瓶车、起重车、罐车、翻斗车、平板车和轮胎式专用车不得载人。</w:t>
      </w:r>
    </w:p>
    <w:p w14:paraId="205AB9C1">
      <w:pPr>
        <w:pStyle w:val="6"/>
        <w:tabs>
          <w:tab w:val="left" w:pos="10080"/>
        </w:tabs>
        <w:spacing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（3）装载易燃易爆、剧毒危险物品的规定：</w:t>
      </w:r>
    </w:p>
    <w:p w14:paraId="187311A2">
      <w:pPr>
        <w:pStyle w:val="6"/>
        <w:tabs>
          <w:tab w:val="left" w:pos="10080"/>
        </w:tabs>
        <w:spacing w:before="212"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1）必须经单位批准，按规定路线、时间由有资历的专职司机和</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押运员执行。</w:t>
      </w:r>
    </w:p>
    <w:p w14:paraId="7097D32C">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2）必须使用货运汽车（禁止使用汽车挂车及其它机动车</w:t>
      </w:r>
      <w:r>
        <w:rPr>
          <w:rFonts w:hint="eastAsia" w:ascii="宋体" w:hAnsi="宋体" w:eastAsia="宋体" w:cs="宋体"/>
          <w:spacing w:val="15"/>
          <w:sz w:val="28"/>
          <w:szCs w:val="28"/>
        </w:rPr>
        <w:t>），</w:t>
      </w:r>
      <w:r>
        <w:rPr>
          <w:rFonts w:hint="eastAsia" w:ascii="宋体" w:hAnsi="宋体" w:eastAsia="宋体" w:cs="宋体"/>
          <w:sz w:val="28"/>
          <w:szCs w:val="28"/>
        </w:rPr>
        <w:t xml:space="preserve">车  </w:t>
      </w:r>
      <w:r>
        <w:rPr>
          <w:rFonts w:hint="eastAsia" w:ascii="宋体" w:hAnsi="宋体" w:eastAsia="宋体" w:cs="宋体"/>
          <w:spacing w:val="-5"/>
          <w:sz w:val="28"/>
          <w:szCs w:val="28"/>
        </w:rPr>
        <w:t>上配备相应的防护设施及消防器材，车厢两侧上方必须插有危险标志。</w:t>
      </w:r>
    </w:p>
    <w:p w14:paraId="4CE59F7A">
      <w:pPr>
        <w:pStyle w:val="6"/>
        <w:tabs>
          <w:tab w:val="left" w:pos="10080"/>
        </w:tabs>
        <w:spacing w:before="21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3）运货车辆必须在排气管消音器外口装防火罩（装载易燃易爆 </w:t>
      </w:r>
      <w:r>
        <w:rPr>
          <w:rFonts w:hint="eastAsia" w:ascii="宋体" w:hAnsi="宋体" w:eastAsia="宋体" w:cs="宋体"/>
          <w:spacing w:val="-1"/>
          <w:sz w:val="28"/>
          <w:szCs w:val="28"/>
        </w:rPr>
        <w:t>物品的货车排气管应在车厢前侧，向前排气）</w:t>
      </w:r>
    </w:p>
    <w:p w14:paraId="3C52E444">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4）车厢周围严禁烟火。</w:t>
      </w:r>
    </w:p>
    <w:p w14:paraId="327CD40B">
      <w:pPr>
        <w:pStyle w:val="6"/>
        <w:tabs>
          <w:tab w:val="left" w:pos="10080"/>
        </w:tabs>
        <w:spacing w:before="210"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5）装有液态或气态易燃易爆物品的罐车，必须挂静电导链，液 </w:t>
      </w:r>
      <w:r>
        <w:rPr>
          <w:rFonts w:hint="eastAsia" w:ascii="宋体" w:hAnsi="宋体" w:eastAsia="宋体" w:cs="宋体"/>
          <w:spacing w:val="-4"/>
          <w:sz w:val="28"/>
          <w:szCs w:val="28"/>
        </w:rPr>
        <w:t>化气体运输应有防晒措施，装载一级易燃液体时，不得使用铁底板车</w:t>
      </w:r>
      <w:r>
        <w:rPr>
          <w:rFonts w:hint="eastAsia" w:ascii="宋体" w:hAnsi="宋体" w:eastAsia="宋体" w:cs="宋体"/>
          <w:spacing w:val="18"/>
          <w:sz w:val="28"/>
          <w:szCs w:val="28"/>
        </w:rPr>
        <w:t xml:space="preserve"> </w:t>
      </w:r>
      <w:r>
        <w:rPr>
          <w:rFonts w:hint="eastAsia" w:ascii="宋体" w:hAnsi="宋体" w:eastAsia="宋体" w:cs="宋体"/>
          <w:spacing w:val="-1"/>
          <w:sz w:val="28"/>
          <w:szCs w:val="28"/>
        </w:rPr>
        <w:t>辆，用后及时清洗消毒。</w:t>
      </w:r>
    </w:p>
    <w:p w14:paraId="60B25489">
      <w:pPr>
        <w:pStyle w:val="6"/>
        <w:tabs>
          <w:tab w:val="left" w:pos="10080"/>
        </w:tabs>
        <w:spacing w:before="212"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6）装载量不得超过载重量的三分之二，不准高于栏板，不准混</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装其它货物。</w:t>
      </w:r>
    </w:p>
    <w:p w14:paraId="1F136FE6">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7）交叉路口、平交路口、转弯处。</w:t>
      </w:r>
    </w:p>
    <w:p w14:paraId="05A69192">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8）危险地段。</w:t>
      </w:r>
    </w:p>
    <w:p w14:paraId="70133AD9">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9）坡度大于百分之五的路段。</w:t>
      </w:r>
    </w:p>
    <w:p w14:paraId="194646E8">
      <w:pPr>
        <w:pStyle w:val="6"/>
        <w:tabs>
          <w:tab w:val="left" w:pos="10080"/>
        </w:tabs>
        <w:spacing w:before="209"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10）现场突发车辆伤害事故的紧急处置措施</w:t>
      </w:r>
    </w:p>
    <w:p w14:paraId="4F774E1C">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11）突发车辆伤害事故最先发现的人和事故者</w:t>
      </w:r>
      <w:r>
        <w:rPr>
          <w:rFonts w:hint="eastAsia" w:ascii="宋体" w:hAnsi="宋体" w:eastAsia="宋体" w:cs="宋体"/>
          <w:spacing w:val="-5"/>
          <w:sz w:val="28"/>
          <w:szCs w:val="28"/>
        </w:rPr>
        <w:t>的第一工作就是救</w:t>
      </w:r>
      <w:r>
        <w:rPr>
          <w:rFonts w:hint="eastAsia" w:ascii="宋体" w:hAnsi="宋体" w:eastAsia="宋体" w:cs="宋体"/>
          <w:sz w:val="28"/>
          <w:szCs w:val="28"/>
        </w:rPr>
        <w:t xml:space="preserve"> </w:t>
      </w:r>
      <w:r>
        <w:rPr>
          <w:rFonts w:hint="eastAsia" w:ascii="宋体" w:hAnsi="宋体" w:eastAsia="宋体" w:cs="宋体"/>
          <w:spacing w:val="-3"/>
          <w:sz w:val="28"/>
          <w:szCs w:val="28"/>
        </w:rPr>
        <w:t>人和自救。</w:t>
      </w:r>
    </w:p>
    <w:p w14:paraId="1862142A">
      <w:pPr>
        <w:pStyle w:val="6"/>
        <w:tabs>
          <w:tab w:val="left" w:pos="10080"/>
        </w:tabs>
        <w:spacing w:before="211" w:line="290" w:lineRule="auto"/>
        <w:ind w:left="0" w:leftChars="0" w:right="124" w:rightChars="59" w:firstLine="0" w:firstLineChars="0"/>
        <w:rPr>
          <w:rFonts w:hint="eastAsia" w:ascii="宋体" w:hAnsi="宋体" w:eastAsia="宋体" w:cs="宋体"/>
          <w:spacing w:val="-5"/>
          <w:sz w:val="28"/>
          <w:szCs w:val="28"/>
        </w:rPr>
      </w:pPr>
      <w:r>
        <w:rPr>
          <w:rFonts w:hint="eastAsia" w:ascii="宋体" w:hAnsi="宋体" w:eastAsia="宋体" w:cs="宋体"/>
          <w:spacing w:val="-4"/>
          <w:sz w:val="28"/>
          <w:szCs w:val="28"/>
        </w:rPr>
        <w:t>12）突发车辆伤害事故，现场应急小组负责人</w:t>
      </w:r>
      <w:r>
        <w:rPr>
          <w:rFonts w:hint="eastAsia" w:ascii="宋体" w:hAnsi="宋体" w:eastAsia="宋体" w:cs="宋体"/>
          <w:spacing w:val="-5"/>
          <w:sz w:val="28"/>
          <w:szCs w:val="28"/>
        </w:rPr>
        <w:t>立即组织抢救工作</w:t>
      </w:r>
      <w:r>
        <w:rPr>
          <w:rFonts w:hint="eastAsia" w:ascii="宋体" w:hAnsi="宋体" w:eastAsia="宋体" w:cs="宋体"/>
          <w:sz w:val="28"/>
          <w:szCs w:val="28"/>
        </w:rPr>
        <w:t xml:space="preserve"> </w:t>
      </w:r>
      <w:r>
        <w:rPr>
          <w:rFonts w:hint="eastAsia" w:ascii="宋体" w:hAnsi="宋体" w:eastAsia="宋体" w:cs="宋体"/>
          <w:spacing w:val="-5"/>
          <w:sz w:val="28"/>
          <w:szCs w:val="28"/>
        </w:rPr>
        <w:t>防止事故扩大。</w:t>
      </w:r>
    </w:p>
    <w:p w14:paraId="616C7A4F">
      <w:pPr>
        <w:pStyle w:val="6"/>
        <w:tabs>
          <w:tab w:val="left" w:pos="10080"/>
        </w:tabs>
        <w:spacing w:before="9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（4）现场突发车辆伤害事故的紧急抢险措施</w:t>
      </w:r>
    </w:p>
    <w:p w14:paraId="7E1B31E6">
      <w:pPr>
        <w:pStyle w:val="6"/>
        <w:tabs>
          <w:tab w:val="left" w:pos="10080"/>
        </w:tabs>
        <w:spacing w:before="213" w:line="324"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1）首先使人员脱离严重危险环境，如车辆以发生燃烧时要将危</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险区域内的人员撤离至安全地带，以防油箱爆炸引起更大的事故，立</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即用干粉灭火器专人向油箱处喷射，其他人员用干粉灭火器喷射其它</w:t>
      </w:r>
      <w:r>
        <w:rPr>
          <w:rFonts w:hint="eastAsia" w:ascii="宋体" w:hAnsi="宋体" w:eastAsia="宋体" w:cs="宋体"/>
          <w:spacing w:val="13"/>
          <w:sz w:val="28"/>
          <w:szCs w:val="28"/>
        </w:rPr>
        <w:t xml:space="preserve"> </w:t>
      </w:r>
      <w:r>
        <w:rPr>
          <w:rFonts w:hint="eastAsia" w:ascii="宋体" w:hAnsi="宋体" w:eastAsia="宋体" w:cs="宋体"/>
          <w:spacing w:val="-5"/>
          <w:sz w:val="28"/>
          <w:szCs w:val="28"/>
        </w:rPr>
        <w:t>部份。</w:t>
      </w:r>
    </w:p>
    <w:p w14:paraId="5CCAD273">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2）抢救被困车内或挤压在车旁和车下的危重伤员时，要注意：</w:t>
      </w:r>
    </w:p>
    <w:p w14:paraId="78A72E67">
      <w:pPr>
        <w:pStyle w:val="6"/>
        <w:tabs>
          <w:tab w:val="left" w:pos="10080"/>
        </w:tabs>
        <w:spacing w:before="212" w:line="324" w:lineRule="auto"/>
        <w:ind w:left="0" w:leftChars="0" w:right="124" w:rightChars="59" w:firstLine="560" w:firstLineChars="200"/>
        <w:rPr>
          <w:rFonts w:hint="eastAsia" w:ascii="宋体" w:hAnsi="宋体" w:eastAsia="宋体" w:cs="宋体"/>
          <w:sz w:val="28"/>
          <w:szCs w:val="28"/>
        </w:rPr>
      </w:pPr>
      <w:r>
        <w:rPr>
          <w:rFonts w:hint="eastAsia" w:ascii="宋体" w:hAnsi="宋体" w:eastAsia="宋体" w:cs="宋体"/>
          <w:sz w:val="28"/>
          <w:szCs w:val="28"/>
        </w:rPr>
        <w:t>如无车辆燃烧时，不要将伤者急于搬出车外，以免造成更大的伤害，</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对挤压在车旁的人员可用人力推，借助其它车辆牵引等方法救人，以</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防误操作车辆加重伤情，对压在车下的伤员土地可用挖土的取土方式</w:t>
      </w:r>
      <w:r>
        <w:rPr>
          <w:rFonts w:hint="eastAsia" w:ascii="宋体" w:hAnsi="宋体" w:eastAsia="宋体" w:cs="宋体"/>
          <w:spacing w:val="9"/>
          <w:sz w:val="28"/>
          <w:szCs w:val="28"/>
        </w:rPr>
        <w:t xml:space="preserve">  </w:t>
      </w:r>
      <w:r>
        <w:rPr>
          <w:rFonts w:hint="eastAsia" w:ascii="宋体" w:hAnsi="宋体" w:eastAsia="宋体" w:cs="宋体"/>
          <w:spacing w:val="-5"/>
          <w:sz w:val="28"/>
          <w:szCs w:val="28"/>
        </w:rPr>
        <w:t>救人，硬化地面垫好木板后用千斤顶将车支起加支垫的保险方式救人。</w:t>
      </w:r>
    </w:p>
    <w:p w14:paraId="1614AA42">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3）对车辆撞击引起的建筑物倒塌时，先救人然后对危险区域内 </w:t>
      </w:r>
      <w:r>
        <w:rPr>
          <w:rFonts w:hint="eastAsia" w:ascii="宋体" w:hAnsi="宋体" w:eastAsia="宋体" w:cs="宋体"/>
          <w:spacing w:val="-1"/>
          <w:sz w:val="28"/>
          <w:szCs w:val="28"/>
        </w:rPr>
        <w:t>设警戒线由现场保卫组看守，防止人员误入。</w:t>
      </w:r>
    </w:p>
    <w:p w14:paraId="0EC6EF79">
      <w:pPr>
        <w:pStyle w:val="6"/>
        <w:tabs>
          <w:tab w:val="left" w:pos="10080"/>
        </w:tabs>
        <w:spacing w:before="212" w:line="28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4）对搭乘非乘人车辆，摘挂钩施工和车辆在行驶中引起的其它</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伤害，由现场应急小组采取相应措施进行处理。</w:t>
      </w:r>
    </w:p>
    <w:p w14:paraId="3C7554EA">
      <w:pPr>
        <w:pStyle w:val="6"/>
        <w:tabs>
          <w:tab w:val="left" w:pos="10080"/>
        </w:tabs>
        <w:spacing w:before="215"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（5）现场突发车辆伤害事故的医疗急救措施</w:t>
      </w:r>
    </w:p>
    <w:p w14:paraId="2BF4D43D">
      <w:pPr>
        <w:pStyle w:val="6"/>
        <w:tabs>
          <w:tab w:val="left" w:pos="10080"/>
        </w:tabs>
        <w:spacing w:before="209" w:line="33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1）伤员由抢险人员救出后，现场医疗急救组立即进行救治：手</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臂、腿部和脊柱受伤者，正确的救治方法是，如有明显肢体骨折，应</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作快速固定，先将伤者的双脚移出，如有可能最好三人，大腿两边各</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站一人，托住伤者的腿和腰，另一人托住伤者的头颈部，移至安全地</w:t>
      </w:r>
      <w:r>
        <w:rPr>
          <w:rFonts w:hint="eastAsia" w:ascii="宋体" w:hAnsi="宋体" w:eastAsia="宋体" w:cs="宋体"/>
          <w:spacing w:val="15"/>
          <w:sz w:val="28"/>
          <w:szCs w:val="28"/>
        </w:rPr>
        <w:t xml:space="preserve"> </w:t>
      </w:r>
      <w:r>
        <w:rPr>
          <w:rFonts w:hint="eastAsia" w:ascii="宋体" w:hAnsi="宋体" w:eastAsia="宋体" w:cs="宋体"/>
          <w:spacing w:val="-3"/>
          <w:sz w:val="28"/>
          <w:szCs w:val="28"/>
        </w:rPr>
        <w:t>方平卧。</w:t>
      </w:r>
    </w:p>
    <w:p w14:paraId="5D5D07C5">
      <w:pPr>
        <w:pStyle w:val="6"/>
        <w:tabs>
          <w:tab w:val="left" w:pos="10080"/>
        </w:tabs>
        <w:spacing w:before="206"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2）检查有无生命指征（即意识、心跳、脉搏、呼吸等）如果心</w:t>
      </w:r>
      <w:r>
        <w:rPr>
          <w:rFonts w:hint="eastAsia" w:ascii="宋体" w:hAnsi="宋体" w:eastAsia="宋体" w:cs="宋体"/>
          <w:spacing w:val="3"/>
          <w:sz w:val="28"/>
          <w:szCs w:val="28"/>
        </w:rPr>
        <w:t xml:space="preserve"> </w:t>
      </w:r>
      <w:r>
        <w:rPr>
          <w:rFonts w:hint="eastAsia" w:ascii="宋体" w:hAnsi="宋体" w:eastAsia="宋体" w:cs="宋体"/>
          <w:spacing w:val="-1"/>
          <w:sz w:val="28"/>
          <w:szCs w:val="28"/>
        </w:rPr>
        <w:t>跳、呼吸停止，立即进行心肺复苏，直至病人有自主呼吸和心跳。</w:t>
      </w:r>
    </w:p>
    <w:p w14:paraId="5045AE18">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3）查和复苏的同时，如有大出血，应立即止血。</w:t>
      </w:r>
    </w:p>
    <w:p w14:paraId="29925D41">
      <w:pPr>
        <w:pStyle w:val="6"/>
        <w:tabs>
          <w:tab w:val="left" w:pos="10080"/>
        </w:tabs>
        <w:spacing w:before="209"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（十三）信息报告与处置</w:t>
      </w:r>
    </w:p>
    <w:p w14:paraId="5FC2B63F">
      <w:pPr>
        <w:pStyle w:val="6"/>
        <w:tabs>
          <w:tab w:val="left" w:pos="10080"/>
        </w:tabs>
        <w:spacing w:before="213" w:line="219" w:lineRule="auto"/>
        <w:ind w:left="0" w:leftChars="0" w:right="124" w:rightChars="59" w:firstLine="0" w:firstLineChars="0"/>
        <w:rPr>
          <w:rFonts w:hint="eastAsia" w:ascii="宋体" w:hAnsi="宋体" w:eastAsia="宋体" w:cs="宋体"/>
        </w:rPr>
      </w:pPr>
      <w:r>
        <w:rPr>
          <w:rFonts w:hint="eastAsia" w:ascii="宋体" w:hAnsi="宋体" w:eastAsia="宋体" w:cs="宋体"/>
          <w:spacing w:val="-4"/>
          <w:sz w:val="28"/>
          <w:szCs w:val="28"/>
        </w:rPr>
        <w:t>1、信息报告与通知</w:t>
      </w:r>
    </w:p>
    <w:p w14:paraId="7A535C3E">
      <w:pPr>
        <w:tabs>
          <w:tab w:val="left" w:pos="10080"/>
        </w:tabs>
        <w:spacing w:line="322" w:lineRule="auto"/>
        <w:ind w:left="0" w:leftChars="0" w:right="124" w:rightChars="59" w:firstLine="0" w:firstLineChars="0"/>
        <w:rPr>
          <w:rFonts w:hint="eastAsia" w:ascii="宋体" w:hAnsi="宋体" w:eastAsia="宋体" w:cs="宋体"/>
          <w:sz w:val="21"/>
          <w:lang w:eastAsia="zh-CN"/>
        </w:rPr>
      </w:pPr>
      <w:r>
        <w:rPr>
          <w:rFonts w:hint="eastAsia" w:ascii="宋体" w:hAnsi="宋体" w:eastAsia="宋体" w:cs="宋体"/>
          <w:sz w:val="21"/>
          <w:lang w:eastAsia="zh-CN"/>
        </w:rPr>
        <w:drawing>
          <wp:inline distT="0" distB="0" distL="114300" distR="114300">
            <wp:extent cx="5128260" cy="6080125"/>
            <wp:effectExtent l="0" t="0" r="15240" b="15875"/>
            <wp:docPr id="80" name="图片 80" descr="17490206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49020622303"/>
                    <pic:cNvPicPr>
                      <a:picLocks noChangeAspect="1"/>
                    </pic:cNvPicPr>
                  </pic:nvPicPr>
                  <pic:blipFill>
                    <a:blip r:embed="rId58"/>
                    <a:stretch>
                      <a:fillRect/>
                    </a:stretch>
                  </pic:blipFill>
                  <pic:spPr>
                    <a:xfrm>
                      <a:off x="0" y="0"/>
                      <a:ext cx="5128260" cy="6080125"/>
                    </a:xfrm>
                    <a:prstGeom prst="rect">
                      <a:avLst/>
                    </a:prstGeom>
                  </pic:spPr>
                </pic:pic>
              </a:graphicData>
            </a:graphic>
          </wp:inline>
        </w:drawing>
      </w:r>
    </w:p>
    <w:p w14:paraId="55FC89D5">
      <w:pPr>
        <w:pStyle w:val="6"/>
        <w:tabs>
          <w:tab w:val="left" w:pos="10080"/>
        </w:tabs>
        <w:spacing w:before="92" w:line="360"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2"/>
          <w:sz w:val="28"/>
          <w:szCs w:val="28"/>
        </w:rPr>
        <w:t>（1）一旦发生或可能发生人员重伤及以上级别安全生产事故，</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所在项目部要立即启动本单位现场应急预案实施自救，同时将事故发</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生的时间、地点、原因、人员伤亡、事故现状、抢险情况及事故发展</w:t>
      </w:r>
      <w:r>
        <w:rPr>
          <w:rFonts w:hint="eastAsia" w:ascii="宋体" w:hAnsi="宋体" w:eastAsia="宋体" w:cs="宋体"/>
          <w:spacing w:val="15"/>
          <w:sz w:val="28"/>
          <w:szCs w:val="28"/>
        </w:rPr>
        <w:t xml:space="preserve"> </w:t>
      </w:r>
      <w:r>
        <w:rPr>
          <w:rFonts w:hint="eastAsia" w:ascii="宋体" w:hAnsi="宋体" w:eastAsia="宋体" w:cs="宋体"/>
          <w:spacing w:val="-9"/>
          <w:sz w:val="28"/>
          <w:szCs w:val="28"/>
        </w:rPr>
        <w:t>预测报监理单位、建设单位、公司的安全生产事故应急救援</w:t>
      </w:r>
      <w:r>
        <w:rPr>
          <w:rFonts w:hint="eastAsia" w:ascii="宋体" w:hAnsi="宋体" w:eastAsia="宋体" w:cs="宋体"/>
          <w:spacing w:val="-10"/>
          <w:sz w:val="28"/>
          <w:szCs w:val="28"/>
        </w:rPr>
        <w:t>信息机构。</w:t>
      </w:r>
      <w:r>
        <w:rPr>
          <w:rFonts w:hint="eastAsia" w:ascii="宋体" w:hAnsi="宋体" w:eastAsia="宋体" w:cs="宋体"/>
          <w:sz w:val="28"/>
          <w:szCs w:val="28"/>
        </w:rPr>
        <w:t xml:space="preserve"> </w:t>
      </w:r>
      <w:r>
        <w:rPr>
          <w:rFonts w:hint="eastAsia" w:ascii="宋体" w:hAnsi="宋体" w:eastAsia="宋体" w:cs="宋体"/>
          <w:spacing w:val="6"/>
          <w:sz w:val="28"/>
          <w:szCs w:val="28"/>
        </w:rPr>
        <w:t>对于我公司所在地市区域以外的项目部出现或有可能出现的一般事</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故及以上级别安全事故，或项目部的应急救援资源无法满足救援需要</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时，或事故有可能涉及到外单位的人员、设施的安全时，可在报告上</w:t>
      </w:r>
      <w:r>
        <w:rPr>
          <w:rFonts w:hint="eastAsia" w:ascii="宋体" w:hAnsi="宋体" w:eastAsia="宋体" w:cs="宋体"/>
          <w:spacing w:val="18"/>
          <w:sz w:val="28"/>
          <w:szCs w:val="28"/>
        </w:rPr>
        <w:t xml:space="preserve"> </w:t>
      </w:r>
      <w:r>
        <w:rPr>
          <w:rFonts w:hint="eastAsia" w:ascii="宋体" w:hAnsi="宋体" w:eastAsia="宋体" w:cs="宋体"/>
          <w:spacing w:val="-4"/>
          <w:sz w:val="28"/>
          <w:szCs w:val="28"/>
        </w:rPr>
        <w:t>级单位、相关单位的同时，直接向当地政府及其部门、专业应急救援队伍报告请求救援。</w:t>
      </w:r>
    </w:p>
    <w:p w14:paraId="1BAF1A38">
      <w:pPr>
        <w:pStyle w:val="6"/>
        <w:tabs>
          <w:tab w:val="left" w:pos="10080"/>
        </w:tabs>
        <w:spacing w:before="214"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（2）公司安全生产事故应急预案启动后，公司办公室立即进入</w:t>
      </w:r>
      <w:r>
        <w:rPr>
          <w:rFonts w:hint="eastAsia" w:ascii="宋体" w:hAnsi="宋体" w:eastAsia="宋体" w:cs="宋体"/>
          <w:sz w:val="28"/>
          <w:szCs w:val="28"/>
        </w:rPr>
        <w:t xml:space="preserve">  </w:t>
      </w:r>
      <w:r>
        <w:rPr>
          <w:rFonts w:hint="eastAsia" w:ascii="宋体" w:hAnsi="宋体" w:eastAsia="宋体" w:cs="宋体"/>
          <w:spacing w:val="-5"/>
          <w:sz w:val="28"/>
          <w:szCs w:val="28"/>
        </w:rPr>
        <w:t>应急救援工作程序，办公室主任应及时通知应急救援指挥部全体成员、</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各专业组及办公室立即赶赴事故现场或现场临时指挥部地点，组成应</w:t>
      </w:r>
      <w:r>
        <w:rPr>
          <w:rFonts w:hint="eastAsia" w:ascii="宋体" w:hAnsi="宋体" w:eastAsia="宋体" w:cs="宋体"/>
          <w:spacing w:val="7"/>
          <w:sz w:val="28"/>
          <w:szCs w:val="28"/>
        </w:rPr>
        <w:t xml:space="preserve">  </w:t>
      </w:r>
      <w:r>
        <w:rPr>
          <w:rFonts w:hint="eastAsia" w:ascii="宋体" w:hAnsi="宋体" w:eastAsia="宋体" w:cs="宋体"/>
          <w:spacing w:val="-4"/>
          <w:sz w:val="28"/>
          <w:szCs w:val="28"/>
        </w:rPr>
        <w:t>急救援现场指挥部，由总指挥或常务副总指挥及各专业救援组组织展</w:t>
      </w:r>
      <w:r>
        <w:rPr>
          <w:rFonts w:hint="eastAsia" w:ascii="宋体" w:hAnsi="宋体" w:eastAsia="宋体" w:cs="宋体"/>
          <w:spacing w:val="7"/>
          <w:sz w:val="28"/>
          <w:szCs w:val="28"/>
        </w:rPr>
        <w:t xml:space="preserve">  </w:t>
      </w:r>
      <w:r>
        <w:rPr>
          <w:rFonts w:hint="eastAsia" w:ascii="宋体" w:hAnsi="宋体" w:eastAsia="宋体" w:cs="宋体"/>
          <w:spacing w:val="-2"/>
          <w:sz w:val="28"/>
          <w:szCs w:val="28"/>
        </w:rPr>
        <w:t>开抢险救援工作。</w:t>
      </w:r>
    </w:p>
    <w:p w14:paraId="78E5AB70">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2、信息上报</w:t>
      </w:r>
    </w:p>
    <w:p w14:paraId="60E7962F">
      <w:pPr>
        <w:pStyle w:val="6"/>
        <w:tabs>
          <w:tab w:val="left" w:pos="10080"/>
        </w:tabs>
        <w:spacing w:before="213"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 xml:space="preserve">（1）根据事故中伤亡人员人数和可能造成的损失，公司应急救 </w:t>
      </w:r>
      <w:r>
        <w:rPr>
          <w:rFonts w:hint="eastAsia" w:ascii="宋体" w:hAnsi="宋体" w:eastAsia="宋体" w:cs="宋体"/>
          <w:spacing w:val="4"/>
          <w:sz w:val="28"/>
          <w:szCs w:val="28"/>
        </w:rPr>
        <w:t>援总指挥或常务副总指挥在事故发生后</w:t>
      </w:r>
      <w:r>
        <w:rPr>
          <w:rFonts w:hint="eastAsia" w:ascii="宋体" w:hAnsi="宋体" w:eastAsia="宋体" w:cs="宋体"/>
          <w:spacing w:val="-32"/>
          <w:sz w:val="28"/>
          <w:szCs w:val="28"/>
        </w:rPr>
        <w:t xml:space="preserve"> </w:t>
      </w:r>
      <w:r>
        <w:rPr>
          <w:rFonts w:hint="eastAsia" w:ascii="宋体" w:hAnsi="宋体" w:eastAsia="宋体" w:cs="宋体"/>
          <w:spacing w:val="4"/>
          <w:sz w:val="28"/>
          <w:szCs w:val="28"/>
        </w:rPr>
        <w:t>1</w:t>
      </w:r>
      <w:r>
        <w:rPr>
          <w:rFonts w:hint="eastAsia" w:ascii="宋体" w:hAnsi="宋体" w:eastAsia="宋体" w:cs="宋体"/>
          <w:spacing w:val="-46"/>
          <w:sz w:val="28"/>
          <w:szCs w:val="28"/>
        </w:rPr>
        <w:t xml:space="preserve"> </w:t>
      </w:r>
      <w:r>
        <w:rPr>
          <w:rFonts w:hint="eastAsia" w:ascii="宋体" w:hAnsi="宋体" w:eastAsia="宋体" w:cs="宋体"/>
          <w:spacing w:val="4"/>
          <w:sz w:val="28"/>
          <w:szCs w:val="28"/>
        </w:rPr>
        <w:t>小时内分别向当</w:t>
      </w:r>
      <w:r>
        <w:rPr>
          <w:rFonts w:hint="eastAsia" w:ascii="宋体" w:hAnsi="宋体" w:eastAsia="宋体" w:cs="宋体"/>
          <w:spacing w:val="3"/>
          <w:sz w:val="28"/>
          <w:szCs w:val="28"/>
        </w:rPr>
        <w:t>地县级以</w:t>
      </w:r>
      <w:r>
        <w:rPr>
          <w:rFonts w:hint="eastAsia" w:ascii="宋体" w:hAnsi="宋体" w:eastAsia="宋体" w:cs="宋体"/>
          <w:sz w:val="28"/>
          <w:szCs w:val="28"/>
        </w:rPr>
        <w:t xml:space="preserve"> </w:t>
      </w:r>
      <w:r>
        <w:rPr>
          <w:rFonts w:hint="eastAsia" w:ascii="宋体" w:hAnsi="宋体" w:eastAsia="宋体" w:cs="宋体"/>
          <w:spacing w:val="-4"/>
          <w:sz w:val="28"/>
          <w:szCs w:val="28"/>
        </w:rPr>
        <w:t>上人民政府、当地建设行政主管部门、当地安全生产监督部门等将事</w:t>
      </w:r>
      <w:r>
        <w:rPr>
          <w:rFonts w:hint="eastAsia" w:ascii="宋体" w:hAnsi="宋体" w:eastAsia="宋体" w:cs="宋体"/>
          <w:spacing w:val="16"/>
          <w:sz w:val="28"/>
          <w:szCs w:val="28"/>
        </w:rPr>
        <w:t xml:space="preserve"> </w:t>
      </w:r>
      <w:r>
        <w:rPr>
          <w:rFonts w:hint="eastAsia" w:ascii="宋体" w:hAnsi="宋体" w:eastAsia="宋体" w:cs="宋体"/>
          <w:spacing w:val="-4"/>
          <w:sz w:val="28"/>
          <w:szCs w:val="28"/>
        </w:rPr>
        <w:t>故发生时间、地点、类别、人员伤亡和财产损失情况、事故简要经过</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和采取控制措施情况做出报告。</w:t>
      </w:r>
    </w:p>
    <w:p w14:paraId="7161E215">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3、信息传递</w:t>
      </w:r>
    </w:p>
    <w:p w14:paraId="2AFE64E2">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（1）公司办公室负责指挥部、专业应急救援组、专家组以及与 </w:t>
      </w:r>
      <w:r>
        <w:rPr>
          <w:rFonts w:hint="eastAsia" w:ascii="宋体" w:hAnsi="宋体" w:eastAsia="宋体" w:cs="宋体"/>
          <w:spacing w:val="-1"/>
          <w:sz w:val="28"/>
          <w:szCs w:val="28"/>
        </w:rPr>
        <w:t>政府管理部门之间的信息传递。</w:t>
      </w:r>
    </w:p>
    <w:p w14:paraId="4F2C17E4">
      <w:pPr>
        <w:pStyle w:val="6"/>
        <w:tabs>
          <w:tab w:val="left" w:pos="10080"/>
        </w:tabs>
        <w:spacing w:before="213" w:line="31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（2）设备保障组负责备齐指挥部成员和现场救援的通讯器</w:t>
      </w:r>
      <w:r>
        <w:rPr>
          <w:rFonts w:hint="eastAsia" w:ascii="宋体" w:hAnsi="宋体" w:eastAsia="宋体" w:cs="宋体"/>
          <w:sz w:val="28"/>
          <w:szCs w:val="28"/>
        </w:rPr>
        <w:t xml:space="preserve">材； </w:t>
      </w:r>
      <w:r>
        <w:rPr>
          <w:rFonts w:hint="eastAsia" w:ascii="宋体" w:hAnsi="宋体" w:eastAsia="宋体" w:cs="宋体"/>
          <w:spacing w:val="-4"/>
          <w:sz w:val="28"/>
          <w:szCs w:val="28"/>
        </w:rPr>
        <w:t>宣传报道组负责公司与社会之间的信息传递，对外发布信息需经应急</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救援指挥部审核同意，避免未经证实的事故信息传播。</w:t>
      </w:r>
    </w:p>
    <w:p w14:paraId="1B345AE2">
      <w:pPr>
        <w:pStyle w:val="6"/>
        <w:tabs>
          <w:tab w:val="left" w:pos="10080"/>
        </w:tabs>
        <w:spacing w:before="213"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（十四）应急响应</w:t>
      </w:r>
    </w:p>
    <w:p w14:paraId="550B6762">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1、响应程序</w:t>
      </w:r>
    </w:p>
    <w:p w14:paraId="62B0EC6D">
      <w:pPr>
        <w:pStyle w:val="6"/>
        <w:tabs>
          <w:tab w:val="left" w:pos="10080"/>
        </w:tabs>
        <w:spacing w:before="211" w:line="221" w:lineRule="auto"/>
        <w:ind w:left="0" w:leftChars="0" w:right="124" w:rightChars="59" w:firstLine="0" w:firstLineChars="0"/>
        <w:rPr>
          <w:rFonts w:hint="eastAsia" w:ascii="宋体" w:hAnsi="宋体" w:eastAsia="宋体" w:cs="宋体"/>
          <w:spacing w:val="-5"/>
          <w:sz w:val="28"/>
          <w:szCs w:val="28"/>
        </w:rPr>
      </w:pPr>
    </w:p>
    <w:p w14:paraId="39A6434C">
      <w:pPr>
        <w:pStyle w:val="6"/>
        <w:tabs>
          <w:tab w:val="left" w:pos="10080"/>
        </w:tabs>
        <w:spacing w:before="211" w:line="221" w:lineRule="auto"/>
        <w:ind w:left="0" w:leftChars="0" w:right="124" w:rightChars="59" w:firstLine="0" w:firstLineChars="0"/>
        <w:rPr>
          <w:rFonts w:hint="eastAsia" w:ascii="宋体" w:hAnsi="宋体" w:eastAsia="宋体" w:cs="宋体"/>
          <w:spacing w:val="-5"/>
          <w:sz w:val="28"/>
          <w:szCs w:val="28"/>
          <w:lang w:eastAsia="zh-CN"/>
        </w:rPr>
        <w:sectPr>
          <w:pgSz w:w="11906" w:h="16839"/>
          <w:pgMar w:top="850" w:right="850" w:bottom="850" w:left="1134" w:header="0" w:footer="0" w:gutter="0"/>
          <w:pgNumType w:fmt="decimal"/>
          <w:cols w:space="720" w:num="1"/>
          <w:rtlGutter w:val="0"/>
          <w:docGrid w:linePitch="0" w:charSpace="0"/>
        </w:sectPr>
      </w:pPr>
      <w:r>
        <w:rPr>
          <w:rFonts w:hint="eastAsia" w:ascii="宋体" w:hAnsi="宋体" w:eastAsia="宋体" w:cs="宋体"/>
          <w:spacing w:val="-5"/>
          <w:sz w:val="28"/>
          <w:szCs w:val="28"/>
          <w:lang w:eastAsia="zh-CN"/>
        </w:rPr>
        <w:drawing>
          <wp:inline distT="0" distB="0" distL="114300" distR="114300">
            <wp:extent cx="5186680" cy="9068435"/>
            <wp:effectExtent l="0" t="0" r="13970" b="18415"/>
            <wp:docPr id="81" name="图片 81" descr="174902074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9020748870"/>
                    <pic:cNvPicPr>
                      <a:picLocks noChangeAspect="1"/>
                    </pic:cNvPicPr>
                  </pic:nvPicPr>
                  <pic:blipFill>
                    <a:blip r:embed="rId59"/>
                    <a:stretch>
                      <a:fillRect/>
                    </a:stretch>
                  </pic:blipFill>
                  <pic:spPr>
                    <a:xfrm>
                      <a:off x="0" y="0"/>
                      <a:ext cx="5186680" cy="9068435"/>
                    </a:xfrm>
                    <a:prstGeom prst="rect">
                      <a:avLst/>
                    </a:prstGeom>
                  </pic:spPr>
                </pic:pic>
              </a:graphicData>
            </a:graphic>
          </wp:inline>
        </w:drawing>
      </w:r>
    </w:p>
    <w:p w14:paraId="5B9DE772">
      <w:pPr>
        <w:tabs>
          <w:tab w:val="left" w:pos="10080"/>
        </w:tabs>
        <w:spacing w:line="284" w:lineRule="auto"/>
        <w:ind w:left="0" w:leftChars="0" w:right="124" w:rightChars="59" w:firstLine="0" w:firstLineChars="0"/>
        <w:rPr>
          <w:rFonts w:hint="eastAsia" w:ascii="宋体" w:hAnsi="宋体" w:eastAsia="宋体" w:cs="宋体"/>
          <w:sz w:val="21"/>
        </w:rPr>
      </w:pPr>
    </w:p>
    <w:p w14:paraId="10224854">
      <w:pPr>
        <w:tabs>
          <w:tab w:val="left" w:pos="10080"/>
        </w:tabs>
        <w:spacing w:line="263" w:lineRule="auto"/>
        <w:ind w:left="0" w:leftChars="0" w:right="124" w:rightChars="59" w:firstLine="0" w:firstLineChars="0"/>
        <w:rPr>
          <w:rFonts w:hint="eastAsia" w:ascii="宋体" w:hAnsi="宋体" w:eastAsia="宋体" w:cs="宋体"/>
          <w:sz w:val="21"/>
        </w:rPr>
      </w:pPr>
    </w:p>
    <w:p w14:paraId="3A922F25">
      <w:pPr>
        <w:tabs>
          <w:tab w:val="left" w:pos="10080"/>
        </w:tabs>
        <w:spacing w:line="263" w:lineRule="auto"/>
        <w:ind w:left="0" w:leftChars="0" w:right="124" w:rightChars="59" w:firstLine="0" w:firstLineChars="0"/>
        <w:rPr>
          <w:rFonts w:hint="eastAsia" w:ascii="宋体" w:hAnsi="宋体" w:eastAsia="宋体" w:cs="宋体"/>
          <w:sz w:val="21"/>
        </w:rPr>
      </w:pPr>
    </w:p>
    <w:p w14:paraId="186BAF08">
      <w:pPr>
        <w:tabs>
          <w:tab w:val="left" w:pos="10080"/>
        </w:tabs>
        <w:spacing w:line="263" w:lineRule="auto"/>
        <w:ind w:left="0" w:leftChars="0" w:right="124" w:rightChars="59" w:firstLine="0" w:firstLineChars="0"/>
        <w:rPr>
          <w:rFonts w:hint="eastAsia" w:ascii="宋体" w:hAnsi="宋体" w:eastAsia="宋体" w:cs="宋体"/>
          <w:sz w:val="21"/>
        </w:rPr>
      </w:pPr>
    </w:p>
    <w:p w14:paraId="6CA2062A">
      <w:pPr>
        <w:pStyle w:val="6"/>
        <w:tabs>
          <w:tab w:val="left" w:pos="10080"/>
        </w:tabs>
        <w:spacing w:before="9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（1）应急指挥</w:t>
      </w:r>
    </w:p>
    <w:p w14:paraId="2851D21B">
      <w:pPr>
        <w:pStyle w:val="6"/>
        <w:tabs>
          <w:tab w:val="left" w:pos="10080"/>
        </w:tabs>
        <w:spacing w:before="211" w:line="359" w:lineRule="auto"/>
        <w:ind w:left="0" w:leftChars="0" w:right="124" w:rightChars="59" w:firstLine="584" w:firstLineChars="200"/>
        <w:rPr>
          <w:rFonts w:hint="eastAsia" w:ascii="宋体" w:hAnsi="宋体" w:eastAsia="宋体" w:cs="宋体"/>
          <w:sz w:val="28"/>
          <w:szCs w:val="28"/>
        </w:rPr>
      </w:pPr>
      <w:r>
        <w:rPr>
          <w:rFonts w:hint="eastAsia" w:ascii="宋体" w:hAnsi="宋体" w:eastAsia="宋体" w:cs="宋体"/>
          <w:spacing w:val="6"/>
          <w:sz w:val="28"/>
          <w:szCs w:val="28"/>
        </w:rPr>
        <w:t>应急指挥部全体成员接到公司办公室电话通知或事故单位报告</w:t>
      </w:r>
      <w:r>
        <w:rPr>
          <w:rFonts w:hint="eastAsia" w:ascii="宋体" w:hAnsi="宋体" w:eastAsia="宋体" w:cs="宋体"/>
          <w:spacing w:val="13"/>
          <w:sz w:val="28"/>
          <w:szCs w:val="28"/>
        </w:rPr>
        <w:t xml:space="preserve"> </w:t>
      </w:r>
      <w:r>
        <w:rPr>
          <w:rFonts w:hint="eastAsia" w:ascii="宋体" w:hAnsi="宋体" w:eastAsia="宋体" w:cs="宋体"/>
          <w:spacing w:val="-1"/>
          <w:sz w:val="28"/>
          <w:szCs w:val="28"/>
        </w:rPr>
        <w:t>后，须在</w:t>
      </w:r>
      <w:r>
        <w:rPr>
          <w:rFonts w:hint="eastAsia" w:ascii="宋体" w:hAnsi="宋体" w:eastAsia="宋体" w:cs="宋体"/>
          <w:spacing w:val="-23"/>
          <w:sz w:val="28"/>
          <w:szCs w:val="28"/>
        </w:rPr>
        <w:t xml:space="preserve"> </w:t>
      </w:r>
      <w:r>
        <w:rPr>
          <w:rFonts w:hint="eastAsia" w:ascii="宋体" w:hAnsi="宋体" w:eastAsia="宋体" w:cs="宋体"/>
          <w:spacing w:val="-1"/>
          <w:sz w:val="28"/>
          <w:szCs w:val="28"/>
        </w:rPr>
        <w:t>10</w:t>
      </w:r>
      <w:r>
        <w:rPr>
          <w:rFonts w:hint="eastAsia" w:ascii="宋体" w:hAnsi="宋体" w:eastAsia="宋体" w:cs="宋体"/>
          <w:spacing w:val="-55"/>
          <w:sz w:val="28"/>
          <w:szCs w:val="28"/>
        </w:rPr>
        <w:t xml:space="preserve"> </w:t>
      </w:r>
      <w:r>
        <w:rPr>
          <w:rFonts w:hint="eastAsia" w:ascii="宋体" w:hAnsi="宋体" w:eastAsia="宋体" w:cs="宋体"/>
          <w:spacing w:val="-1"/>
          <w:sz w:val="28"/>
          <w:szCs w:val="28"/>
        </w:rPr>
        <w:t>分钟或最快的时间内赶到公司会议室或事故现场临时应</w:t>
      </w:r>
      <w:r>
        <w:rPr>
          <w:rFonts w:hint="eastAsia" w:ascii="宋体" w:hAnsi="宋体" w:eastAsia="宋体" w:cs="宋体"/>
          <w:sz w:val="28"/>
          <w:szCs w:val="28"/>
        </w:rPr>
        <w:t xml:space="preserve"> </w:t>
      </w:r>
      <w:r>
        <w:rPr>
          <w:rFonts w:hint="eastAsia" w:ascii="宋体" w:hAnsi="宋体" w:eastAsia="宋体" w:cs="宋体"/>
          <w:spacing w:val="-1"/>
          <w:sz w:val="28"/>
          <w:szCs w:val="28"/>
        </w:rPr>
        <w:t>急救援指挥部地点集合，指挥开展应急救援行动。</w:t>
      </w:r>
    </w:p>
    <w:p w14:paraId="30FC9582">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（2）应急行动及现场紧急处置</w:t>
      </w:r>
    </w:p>
    <w:p w14:paraId="775083B1">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1）应急救援行动的优先原则：</w:t>
      </w:r>
    </w:p>
    <w:p w14:paraId="2B83DD45">
      <w:pPr>
        <w:pStyle w:val="6"/>
        <w:tabs>
          <w:tab w:val="left" w:pos="10080"/>
        </w:tabs>
        <w:spacing w:before="210"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①员工和应急救援人员的安全优先；</w:t>
      </w:r>
    </w:p>
    <w:p w14:paraId="62F4A297">
      <w:pPr>
        <w:pStyle w:val="6"/>
        <w:tabs>
          <w:tab w:val="left" w:pos="10080"/>
        </w:tabs>
        <w:spacing w:before="214"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②防止事故扩大优先；</w:t>
      </w:r>
    </w:p>
    <w:p w14:paraId="12A4C221">
      <w:pPr>
        <w:pStyle w:val="6"/>
        <w:tabs>
          <w:tab w:val="left" w:pos="10080"/>
        </w:tabs>
        <w:spacing w:before="214"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③保护环境优先；</w:t>
      </w:r>
    </w:p>
    <w:p w14:paraId="7591C36E">
      <w:pPr>
        <w:pStyle w:val="6"/>
        <w:tabs>
          <w:tab w:val="left" w:pos="10080"/>
        </w:tabs>
        <w:spacing w:before="214"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2）各专业应急救援组根据指挥部指令和各专项预案开展应急救</w:t>
      </w:r>
      <w:r>
        <w:rPr>
          <w:rFonts w:hint="eastAsia" w:ascii="宋体" w:hAnsi="宋体" w:eastAsia="宋体" w:cs="宋体"/>
          <w:spacing w:val="3"/>
          <w:sz w:val="28"/>
          <w:szCs w:val="28"/>
        </w:rPr>
        <w:t xml:space="preserve"> </w:t>
      </w:r>
      <w:r>
        <w:rPr>
          <w:rFonts w:hint="eastAsia" w:ascii="宋体" w:hAnsi="宋体" w:eastAsia="宋体" w:cs="宋体"/>
          <w:spacing w:val="-1"/>
          <w:sz w:val="28"/>
          <w:szCs w:val="28"/>
        </w:rPr>
        <w:t>援行动。一般处置方案：</w:t>
      </w:r>
    </w:p>
    <w:p w14:paraId="073F037F">
      <w:pPr>
        <w:pStyle w:val="6"/>
        <w:tabs>
          <w:tab w:val="left" w:pos="10080"/>
        </w:tabs>
        <w:spacing w:before="209"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3）迅速组织撤离、疏散现场作业人员和其他非应</w:t>
      </w:r>
      <w:r>
        <w:rPr>
          <w:rFonts w:hint="eastAsia" w:ascii="宋体" w:hAnsi="宋体" w:eastAsia="宋体" w:cs="宋体"/>
          <w:spacing w:val="-2"/>
          <w:sz w:val="28"/>
          <w:szCs w:val="28"/>
        </w:rPr>
        <w:t>急救援人员，</w:t>
      </w:r>
      <w:r>
        <w:rPr>
          <w:rFonts w:hint="eastAsia" w:ascii="宋体" w:hAnsi="宋体" w:eastAsia="宋体" w:cs="宋体"/>
          <w:sz w:val="28"/>
          <w:szCs w:val="28"/>
        </w:rPr>
        <w:t xml:space="preserve"> </w:t>
      </w:r>
      <w:r>
        <w:rPr>
          <w:rFonts w:hint="eastAsia" w:ascii="宋体" w:hAnsi="宋体" w:eastAsia="宋体" w:cs="宋体"/>
          <w:spacing w:val="-1"/>
          <w:sz w:val="28"/>
          <w:szCs w:val="28"/>
        </w:rPr>
        <w:t>封锁事故区域，按规定实施警戒和警示；</w:t>
      </w:r>
    </w:p>
    <w:p w14:paraId="73A096C5">
      <w:pPr>
        <w:pStyle w:val="6"/>
        <w:tabs>
          <w:tab w:val="left" w:pos="10080"/>
        </w:tabs>
        <w:spacing w:before="212"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4）迅速消除事故源，制止事故扩展。制止危害扩散的最有效措</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施是迅速消除事故源，制止事故扩展。项目部（厂/站）是最熟悉现</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场情况、最接近现场情况的单位，必须尽早组织抢救与抢险，要迅速</w:t>
      </w:r>
      <w:r>
        <w:rPr>
          <w:rFonts w:hint="eastAsia" w:ascii="宋体" w:hAnsi="宋体" w:eastAsia="宋体" w:cs="宋体"/>
          <w:spacing w:val="15"/>
          <w:sz w:val="28"/>
          <w:szCs w:val="28"/>
        </w:rPr>
        <w:t xml:space="preserve"> </w:t>
      </w:r>
      <w:r>
        <w:rPr>
          <w:rFonts w:hint="eastAsia" w:ascii="宋体" w:hAnsi="宋体" w:eastAsia="宋体" w:cs="宋体"/>
          <w:spacing w:val="-4"/>
          <w:sz w:val="28"/>
          <w:szCs w:val="28"/>
        </w:rPr>
        <w:t>集中未受伤的人员和设备物资，投入先期抢救抢险。同时，为前来应</w:t>
      </w:r>
      <w:r>
        <w:rPr>
          <w:rFonts w:hint="eastAsia" w:ascii="宋体" w:hAnsi="宋体" w:eastAsia="宋体" w:cs="宋体"/>
          <w:spacing w:val="18"/>
          <w:sz w:val="28"/>
          <w:szCs w:val="28"/>
        </w:rPr>
        <w:t xml:space="preserve"> </w:t>
      </w:r>
      <w:r>
        <w:rPr>
          <w:rFonts w:hint="eastAsia" w:ascii="宋体" w:hAnsi="宋体" w:eastAsia="宋体" w:cs="宋体"/>
          <w:spacing w:val="-1"/>
          <w:sz w:val="28"/>
          <w:szCs w:val="28"/>
        </w:rPr>
        <w:t>急救援的后续队伍创造条件。</w:t>
      </w:r>
    </w:p>
    <w:p w14:paraId="6CDF49E0">
      <w:pPr>
        <w:pStyle w:val="6"/>
        <w:tabs>
          <w:tab w:val="left" w:pos="10080"/>
        </w:tabs>
        <w:spacing w:before="210" w:line="332"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5）掌握情况。不论在何种局面，必须掌握的情况有：事故发生 </w:t>
      </w:r>
      <w:r>
        <w:rPr>
          <w:rFonts w:hint="eastAsia" w:ascii="宋体" w:hAnsi="宋体" w:eastAsia="宋体" w:cs="宋体"/>
          <w:spacing w:val="-4"/>
          <w:sz w:val="28"/>
          <w:szCs w:val="28"/>
        </w:rPr>
        <w:t>的准确时间、地点；事故种类、强度；事故现场伤亡情况；现场人员</w:t>
      </w:r>
      <w:r>
        <w:rPr>
          <w:rFonts w:hint="eastAsia" w:ascii="宋体" w:hAnsi="宋体" w:eastAsia="宋体" w:cs="宋体"/>
          <w:spacing w:val="18"/>
          <w:sz w:val="28"/>
          <w:szCs w:val="28"/>
        </w:rPr>
        <w:t xml:space="preserve"> </w:t>
      </w:r>
      <w:r>
        <w:rPr>
          <w:rFonts w:hint="eastAsia" w:ascii="宋体" w:hAnsi="宋体" w:eastAsia="宋体" w:cs="宋体"/>
          <w:spacing w:val="-3"/>
          <w:sz w:val="28"/>
          <w:szCs w:val="28"/>
        </w:rPr>
        <w:t>是否安全撤离；已知的危害范围和灾情趋势；已经进行的抢险行动；</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有无火灾与爆炸伴随；现场的风向、风速；现场已到位的抢险救灾资</w:t>
      </w:r>
      <w:r>
        <w:rPr>
          <w:rFonts w:hint="eastAsia" w:ascii="宋体" w:hAnsi="宋体" w:eastAsia="宋体" w:cs="宋体"/>
          <w:spacing w:val="-5"/>
          <w:sz w:val="28"/>
          <w:szCs w:val="28"/>
        </w:rPr>
        <w:t>源。</w:t>
      </w:r>
    </w:p>
    <w:p w14:paraId="23E8F693">
      <w:pPr>
        <w:pStyle w:val="6"/>
        <w:tabs>
          <w:tab w:val="left" w:pos="10080"/>
        </w:tabs>
        <w:spacing w:before="206" w:line="290" w:lineRule="auto"/>
        <w:ind w:left="0" w:leftChars="0" w:right="124" w:rightChars="59" w:firstLine="0" w:firstLineChars="0"/>
        <w:rPr>
          <w:rFonts w:hint="eastAsia" w:ascii="宋体" w:hAnsi="宋体" w:eastAsia="宋体" w:cs="宋体"/>
          <w:sz w:val="21"/>
        </w:rPr>
      </w:pPr>
      <w:r>
        <w:rPr>
          <w:rFonts w:hint="eastAsia" w:ascii="宋体" w:hAnsi="宋体" w:eastAsia="宋体" w:cs="宋体"/>
          <w:spacing w:val="1"/>
          <w:sz w:val="28"/>
          <w:szCs w:val="28"/>
        </w:rPr>
        <w:t>6）立即采取措施保护相邻建筑物、设施，防止事故扩大和引发</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次生事故；</w:t>
      </w:r>
    </w:p>
    <w:p w14:paraId="7C5358BD">
      <w:pPr>
        <w:pStyle w:val="6"/>
        <w:tabs>
          <w:tab w:val="left" w:pos="10080"/>
        </w:tabs>
        <w:spacing w:before="9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7）参加应急救援人员要配备相应的防护装备（</w:t>
      </w:r>
      <w:r>
        <w:rPr>
          <w:rFonts w:hint="eastAsia" w:ascii="宋体" w:hAnsi="宋体" w:eastAsia="宋体" w:cs="宋体"/>
          <w:spacing w:val="-93"/>
          <w:sz w:val="28"/>
          <w:szCs w:val="28"/>
        </w:rPr>
        <w:t xml:space="preserve"> </w:t>
      </w:r>
      <w:r>
        <w:rPr>
          <w:rFonts w:hint="eastAsia" w:ascii="宋体" w:hAnsi="宋体" w:eastAsia="宋体" w:cs="宋体"/>
          <w:spacing w:val="-2"/>
          <w:sz w:val="28"/>
          <w:szCs w:val="28"/>
        </w:rPr>
        <w:t>“三宝</w:t>
      </w:r>
      <w:r>
        <w:rPr>
          <w:rFonts w:hint="eastAsia" w:ascii="宋体" w:hAnsi="宋体" w:eastAsia="宋体" w:cs="宋体"/>
          <w:spacing w:val="-100"/>
          <w:sz w:val="28"/>
          <w:szCs w:val="28"/>
        </w:rPr>
        <w:t xml:space="preserve"> </w:t>
      </w:r>
      <w:r>
        <w:rPr>
          <w:rFonts w:hint="eastAsia" w:ascii="宋体" w:hAnsi="宋体" w:eastAsia="宋体" w:cs="宋体"/>
          <w:spacing w:val="-2"/>
          <w:sz w:val="28"/>
          <w:szCs w:val="28"/>
        </w:rPr>
        <w:t>”、防毒</w:t>
      </w:r>
      <w:r>
        <w:rPr>
          <w:rFonts w:hint="eastAsia" w:ascii="宋体" w:hAnsi="宋体" w:eastAsia="宋体" w:cs="宋体"/>
          <w:sz w:val="28"/>
          <w:szCs w:val="28"/>
        </w:rPr>
        <w:t xml:space="preserve"> </w:t>
      </w:r>
      <w:r>
        <w:rPr>
          <w:rFonts w:hint="eastAsia" w:ascii="宋体" w:hAnsi="宋体" w:eastAsia="宋体" w:cs="宋体"/>
          <w:spacing w:val="-1"/>
          <w:sz w:val="28"/>
          <w:szCs w:val="28"/>
        </w:rPr>
        <w:t>等）及检测仪器，并设有专人监护；</w:t>
      </w:r>
    </w:p>
    <w:p w14:paraId="7ECF007D">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8）根据人员伤亡的情况展开救治和转移；</w:t>
      </w:r>
    </w:p>
    <w:p w14:paraId="29BAB0B7">
      <w:pPr>
        <w:pStyle w:val="6"/>
        <w:tabs>
          <w:tab w:val="left" w:pos="10080"/>
        </w:tabs>
        <w:spacing w:before="213" w:line="33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9）及时掌握事故的发展情况，及时修改、调整和完善现场救援</w:t>
      </w:r>
      <w:r>
        <w:rPr>
          <w:rFonts w:hint="eastAsia" w:ascii="宋体" w:hAnsi="宋体" w:eastAsia="宋体" w:cs="宋体"/>
          <w:spacing w:val="6"/>
          <w:sz w:val="28"/>
          <w:szCs w:val="28"/>
        </w:rPr>
        <w:t xml:space="preserve"> </w:t>
      </w:r>
      <w:r>
        <w:rPr>
          <w:rFonts w:hint="eastAsia" w:ascii="宋体" w:hAnsi="宋体" w:eastAsia="宋体" w:cs="宋体"/>
          <w:spacing w:val="-4"/>
          <w:sz w:val="28"/>
          <w:szCs w:val="28"/>
        </w:rPr>
        <w:t>预案和资源配置。指挥部根据掌握的情况，组织开展险情评估、记录</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和监测，并据此研究抢险救援行动方案、备用方案并作部署。各专业</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应急救援组与外援力量共同实施抢险救援行动方案，及时反馈过程信</w:t>
      </w:r>
      <w:r>
        <w:rPr>
          <w:rFonts w:hint="eastAsia" w:ascii="宋体" w:hAnsi="宋体" w:eastAsia="宋体" w:cs="宋体"/>
          <w:spacing w:val="17"/>
          <w:sz w:val="28"/>
          <w:szCs w:val="28"/>
        </w:rPr>
        <w:t xml:space="preserve"> </w:t>
      </w:r>
      <w:r>
        <w:rPr>
          <w:rFonts w:hint="eastAsia" w:ascii="宋体" w:hAnsi="宋体" w:eastAsia="宋体" w:cs="宋体"/>
          <w:spacing w:val="-1"/>
          <w:sz w:val="28"/>
          <w:szCs w:val="28"/>
        </w:rPr>
        <w:t>息于决策层作方案修正。</w:t>
      </w:r>
    </w:p>
    <w:p w14:paraId="71FCFEF3">
      <w:pPr>
        <w:pStyle w:val="6"/>
        <w:tabs>
          <w:tab w:val="left" w:pos="10080"/>
        </w:tabs>
        <w:spacing w:before="210"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（3）应急避险</w:t>
      </w:r>
    </w:p>
    <w:p w14:paraId="362551CA">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1）各专业应急救援组采取应急行动前必须作好次生、衍生事故</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的预测和预防措施。</w:t>
      </w:r>
    </w:p>
    <w:p w14:paraId="0C78D3D6">
      <w:pPr>
        <w:pStyle w:val="6"/>
        <w:tabs>
          <w:tab w:val="left" w:pos="10080"/>
        </w:tabs>
        <w:spacing w:before="208"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2）对周边单位、居民造成危险时，总指挥应指派警戒保卫组与</w:t>
      </w:r>
      <w:r>
        <w:rPr>
          <w:rFonts w:hint="eastAsia" w:ascii="宋体" w:hAnsi="宋体" w:eastAsia="宋体" w:cs="宋体"/>
          <w:spacing w:val="3"/>
          <w:sz w:val="28"/>
          <w:szCs w:val="28"/>
        </w:rPr>
        <w:t xml:space="preserve"> </w:t>
      </w:r>
      <w:r>
        <w:rPr>
          <w:rFonts w:hint="eastAsia" w:ascii="宋体" w:hAnsi="宋体" w:eastAsia="宋体" w:cs="宋体"/>
          <w:spacing w:val="-4"/>
          <w:sz w:val="28"/>
          <w:szCs w:val="28"/>
        </w:rPr>
        <w:t>当地主管部门、周边单位和居委会等相关部门联系，向其介绍紧急情</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况和避险建议。</w:t>
      </w:r>
    </w:p>
    <w:p w14:paraId="46A930AF">
      <w:pPr>
        <w:pStyle w:val="6"/>
        <w:tabs>
          <w:tab w:val="left" w:pos="10080"/>
        </w:tabs>
        <w:spacing w:before="212"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（4）扩大应急</w:t>
      </w:r>
    </w:p>
    <w:p w14:paraId="7792AFF6">
      <w:pPr>
        <w:pStyle w:val="6"/>
        <w:tabs>
          <w:tab w:val="left" w:pos="10080"/>
        </w:tabs>
        <w:spacing w:before="209"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当应急救援资源无法满足应急救援需求时，事故单位或专业应急</w:t>
      </w:r>
      <w:r>
        <w:rPr>
          <w:rFonts w:hint="eastAsia" w:ascii="宋体" w:hAnsi="宋体" w:eastAsia="宋体" w:cs="宋体"/>
          <w:spacing w:val="17"/>
          <w:sz w:val="28"/>
          <w:szCs w:val="28"/>
        </w:rPr>
        <w:t xml:space="preserve"> </w:t>
      </w:r>
      <w:r>
        <w:rPr>
          <w:rFonts w:hint="eastAsia" w:ascii="宋体" w:hAnsi="宋体" w:eastAsia="宋体" w:cs="宋体"/>
          <w:spacing w:val="-4"/>
          <w:sz w:val="28"/>
          <w:szCs w:val="28"/>
        </w:rPr>
        <w:t>救援组应及时报告应急救援指挥部，同时可以直接向当地政府及其部</w:t>
      </w:r>
      <w:r>
        <w:rPr>
          <w:rFonts w:hint="eastAsia" w:ascii="宋体" w:hAnsi="宋体" w:eastAsia="宋体" w:cs="宋体"/>
          <w:spacing w:val="14"/>
          <w:sz w:val="28"/>
          <w:szCs w:val="28"/>
        </w:rPr>
        <w:t xml:space="preserve"> </w:t>
      </w:r>
      <w:r>
        <w:rPr>
          <w:rFonts w:hint="eastAsia" w:ascii="宋体" w:hAnsi="宋体" w:eastAsia="宋体" w:cs="宋体"/>
          <w:spacing w:val="-1"/>
          <w:sz w:val="28"/>
          <w:szCs w:val="28"/>
        </w:rPr>
        <w:t>门、专业应急救援队伍请求救援。</w:t>
      </w:r>
    </w:p>
    <w:p w14:paraId="6CEDB550">
      <w:pPr>
        <w:pStyle w:val="6"/>
        <w:tabs>
          <w:tab w:val="left" w:pos="10080"/>
        </w:tabs>
        <w:spacing w:before="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2、应急结束序号</w:t>
      </w:r>
    </w:p>
    <w:p w14:paraId="1FF9FF06">
      <w:pPr>
        <w:pStyle w:val="6"/>
        <w:tabs>
          <w:tab w:val="left" w:pos="10080"/>
        </w:tabs>
        <w:spacing w:before="218" w:line="359" w:lineRule="auto"/>
        <w:ind w:left="0" w:leftChars="0" w:right="124" w:rightChars="59" w:firstLine="0" w:firstLineChars="0"/>
        <w:jc w:val="both"/>
        <w:rPr>
          <w:rFonts w:hint="eastAsia" w:ascii="宋体" w:hAnsi="宋体" w:eastAsia="宋体" w:cs="宋体"/>
          <w:spacing w:val="-1"/>
          <w:sz w:val="28"/>
          <w:szCs w:val="28"/>
        </w:rPr>
      </w:pPr>
      <w:r>
        <w:rPr>
          <w:rFonts w:hint="eastAsia" w:ascii="宋体" w:hAnsi="宋体" w:eastAsia="宋体" w:cs="宋体"/>
          <w:spacing w:val="1"/>
          <w:sz w:val="28"/>
          <w:szCs w:val="28"/>
        </w:rPr>
        <w:t xml:space="preserve">（1）各专业应急救援组将救援进展情况及时报告指挥部，当安 </w:t>
      </w:r>
      <w:r>
        <w:rPr>
          <w:rFonts w:hint="eastAsia" w:ascii="宋体" w:hAnsi="宋体" w:eastAsia="宋体" w:cs="宋体"/>
          <w:spacing w:val="-4"/>
          <w:sz w:val="28"/>
          <w:szCs w:val="28"/>
        </w:rPr>
        <w:t>全生产事故现场得到有效控制，可能导致次生、衍生事故的隐患得到</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消除，伤亡人员全部救出或转移，设备、设施处于受控状态，环境有</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害因子得到有效监测和处置达标，达到上述条件后由各专业应急救援</w:t>
      </w:r>
      <w:r>
        <w:rPr>
          <w:rFonts w:hint="eastAsia" w:ascii="宋体" w:hAnsi="宋体" w:eastAsia="宋体" w:cs="宋体"/>
          <w:spacing w:val="14"/>
          <w:sz w:val="28"/>
          <w:szCs w:val="28"/>
        </w:rPr>
        <w:t xml:space="preserve"> </w:t>
      </w:r>
      <w:r>
        <w:rPr>
          <w:rFonts w:hint="eastAsia" w:ascii="宋体" w:hAnsi="宋体" w:eastAsia="宋体" w:cs="宋体"/>
          <w:spacing w:val="-3"/>
          <w:sz w:val="28"/>
          <w:szCs w:val="28"/>
        </w:rPr>
        <w:t>组组长向应急救援总指挥报告，由总指挥或常务副总指挥下达指令，</w:t>
      </w:r>
      <w:r>
        <w:rPr>
          <w:rFonts w:hint="eastAsia" w:ascii="宋体" w:hAnsi="宋体" w:eastAsia="宋体" w:cs="宋体"/>
          <w:spacing w:val="15"/>
          <w:sz w:val="28"/>
          <w:szCs w:val="28"/>
        </w:rPr>
        <w:t xml:space="preserve"> </w:t>
      </w:r>
      <w:r>
        <w:rPr>
          <w:rFonts w:hint="eastAsia" w:ascii="宋体" w:hAnsi="宋体" w:eastAsia="宋体" w:cs="宋体"/>
          <w:spacing w:val="-1"/>
          <w:sz w:val="28"/>
          <w:szCs w:val="28"/>
        </w:rPr>
        <w:t>宣布应急救援终止，应急结束。</w:t>
      </w:r>
    </w:p>
    <w:p w14:paraId="2A4A2A44">
      <w:pPr>
        <w:pStyle w:val="6"/>
        <w:tabs>
          <w:tab w:val="left" w:pos="10080"/>
        </w:tabs>
        <w:spacing w:before="218" w:line="359" w:lineRule="auto"/>
        <w:ind w:left="0" w:leftChars="0" w:right="124" w:rightChars="59" w:firstLine="0" w:firstLineChars="0"/>
        <w:jc w:val="both"/>
        <w:rPr>
          <w:rFonts w:hint="eastAsia" w:ascii="宋体" w:hAnsi="宋体" w:eastAsia="宋体" w:cs="宋体"/>
          <w:sz w:val="28"/>
          <w:szCs w:val="28"/>
        </w:rPr>
      </w:pPr>
      <w:r>
        <w:rPr>
          <w:rFonts w:hint="eastAsia" w:ascii="宋体" w:hAnsi="宋体" w:eastAsia="宋体" w:cs="宋体"/>
          <w:spacing w:val="1"/>
          <w:sz w:val="28"/>
          <w:szCs w:val="28"/>
        </w:rPr>
        <w:t>（2）应急结束后，由应急管理办公室组织编写事故应急救援</w:t>
      </w:r>
      <w:r>
        <w:rPr>
          <w:rFonts w:hint="eastAsia" w:ascii="宋体" w:hAnsi="宋体" w:eastAsia="宋体" w:cs="宋体"/>
          <w:spacing w:val="1"/>
          <w:sz w:val="28"/>
          <w:szCs w:val="28"/>
          <w:lang w:eastAsia="zh-CN"/>
        </w:rPr>
        <w:t>工作</w:t>
      </w:r>
      <w:r>
        <w:rPr>
          <w:rFonts w:hint="eastAsia" w:ascii="宋体" w:hAnsi="宋体" w:eastAsia="宋体" w:cs="宋体"/>
          <w:spacing w:val="-4"/>
          <w:sz w:val="28"/>
          <w:szCs w:val="28"/>
        </w:rPr>
        <w:t>总结报告。各小组向应急救援办公室移交本组在工程抢险过程中的</w:t>
      </w:r>
      <w:r>
        <w:rPr>
          <w:rFonts w:hint="eastAsia" w:ascii="宋体" w:hAnsi="宋体" w:eastAsia="宋体" w:cs="宋体"/>
          <w:spacing w:val="13"/>
          <w:sz w:val="28"/>
          <w:szCs w:val="28"/>
        </w:rPr>
        <w:t xml:space="preserve"> </w:t>
      </w:r>
      <w:r>
        <w:rPr>
          <w:rFonts w:hint="eastAsia" w:ascii="宋体" w:hAnsi="宋体" w:eastAsia="宋体" w:cs="宋体"/>
          <w:spacing w:val="-1"/>
          <w:sz w:val="28"/>
          <w:szCs w:val="28"/>
        </w:rPr>
        <w:t>现场记录和证据材料，然后及时移交给事故调查组</w:t>
      </w:r>
    </w:p>
    <w:p w14:paraId="25288335">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（十五）信息发布</w:t>
      </w:r>
    </w:p>
    <w:p w14:paraId="37B994C8">
      <w:pPr>
        <w:pStyle w:val="6"/>
        <w:tabs>
          <w:tab w:val="left" w:pos="10080"/>
        </w:tabs>
        <w:spacing w:before="21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1、信息发布的部门</w:t>
      </w:r>
    </w:p>
    <w:p w14:paraId="15D6A5A8">
      <w:pPr>
        <w:pStyle w:val="6"/>
        <w:tabs>
          <w:tab w:val="left" w:pos="10080"/>
        </w:tabs>
        <w:spacing w:before="21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公司办公室负责发布事故信息和有关事故抢险救援的宣传报导。</w:t>
      </w:r>
    </w:p>
    <w:p w14:paraId="44F8CB0B">
      <w:pPr>
        <w:pStyle w:val="6"/>
        <w:tabs>
          <w:tab w:val="left" w:pos="10080"/>
        </w:tabs>
        <w:spacing w:before="213"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2、应急信息发布原则</w:t>
      </w:r>
    </w:p>
    <w:p w14:paraId="7BDBB1A7">
      <w:pPr>
        <w:pStyle w:val="6"/>
        <w:tabs>
          <w:tab w:val="left" w:pos="10080"/>
        </w:tabs>
        <w:spacing w:before="213"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在信息发布过程中，严格遵守国家法律法规，实事求是、客观公</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正、及时准确的报道事故发生、发展的过程。</w:t>
      </w:r>
    </w:p>
    <w:p w14:paraId="705C2F2F">
      <w:pPr>
        <w:pStyle w:val="6"/>
        <w:tabs>
          <w:tab w:val="left" w:pos="10080"/>
        </w:tabs>
        <w:spacing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3、应急信息发布程序</w:t>
      </w:r>
    </w:p>
    <w:p w14:paraId="552B5C76">
      <w:pPr>
        <w:pStyle w:val="6"/>
        <w:tabs>
          <w:tab w:val="left" w:pos="10080"/>
        </w:tabs>
        <w:spacing w:before="213"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所有对外发布的报道，须由办公室报请公司应急指挥部审定后方</w:t>
      </w:r>
      <w:r>
        <w:rPr>
          <w:rFonts w:hint="eastAsia" w:ascii="宋体" w:hAnsi="宋体" w:eastAsia="宋体" w:cs="宋体"/>
          <w:spacing w:val="7"/>
          <w:sz w:val="28"/>
          <w:szCs w:val="28"/>
        </w:rPr>
        <w:t xml:space="preserve"> </w:t>
      </w:r>
      <w:r>
        <w:rPr>
          <w:rFonts w:hint="eastAsia" w:ascii="宋体" w:hAnsi="宋体" w:eastAsia="宋体" w:cs="宋体"/>
          <w:spacing w:val="-2"/>
          <w:sz w:val="28"/>
          <w:szCs w:val="28"/>
        </w:rPr>
        <w:t>可在媒体上发布。</w:t>
      </w:r>
    </w:p>
    <w:p w14:paraId="16901FAD">
      <w:pPr>
        <w:pStyle w:val="6"/>
        <w:tabs>
          <w:tab w:val="left" w:pos="10080"/>
        </w:tabs>
        <w:spacing w:before="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3"/>
          <w:sz w:val="28"/>
          <w:szCs w:val="28"/>
        </w:rPr>
        <w:t>（十六）后期处置</w:t>
      </w:r>
    </w:p>
    <w:p w14:paraId="05738DD3">
      <w:pPr>
        <w:pStyle w:val="6"/>
        <w:tabs>
          <w:tab w:val="left" w:pos="10080"/>
        </w:tabs>
        <w:spacing w:before="207"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1、现场监测和恢复</w:t>
      </w:r>
    </w:p>
    <w:p w14:paraId="308B564B">
      <w:pPr>
        <w:pStyle w:val="6"/>
        <w:tabs>
          <w:tab w:val="left" w:pos="10080"/>
        </w:tabs>
        <w:spacing w:before="214"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应急救援结束后，对于被事故损坏的建筑物和设施、装备需由公</w:t>
      </w:r>
      <w:r>
        <w:rPr>
          <w:rFonts w:hint="eastAsia" w:ascii="宋体" w:hAnsi="宋体" w:eastAsia="宋体" w:cs="宋体"/>
          <w:spacing w:val="9"/>
          <w:sz w:val="28"/>
          <w:szCs w:val="28"/>
        </w:rPr>
        <w:t xml:space="preserve"> </w:t>
      </w:r>
      <w:r>
        <w:rPr>
          <w:rFonts w:hint="eastAsia" w:ascii="宋体" w:hAnsi="宋体" w:eastAsia="宋体" w:cs="宋体"/>
          <w:spacing w:val="-4"/>
          <w:sz w:val="28"/>
          <w:szCs w:val="28"/>
        </w:rPr>
        <w:t>司工程抢险救援组委托专业部门进行检测评估，经加固或拆除，满足</w:t>
      </w:r>
      <w:r>
        <w:rPr>
          <w:rFonts w:hint="eastAsia" w:ascii="宋体" w:hAnsi="宋体" w:eastAsia="宋体" w:cs="宋体"/>
          <w:spacing w:val="13"/>
          <w:sz w:val="28"/>
          <w:szCs w:val="28"/>
        </w:rPr>
        <w:t xml:space="preserve"> </w:t>
      </w:r>
      <w:r>
        <w:rPr>
          <w:rFonts w:hint="eastAsia" w:ascii="宋体" w:hAnsi="宋体" w:eastAsia="宋体" w:cs="宋体"/>
          <w:spacing w:val="-4"/>
          <w:sz w:val="28"/>
          <w:szCs w:val="28"/>
        </w:rPr>
        <w:t>安全生产条件后，方可进行恢复或生产。恢复方案由事故单位提出并</w:t>
      </w:r>
      <w:r>
        <w:rPr>
          <w:rFonts w:hint="eastAsia" w:ascii="宋体" w:hAnsi="宋体" w:eastAsia="宋体" w:cs="宋体"/>
          <w:spacing w:val="11"/>
          <w:sz w:val="28"/>
          <w:szCs w:val="28"/>
        </w:rPr>
        <w:t xml:space="preserve"> </w:t>
      </w:r>
      <w:r>
        <w:rPr>
          <w:rFonts w:hint="eastAsia" w:ascii="宋体" w:hAnsi="宋体" w:eastAsia="宋体" w:cs="宋体"/>
          <w:spacing w:val="-4"/>
          <w:sz w:val="28"/>
          <w:szCs w:val="28"/>
        </w:rPr>
        <w:t>组织，由工程抢险救援组配合实施，消除事故及其救援过程留下的隐</w:t>
      </w:r>
      <w:r>
        <w:rPr>
          <w:rFonts w:hint="eastAsia" w:ascii="宋体" w:hAnsi="宋体" w:eastAsia="宋体" w:cs="宋体"/>
          <w:spacing w:val="13"/>
          <w:sz w:val="28"/>
          <w:szCs w:val="28"/>
        </w:rPr>
        <w:t xml:space="preserve"> </w:t>
      </w:r>
      <w:r>
        <w:rPr>
          <w:rFonts w:hint="eastAsia" w:ascii="宋体" w:hAnsi="宋体" w:eastAsia="宋体" w:cs="宋体"/>
          <w:spacing w:val="1"/>
          <w:sz w:val="28"/>
          <w:szCs w:val="28"/>
        </w:rPr>
        <w:t>患，防止事故“死灰复燃”。</w:t>
      </w:r>
    </w:p>
    <w:p w14:paraId="16D5ECD6">
      <w:pPr>
        <w:pStyle w:val="6"/>
        <w:tabs>
          <w:tab w:val="left" w:pos="10080"/>
        </w:tabs>
        <w:spacing w:before="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2、善后及赔偿</w:t>
      </w:r>
    </w:p>
    <w:p w14:paraId="1AE9E6BB">
      <w:pPr>
        <w:pStyle w:val="6"/>
        <w:tabs>
          <w:tab w:val="left" w:pos="10080"/>
        </w:tabs>
        <w:spacing w:before="210" w:line="35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善后处理由公司人力资源部、公司经营部和事故单位相应小组负</w:t>
      </w:r>
      <w:r>
        <w:rPr>
          <w:rFonts w:hint="eastAsia" w:ascii="宋体" w:hAnsi="宋体" w:eastAsia="宋体" w:cs="宋体"/>
          <w:spacing w:val="5"/>
          <w:sz w:val="28"/>
          <w:szCs w:val="28"/>
        </w:rPr>
        <w:t xml:space="preserve"> </w:t>
      </w:r>
      <w:r>
        <w:rPr>
          <w:rFonts w:hint="eastAsia" w:ascii="宋体" w:hAnsi="宋体" w:eastAsia="宋体" w:cs="宋体"/>
          <w:spacing w:val="-9"/>
          <w:sz w:val="28"/>
          <w:szCs w:val="28"/>
        </w:rPr>
        <w:t>责接待、安抚伤亡人员家属，依法进行善后处理赔</w:t>
      </w:r>
      <w:r>
        <w:rPr>
          <w:rFonts w:hint="eastAsia" w:ascii="宋体" w:hAnsi="宋体" w:eastAsia="宋体" w:cs="宋体"/>
          <w:spacing w:val="-10"/>
          <w:sz w:val="28"/>
          <w:szCs w:val="28"/>
        </w:rPr>
        <w:t>偿。事故单位财务、</w:t>
      </w:r>
      <w:r>
        <w:rPr>
          <w:rFonts w:hint="eastAsia" w:ascii="宋体" w:hAnsi="宋体" w:eastAsia="宋体" w:cs="宋体"/>
          <w:sz w:val="28"/>
          <w:szCs w:val="28"/>
        </w:rPr>
        <w:t xml:space="preserve"> </w:t>
      </w:r>
      <w:r>
        <w:rPr>
          <w:rFonts w:hint="eastAsia" w:ascii="宋体" w:hAnsi="宋体" w:eastAsia="宋体" w:cs="宋体"/>
          <w:spacing w:val="-1"/>
          <w:sz w:val="28"/>
          <w:szCs w:val="28"/>
        </w:rPr>
        <w:t>人事部门负责向保险公司办理事故损失认定、核准和赔偿事宜。</w:t>
      </w:r>
    </w:p>
    <w:p w14:paraId="34255E54">
      <w:pPr>
        <w:pStyle w:val="6"/>
        <w:tabs>
          <w:tab w:val="left" w:pos="10080"/>
        </w:tabs>
        <w:spacing w:line="218"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3、应急能力评估和应急预案修订</w:t>
      </w:r>
    </w:p>
    <w:p w14:paraId="3EA02731">
      <w:pPr>
        <w:pStyle w:val="6"/>
        <w:tabs>
          <w:tab w:val="left" w:pos="10080"/>
        </w:tabs>
        <w:spacing w:before="214"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4"/>
          <w:sz w:val="28"/>
          <w:szCs w:val="28"/>
        </w:rPr>
        <w:t>（1）由公司总经理或主管副经理主持召开公司内部事故分析会，查清事故原因，落实事故责任，提出对责任者处理意见，制定相应安</w:t>
      </w:r>
      <w:r>
        <w:rPr>
          <w:rFonts w:hint="eastAsia" w:ascii="宋体" w:hAnsi="宋体" w:eastAsia="宋体" w:cs="宋体"/>
          <w:spacing w:val="13"/>
          <w:sz w:val="28"/>
          <w:szCs w:val="28"/>
        </w:rPr>
        <w:t xml:space="preserve"> </w:t>
      </w:r>
      <w:r>
        <w:rPr>
          <w:rFonts w:hint="eastAsia" w:ascii="宋体" w:hAnsi="宋体" w:eastAsia="宋体" w:cs="宋体"/>
          <w:spacing w:val="-1"/>
          <w:sz w:val="28"/>
          <w:szCs w:val="28"/>
        </w:rPr>
        <w:t>全防范整改措施，指定主管部门配合上级部门开展事故调查。</w:t>
      </w:r>
    </w:p>
    <w:p w14:paraId="54848058">
      <w:pPr>
        <w:pStyle w:val="6"/>
        <w:tabs>
          <w:tab w:val="left" w:pos="10080"/>
        </w:tabs>
        <w:spacing w:line="360" w:lineRule="auto"/>
        <w:ind w:left="0" w:leftChars="0" w:right="124" w:rightChars="59" w:firstLine="0" w:firstLineChars="0"/>
        <w:jc w:val="both"/>
        <w:rPr>
          <w:rFonts w:hint="eastAsia" w:ascii="宋体" w:hAnsi="宋体" w:eastAsia="宋体" w:cs="宋体"/>
        </w:rPr>
      </w:pPr>
      <w:r>
        <w:rPr>
          <w:rFonts w:hint="eastAsia" w:ascii="宋体" w:hAnsi="宋体" w:eastAsia="宋体" w:cs="宋体"/>
          <w:spacing w:val="1"/>
          <w:sz w:val="28"/>
          <w:szCs w:val="28"/>
        </w:rPr>
        <w:t xml:space="preserve">（2）由应急救援办公室和各专业应急救援组负责对应急预案演 </w:t>
      </w:r>
      <w:r>
        <w:rPr>
          <w:rFonts w:hint="eastAsia" w:ascii="宋体" w:hAnsi="宋体" w:eastAsia="宋体" w:cs="宋体"/>
          <w:spacing w:val="-4"/>
          <w:sz w:val="28"/>
          <w:szCs w:val="28"/>
        </w:rPr>
        <w:t>练和实际执行情况进行评审，对应急预案的符合、有效、适用性进行</w:t>
      </w:r>
      <w:r>
        <w:rPr>
          <w:rFonts w:hint="eastAsia" w:ascii="宋体" w:hAnsi="宋体" w:eastAsia="宋体" w:cs="宋体"/>
          <w:spacing w:val="18"/>
          <w:sz w:val="28"/>
          <w:szCs w:val="28"/>
        </w:rPr>
        <w:t xml:space="preserve"> </w:t>
      </w:r>
      <w:r>
        <w:rPr>
          <w:rFonts w:hint="eastAsia" w:ascii="宋体" w:hAnsi="宋体" w:eastAsia="宋体" w:cs="宋体"/>
          <w:spacing w:val="-1"/>
          <w:sz w:val="28"/>
          <w:szCs w:val="28"/>
        </w:rPr>
        <w:t>评估和总结，找出不足并提出改进意见，报公司申请修订。</w:t>
      </w:r>
    </w:p>
    <w:p w14:paraId="1B1E5D93">
      <w:pPr>
        <w:tabs>
          <w:tab w:val="left" w:pos="10080"/>
        </w:tabs>
        <w:spacing w:line="473" w:lineRule="auto"/>
        <w:ind w:left="0" w:leftChars="0" w:right="124" w:rightChars="59" w:firstLine="0" w:firstLineChars="0"/>
        <w:rPr>
          <w:rFonts w:hint="eastAsia" w:ascii="宋体" w:hAnsi="宋体" w:eastAsia="宋体" w:cs="宋体"/>
          <w:sz w:val="21"/>
        </w:rPr>
      </w:pPr>
    </w:p>
    <w:p w14:paraId="7D7676C1">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132" w:name="bookmark103"/>
      <w:bookmarkEnd w:id="132"/>
      <w:bookmarkStart w:id="133" w:name="bookmark104"/>
      <w:bookmarkEnd w:id="133"/>
      <w:bookmarkStart w:id="134" w:name="_Toc6510"/>
      <w:r>
        <w:rPr>
          <w:rFonts w:hint="eastAsia" w:ascii="宋体" w:hAnsi="宋体" w:eastAsia="宋体" w:cs="宋体"/>
          <w:b/>
          <w:bCs/>
          <w:spacing w:val="-3"/>
          <w:sz w:val="32"/>
          <w:szCs w:val="32"/>
        </w:rPr>
        <w:t>第七章、安全承诺及保证措施</w:t>
      </w:r>
      <w:bookmarkEnd w:id="134"/>
    </w:p>
    <w:p w14:paraId="67E52CA2">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7"/>
          <w:sz w:val="28"/>
          <w:szCs w:val="28"/>
        </w:rPr>
      </w:pPr>
      <w:bookmarkStart w:id="135" w:name="_Toc32500"/>
      <w:r>
        <w:rPr>
          <w:rFonts w:hint="eastAsia" w:ascii="宋体" w:hAnsi="宋体" w:eastAsia="宋体" w:cs="宋体"/>
          <w:b/>
          <w:bCs/>
          <w:spacing w:val="-7"/>
          <w:sz w:val="28"/>
          <w:szCs w:val="28"/>
        </w:rPr>
        <w:t>第</w:t>
      </w:r>
      <w:r>
        <w:rPr>
          <w:rFonts w:hint="eastAsia" w:ascii="宋体" w:hAnsi="宋体" w:eastAsia="宋体" w:cs="宋体"/>
          <w:b/>
          <w:bCs/>
          <w:spacing w:val="-7"/>
          <w:sz w:val="28"/>
          <w:szCs w:val="28"/>
          <w:lang w:val="en-US" w:eastAsia="zh-CN"/>
        </w:rPr>
        <w:t xml:space="preserve"> </w:t>
      </w:r>
      <w:r>
        <w:rPr>
          <w:rFonts w:hint="eastAsia" w:ascii="宋体" w:hAnsi="宋体" w:eastAsia="宋体" w:cs="宋体"/>
          <w:spacing w:val="-28"/>
          <w:sz w:val="28"/>
          <w:szCs w:val="28"/>
          <w:lang w:val="en-US" w:eastAsia="zh-CN"/>
        </w:rPr>
        <w:t xml:space="preserve">一 </w:t>
      </w:r>
      <w:r>
        <w:rPr>
          <w:rFonts w:hint="eastAsia" w:ascii="宋体" w:hAnsi="宋体" w:eastAsia="宋体" w:cs="宋体"/>
          <w:b/>
          <w:bCs/>
          <w:spacing w:val="-7"/>
          <w:sz w:val="28"/>
          <w:szCs w:val="28"/>
        </w:rPr>
        <w:t>节、安全管理体系与措施</w:t>
      </w:r>
      <w:bookmarkEnd w:id="135"/>
    </w:p>
    <w:p w14:paraId="01B4870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在施工中，始终贯彻“安全第一，预防为主”的生产工作方针，认真执行国务院、建设部、省及市关于建筑施工企业安全生产管理的各项规定，把安全生产工作与生产任务紧密结合，保证施工人员在生产过程中的安全与健康，严防各类事故发生，力争达到：“省级安全生产文明施工标准化工地”的要求。</w:t>
      </w:r>
    </w:p>
    <w:p w14:paraId="2556D3FE">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36" w:name="_Toc9569"/>
      <w:bookmarkStart w:id="137" w:name="_Toc22383"/>
      <w:r>
        <w:rPr>
          <w:rFonts w:hint="eastAsia" w:ascii="宋体" w:hAnsi="宋体" w:eastAsia="宋体" w:cs="宋体"/>
          <w:b/>
          <w:bCs/>
          <w:snapToGrid w:val="0"/>
          <w:color w:val="000000"/>
          <w:spacing w:val="17"/>
          <w:kern w:val="0"/>
          <w:sz w:val="28"/>
          <w:szCs w:val="28"/>
          <w:lang w:val="en-US" w:eastAsia="zh-CN" w:bidi="ar-SA"/>
        </w:rPr>
        <w:t>一、组织管理</w:t>
      </w:r>
      <w:bookmarkEnd w:id="136"/>
      <w:bookmarkEnd w:id="137"/>
    </w:p>
    <w:p w14:paraId="7338AFF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成立由项目经理为首，各施工管理人员、班组长组成“安全生产领导小组”组织领导施工现场的安全管理工作。</w:t>
      </w:r>
    </w:p>
    <w:p w14:paraId="466C839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项目经理部主要负责人与各施工负责人签订安全生产责任书，使安全生产责任到人，层层负责。</w:t>
      </w:r>
    </w:p>
    <w:p w14:paraId="6D145644">
      <w:pPr>
        <w:pStyle w:val="13"/>
        <w:keepNext w:val="0"/>
        <w:keepLines w:val="0"/>
        <w:widowControl/>
        <w:suppressLineNumbers w:val="0"/>
      </w:pPr>
      <w:r>
        <w:drawing>
          <wp:inline distT="0" distB="0" distL="114300" distR="114300">
            <wp:extent cx="5105400" cy="3826510"/>
            <wp:effectExtent l="0" t="0" r="0" b="2540"/>
            <wp:docPr id="5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IMG_256"/>
                    <pic:cNvPicPr>
                      <a:picLocks noChangeAspect="1"/>
                    </pic:cNvPicPr>
                  </pic:nvPicPr>
                  <pic:blipFill>
                    <a:blip r:embed="rId60"/>
                    <a:stretch>
                      <a:fillRect/>
                    </a:stretch>
                  </pic:blipFill>
                  <pic:spPr>
                    <a:xfrm>
                      <a:off x="0" y="0"/>
                      <a:ext cx="5105400" cy="3826510"/>
                    </a:xfrm>
                    <a:prstGeom prst="rect">
                      <a:avLst/>
                    </a:prstGeom>
                    <a:noFill/>
                    <a:ln w="9525">
                      <a:noFill/>
                    </a:ln>
                  </pic:spPr>
                </pic:pic>
              </a:graphicData>
            </a:graphic>
          </wp:inline>
        </w:drawing>
      </w:r>
    </w:p>
    <w:p w14:paraId="78546148">
      <w:pPr>
        <w:spacing w:line="360" w:lineRule="auto"/>
        <w:ind w:firstLine="560" w:firstLineChars="200"/>
        <w:rPr>
          <w:rFonts w:hint="eastAsia" w:ascii="宋体" w:hAnsi="宋体" w:eastAsia="宋体" w:cs="宋体"/>
          <w:color w:val="auto"/>
          <w:sz w:val="28"/>
          <w:szCs w:val="28"/>
        </w:rPr>
      </w:pPr>
    </w:p>
    <w:p w14:paraId="3E99F9C7">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38" w:name="_Toc16646"/>
      <w:bookmarkStart w:id="139" w:name="_Toc28360"/>
      <w:r>
        <w:rPr>
          <w:rFonts w:hint="eastAsia" w:ascii="宋体" w:hAnsi="宋体" w:eastAsia="宋体" w:cs="宋体"/>
          <w:b/>
          <w:bCs/>
          <w:snapToGrid w:val="0"/>
          <w:color w:val="000000"/>
          <w:spacing w:val="17"/>
          <w:kern w:val="0"/>
          <w:sz w:val="28"/>
          <w:szCs w:val="28"/>
          <w:lang w:val="en-US" w:eastAsia="zh-CN" w:bidi="ar-SA"/>
        </w:rPr>
        <w:t>二、安全生产管理体系</w:t>
      </w:r>
      <w:bookmarkEnd w:id="138"/>
      <w:bookmarkEnd w:id="139"/>
    </w:p>
    <w:p w14:paraId="78F3DF3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项目安全生产管理体系如下框图：</w:t>
      </w:r>
    </w:p>
    <w:p w14:paraId="0F1F204F">
      <w:pPr>
        <w:spacing w:after="120" w:line="360" w:lineRule="auto"/>
        <w:ind w:left="-1050" w:leftChars="-500" w:firstLine="560" w:firstLineChars="200"/>
        <w:rPr>
          <w:rFonts w:hint="eastAsia" w:ascii="宋体" w:hAnsi="宋体" w:eastAsia="宋体" w:cs="宋体"/>
          <w:color w:val="auto"/>
          <w:sz w:val="28"/>
          <w:szCs w:val="28"/>
        </w:rPr>
      </w:pPr>
      <w:r>
        <w:rPr>
          <w:rFonts w:hint="eastAsia" w:ascii="宋体" w:hAnsi="宋体" w:eastAsia="宋体" w:cs="宋体"/>
          <w:sz w:val="28"/>
          <w:szCs w:val="28"/>
        </w:rPr>
        <mc:AlternateContent>
          <mc:Choice Requires="wpg">
            <w:drawing>
              <wp:inline distT="0" distB="0" distL="114300" distR="114300">
                <wp:extent cx="5856605" cy="5679440"/>
                <wp:effectExtent l="6350" t="6350" r="19685" b="13970"/>
                <wp:docPr id="49" name="组合 49"/>
                <wp:cNvGraphicFramePr/>
                <a:graphic xmlns:a="http://schemas.openxmlformats.org/drawingml/2006/main">
                  <a:graphicData uri="http://schemas.microsoft.com/office/word/2010/wordprocessingGroup">
                    <wpg:wgp>
                      <wpg:cNvGrpSpPr/>
                      <wpg:grpSpPr>
                        <a:xfrm>
                          <a:off x="0" y="0"/>
                          <a:ext cx="5856796" cy="5679484"/>
                          <a:chOff x="4671" y="36155"/>
                          <a:chExt cx="9224" cy="8944"/>
                        </a:xfrm>
                      </wpg:grpSpPr>
                      <wps:wsp>
                        <wps:cNvPr id="844" name="直接箭头连接符 844"/>
                        <wps:cNvCnPr/>
                        <wps:spPr>
                          <a:xfrm flipH="1">
                            <a:off x="7460" y="37480"/>
                            <a:ext cx="6" cy="313"/>
                          </a:xfrm>
                          <a:prstGeom prst="straightConnector1">
                            <a:avLst/>
                          </a:prstGeom>
                          <a:ln w="6350" cap="flat" cmpd="sng">
                            <a:solidFill>
                              <a:srgbClr val="000000"/>
                            </a:solidFill>
                            <a:prstDash val="solid"/>
                            <a:miter/>
                            <a:headEnd type="none" w="med" len="med"/>
                            <a:tailEnd type="none" w="med" len="med"/>
                          </a:ln>
                        </wps:spPr>
                        <wps:bodyPr/>
                      </wps:wsp>
                      <wpg:grpSp>
                        <wpg:cNvPr id="50" name="组合 925"/>
                        <wpg:cNvGrpSpPr/>
                        <wpg:grpSpPr>
                          <a:xfrm>
                            <a:off x="4671" y="36155"/>
                            <a:ext cx="9224" cy="8944"/>
                            <a:chOff x="6963" y="19034"/>
                            <a:chExt cx="9416" cy="8370"/>
                          </a:xfrm>
                        </wpg:grpSpPr>
                        <wpg:grpSp>
                          <wpg:cNvPr id="51" name="组合 885"/>
                          <wpg:cNvGrpSpPr/>
                          <wpg:grpSpPr>
                            <a:xfrm>
                              <a:off x="10073" y="26067"/>
                              <a:ext cx="2954" cy="1337"/>
                              <a:chOff x="10073" y="26067"/>
                              <a:chExt cx="2954" cy="1337"/>
                            </a:xfrm>
                          </wpg:grpSpPr>
                          <wps:wsp>
                            <wps:cNvPr id="865" name="矩形 865"/>
                            <wps:cNvSpPr/>
                            <wps:spPr>
                              <a:xfrm>
                                <a:off x="10073" y="26565"/>
                                <a:ext cx="2954" cy="83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4AB3405">
                                  <w:pPr>
                                    <w:jc w:val="center"/>
                                    <w:rPr>
                                      <w:rFonts w:hint="default" w:eastAsia="宋体"/>
                                      <w:sz w:val="24"/>
                                      <w:lang w:val="en-US" w:eastAsia="zh-CN"/>
                                    </w:rPr>
                                  </w:pPr>
                                  <w:r>
                                    <w:rPr>
                                      <w:rFonts w:hint="eastAsia" w:eastAsia="宋体"/>
                                      <w:sz w:val="24"/>
                                      <w:lang w:val="en-US" w:eastAsia="zh-CN"/>
                                    </w:rPr>
                                    <w:t>下属各施工班组</w:t>
                                  </w:r>
                                </w:p>
                              </w:txbxContent>
                            </wps:txbx>
                            <wps:bodyPr anchor="ctr" anchorCtr="0" upright="1"/>
                          </wps:wsp>
                          <wps:wsp>
                            <wps:cNvPr id="867" name="直接连接符 867"/>
                            <wps:cNvCnPr/>
                            <wps:spPr>
                              <a:xfrm flipH="1">
                                <a:off x="11507" y="26067"/>
                                <a:ext cx="11" cy="520"/>
                              </a:xfrm>
                              <a:prstGeom prst="line">
                                <a:avLst/>
                              </a:prstGeom>
                              <a:ln w="6350" cap="flat" cmpd="sng">
                                <a:solidFill>
                                  <a:srgbClr val="000000"/>
                                </a:solidFill>
                                <a:prstDash val="solid"/>
                                <a:miter/>
                                <a:headEnd type="none" w="med" len="med"/>
                                <a:tailEnd type="none" w="med" len="med"/>
                              </a:ln>
                            </wps:spPr>
                            <wps:bodyPr upright="1"/>
                          </wps:wsp>
                        </wpg:grpSp>
                        <wpg:grpSp>
                          <wpg:cNvPr id="52" name="组合 924"/>
                          <wpg:cNvGrpSpPr/>
                          <wpg:grpSpPr>
                            <a:xfrm>
                              <a:off x="6963" y="19034"/>
                              <a:ext cx="9416" cy="7046"/>
                              <a:chOff x="6963" y="19034"/>
                              <a:chExt cx="9416" cy="7046"/>
                            </a:xfrm>
                          </wpg:grpSpPr>
                          <wps:wsp>
                            <wps:cNvPr id="886" name="直接连接符 886"/>
                            <wps:cNvCnPr/>
                            <wps:spPr>
                              <a:xfrm>
                                <a:off x="7275" y="26072"/>
                                <a:ext cx="8757" cy="0"/>
                              </a:xfrm>
                              <a:prstGeom prst="line">
                                <a:avLst/>
                              </a:prstGeom>
                              <a:ln w="6350" cap="flat" cmpd="sng">
                                <a:solidFill>
                                  <a:srgbClr val="000000"/>
                                </a:solidFill>
                                <a:prstDash val="solid"/>
                                <a:miter/>
                                <a:headEnd type="none" w="med" len="med"/>
                                <a:tailEnd type="none" w="med" len="med"/>
                              </a:ln>
                            </wps:spPr>
                            <wps:bodyPr upright="1"/>
                          </wps:wsp>
                          <wps:wsp>
                            <wps:cNvPr id="887" name="直接连接符 887"/>
                            <wps:cNvCnPr/>
                            <wps:spPr>
                              <a:xfrm>
                                <a:off x="7263" y="25660"/>
                                <a:ext cx="0" cy="420"/>
                              </a:xfrm>
                              <a:prstGeom prst="line">
                                <a:avLst/>
                              </a:prstGeom>
                              <a:ln w="6350" cap="flat" cmpd="sng">
                                <a:solidFill>
                                  <a:srgbClr val="000000"/>
                                </a:solidFill>
                                <a:prstDash val="solid"/>
                                <a:miter/>
                                <a:headEnd type="none" w="med" len="med"/>
                                <a:tailEnd type="none" w="med" len="med"/>
                              </a:ln>
                            </wps:spPr>
                            <wps:bodyPr upright="1"/>
                          </wps:wsp>
                          <wps:wsp>
                            <wps:cNvPr id="888" name="直接连接符 888"/>
                            <wps:cNvCnPr/>
                            <wps:spPr>
                              <a:xfrm>
                                <a:off x="8427" y="25660"/>
                                <a:ext cx="0" cy="420"/>
                              </a:xfrm>
                              <a:prstGeom prst="line">
                                <a:avLst/>
                              </a:prstGeom>
                              <a:ln w="6350" cap="flat" cmpd="sng">
                                <a:solidFill>
                                  <a:srgbClr val="000000"/>
                                </a:solidFill>
                                <a:prstDash val="solid"/>
                                <a:miter/>
                                <a:headEnd type="none" w="med" len="med"/>
                                <a:tailEnd type="none" w="med" len="med"/>
                              </a:ln>
                            </wps:spPr>
                            <wps:bodyPr upright="1"/>
                          </wps:wsp>
                          <wps:wsp>
                            <wps:cNvPr id="889" name="直接连接符 889"/>
                            <wps:cNvCnPr/>
                            <wps:spPr>
                              <a:xfrm>
                                <a:off x="9579" y="25660"/>
                                <a:ext cx="0" cy="420"/>
                              </a:xfrm>
                              <a:prstGeom prst="line">
                                <a:avLst/>
                              </a:prstGeom>
                              <a:ln w="6350" cap="flat" cmpd="sng">
                                <a:solidFill>
                                  <a:srgbClr val="000000"/>
                                </a:solidFill>
                                <a:prstDash val="solid"/>
                                <a:miter/>
                                <a:headEnd type="none" w="med" len="med"/>
                                <a:tailEnd type="none" w="med" len="med"/>
                              </a:ln>
                            </wps:spPr>
                            <wps:bodyPr upright="1"/>
                          </wps:wsp>
                          <wps:wsp>
                            <wps:cNvPr id="890" name="直接连接符 890"/>
                            <wps:cNvCnPr/>
                            <wps:spPr>
                              <a:xfrm>
                                <a:off x="10731" y="25660"/>
                                <a:ext cx="0" cy="420"/>
                              </a:xfrm>
                              <a:prstGeom prst="line">
                                <a:avLst/>
                              </a:prstGeom>
                              <a:ln w="6350" cap="flat" cmpd="sng">
                                <a:solidFill>
                                  <a:srgbClr val="000000"/>
                                </a:solidFill>
                                <a:prstDash val="solid"/>
                                <a:miter/>
                                <a:headEnd type="none" w="med" len="med"/>
                                <a:tailEnd type="none" w="med" len="med"/>
                              </a:ln>
                            </wps:spPr>
                            <wps:bodyPr upright="1"/>
                          </wps:wsp>
                          <wps:wsp>
                            <wps:cNvPr id="891" name="矩形 891"/>
                            <wps:cNvSpPr/>
                            <wps:spPr>
                              <a:xfrm>
                                <a:off x="6963" y="22484"/>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D2DA0AB">
                                  <w:pPr>
                                    <w:jc w:val="center"/>
                                    <w:rPr>
                                      <w:sz w:val="24"/>
                                    </w:rPr>
                                  </w:pPr>
                                  <w:r>
                                    <w:rPr>
                                      <w:rFonts w:hint="eastAsia"/>
                                      <w:sz w:val="24"/>
                                    </w:rPr>
                                    <w:t>工程技术科</w:t>
                                  </w:r>
                                </w:p>
                              </w:txbxContent>
                            </wps:txbx>
                            <wps:bodyPr anchor="ctr" anchorCtr="0" upright="1"/>
                          </wps:wsp>
                          <wps:wsp>
                            <wps:cNvPr id="892" name="矩形 892"/>
                            <wps:cNvSpPr/>
                            <wps:spPr>
                              <a:xfrm>
                                <a:off x="8089" y="22484"/>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668DB2F">
                                  <w:pPr>
                                    <w:jc w:val="center"/>
                                    <w:rPr>
                                      <w:sz w:val="24"/>
                                    </w:rPr>
                                  </w:pPr>
                                  <w:r>
                                    <w:rPr>
                                      <w:rFonts w:hint="eastAsia"/>
                                      <w:sz w:val="24"/>
                                    </w:rPr>
                                    <w:t>试验室</w:t>
                                  </w:r>
                                </w:p>
                              </w:txbxContent>
                            </wps:txbx>
                            <wps:bodyPr anchor="ctr" anchorCtr="0" upright="1"/>
                          </wps:wsp>
                          <wps:wsp>
                            <wps:cNvPr id="893" name="矩形 893"/>
                            <wps:cNvSpPr/>
                            <wps:spPr>
                              <a:xfrm>
                                <a:off x="9216" y="22484"/>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23E674">
                                  <w:pPr>
                                    <w:jc w:val="center"/>
                                    <w:rPr>
                                      <w:sz w:val="24"/>
                                    </w:rPr>
                                  </w:pPr>
                                  <w:r>
                                    <w:rPr>
                                      <w:rFonts w:hint="eastAsia"/>
                                      <w:sz w:val="24"/>
                                    </w:rPr>
                                    <w:t>质检科</w:t>
                                  </w:r>
                                </w:p>
                              </w:txbxContent>
                            </wps:txbx>
                            <wps:bodyPr anchor="ctr" anchorCtr="0" upright="1"/>
                          </wps:wsp>
                          <wps:wsp>
                            <wps:cNvPr id="20" name="矩形 894"/>
                            <wps:cNvSpPr/>
                            <wps:spPr>
                              <a:xfrm>
                                <a:off x="10343" y="22484"/>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9AAF0F4">
                                  <w:pPr>
                                    <w:jc w:val="center"/>
                                    <w:rPr>
                                      <w:sz w:val="24"/>
                                    </w:rPr>
                                  </w:pPr>
                                  <w:r>
                                    <w:rPr>
                                      <w:rFonts w:hint="eastAsia"/>
                                      <w:sz w:val="24"/>
                                    </w:rPr>
                                    <w:t>安全协调科</w:t>
                                  </w:r>
                                </w:p>
                              </w:txbxContent>
                            </wps:txbx>
                            <wps:bodyPr anchor="ctr" anchorCtr="0" upright="1"/>
                          </wps:wsp>
                          <wps:wsp>
                            <wps:cNvPr id="895" name="矩形 895"/>
                            <wps:cNvSpPr/>
                            <wps:spPr>
                              <a:xfrm>
                                <a:off x="11558" y="22484"/>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34BDEA7">
                                  <w:pPr>
                                    <w:jc w:val="center"/>
                                    <w:rPr>
                                      <w:sz w:val="24"/>
                                    </w:rPr>
                                  </w:pPr>
                                  <w:r>
                                    <w:rPr>
                                      <w:rFonts w:hint="eastAsia"/>
                                      <w:sz w:val="24"/>
                                    </w:rPr>
                                    <w:t>材料设备科</w:t>
                                  </w:r>
                                </w:p>
                              </w:txbxContent>
                            </wps:txbx>
                            <wps:bodyPr anchor="ctr" anchorCtr="0" upright="1"/>
                          </wps:wsp>
                          <wps:wsp>
                            <wps:cNvPr id="896" name="矩形 896"/>
                            <wps:cNvSpPr/>
                            <wps:spPr>
                              <a:xfrm>
                                <a:off x="12622" y="22459"/>
                                <a:ext cx="753" cy="319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B12E43D">
                                  <w:pPr>
                                    <w:jc w:val="center"/>
                                    <w:rPr>
                                      <w:sz w:val="24"/>
                                    </w:rPr>
                                  </w:pPr>
                                  <w:r>
                                    <w:rPr>
                                      <w:rFonts w:hint="eastAsia"/>
                                      <w:sz w:val="24"/>
                                    </w:rPr>
                                    <w:t>财务科</w:t>
                                  </w:r>
                                </w:p>
                              </w:txbxContent>
                            </wps:txbx>
                            <wps:bodyPr anchor="ctr" anchorCtr="0" upright="1"/>
                          </wps:wsp>
                          <wps:wsp>
                            <wps:cNvPr id="897" name="矩形 897"/>
                            <wps:cNvSpPr/>
                            <wps:spPr>
                              <a:xfrm>
                                <a:off x="13611" y="22459"/>
                                <a:ext cx="753" cy="322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BD00C58">
                                  <w:pPr>
                                    <w:jc w:val="center"/>
                                    <w:rPr>
                                      <w:sz w:val="24"/>
                                    </w:rPr>
                                  </w:pPr>
                                  <w:r>
                                    <w:rPr>
                                      <w:rFonts w:hint="eastAsia"/>
                                      <w:sz w:val="24"/>
                                    </w:rPr>
                                    <w:t>合同统计科</w:t>
                                  </w:r>
                                </w:p>
                              </w:txbxContent>
                            </wps:txbx>
                            <wps:bodyPr anchor="ctr" anchorCtr="0" upright="1"/>
                          </wps:wsp>
                          <wps:wsp>
                            <wps:cNvPr id="898" name="矩形 898"/>
                            <wps:cNvSpPr/>
                            <wps:spPr>
                              <a:xfrm>
                                <a:off x="14613" y="22459"/>
                                <a:ext cx="753" cy="322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D9702F0">
                                  <w:pPr>
                                    <w:jc w:val="center"/>
                                    <w:rPr>
                                      <w:sz w:val="24"/>
                                    </w:rPr>
                                  </w:pPr>
                                  <w:r>
                                    <w:rPr>
                                      <w:rFonts w:hint="eastAsia"/>
                                      <w:sz w:val="24"/>
                                    </w:rPr>
                                    <w:t>综合办公室</w:t>
                                  </w:r>
                                </w:p>
                              </w:txbxContent>
                            </wps:txbx>
                            <wps:bodyPr anchor="ctr" anchorCtr="0" upright="1"/>
                          </wps:wsp>
                          <wps:wsp>
                            <wps:cNvPr id="899" name="直接连接符 899"/>
                            <wps:cNvCnPr/>
                            <wps:spPr>
                              <a:xfrm>
                                <a:off x="9792" y="21696"/>
                                <a:ext cx="3464" cy="0"/>
                              </a:xfrm>
                              <a:prstGeom prst="line">
                                <a:avLst/>
                              </a:prstGeom>
                              <a:ln w="6350" cap="flat" cmpd="sng">
                                <a:solidFill>
                                  <a:srgbClr val="000000"/>
                                </a:solidFill>
                                <a:prstDash val="solid"/>
                                <a:miter/>
                                <a:headEnd type="none" w="med" len="med"/>
                                <a:tailEnd type="none" w="med" len="med"/>
                              </a:ln>
                            </wps:spPr>
                            <wps:bodyPr upright="1"/>
                          </wps:wsp>
                          <wps:wsp>
                            <wps:cNvPr id="900" name="直接连接符 900"/>
                            <wps:cNvCnPr/>
                            <wps:spPr>
                              <a:xfrm>
                                <a:off x="7288" y="22096"/>
                                <a:ext cx="8758" cy="0"/>
                              </a:xfrm>
                              <a:prstGeom prst="line">
                                <a:avLst/>
                              </a:prstGeom>
                              <a:ln w="6350" cap="flat" cmpd="sng">
                                <a:solidFill>
                                  <a:srgbClr val="000000"/>
                                </a:solidFill>
                                <a:prstDash val="solid"/>
                                <a:miter/>
                                <a:headEnd type="none" w="med" len="med"/>
                                <a:tailEnd type="none" w="med" len="med"/>
                              </a:ln>
                            </wps:spPr>
                            <wps:bodyPr upright="1"/>
                          </wps:wsp>
                          <wps:wsp>
                            <wps:cNvPr id="901" name="直接连接符 901"/>
                            <wps:cNvCnPr/>
                            <wps:spPr>
                              <a:xfrm>
                                <a:off x="7276" y="22096"/>
                                <a:ext cx="0" cy="382"/>
                              </a:xfrm>
                              <a:prstGeom prst="line">
                                <a:avLst/>
                              </a:prstGeom>
                              <a:ln w="6350" cap="flat" cmpd="sng">
                                <a:solidFill>
                                  <a:srgbClr val="000000"/>
                                </a:solidFill>
                                <a:prstDash val="solid"/>
                                <a:miter/>
                                <a:headEnd type="none" w="med" len="med"/>
                                <a:tailEnd type="none" w="med" len="med"/>
                              </a:ln>
                            </wps:spPr>
                            <wps:bodyPr upright="1"/>
                          </wps:wsp>
                          <wps:wsp>
                            <wps:cNvPr id="902" name="直接连接符 902"/>
                            <wps:cNvCnPr/>
                            <wps:spPr>
                              <a:xfrm>
                                <a:off x="8465" y="22096"/>
                                <a:ext cx="0" cy="382"/>
                              </a:xfrm>
                              <a:prstGeom prst="line">
                                <a:avLst/>
                              </a:prstGeom>
                              <a:ln w="6350" cap="flat" cmpd="sng">
                                <a:solidFill>
                                  <a:srgbClr val="000000"/>
                                </a:solidFill>
                                <a:prstDash val="solid"/>
                                <a:miter/>
                                <a:headEnd type="none" w="med" len="med"/>
                                <a:tailEnd type="none" w="med" len="med"/>
                              </a:ln>
                            </wps:spPr>
                            <wps:bodyPr upright="1"/>
                          </wps:wsp>
                          <wps:wsp>
                            <wps:cNvPr id="903" name="直接连接符 903"/>
                            <wps:cNvCnPr/>
                            <wps:spPr>
                              <a:xfrm>
                                <a:off x="9592" y="22134"/>
                                <a:ext cx="0" cy="351"/>
                              </a:xfrm>
                              <a:prstGeom prst="line">
                                <a:avLst/>
                              </a:prstGeom>
                              <a:ln w="6350" cap="flat" cmpd="sng">
                                <a:solidFill>
                                  <a:srgbClr val="000000"/>
                                </a:solidFill>
                                <a:prstDash val="solid"/>
                                <a:miter/>
                                <a:headEnd type="none" w="med" len="med"/>
                                <a:tailEnd type="none" w="med" len="med"/>
                              </a:ln>
                            </wps:spPr>
                            <wps:bodyPr upright="1"/>
                          </wps:wsp>
                          <wps:wsp>
                            <wps:cNvPr id="21" name="直接连接符 904"/>
                            <wps:cNvCnPr/>
                            <wps:spPr>
                              <a:xfrm>
                                <a:off x="10744" y="22134"/>
                                <a:ext cx="0" cy="382"/>
                              </a:xfrm>
                              <a:prstGeom prst="line">
                                <a:avLst/>
                              </a:prstGeom>
                              <a:ln w="6350" cap="flat" cmpd="sng">
                                <a:solidFill>
                                  <a:srgbClr val="000000"/>
                                </a:solidFill>
                                <a:prstDash val="solid"/>
                                <a:miter/>
                                <a:headEnd type="none" w="med" len="med"/>
                                <a:tailEnd type="none" w="med" len="med"/>
                              </a:ln>
                            </wps:spPr>
                            <wps:bodyPr upright="1"/>
                          </wps:wsp>
                          <wps:wsp>
                            <wps:cNvPr id="905" name="直接连接符 905"/>
                            <wps:cNvCnPr/>
                            <wps:spPr>
                              <a:xfrm>
                                <a:off x="11933" y="22134"/>
                                <a:ext cx="0" cy="382"/>
                              </a:xfrm>
                              <a:prstGeom prst="line">
                                <a:avLst/>
                              </a:prstGeom>
                              <a:ln w="6350" cap="flat" cmpd="sng">
                                <a:solidFill>
                                  <a:srgbClr val="000000"/>
                                </a:solidFill>
                                <a:prstDash val="solid"/>
                                <a:miter/>
                                <a:headEnd type="none" w="med" len="med"/>
                                <a:tailEnd type="none" w="med" len="med"/>
                              </a:ln>
                            </wps:spPr>
                            <wps:bodyPr upright="1"/>
                          </wps:wsp>
                          <wps:wsp>
                            <wps:cNvPr id="906" name="直接连接符 906"/>
                            <wps:cNvCnPr/>
                            <wps:spPr>
                              <a:xfrm>
                                <a:off x="12972" y="22134"/>
                                <a:ext cx="0" cy="382"/>
                              </a:xfrm>
                              <a:prstGeom prst="line">
                                <a:avLst/>
                              </a:prstGeom>
                              <a:ln w="6350" cap="flat" cmpd="sng">
                                <a:solidFill>
                                  <a:srgbClr val="000000"/>
                                </a:solidFill>
                                <a:prstDash val="solid"/>
                                <a:miter/>
                                <a:headEnd type="none" w="med" len="med"/>
                                <a:tailEnd type="none" w="med" len="med"/>
                              </a:ln>
                            </wps:spPr>
                            <wps:bodyPr upright="1"/>
                          </wps:wsp>
                          <wps:wsp>
                            <wps:cNvPr id="907" name="直接连接符 907"/>
                            <wps:cNvCnPr/>
                            <wps:spPr>
                              <a:xfrm>
                                <a:off x="13987" y="22134"/>
                                <a:ext cx="0" cy="382"/>
                              </a:xfrm>
                              <a:prstGeom prst="line">
                                <a:avLst/>
                              </a:prstGeom>
                              <a:ln w="6350" cap="flat" cmpd="sng">
                                <a:solidFill>
                                  <a:srgbClr val="000000"/>
                                </a:solidFill>
                                <a:prstDash val="solid"/>
                                <a:miter/>
                                <a:headEnd type="none" w="med" len="med"/>
                                <a:tailEnd type="none" w="med" len="med"/>
                              </a:ln>
                            </wps:spPr>
                            <wps:bodyPr upright="1"/>
                          </wps:wsp>
                          <wps:wsp>
                            <wps:cNvPr id="908" name="直接连接符 908"/>
                            <wps:cNvCnPr/>
                            <wps:spPr>
                              <a:xfrm>
                                <a:off x="14963" y="22134"/>
                                <a:ext cx="0" cy="382"/>
                              </a:xfrm>
                              <a:prstGeom prst="line">
                                <a:avLst/>
                              </a:prstGeom>
                              <a:ln w="6350" cap="flat" cmpd="sng">
                                <a:solidFill>
                                  <a:srgbClr val="000000"/>
                                </a:solidFill>
                                <a:prstDash val="solid"/>
                                <a:miter/>
                                <a:headEnd type="none" w="med" len="med"/>
                                <a:tailEnd type="none" w="med" len="med"/>
                              </a:ln>
                            </wps:spPr>
                            <wps:bodyPr upright="1"/>
                          </wps:wsp>
                          <wps:wsp>
                            <wps:cNvPr id="909" name="直接连接符 909"/>
                            <wps:cNvCnPr/>
                            <wps:spPr>
                              <a:xfrm>
                                <a:off x="16040" y="22096"/>
                                <a:ext cx="0" cy="382"/>
                              </a:xfrm>
                              <a:prstGeom prst="line">
                                <a:avLst/>
                              </a:prstGeom>
                              <a:ln w="6350" cap="flat" cmpd="sng">
                                <a:solidFill>
                                  <a:srgbClr val="000000"/>
                                </a:solidFill>
                                <a:prstDash val="solid"/>
                                <a:miter/>
                                <a:headEnd type="none" w="med" len="med"/>
                                <a:tailEnd type="none" w="med" len="med"/>
                              </a:ln>
                            </wps:spPr>
                            <wps:bodyPr upright="1"/>
                          </wps:wsp>
                          <wps:wsp>
                            <wps:cNvPr id="910" name="直接连接符 910"/>
                            <wps:cNvCnPr/>
                            <wps:spPr>
                              <a:xfrm>
                                <a:off x="11558" y="21670"/>
                                <a:ext cx="0" cy="432"/>
                              </a:xfrm>
                              <a:prstGeom prst="line">
                                <a:avLst/>
                              </a:prstGeom>
                              <a:ln w="6350" cap="flat" cmpd="sng">
                                <a:solidFill>
                                  <a:srgbClr val="000000"/>
                                </a:solidFill>
                                <a:prstDash val="solid"/>
                                <a:miter/>
                                <a:headEnd type="none" w="med" len="med"/>
                                <a:tailEnd type="none" w="med" len="med"/>
                              </a:ln>
                            </wps:spPr>
                            <wps:bodyPr upright="1"/>
                          </wps:wsp>
                          <wps:wsp>
                            <wps:cNvPr id="911" name="矩形 911"/>
                            <wps:cNvSpPr/>
                            <wps:spPr>
                              <a:xfrm>
                                <a:off x="15627" y="22459"/>
                                <a:ext cx="753" cy="3226"/>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FBAB42">
                                  <w:pPr>
                                    <w:jc w:val="center"/>
                                    <w:rPr>
                                      <w:sz w:val="24"/>
                                    </w:rPr>
                                  </w:pPr>
                                  <w:r>
                                    <w:rPr>
                                      <w:rFonts w:hint="eastAsia"/>
                                      <w:sz w:val="24"/>
                                    </w:rPr>
                                    <w:t>医务室</w:t>
                                  </w:r>
                                </w:p>
                              </w:txbxContent>
                            </wps:txbx>
                            <wps:bodyPr anchor="ctr" anchorCtr="0" upright="1"/>
                          </wps:wsp>
                          <wps:wsp>
                            <wps:cNvPr id="912" name="直接连接符 912"/>
                            <wps:cNvCnPr/>
                            <wps:spPr>
                              <a:xfrm>
                                <a:off x="16040" y="25635"/>
                                <a:ext cx="0" cy="420"/>
                              </a:xfrm>
                              <a:prstGeom prst="line">
                                <a:avLst/>
                              </a:prstGeom>
                              <a:ln w="6350" cap="flat" cmpd="sng">
                                <a:solidFill>
                                  <a:srgbClr val="000000"/>
                                </a:solidFill>
                                <a:prstDash val="solid"/>
                                <a:miter/>
                                <a:headEnd type="none" w="med" len="med"/>
                                <a:tailEnd type="none" w="med" len="med"/>
                              </a:ln>
                            </wps:spPr>
                            <wps:bodyPr upright="1"/>
                          </wps:wsp>
                          <wps:wsp>
                            <wps:cNvPr id="913" name="直接连接符 913"/>
                            <wps:cNvCnPr/>
                            <wps:spPr>
                              <a:xfrm>
                                <a:off x="11983" y="25635"/>
                                <a:ext cx="0" cy="420"/>
                              </a:xfrm>
                              <a:prstGeom prst="line">
                                <a:avLst/>
                              </a:prstGeom>
                              <a:ln w="6350" cap="flat" cmpd="sng">
                                <a:solidFill>
                                  <a:srgbClr val="000000"/>
                                </a:solidFill>
                                <a:prstDash val="solid"/>
                                <a:miter/>
                                <a:headEnd type="none" w="med" len="med"/>
                                <a:tailEnd type="none" w="med" len="med"/>
                              </a:ln>
                            </wps:spPr>
                            <wps:bodyPr upright="1"/>
                          </wps:wsp>
                          <wps:wsp>
                            <wps:cNvPr id="914" name="直接连接符 914"/>
                            <wps:cNvCnPr/>
                            <wps:spPr>
                              <a:xfrm>
                                <a:off x="12972" y="25635"/>
                                <a:ext cx="0" cy="420"/>
                              </a:xfrm>
                              <a:prstGeom prst="line">
                                <a:avLst/>
                              </a:prstGeom>
                              <a:ln w="6350" cap="flat" cmpd="sng">
                                <a:solidFill>
                                  <a:srgbClr val="000000"/>
                                </a:solidFill>
                                <a:prstDash val="solid"/>
                                <a:miter/>
                                <a:headEnd type="none" w="med" len="med"/>
                                <a:tailEnd type="none" w="med" len="med"/>
                              </a:ln>
                            </wps:spPr>
                            <wps:bodyPr upright="1"/>
                          </wps:wsp>
                          <wps:wsp>
                            <wps:cNvPr id="915" name="直接连接符 915"/>
                            <wps:cNvCnPr/>
                            <wps:spPr>
                              <a:xfrm>
                                <a:off x="13987" y="25635"/>
                                <a:ext cx="0" cy="420"/>
                              </a:xfrm>
                              <a:prstGeom prst="line">
                                <a:avLst/>
                              </a:prstGeom>
                              <a:ln w="6350" cap="flat" cmpd="sng">
                                <a:solidFill>
                                  <a:srgbClr val="000000"/>
                                </a:solidFill>
                                <a:prstDash val="solid"/>
                                <a:miter/>
                                <a:headEnd type="none" w="med" len="med"/>
                                <a:tailEnd type="none" w="med" len="med"/>
                              </a:ln>
                            </wps:spPr>
                            <wps:bodyPr upright="1"/>
                          </wps:wsp>
                          <wps:wsp>
                            <wps:cNvPr id="916" name="直接连接符 916"/>
                            <wps:cNvCnPr/>
                            <wps:spPr>
                              <a:xfrm>
                                <a:off x="15026" y="25635"/>
                                <a:ext cx="0" cy="420"/>
                              </a:xfrm>
                              <a:prstGeom prst="line">
                                <a:avLst/>
                              </a:prstGeom>
                              <a:ln w="6350" cap="flat" cmpd="sng">
                                <a:solidFill>
                                  <a:srgbClr val="000000"/>
                                </a:solidFill>
                                <a:prstDash val="solid"/>
                                <a:miter/>
                                <a:headEnd type="none" w="med" len="med"/>
                                <a:tailEnd type="none" w="med" len="med"/>
                              </a:ln>
                            </wps:spPr>
                            <wps:bodyPr upright="1"/>
                          </wps:wsp>
                          <wps:wsp>
                            <wps:cNvPr id="917" name="矩形 917"/>
                            <wps:cNvSpPr/>
                            <wps:spPr>
                              <a:xfrm>
                                <a:off x="10418" y="19034"/>
                                <a:ext cx="2185" cy="8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E586954">
                                  <w:pPr>
                                    <w:jc w:val="center"/>
                                    <w:rPr>
                                      <w:sz w:val="24"/>
                                    </w:rPr>
                                  </w:pPr>
                                  <w:r>
                                    <w:rPr>
                                      <w:rFonts w:hint="eastAsia"/>
                                      <w:sz w:val="24"/>
                                    </w:rPr>
                                    <w:t>项目经理</w:t>
                                  </w:r>
                                </w:p>
                              </w:txbxContent>
                            </wps:txbx>
                            <wps:bodyPr anchor="ctr" anchorCtr="0" upright="1"/>
                          </wps:wsp>
                          <wps:wsp>
                            <wps:cNvPr id="918" name="直接连接符 918"/>
                            <wps:cNvCnPr/>
                            <wps:spPr>
                              <a:xfrm>
                                <a:off x="11545" y="19835"/>
                                <a:ext cx="0" cy="421"/>
                              </a:xfrm>
                              <a:prstGeom prst="line">
                                <a:avLst/>
                              </a:prstGeom>
                              <a:ln w="6350" cap="flat" cmpd="sng">
                                <a:solidFill>
                                  <a:srgbClr val="000000"/>
                                </a:solidFill>
                                <a:prstDash val="solid"/>
                                <a:miter/>
                                <a:headEnd type="none" w="med" len="med"/>
                                <a:tailEnd type="none" w="med" len="med"/>
                              </a:ln>
                            </wps:spPr>
                            <wps:bodyPr upright="1"/>
                          </wps:wsp>
                          <wps:wsp>
                            <wps:cNvPr id="919" name="矩形 919"/>
                            <wps:cNvSpPr/>
                            <wps:spPr>
                              <a:xfrm>
                                <a:off x="8915" y="20571"/>
                                <a:ext cx="2184" cy="8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D24F1CB">
                                  <w:pPr>
                                    <w:jc w:val="center"/>
                                    <w:rPr>
                                      <w:sz w:val="24"/>
                                    </w:rPr>
                                  </w:pPr>
                                  <w:r>
                                    <w:rPr>
                                      <w:rFonts w:hint="eastAsia"/>
                                      <w:sz w:val="24"/>
                                    </w:rPr>
                                    <w:t>项目总工程师</w:t>
                                  </w:r>
                                </w:p>
                              </w:txbxContent>
                            </wps:txbx>
                            <wps:bodyPr anchor="ctr" anchorCtr="0" upright="1"/>
                          </wps:wsp>
                          <wps:wsp>
                            <wps:cNvPr id="920" name="矩形 920"/>
                            <wps:cNvSpPr/>
                            <wps:spPr>
                              <a:xfrm>
                                <a:off x="12033" y="20596"/>
                                <a:ext cx="2184" cy="8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DEE33FB">
                                  <w:pPr>
                                    <w:jc w:val="center"/>
                                    <w:rPr>
                                      <w:sz w:val="24"/>
                                    </w:rPr>
                                  </w:pPr>
                                  <w:r>
                                    <w:rPr>
                                      <w:rFonts w:hint="eastAsia"/>
                                      <w:sz w:val="24"/>
                                    </w:rPr>
                                    <w:t>项目副经理</w:t>
                                  </w:r>
                                </w:p>
                              </w:txbxContent>
                            </wps:txbx>
                            <wps:bodyPr anchor="ctr" anchorCtr="0" upright="1"/>
                          </wps:wsp>
                          <wps:wsp>
                            <wps:cNvPr id="921" name="直接连接符 921"/>
                            <wps:cNvCnPr/>
                            <wps:spPr>
                              <a:xfrm>
                                <a:off x="9804" y="20283"/>
                                <a:ext cx="3464" cy="0"/>
                              </a:xfrm>
                              <a:prstGeom prst="line">
                                <a:avLst/>
                              </a:prstGeom>
                              <a:ln w="6350" cap="flat" cmpd="sng">
                                <a:solidFill>
                                  <a:srgbClr val="000000"/>
                                </a:solidFill>
                                <a:prstDash val="solid"/>
                                <a:miter/>
                                <a:headEnd type="none" w="med" len="med"/>
                                <a:tailEnd type="none" w="med" len="med"/>
                              </a:ln>
                            </wps:spPr>
                            <wps:bodyPr upright="1"/>
                          </wps:wsp>
                          <wps:wsp>
                            <wps:cNvPr id="922" name="直接连接符 922"/>
                            <wps:cNvCnPr/>
                            <wps:spPr>
                              <a:xfrm>
                                <a:off x="9779" y="21384"/>
                                <a:ext cx="0" cy="312"/>
                              </a:xfrm>
                              <a:prstGeom prst="line">
                                <a:avLst/>
                              </a:prstGeom>
                              <a:ln w="6350" cap="flat" cmpd="sng">
                                <a:solidFill>
                                  <a:srgbClr val="000000"/>
                                </a:solidFill>
                                <a:prstDash val="solid"/>
                                <a:miter/>
                                <a:headEnd type="none" w="med" len="med"/>
                                <a:tailEnd type="none" w="med" len="med"/>
                              </a:ln>
                            </wps:spPr>
                            <wps:bodyPr upright="1"/>
                          </wps:wsp>
                          <wps:wsp>
                            <wps:cNvPr id="923" name="直接连接符 923"/>
                            <wps:cNvCnPr/>
                            <wps:spPr>
                              <a:xfrm>
                                <a:off x="13247" y="21384"/>
                                <a:ext cx="0" cy="312"/>
                              </a:xfrm>
                              <a:prstGeom prst="line">
                                <a:avLst/>
                              </a:prstGeom>
                              <a:ln w="6350" cap="flat" cmpd="sng">
                                <a:solidFill>
                                  <a:srgbClr val="000000"/>
                                </a:solidFill>
                                <a:prstDash val="solid"/>
                                <a:miter/>
                                <a:headEnd type="none" w="med" len="med"/>
                                <a:tailEnd type="none" w="med" len="med"/>
                              </a:ln>
                            </wps:spPr>
                            <wps:bodyPr upright="1"/>
                          </wps:wsp>
                        </wpg:grpSp>
                      </wpg:grpSp>
                      <wps:wsp>
                        <wps:cNvPr id="926" name="直接箭头连接符 926"/>
                        <wps:cNvCnPr/>
                        <wps:spPr>
                          <a:xfrm flipH="1">
                            <a:off x="10860" y="37500"/>
                            <a:ext cx="6" cy="313"/>
                          </a:xfrm>
                          <a:prstGeom prst="straightConnector1">
                            <a:avLst/>
                          </a:prstGeom>
                          <a:ln w="6350" cap="flat" cmpd="sng">
                            <a:solidFill>
                              <a:srgbClr val="000000"/>
                            </a:solidFill>
                            <a:prstDash val="solid"/>
                            <a:miter/>
                            <a:headEnd type="none" w="med" len="med"/>
                            <a:tailEnd type="none" w="med" len="med"/>
                          </a:ln>
                        </wps:spPr>
                        <wps:bodyPr/>
                      </wps:wsp>
                    </wpg:wgp>
                  </a:graphicData>
                </a:graphic>
              </wp:inline>
            </w:drawing>
          </mc:Choice>
          <mc:Fallback>
            <w:pict>
              <v:group id="_x0000_s1026" o:spid="_x0000_s1026" o:spt="203" style="height:447.2pt;width:461.15pt;" coordorigin="4671,36155" coordsize="9224,8944" o:gfxdata="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">
                <o:lock v:ext="edit" aspectratio="f"/>
                <v:shape id="_x0000_s1026" o:spid="_x0000_s1026" o:spt="32" type="#_x0000_t32" style="position:absolute;left:7460;top:37480;flip:x;height:313;width:6;" filled="f" stroked="t" coordsize="21600,21600" o:gfxdata="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Wkna/&#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group id="组合 925" o:spid="_x0000_s1026" o:spt="203" style="position:absolute;left:4671;top:36155;height:8944;width:9224;" coordorigin="6963,19034" coordsize="9416,837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组合 885" o:spid="_x0000_s1026" o:spt="203" style="position:absolute;left:10073;top:26067;height:1337;width:2954;" coordorigin="10073,26067" coordsize="2954,133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_x0000_s1026" o:spid="_x0000_s1026" o:spt="1" style="position:absolute;left:10073;top:26565;height:839;width:2954;v-text-anchor:middle;" fillcolor="#FFFFFF" filled="t" stroked="t" coordsize="21600,21600" o:gfxdata="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rDR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4AB3405">
                            <w:pPr>
                              <w:jc w:val="center"/>
                              <w:rPr>
                                <w:rFonts w:hint="default" w:eastAsia="宋体"/>
                                <w:sz w:val="24"/>
                                <w:lang w:val="en-US" w:eastAsia="zh-CN"/>
                              </w:rPr>
                            </w:pPr>
                            <w:r>
                              <w:rPr>
                                <w:rFonts w:hint="eastAsia" w:eastAsia="宋体"/>
                                <w:sz w:val="24"/>
                                <w:lang w:val="en-US" w:eastAsia="zh-CN"/>
                              </w:rPr>
                              <w:t>下属各施工班组</w:t>
                            </w:r>
                          </w:p>
                        </w:txbxContent>
                      </v:textbox>
                    </v:rect>
                    <v:line id="_x0000_s1026" o:spid="_x0000_s1026" o:spt="20" style="position:absolute;left:11507;top:26067;flip:x;height:520;width:11;" filled="f" stroked="t" coordsize="21600,21600" o:gfxdata="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iV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group id="组合 924" o:spid="_x0000_s1026" o:spt="203" style="position:absolute;left:6963;top:19034;height:7046;width:9416;" coordorigin="6963,19034" coordsize="9416,704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7275;top:26072;height:0;width:8757;" filled="f" stroked="t" coordsize="21600,21600" o:gfxdata="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C+u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7263;top:25660;height:420;width:0;" filled="f" stroked="t" coordsize="21600,21600" o:gfxdata="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Io1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8427;top:25660;height:420;width:0;" filled="f" stroked="t" coordsize="21600,21600" o:gfxdata="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x5H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9579;top:25660;height:420;width:0;" filled="f" stroked="t" coordsize="21600,21600" o:gfxdata="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73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0731;top:25660;height:420;width:0;" filled="f" stroked="t" coordsize="21600,21600" o:gfxdata="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yEn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_x0000_s1026" o:spid="_x0000_s1026" o:spt="1" style="position:absolute;left:6963;top:22484;height:3193;width:753;v-text-anchor:middle;" fillcolor="#FFFFFF" filled="t" stroked="t" coordsize="21600,21600" o:gfxdata="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jG9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D2DA0AB">
                            <w:pPr>
                              <w:jc w:val="center"/>
                              <w:rPr>
                                <w:sz w:val="24"/>
                              </w:rPr>
                            </w:pPr>
                            <w:r>
                              <w:rPr>
                                <w:rFonts w:hint="eastAsia"/>
                                <w:sz w:val="24"/>
                              </w:rPr>
                              <w:t>工程技术科</w:t>
                            </w:r>
                          </w:p>
                        </w:txbxContent>
                      </v:textbox>
                    </v:rect>
                    <v:rect id="_x0000_s1026" o:spid="_x0000_s1026" o:spt="1" style="position:absolute;left:8089;top:22484;height:3193;width:753;v-text-anchor:middle;" fillcolor="#FFFFFF" filled="t" stroked="t" coordsize="21600,21600" o:gfxdata="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pYg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668DB2F">
                            <w:pPr>
                              <w:jc w:val="center"/>
                              <w:rPr>
                                <w:sz w:val="24"/>
                              </w:rPr>
                            </w:pPr>
                            <w:r>
                              <w:rPr>
                                <w:rFonts w:hint="eastAsia"/>
                                <w:sz w:val="24"/>
                              </w:rPr>
                              <w:t>试验室</w:t>
                            </w:r>
                          </w:p>
                        </w:txbxContent>
                      </v:textbox>
                    </v:rect>
                    <v:rect id="_x0000_s1026" o:spid="_x0000_s1026" o:spt="1" style="position:absolute;left:9216;top:22484;height:3193;width:753;v-text-anchor:middle;" fillcolor="#FFFFFF" filled="t" stroked="t" coordsize="21600,21600" o:gfxdata="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b9G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823E674">
                            <w:pPr>
                              <w:jc w:val="center"/>
                              <w:rPr>
                                <w:sz w:val="24"/>
                              </w:rPr>
                            </w:pPr>
                            <w:r>
                              <w:rPr>
                                <w:rFonts w:hint="eastAsia"/>
                                <w:sz w:val="24"/>
                              </w:rPr>
                              <w:t>质检科</w:t>
                            </w:r>
                          </w:p>
                        </w:txbxContent>
                      </v:textbox>
                    </v:rect>
                    <v:rect id="矩形 894" o:spid="_x0000_s1026" o:spt="1" style="position:absolute;left:10343;top:22484;height:3193;width:753;v-text-anchor:middle;" fillcolor="#FFFFFF" filled="t" stroked="t" coordsize="21600,21600" o:gfxdata="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4yJy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w:txbxContent>
                          <w:p w14:paraId="19AAF0F4">
                            <w:pPr>
                              <w:jc w:val="center"/>
                              <w:rPr>
                                <w:sz w:val="24"/>
                              </w:rPr>
                            </w:pPr>
                            <w:r>
                              <w:rPr>
                                <w:rFonts w:hint="eastAsia"/>
                                <w:sz w:val="24"/>
                              </w:rPr>
                              <w:t>安全协调科</w:t>
                            </w:r>
                          </w:p>
                        </w:txbxContent>
                      </v:textbox>
                    </v:rect>
                    <v:rect id="_x0000_s1026" o:spid="_x0000_s1026" o:spt="1" style="position:absolute;left:11558;top:22484;height:3193;width:753;v-text-anchor:middle;" fillcolor="#FFFFFF" filled="t" stroked="t" coordsize="21600,21600" o:gfxdata="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A9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34BDEA7">
                            <w:pPr>
                              <w:jc w:val="center"/>
                              <w:rPr>
                                <w:sz w:val="24"/>
                              </w:rPr>
                            </w:pPr>
                            <w:r>
                              <w:rPr>
                                <w:rFonts w:hint="eastAsia"/>
                                <w:sz w:val="24"/>
                              </w:rPr>
                              <w:t>材料设备科</w:t>
                            </w:r>
                          </w:p>
                        </w:txbxContent>
                      </v:textbox>
                    </v:rect>
                    <v:rect id="_x0000_s1026" o:spid="_x0000_s1026" o:spt="1" style="position:absolute;left:12622;top:22459;height:3193;width:753;v-text-anchor:middle;" fillcolor="#FFFFFF" filled="t" stroked="t" coordsize="21600,21600" o:gfxdata="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8V6B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B12E43D">
                            <w:pPr>
                              <w:jc w:val="center"/>
                              <w:rPr>
                                <w:sz w:val="24"/>
                              </w:rPr>
                            </w:pPr>
                            <w:r>
                              <w:rPr>
                                <w:rFonts w:hint="eastAsia"/>
                                <w:sz w:val="24"/>
                              </w:rPr>
                              <w:t>财务科</w:t>
                            </w:r>
                          </w:p>
                        </w:txbxContent>
                      </v:textbox>
                    </v:rect>
                    <v:rect id="_x0000_s1026" o:spid="_x0000_s1026" o:spt="1" style="position:absolute;left:13611;top:22459;height:3226;width:753;v-text-anchor:middle;" fillcolor="#FFFFFF" filled="t" stroked="t" coordsize="21600,21600" o:gfxdata="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37G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BD00C58">
                            <w:pPr>
                              <w:jc w:val="center"/>
                              <w:rPr>
                                <w:sz w:val="24"/>
                              </w:rPr>
                            </w:pPr>
                            <w:r>
                              <w:rPr>
                                <w:rFonts w:hint="eastAsia"/>
                                <w:sz w:val="24"/>
                              </w:rPr>
                              <w:t>合同统计科</w:t>
                            </w:r>
                          </w:p>
                        </w:txbxContent>
                      </v:textbox>
                    </v:rect>
                    <v:rect id="_x0000_s1026" o:spid="_x0000_s1026" o:spt="1" style="position:absolute;left:14613;top:22459;height:3226;width:753;v-text-anchor:middle;" fillcolor="#FFFFFF" filled="t" stroked="t" coordsize="21600,21600" o:gfxdata="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ib2i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w:txbxContent>
                          <w:p w14:paraId="6D9702F0">
                            <w:pPr>
                              <w:jc w:val="center"/>
                              <w:rPr>
                                <w:sz w:val="24"/>
                              </w:rPr>
                            </w:pPr>
                            <w:r>
                              <w:rPr>
                                <w:rFonts w:hint="eastAsia"/>
                                <w:sz w:val="24"/>
                              </w:rPr>
                              <w:t>综合办公室</w:t>
                            </w:r>
                          </w:p>
                        </w:txbxContent>
                      </v:textbox>
                    </v:rect>
                    <v:line id="_x0000_s1026" o:spid="_x0000_s1026" o:spt="20" style="position:absolute;left:9792;top:21696;height:0;width:3464;" filled="f" stroked="t" coordsize="21600,21600" o:gfxdata="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YtA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7288;top:22096;height:0;width:8758;" filled="f" stroked="t" coordsize="21600,21600" o:gfxdata="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x6G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7276;top:22096;height:382;width:0;" filled="f" stroked="t" coordsize="21600,21600" o:gfxdata="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u7H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8465;top:22096;height:382;width:0;" filled="f" stroked="t" coordsize="21600,21600" o:gfxdata="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la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592;top:22134;height:351;width:0;" filled="f" stroked="t" coordsize="21600,21600" o:gfxdata="UEsDBAoAAAAAAIdO4kAAAAAAAAAAAAAAAAAEAAAAZHJzL1BLAwQUAAAACACHTuJAPnWA8b4AAADc&#10;AAAADwAAAGRycy9kb3ducmV2LnhtbEWPQUsDMRSE74L/ITzBm03agm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WA8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904" o:spid="_x0000_s1026" o:spt="20" style="position:absolute;left:10744;top:22134;height:382;width:0;" filled="f" stroked="t" coordsize="21600,21600" o:gfxdata="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3WC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1933;top:22134;height:382;width:0;" filled="f" stroked="t" coordsize="21600,21600" o:gfxdata="UEsDBAoAAAAAAIdO4kAAAAAAAAAAAAAAAAAEAAAAZHJzL1BLAwQUAAAACACHTuJA3tC9Hr4AAADc&#10;AAAADwAAAGRycy9kb3ducmV2LnhtbEWPQUsDMRSE74L/ITzBm01aqG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C9H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972;top:22134;height:382;width:0;" filled="f" stroked="t" coordsize="21600,21600" o:gfxdata="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Ija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987;top:22134;height:382;width:0;" filled="f" stroked="t" coordsize="21600,21600" o:gfxdata="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6G8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4963;top:22134;height:382;width:0;" filled="f" stroked="t" coordsize="21600,21600" o:gfxdata="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0RKA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6040;top:22096;height:382;width:0;" filled="f" stroked="t" coordsize="21600,21600" o:gfxdata="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23G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1558;top:21670;height:432;width:0;" filled="f" stroked="t" coordsize="21600,21600" o:gfxdata="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6IW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_x0000_s1026" o:spid="_x0000_s1026" o:spt="1" style="position:absolute;left:15627;top:22459;height:3226;width:753;v-text-anchor:middle;" fillcolor="#FFFFFF" filled="t" stroked="t" coordsize="21600,21600" o:gfxdata="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soy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EFBAB42">
                            <w:pPr>
                              <w:jc w:val="center"/>
                              <w:rPr>
                                <w:sz w:val="24"/>
                              </w:rPr>
                            </w:pPr>
                            <w:r>
                              <w:rPr>
                                <w:rFonts w:hint="eastAsia"/>
                                <w:sz w:val="24"/>
                              </w:rPr>
                              <w:t>医务室</w:t>
                            </w:r>
                          </w:p>
                        </w:txbxContent>
                      </v:textbox>
                    </v:rect>
                    <v:line id="_x0000_s1026" o:spid="_x0000_s1026" o:spt="20" style="position:absolute;left:16040;top:25635;height:420;width:0;" filled="f" stroked="t" coordsize="21600,21600" o:gfxdata="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Czt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1983;top:25635;height:420;width:0;" filled="f" stroked="t" coordsize="21600,21600" o:gfxdata="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wWL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2972;top:25635;height:420;width:0;" filled="f" stroked="t" coordsize="21600,21600" o:gfxdata="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WOW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987;top:25635;height:420;width:0;" filled="f" stroked="t" coordsize="21600,21600" o:gfxdata="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rw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5026;top:25635;height:420;width:0;" filled="f" stroked="t" coordsize="21600,21600" o:gfxdata="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u1t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_x0000_s1026" o:spid="_x0000_s1026" o:spt="1" style="position:absolute;left:10418;top:19034;height:815;width:2185;v-text-anchor:middle;" fillcolor="#FFFFFF" filled="t" stroked="t" coordsize="21600,21600" o:gfxdata="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fd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E586954">
                            <w:pPr>
                              <w:jc w:val="center"/>
                              <w:rPr>
                                <w:sz w:val="24"/>
                              </w:rPr>
                            </w:pPr>
                            <w:r>
                              <w:rPr>
                                <w:rFonts w:hint="eastAsia"/>
                                <w:sz w:val="24"/>
                              </w:rPr>
                              <w:t>项目经理</w:t>
                            </w:r>
                          </w:p>
                        </w:txbxContent>
                      </v:textbox>
                    </v:rect>
                    <v:line id="_x0000_s1026" o:spid="_x0000_s1026" o:spt="20" style="position:absolute;left:11545;top:19835;height:421;width:0;" filled="f" stroked="t" coordsize="21600,21600" o:gfxdata="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iEX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rect id="_x0000_s1026" o:spid="_x0000_s1026" o:spt="1" style="position:absolute;left:8915;top:20571;height:815;width:2184;v-text-anchor:middle;" fillcolor="#FFFFFF" filled="t" stroked="t" coordsize="21600,21600" o:gfxdata="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GN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D24F1CB">
                            <w:pPr>
                              <w:jc w:val="center"/>
                              <w:rPr>
                                <w:sz w:val="24"/>
                              </w:rPr>
                            </w:pPr>
                            <w:r>
                              <w:rPr>
                                <w:rFonts w:hint="eastAsia"/>
                                <w:sz w:val="24"/>
                              </w:rPr>
                              <w:t>项目总工程师</w:t>
                            </w:r>
                          </w:p>
                        </w:txbxContent>
                      </v:textbox>
                    </v:rect>
                    <v:rect id="_x0000_s1026" o:spid="_x0000_s1026" o:spt="1" style="position:absolute;left:12033;top:20596;height:815;width:2184;v-text-anchor:middle;" fillcolor="#FFFFFF" filled="t" stroked="t" coordsize="21600,21600" o:gfxdata="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qUU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2DEE33FB">
                            <w:pPr>
                              <w:jc w:val="center"/>
                              <w:rPr>
                                <w:sz w:val="24"/>
                              </w:rPr>
                            </w:pPr>
                            <w:r>
                              <w:rPr>
                                <w:rFonts w:hint="eastAsia"/>
                                <w:sz w:val="24"/>
                              </w:rPr>
                              <w:t>项目副经理</w:t>
                            </w:r>
                          </w:p>
                        </w:txbxContent>
                      </v:textbox>
                    </v:rect>
                    <v:line id="_x0000_s1026" o:spid="_x0000_s1026" o:spt="20" style="position:absolute;left:9804;top:20283;height:0;width:3464;" filled="f" stroked="t" coordsize="21600,21600" o:gfxdata="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7nf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9779;top:21384;height:312;width:0;" filled="f" stroked="t" coordsize="21600,21600" o:gfxdata="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x5C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13247;top:21384;height:312;width:0;" filled="f" stroked="t" coordsize="21600,21600" o:gfxdata="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Dck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group>
                </v:group>
                <v:shape id="_x0000_s1026" o:spid="_x0000_s1026" o:spt="32" type="#_x0000_t32" style="position:absolute;left:10860;top:37500;flip:x;height:313;width:6;" filled="f" stroked="t" coordsize="21600,21600" o:gfxdata="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Dp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shape>
                <w10:wrap type="none"/>
                <w10:anchorlock/>
              </v:group>
            </w:pict>
          </mc:Fallback>
        </mc:AlternateContent>
      </w:r>
    </w:p>
    <w:p w14:paraId="0D7AECF9">
      <w:pPr>
        <w:pStyle w:val="15"/>
        <w:ind w:left="560" w:firstLine="560"/>
        <w:rPr>
          <w:rFonts w:hint="eastAsia" w:ascii="宋体" w:hAnsi="宋体" w:eastAsia="宋体" w:cs="宋体"/>
          <w:color w:val="auto"/>
          <w:sz w:val="28"/>
          <w:szCs w:val="28"/>
        </w:rPr>
      </w:pPr>
    </w:p>
    <w:p w14:paraId="1813BA01">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40" w:name="_Toc23980"/>
      <w:bookmarkStart w:id="141" w:name="_Toc16541"/>
      <w:r>
        <w:rPr>
          <w:rFonts w:hint="eastAsia" w:ascii="宋体" w:hAnsi="宋体" w:eastAsia="宋体" w:cs="宋体"/>
          <w:b/>
          <w:bCs/>
          <w:snapToGrid w:val="0"/>
          <w:color w:val="000000"/>
          <w:spacing w:val="17"/>
          <w:kern w:val="0"/>
          <w:sz w:val="28"/>
          <w:szCs w:val="28"/>
          <w:lang w:val="en-US" w:eastAsia="zh-CN" w:bidi="ar-SA"/>
        </w:rPr>
        <w:t>三、安全生产保证体系</w:t>
      </w:r>
      <w:bookmarkEnd w:id="140"/>
      <w:bookmarkEnd w:id="141"/>
    </w:p>
    <w:p w14:paraId="4229BD1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项目安全生产保证体系如下框图：</w:t>
      </w:r>
    </w:p>
    <w:p w14:paraId="14F00226">
      <w:pPr>
        <w:rPr>
          <w:rFonts w:hint="eastAsia" w:ascii="宋体" w:hAnsi="宋体" w:eastAsia="宋体" w:cs="宋体"/>
          <w:color w:val="auto"/>
          <w:sz w:val="28"/>
          <w:szCs w:val="28"/>
        </w:rPr>
      </w:pPr>
    </w:p>
    <w:p w14:paraId="0B3F2253">
      <w:pP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0" distR="0">
            <wp:extent cx="5671185" cy="5271135"/>
            <wp:effectExtent l="0" t="0" r="13335" b="1905"/>
            <wp:docPr id="1283238361" name="图片 128323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1" name="图片 128323836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677032" cy="5276174"/>
                    </a:xfrm>
                    <a:prstGeom prst="rect">
                      <a:avLst/>
                    </a:prstGeom>
                  </pic:spPr>
                </pic:pic>
              </a:graphicData>
            </a:graphic>
          </wp:inline>
        </w:drawing>
      </w:r>
    </w:p>
    <w:p w14:paraId="5053BEAF">
      <w:pPr>
        <w:spacing w:after="120" w:line="360" w:lineRule="auto"/>
        <w:rPr>
          <w:rFonts w:hint="eastAsia" w:ascii="宋体" w:hAnsi="宋体" w:eastAsia="宋体" w:cs="宋体"/>
          <w:color w:val="auto"/>
          <w:sz w:val="28"/>
          <w:szCs w:val="28"/>
        </w:rPr>
      </w:pPr>
    </w:p>
    <w:p w14:paraId="76E8D990">
      <w:pPr>
        <w:pStyle w:val="6"/>
        <w:tabs>
          <w:tab w:val="left" w:pos="10080"/>
        </w:tabs>
        <w:spacing w:before="212" w:line="220" w:lineRule="auto"/>
        <w:ind w:left="0" w:leftChars="0" w:right="124" w:rightChars="59" w:firstLine="0" w:firstLineChars="0"/>
        <w:outlineLvl w:val="2"/>
        <w:rPr>
          <w:rFonts w:hint="eastAsia" w:ascii="宋体" w:hAnsi="宋体" w:eastAsia="宋体" w:cs="宋体"/>
          <w:b/>
          <w:bCs/>
          <w:spacing w:val="-7"/>
          <w:sz w:val="28"/>
          <w:szCs w:val="28"/>
        </w:rPr>
      </w:pPr>
      <w:bookmarkStart w:id="142" w:name="_Toc3188"/>
      <w:bookmarkStart w:id="143" w:name="_Toc17723"/>
      <w:bookmarkStart w:id="144" w:name="_Toc23236"/>
      <w:bookmarkStart w:id="145" w:name="_Toc4719"/>
      <w:bookmarkStart w:id="146" w:name="_Toc99402597"/>
      <w:bookmarkStart w:id="147" w:name="_Toc16082"/>
      <w:bookmarkStart w:id="148" w:name="_Toc13620"/>
      <w:bookmarkStart w:id="149" w:name="_Toc99361637"/>
      <w:bookmarkStart w:id="150" w:name="_Toc24990"/>
      <w:bookmarkStart w:id="151" w:name="_Toc31461"/>
      <w:bookmarkStart w:id="152" w:name="_Toc7816"/>
      <w:bookmarkStart w:id="153" w:name="_Toc4782"/>
      <w:bookmarkStart w:id="154" w:name="_Toc29778"/>
      <w:r>
        <w:rPr>
          <w:rFonts w:hint="eastAsia" w:ascii="宋体" w:hAnsi="宋体" w:eastAsia="宋体" w:cs="宋体"/>
          <w:b/>
          <w:bCs/>
          <w:spacing w:val="-7"/>
          <w:sz w:val="28"/>
          <w:szCs w:val="28"/>
        </w:rPr>
        <w:t>第</w:t>
      </w:r>
      <w:r>
        <w:rPr>
          <w:rFonts w:hint="eastAsia" w:ascii="宋体" w:hAnsi="宋体" w:eastAsia="宋体" w:cs="宋体"/>
          <w:b/>
          <w:bCs/>
          <w:spacing w:val="-7"/>
          <w:sz w:val="28"/>
          <w:szCs w:val="28"/>
          <w:lang w:val="en-US" w:eastAsia="zh-CN"/>
        </w:rPr>
        <w:t xml:space="preserve"> 二 </w:t>
      </w:r>
      <w:r>
        <w:rPr>
          <w:rFonts w:hint="eastAsia" w:ascii="宋体" w:hAnsi="宋体" w:eastAsia="宋体" w:cs="宋体"/>
          <w:b/>
          <w:bCs/>
          <w:spacing w:val="-7"/>
          <w:sz w:val="28"/>
          <w:szCs w:val="28"/>
        </w:rPr>
        <w:t>节  安全生产保证措施</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008513FA">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55" w:name="_Toc11722"/>
      <w:bookmarkStart w:id="156" w:name="_Toc2571"/>
      <w:bookmarkStart w:id="157" w:name="_Toc17405"/>
      <w:bookmarkStart w:id="158" w:name="_Toc99402598"/>
      <w:r>
        <w:rPr>
          <w:rFonts w:hint="eastAsia" w:ascii="宋体" w:hAnsi="宋体" w:eastAsia="宋体" w:cs="宋体"/>
          <w:b/>
          <w:bCs/>
          <w:snapToGrid w:val="0"/>
          <w:color w:val="000000"/>
          <w:spacing w:val="17"/>
          <w:kern w:val="0"/>
          <w:sz w:val="28"/>
          <w:szCs w:val="28"/>
          <w:lang w:val="en-US" w:eastAsia="zh-CN" w:bidi="ar-SA"/>
        </w:rPr>
        <w:t>一、安全生产责任制</w:t>
      </w:r>
      <w:bookmarkEnd w:id="155"/>
      <w:bookmarkEnd w:id="156"/>
      <w:bookmarkEnd w:id="157"/>
      <w:bookmarkEnd w:id="158"/>
    </w:p>
    <w:p w14:paraId="3DE330F9">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建立安全管理组织机构，落实安全生产责任制。项目经理是安全生产第一责任人；安全</w:t>
      </w:r>
      <w:r>
        <w:rPr>
          <w:rFonts w:hint="eastAsia" w:ascii="宋体" w:hAnsi="宋体" w:eastAsia="宋体" w:cs="宋体"/>
          <w:color w:val="auto"/>
          <w:sz w:val="28"/>
          <w:szCs w:val="28"/>
        </w:rPr>
        <w:t>专职副经理</w:t>
      </w:r>
      <w:r>
        <w:rPr>
          <w:rFonts w:hint="eastAsia" w:ascii="宋体" w:hAnsi="宋体" w:eastAsia="宋体" w:cs="宋体"/>
          <w:color w:val="auto"/>
          <w:sz w:val="28"/>
          <w:szCs w:val="28"/>
          <w:lang w:val="zh-TW" w:eastAsia="zh-TW"/>
        </w:rPr>
        <w:t>是安全生产直接责任人，对劳动保护和安全生产的技术工作负责并将安全生产责任制层层落实。并和经济挂钩，严明奖惩。</w:t>
      </w:r>
    </w:p>
    <w:p w14:paraId="23FE3F50">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为加强对安全管理工作的领导，确保项目施工期间的工作的正常开展，成立安全管理工作领导小组。</w:t>
      </w:r>
    </w:p>
    <w:p w14:paraId="2F81D12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组   长： 项目经理         </w:t>
      </w:r>
    </w:p>
    <w:p w14:paraId="06E6D57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副 组 长：项目总工 、安全专职副经理                </w:t>
      </w:r>
    </w:p>
    <w:p w14:paraId="3CD6E6F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rPr>
        <w:t>成  员：专职安全员、桥梁工程师、测量工程师、施工队长。</w:t>
      </w:r>
    </w:p>
    <w:p w14:paraId="00DCB180">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TW" w:eastAsia="zh-TW"/>
        </w:rPr>
        <w:t>项目经理</w:t>
      </w:r>
    </w:p>
    <w:p w14:paraId="201F2519">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项目经理对安全生产负领导责任，其主要职责是：</w:t>
      </w:r>
    </w:p>
    <w:p w14:paraId="4FB959A0">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领导职工贯彻执行国家有关安全政策、法令、法规及上级有关指令、规定，批准、颁发项目经理部的安全规章制度。</w:t>
      </w:r>
    </w:p>
    <w:p w14:paraId="05A09C3F">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领导安全教育、安全考核评比和安全奖惩工作，交流推广安全先进经验，提高队伍安全生产管理水平。</w:t>
      </w:r>
    </w:p>
    <w:p w14:paraId="4AE85CC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定期召开项目经理部安全生产例会，总结经验教训，找出主要问题，研究整改对策并付诸实施。</w:t>
      </w:r>
    </w:p>
    <w:p w14:paraId="1080169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加强对安全监察工作的领导，支持安监人员工作，使其有职有权履行职责。</w:t>
      </w:r>
    </w:p>
    <w:p w14:paraId="5976295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审批劳动保护技术措施计划、劳动安全工作业务活动经费计划。</w:t>
      </w:r>
    </w:p>
    <w:p w14:paraId="10593493">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主持、调查处理重大伤亡事故，对重大伤亡事故提出调查处理和结案意见，并报上级机关及有关部门。</w:t>
      </w:r>
    </w:p>
    <w:p w14:paraId="788FAC2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TW" w:eastAsia="zh-TW"/>
        </w:rPr>
        <w:t>项目总工程师</w:t>
      </w:r>
    </w:p>
    <w:p w14:paraId="67EFDD9C">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认真贯彻国家安全生产方针、政策、法规、标准和细则，严格执行各项安全生产规章和制度。</w:t>
      </w:r>
    </w:p>
    <w:p w14:paraId="663318AA">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审查、批准技术文件、施工和措施方案；处理技术问题时，必须贯彻安全技术规范及标准。</w:t>
      </w:r>
    </w:p>
    <w:p w14:paraId="3BB8E65A">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组织对干部、工人进行安全教育和培训，提高队伍整体安全技术素质。</w:t>
      </w:r>
    </w:p>
    <w:p w14:paraId="3F5BC26E">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组织对伤亡事故的调查、分析和处理。</w:t>
      </w:r>
    </w:p>
    <w:p w14:paraId="1190A2D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主持定期安全生产大检查。</w:t>
      </w:r>
    </w:p>
    <w:p w14:paraId="77712DEA">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领导和组织、推广安全管理技术，提高安全管理水平。</w:t>
      </w:r>
    </w:p>
    <w:p w14:paraId="447941B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TW" w:eastAsia="zh-TW"/>
        </w:rPr>
        <w:t>安全</w:t>
      </w:r>
      <w:r>
        <w:rPr>
          <w:rFonts w:hint="eastAsia" w:ascii="宋体" w:hAnsi="宋体" w:eastAsia="宋体" w:cs="宋体"/>
          <w:color w:val="auto"/>
          <w:sz w:val="28"/>
          <w:szCs w:val="28"/>
        </w:rPr>
        <w:t>专职副经理</w:t>
      </w:r>
    </w:p>
    <w:p w14:paraId="7D6FCD7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严格贯彻执行上级各项安全生产的规章、制度、法规、法令和决定、决议。</w:t>
      </w:r>
    </w:p>
    <w:p w14:paraId="43A6D09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制定项目经理部安全生产管理办法、安全规则。在编制施工组织设计和采用新技术、新工艺、新材料作业等重点工程时，结合实际、编制安全技术方案和措施，进行技术交底，并检查执行情况。</w:t>
      </w:r>
    </w:p>
    <w:p w14:paraId="3E06974E">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制定机械设备、机动车辆的安全技术操作细则和管理使用、维修保养、定期检修制度。</w:t>
      </w:r>
    </w:p>
    <w:p w14:paraId="4874BCFD">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组织定期车辆设备大检查和交通事故、设备、电力事故的调查处理。</w:t>
      </w:r>
    </w:p>
    <w:p w14:paraId="7CF1AD6C">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对无安全防护装置的机械设备提出安全装置设计、购置计划，并督促实施。</w:t>
      </w:r>
    </w:p>
    <w:p w14:paraId="7027CB2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负责安全生产标准化文明工地建设，收集安全信息、推广先进经验、组织开展安全生产检查评比、开展安全月</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周</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活动。</w:t>
      </w:r>
    </w:p>
    <w:p w14:paraId="54BB440F">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安排、检查、总结安全监察工作，支持、指导施工队业务人员开展工作。</w:t>
      </w:r>
    </w:p>
    <w:p w14:paraId="3034AD7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组织安全生产大检查，掌握整个工程的生产状况。</w:t>
      </w:r>
    </w:p>
    <w:p w14:paraId="02D8939E">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参与安全培训考核工作。</w:t>
      </w:r>
    </w:p>
    <w:p w14:paraId="4DBFF9B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参加事故调查与处理，并将结果上报有关部门。</w:t>
      </w:r>
    </w:p>
    <w:p w14:paraId="34B57ABE">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TW" w:eastAsia="zh-TW"/>
        </w:rPr>
        <w:t>施工队队长</w:t>
      </w:r>
    </w:p>
    <w:p w14:paraId="0110605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认真执行有关劳动保护的规章制度，执行项目经理部的指示、决定。合理组织生产，以身作则抓好安全生产和劳动保护工作。在计划、布置、检查、总结、评比生产的各项活动中，都必须包括安全工作。</w:t>
      </w:r>
    </w:p>
    <w:p w14:paraId="77AAD49E">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组织成立施工队安全工作小组，明确小组成员职责，并上报项目经理部安全环保部备案。</w:t>
      </w:r>
    </w:p>
    <w:p w14:paraId="60BFAB1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深入施工现场，经常检查施工现场的设备、工具、工作场所和工人的个人防护，制止违纪、违章、违制，对事故隐患及时进行处理，并填写《安全检查记录》。</w:t>
      </w:r>
    </w:p>
    <w:p w14:paraId="1412773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开展安全标准化工地建设，保证作业环境、生产设备符合安全卫生规程要求，及时发放劳保用品并监督正确使用，不断改善职工作业条件。</w:t>
      </w:r>
    </w:p>
    <w:p w14:paraId="1311ADC0">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经常向职工进行安全知识、安全技术、规章制度和劳动纪律教育，认真抓好安全教育月</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周</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活动的开展，检查</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三级</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教育和技术培训情况，对不合格者，不准上岗操作。</w:t>
      </w:r>
    </w:p>
    <w:p w14:paraId="7E7BD491">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定期或不定期主持召开安全生产专题会议，组织班组对</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安全活动月</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开展情况的检查评比，树立典型，带动一般，督促后进。</w:t>
      </w:r>
    </w:p>
    <w:p w14:paraId="396C58D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组织有关人员对新、难重点项目、特殊项目、不良气候条件及危险性较大的工程项目，制定专门的、有针对性的安全技术措施，并报项目经理部审批后，付诸实施。</w:t>
      </w:r>
    </w:p>
    <w:p w14:paraId="2EC03B8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若发生安全事故时，及时组织抢救，并按规定及时登记、上报，参加安全事故的调查与分析，督促有关人员写出事故报告，并负责提出预防改进措施。</w:t>
      </w:r>
    </w:p>
    <w:p w14:paraId="4D71D637">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支持安监</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检</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人员的工作，让他们有职有权履行职责，为他们顺利开展工作创造条件。</w:t>
      </w:r>
    </w:p>
    <w:p w14:paraId="40F0798B">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审定安全生产短期规划，并组织贯彻执行，完成项目经理部临时交办的任务。</w:t>
      </w:r>
    </w:p>
    <w:p w14:paraId="09ABA5BB">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val="zh-TW" w:eastAsia="zh-TW"/>
        </w:rPr>
        <w:t>施工队专职安全员</w:t>
      </w:r>
    </w:p>
    <w:p w14:paraId="7B1C3E7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在队长的直接领导下，认真贯彻执行安全生产的方针、政策、法令、规定、规程、条例等和项目经理部的指示、决定、决议。</w:t>
      </w:r>
    </w:p>
    <w:p w14:paraId="3CEA544B">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根据施工队年度工程任务、施工状况、工艺流程、施工方法、所用机械性能及自然环境特征，组织编制安全生产、劳动保护措施计划。</w:t>
      </w:r>
    </w:p>
    <w:p w14:paraId="56A6A69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协助队长做好全队安全工作，督促工程技术人员、工班长实施各项安全生产和劳动保护的措施和规定。</w:t>
      </w:r>
    </w:p>
    <w:p w14:paraId="40DEC8B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做好</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三级</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安全教育，抓好日常安全教育。</w:t>
      </w:r>
    </w:p>
    <w:p w14:paraId="5BAFE86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指导班组兼职安全员的业务工作。</w:t>
      </w:r>
    </w:p>
    <w:p w14:paraId="4A2F7C20">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跟班作业，监督检查施工现场，发现问题及时纠正，努力创建</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文明工地</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w:t>
      </w:r>
    </w:p>
    <w:p w14:paraId="51C9967A">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eastAsia="zh-TW"/>
        </w:rPr>
        <w:t>定期或不定期检查《安全台帐》，以督促安监人员做好台帐记录。</w:t>
      </w:r>
    </w:p>
    <w:p w14:paraId="612FBB08">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59" w:name="_Toc27423"/>
      <w:bookmarkStart w:id="160" w:name="_Toc11041"/>
      <w:r>
        <w:rPr>
          <w:rFonts w:hint="eastAsia" w:ascii="宋体" w:hAnsi="宋体" w:eastAsia="宋体" w:cs="宋体"/>
          <w:b/>
          <w:bCs/>
          <w:snapToGrid w:val="0"/>
          <w:color w:val="000000"/>
          <w:spacing w:val="17"/>
          <w:kern w:val="0"/>
          <w:sz w:val="28"/>
          <w:szCs w:val="28"/>
          <w:lang w:val="en-US" w:eastAsia="zh-CN" w:bidi="ar-SA"/>
        </w:rPr>
        <w:t>二、安全管理制度</w:t>
      </w:r>
      <w:bookmarkEnd w:id="159"/>
      <w:bookmarkEnd w:id="160"/>
    </w:p>
    <w:p w14:paraId="7C651612">
      <w:pPr>
        <w:spacing w:line="360" w:lineRule="auto"/>
        <w:ind w:firstLine="560" w:firstLineChars="200"/>
        <w:rPr>
          <w:rFonts w:hint="eastAsia" w:ascii="宋体" w:hAnsi="宋体" w:eastAsia="宋体" w:cs="宋体"/>
          <w:color w:val="auto"/>
          <w:sz w:val="28"/>
          <w:szCs w:val="28"/>
          <w:lang w:val="zh-TW" w:eastAsia="zh-TW"/>
        </w:rPr>
      </w:pPr>
      <w:bookmarkStart w:id="161" w:name="_Toc21645"/>
      <w:bookmarkStart w:id="162" w:name="_Toc99402599"/>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TW" w:eastAsia="zh-TW"/>
        </w:rPr>
        <w:t>各级生产负责人在管理生产的同时负责管理安全工作，认真落实生产“五同时”。</w:t>
      </w:r>
    </w:p>
    <w:p w14:paraId="26E03D0C">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TW" w:eastAsia="zh-TW"/>
        </w:rPr>
        <w:t>安全生产要做到“六要”即思想要正，实施要对，交待要清，责任要明，检查要勤，纪律要严。</w:t>
      </w:r>
    </w:p>
    <w:p w14:paraId="0021E163">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TW" w:eastAsia="zh-TW"/>
        </w:rPr>
        <w:t>建立安全责任制，设置安全警示标志。</w:t>
      </w:r>
    </w:p>
    <w:p w14:paraId="2062B72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TW" w:eastAsia="zh-TW"/>
        </w:rPr>
        <w:t>半月召开一次“安全生产领导小组”工作例会，总结前一阶段的安全生产情况，布置下一阶段的安全生产工作。</w:t>
      </w:r>
    </w:p>
    <w:p w14:paraId="71AF126D">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5</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各方施工单位在组织施工中，必须保证有本单位施工人员施工作业就必须有本单位领导在现场值班，不得空岗、失控。</w:t>
      </w:r>
    </w:p>
    <w:p w14:paraId="0A000A39">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6</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严格执行施工现场安全生产管理的技术方案和措施，在执行中发现问题应及时向有关部门汇报。更改方案和措施时，应经原设计方案的安全主管部门领导审批签字后实施，任何人不得擅自更改方案和措施。</w:t>
      </w:r>
    </w:p>
    <w:p w14:paraId="49B5E00F">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7</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建立并坚决贯彻安全生产技术交底制度，要求各施工项目必须有书面安全技术交底，安全技术交底必须具有针对性，并有交底人与被交底人签字。</w:t>
      </w:r>
    </w:p>
    <w:p w14:paraId="100583B8">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8</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建立并坚决贯彻班前安全生产讲话制度。</w:t>
      </w:r>
    </w:p>
    <w:p w14:paraId="0BD8FCF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9</w:t>
      </w:r>
      <w:r>
        <w:rPr>
          <w:rFonts w:hint="eastAsia" w:ascii="宋体" w:hAnsi="宋体" w:eastAsia="宋体" w:cs="宋体"/>
          <w:color w:val="auto"/>
          <w:sz w:val="28"/>
          <w:szCs w:val="28"/>
          <w:lang w:val="zh-TW" w:eastAsia="zh-TW"/>
        </w:rPr>
        <w:t xml:space="preserve"> </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建立并执行安全生产检查制度。由项目经理部每半月组织一次由各有关单位安全生产负责人参加的联合检查，对检查中发现的事故隐患问题和违章现象，开出“隐患问题通知单”，各施工单位在收到“隐患问题通知单”后，应根据具体情况，定时间、定人、定措施予以解决，项目经理部有关部门应监督落实隐患问题的解决情况。若发现重大不安全隐患问题，检查组有权下达停工指令，待隐患问题排除，并经检查组批准后方可施工。</w:t>
      </w:r>
    </w:p>
    <w:p w14:paraId="270DE81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10</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eastAsia="zh-TW"/>
        </w:rPr>
        <w:t>建立机械设备、临电设施和各类脚手架工程设置完成后的验收制度。未经过验收和验收不合格的严禁使用。</w:t>
      </w:r>
    </w:p>
    <w:p w14:paraId="02545EC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63" w:name="_Toc717"/>
      <w:bookmarkStart w:id="164" w:name="_Toc97"/>
      <w:r>
        <w:rPr>
          <w:rFonts w:hint="eastAsia" w:ascii="宋体" w:hAnsi="宋体" w:eastAsia="宋体" w:cs="宋体"/>
          <w:b/>
          <w:bCs/>
          <w:snapToGrid w:val="0"/>
          <w:color w:val="000000"/>
          <w:spacing w:val="17"/>
          <w:kern w:val="0"/>
          <w:sz w:val="28"/>
          <w:szCs w:val="28"/>
          <w:lang w:val="en-US" w:eastAsia="zh-CN" w:bidi="ar-SA"/>
        </w:rPr>
        <w:t>三、安全教育培训制度</w:t>
      </w:r>
      <w:bookmarkEnd w:id="161"/>
      <w:bookmarkEnd w:id="162"/>
      <w:bookmarkEnd w:id="163"/>
      <w:bookmarkEnd w:id="164"/>
    </w:p>
    <w:p w14:paraId="6FD23C1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进入施工现场的工作人员必须经过三级安全教育和培训，经考试合格后方准上岗。包括定期教育及新工人</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含民工</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变换工种工人、特种作业工人等，使各级领导和广大职工认识到安全的重要性、必要性。专职安全员负责教育职工掌握安全施工基本常识</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采用图例、录像、黑板报等通俗易懂的教育方式</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定期对上岗人员进行三级安全教育，培养安全生产必备的基本知识和技能。有计划地对重点岗位的生产知识、安全操作规程、安全生产制度、施工纪律进行培训和考核，使全员牢固树立</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安全第一，预防为主</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的思想，自觉地遵守各项安全生产法令和规章制度。</w:t>
      </w:r>
    </w:p>
    <w:p w14:paraId="59F4F3ED">
      <w:pPr>
        <w:pStyle w:val="13"/>
        <w:keepNext w:val="0"/>
        <w:keepLines w:val="0"/>
        <w:widowControl/>
        <w:suppressLineNumbers w:val="0"/>
      </w:pPr>
      <w:r>
        <w:drawing>
          <wp:inline distT="0" distB="0" distL="114300" distR="114300">
            <wp:extent cx="5986145" cy="2999105"/>
            <wp:effectExtent l="0" t="0" r="0" b="0"/>
            <wp:docPr id="5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descr="IMG_256"/>
                    <pic:cNvPicPr>
                      <a:picLocks noChangeAspect="1"/>
                    </pic:cNvPicPr>
                  </pic:nvPicPr>
                  <pic:blipFill>
                    <a:blip r:embed="rId62"/>
                    <a:srcRect t="11021" r="106"/>
                    <a:stretch>
                      <a:fillRect/>
                    </a:stretch>
                  </pic:blipFill>
                  <pic:spPr>
                    <a:xfrm>
                      <a:off x="0" y="0"/>
                      <a:ext cx="5986145" cy="2999105"/>
                    </a:xfrm>
                    <a:prstGeom prst="rect">
                      <a:avLst/>
                    </a:prstGeom>
                    <a:noFill/>
                    <a:ln w="9525">
                      <a:noFill/>
                    </a:ln>
                  </pic:spPr>
                </pic:pic>
              </a:graphicData>
            </a:graphic>
          </wp:inline>
        </w:drawing>
      </w:r>
    </w:p>
    <w:p w14:paraId="2F17D194">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65" w:name="_Toc29109"/>
      <w:bookmarkStart w:id="166" w:name="_Toc10955"/>
      <w:r>
        <w:rPr>
          <w:rFonts w:hint="eastAsia" w:ascii="宋体" w:hAnsi="宋体" w:eastAsia="宋体" w:cs="宋体"/>
          <w:b/>
          <w:bCs/>
          <w:snapToGrid w:val="0"/>
          <w:color w:val="000000"/>
          <w:spacing w:val="17"/>
          <w:kern w:val="0"/>
          <w:sz w:val="28"/>
          <w:szCs w:val="28"/>
          <w:lang w:val="en-US" w:eastAsia="zh-CN" w:bidi="ar-SA"/>
        </w:rPr>
        <w:t>1、特殊工种持证上岗作业制度</w:t>
      </w:r>
      <w:bookmarkEnd w:id="165"/>
      <w:bookmarkEnd w:id="166"/>
    </w:p>
    <w:p w14:paraId="378970C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对专职安全员、从事特种作业的电气焊工、电工、场内机动车辆驾驶员等，必须严格按照《特种作业人员安全技术考核管理规则》进行安全教育、考核、复验，经过培训考试合格，获取操作证者才能持证上岗。对已取得上岗证者，要进行登记存档，操作证必须按期复审，不得超期使用，名册应齐全。特种作业必须严格执行有关安全技术操作规程，确保安全施工。</w:t>
      </w:r>
    </w:p>
    <w:p w14:paraId="1196E077">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67" w:name="_Toc3712"/>
      <w:bookmarkStart w:id="168" w:name="_Toc3862"/>
      <w:r>
        <w:rPr>
          <w:rFonts w:hint="eastAsia" w:ascii="宋体" w:hAnsi="宋体" w:eastAsia="宋体" w:cs="宋体"/>
          <w:b/>
          <w:bCs/>
          <w:snapToGrid w:val="0"/>
          <w:color w:val="000000"/>
          <w:spacing w:val="17"/>
          <w:kern w:val="0"/>
          <w:sz w:val="28"/>
          <w:szCs w:val="28"/>
          <w:lang w:val="en-US" w:eastAsia="zh-CN" w:bidi="ar-SA"/>
        </w:rPr>
        <w:t>2、安全检查制度</w:t>
      </w:r>
      <w:bookmarkEnd w:id="167"/>
      <w:bookmarkEnd w:id="168"/>
    </w:p>
    <w:p w14:paraId="0C07A31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项目经理部要建立定期安全检查制度，规定定期检查日期和参加检查的人员。做好施工准备工作安全检查；季节性安全检查；节假日安全检查；专业性安全检查和专职安全人员日常检查。安全环保部每周检查一次，每月组织两次安全大检查，作业班组每天检查一次，非定期检查视工程情况而定。检查各作业面安全技术措施落实情况，调查分析事故原因，坚持四不放过原则。每次检查要有重点、有标准，要评比记分对查出的隐患，要建立登记、整改、验证、销项制度，要定人、定措施、定经费、定完成日期，在隐患没有消除前，必须采取可靠的防护措施。如有危及人身安全的紧急险情，应立即停止作业。</w:t>
      </w:r>
    </w:p>
    <w:p w14:paraId="06C845C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69" w:name="_Toc4992"/>
      <w:bookmarkStart w:id="170" w:name="_Toc5336"/>
      <w:r>
        <w:rPr>
          <w:rFonts w:hint="eastAsia" w:ascii="宋体" w:hAnsi="宋体" w:eastAsia="宋体" w:cs="宋体"/>
          <w:b/>
          <w:bCs/>
          <w:snapToGrid w:val="0"/>
          <w:color w:val="000000"/>
          <w:spacing w:val="17"/>
          <w:kern w:val="0"/>
          <w:sz w:val="28"/>
          <w:szCs w:val="28"/>
          <w:lang w:val="en-US" w:eastAsia="zh-CN" w:bidi="ar-SA"/>
        </w:rPr>
        <w:t>3、安全评比制度</w:t>
      </w:r>
      <w:bookmarkEnd w:id="169"/>
      <w:bookmarkEnd w:id="170"/>
    </w:p>
    <w:p w14:paraId="1C74C4C5">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班组在班前要进行上岗交底、上岗检查、上岗记录的</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三上岗</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和每周一次的</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一讲评</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安全活动，对班组的安全活动，要有考核措施。</w:t>
      </w:r>
    </w:p>
    <w:p w14:paraId="336A71D9">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71" w:name="_Toc21845"/>
      <w:bookmarkStart w:id="172" w:name="_Toc6029"/>
      <w:r>
        <w:rPr>
          <w:rFonts w:hint="eastAsia" w:ascii="宋体" w:hAnsi="宋体" w:eastAsia="宋体" w:cs="宋体"/>
          <w:b/>
          <w:bCs/>
          <w:snapToGrid w:val="0"/>
          <w:color w:val="000000"/>
          <w:spacing w:val="17"/>
          <w:kern w:val="0"/>
          <w:sz w:val="28"/>
          <w:szCs w:val="28"/>
          <w:lang w:val="en-US" w:eastAsia="zh-CN" w:bidi="ar-SA"/>
        </w:rPr>
        <w:t>4、安全交底制度</w:t>
      </w:r>
      <w:bookmarkEnd w:id="171"/>
      <w:bookmarkEnd w:id="172"/>
    </w:p>
    <w:p w14:paraId="1B8AD787">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必须逐级进行安全技术交底，技术交底应有书面资料或有作业指导书</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或操作细则</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。安全技术交底针对性要强，并履行签字手续，保存资料。项目经理部质安员负责监督检查，严格按照安全技术交底的规定和要求进行作业。</w:t>
      </w:r>
    </w:p>
    <w:p w14:paraId="2C3090C2">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73" w:name="_Toc11288"/>
      <w:bookmarkStart w:id="174" w:name="_Toc7236"/>
      <w:r>
        <w:rPr>
          <w:rFonts w:hint="eastAsia" w:ascii="宋体" w:hAnsi="宋体" w:eastAsia="宋体" w:cs="宋体"/>
          <w:b/>
          <w:bCs/>
          <w:snapToGrid w:val="0"/>
          <w:color w:val="000000"/>
          <w:spacing w:val="17"/>
          <w:kern w:val="0"/>
          <w:sz w:val="28"/>
          <w:szCs w:val="28"/>
          <w:lang w:val="en-US" w:eastAsia="zh-CN" w:bidi="ar-SA"/>
        </w:rPr>
        <w:t>5、安全防护用品制度</w:t>
      </w:r>
      <w:bookmarkEnd w:id="173"/>
      <w:bookmarkEnd w:id="174"/>
    </w:p>
    <w:p w14:paraId="2CB5B9A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贯彻执行国家安全生产、劳动保护方面的方针、政策和法规以及监理部的指示和决定。确保必需的安全设施投入，根据区域、劳动者工作场所、工作性质、劳动条件、职业危害等因素，按照国家和公司劳动防护用具配备标准，购置必备的劳动保护用品、安全设备及配套设施，不得以货币或其他物品替代应当配备的防护用品。按要求使用安全三件宝：</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安全帽、安全网</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和</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安全带</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。进入施工现场戴</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安全帽</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，高空作业系</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安全带</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，挂</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安全网</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。专职安全员应跟班检查安全防护用品的使用情况。</w:t>
      </w:r>
    </w:p>
    <w:p w14:paraId="6C7A71A4">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75" w:name="_Toc30007"/>
      <w:bookmarkStart w:id="176" w:name="_Toc20245"/>
      <w:r>
        <w:rPr>
          <w:rFonts w:hint="eastAsia" w:ascii="宋体" w:hAnsi="宋体" w:eastAsia="宋体" w:cs="宋体"/>
          <w:b/>
          <w:bCs/>
          <w:snapToGrid w:val="0"/>
          <w:color w:val="000000"/>
          <w:spacing w:val="17"/>
          <w:kern w:val="0"/>
          <w:sz w:val="28"/>
          <w:szCs w:val="28"/>
          <w:lang w:val="en-US" w:eastAsia="zh-CN" w:bidi="ar-SA"/>
        </w:rPr>
        <w:t>6、机械设备安全管理制度</w:t>
      </w:r>
      <w:bookmarkEnd w:id="175"/>
      <w:bookmarkEnd w:id="176"/>
    </w:p>
    <w:p w14:paraId="384AC0E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6.1</w:t>
      </w:r>
      <w:r>
        <w:rPr>
          <w:rFonts w:hint="eastAsia" w:ascii="宋体" w:hAnsi="宋体" w:eastAsia="宋体" w:cs="宋体"/>
          <w:color w:val="auto"/>
          <w:sz w:val="28"/>
          <w:szCs w:val="28"/>
          <w:lang w:val="zh-TW" w:eastAsia="zh-TW"/>
        </w:rPr>
        <w:t>计划使用的施工机械、机具和电气设备必须经验收，确认机械状况良好、能安全运行，才准许投入使用。机械使用期间，应当指定专人负责维护、保养，保证其机械设备的完好率和使用率以及安全运作。</w:t>
      </w:r>
    </w:p>
    <w:p w14:paraId="331C9B02">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6.2</w:t>
      </w:r>
      <w:r>
        <w:rPr>
          <w:rFonts w:hint="eastAsia" w:ascii="宋体" w:hAnsi="宋体" w:eastAsia="宋体" w:cs="宋体"/>
          <w:color w:val="auto"/>
          <w:sz w:val="28"/>
          <w:szCs w:val="28"/>
          <w:lang w:val="zh-TW" w:eastAsia="zh-TW"/>
        </w:rPr>
        <w:t>岗前培训、持证上岗、定期考核制度。所有机械操作人员都必须经培训合格后，持证上岗。机械操作人员要进行登记存档，按期复验。提高机械作业人员的技术素质和操作维修技能。</w:t>
      </w:r>
    </w:p>
    <w:p w14:paraId="20B64B2D">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6.3</w:t>
      </w:r>
      <w:r>
        <w:rPr>
          <w:rFonts w:hint="eastAsia" w:ascii="宋体" w:hAnsi="宋体" w:eastAsia="宋体" w:cs="宋体"/>
          <w:color w:val="auto"/>
          <w:sz w:val="28"/>
          <w:szCs w:val="28"/>
          <w:lang w:val="zh-TW" w:eastAsia="zh-TW"/>
        </w:rPr>
        <w:t>定人、定机、定岗制度。保证机械作业人员的相对稳定，使各个环节责任明确，责任到人。</w:t>
      </w:r>
    </w:p>
    <w:p w14:paraId="121CC9CC">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6.4</w:t>
      </w:r>
      <w:r>
        <w:rPr>
          <w:rFonts w:hint="eastAsia" w:ascii="宋体" w:hAnsi="宋体" w:eastAsia="宋体" w:cs="宋体"/>
          <w:color w:val="auto"/>
          <w:sz w:val="28"/>
          <w:szCs w:val="28"/>
          <w:lang w:val="zh-TW" w:eastAsia="zh-TW"/>
        </w:rPr>
        <w:t>岗位责任制度。使用机械必须坚持</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两定三包</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即定人、定机、包使用、包保管、包保养；操作人员作到</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三懂四会</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即懂构造、懂原理、懂性能，会使用、会保养、会检查、会排除故障。</w:t>
      </w:r>
    </w:p>
    <w:p w14:paraId="30CE2EE4">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6.5</w:t>
      </w:r>
      <w:r>
        <w:rPr>
          <w:rFonts w:hint="eastAsia" w:ascii="宋体" w:hAnsi="宋体" w:eastAsia="宋体" w:cs="宋体"/>
          <w:color w:val="auto"/>
          <w:sz w:val="28"/>
          <w:szCs w:val="28"/>
          <w:lang w:val="zh-TW" w:eastAsia="zh-TW"/>
        </w:rPr>
        <w:t>逐级鉴定设备管理合同制度。公司与项目部领导及设备主管、项目部与操作司机分别鉴定管理合同，并实行抵押金制度，奖优罚劣。</w:t>
      </w:r>
    </w:p>
    <w:p w14:paraId="524B838E">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6.6</w:t>
      </w:r>
      <w:r>
        <w:rPr>
          <w:rFonts w:hint="eastAsia" w:ascii="宋体" w:hAnsi="宋体" w:eastAsia="宋体" w:cs="宋体"/>
          <w:color w:val="auto"/>
          <w:sz w:val="28"/>
          <w:szCs w:val="28"/>
          <w:lang w:val="zh-TW" w:eastAsia="zh-TW"/>
        </w:rPr>
        <w:t>交接班制度。交接内容有机械运转记录、完成任务和生产情况、设备技术状况、维修保养情况、备件、附件、工具情况等。</w:t>
      </w:r>
    </w:p>
    <w:p w14:paraId="2613B36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6.7</w:t>
      </w:r>
      <w:r>
        <w:rPr>
          <w:rFonts w:hint="eastAsia" w:ascii="宋体" w:hAnsi="宋体" w:eastAsia="宋体" w:cs="宋体"/>
          <w:color w:val="auto"/>
          <w:sz w:val="28"/>
          <w:szCs w:val="28"/>
          <w:lang w:val="zh-TW" w:eastAsia="zh-TW"/>
        </w:rPr>
        <w:t>安全检查制度。坚持安全教育，坚持日常和定期安全检查，发现不安全作业要及时制止，追查原因，及时整改，杜绝事故隐患，真正做到</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安全第一</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w:t>
      </w:r>
    </w:p>
    <w:p w14:paraId="4E9B009A">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77" w:name="_Toc15414"/>
      <w:bookmarkStart w:id="178" w:name="_Toc19532"/>
      <w:r>
        <w:rPr>
          <w:rFonts w:hint="eastAsia" w:ascii="宋体" w:hAnsi="宋体" w:eastAsia="宋体" w:cs="宋体"/>
          <w:b/>
          <w:bCs/>
          <w:snapToGrid w:val="0"/>
          <w:color w:val="000000"/>
          <w:spacing w:val="17"/>
          <w:kern w:val="0"/>
          <w:sz w:val="28"/>
          <w:szCs w:val="28"/>
          <w:lang w:val="en-US" w:eastAsia="zh-CN" w:bidi="ar-SA"/>
        </w:rPr>
        <w:t>7、安全技术方案编制审批制度</w:t>
      </w:r>
      <w:bookmarkEnd w:id="177"/>
      <w:bookmarkEnd w:id="178"/>
    </w:p>
    <w:p w14:paraId="77DF0F1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各分项、分部工程应编制和呈报安全计划、安全技术方案和安全保证措施，并认真贯彻落实。对于危险性较大的分部分项工程和技术复杂的新、难、重项目以及不良气侯条件下的危险性大的作业项目，要结合现场实际情况，编制专门的安全技术方案，报送建设单位、监理单位及有关部门进行审批。施工中进行安全技术交底，由专职安全管理人员监督实施。</w:t>
      </w:r>
    </w:p>
    <w:p w14:paraId="419F810E">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在项目实施中，涉及下述施工内容的项目</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包括但不限于</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需要编制专项施工方案：</w:t>
      </w:r>
    </w:p>
    <w:p w14:paraId="39463EB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rPr>
        <w:t>1</w:t>
      </w: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lang w:val="zh-TW"/>
        </w:rPr>
        <w:t>安全保通</w:t>
      </w:r>
      <w:r>
        <w:rPr>
          <w:rFonts w:hint="eastAsia" w:ascii="宋体" w:hAnsi="宋体" w:eastAsia="宋体" w:cs="宋体"/>
          <w:color w:val="auto"/>
          <w:sz w:val="28"/>
          <w:szCs w:val="28"/>
          <w:lang w:val="zh-TW" w:eastAsia="zh-TW"/>
        </w:rPr>
        <w:t>专项施工方案》；</w:t>
      </w:r>
    </w:p>
    <w:p w14:paraId="2A8FACE1">
      <w:pPr>
        <w:spacing w:line="360" w:lineRule="auto"/>
        <w:ind w:firstLine="560" w:firstLineChars="200"/>
        <w:rPr>
          <w:rFonts w:hint="eastAsia" w:ascii="宋体" w:hAnsi="宋体" w:eastAsia="宋体" w:cs="宋体"/>
          <w:color w:val="auto"/>
          <w:sz w:val="28"/>
          <w:szCs w:val="28"/>
          <w:lang w:val="zh-TW" w:eastAsia="zh-CN"/>
        </w:rPr>
      </w:pP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rPr>
        <w:t>2</w:t>
      </w:r>
      <w:r>
        <w:rPr>
          <w:rFonts w:hint="eastAsia" w:ascii="宋体" w:hAnsi="宋体" w:eastAsia="宋体" w:cs="宋体"/>
          <w:color w:val="auto"/>
          <w:sz w:val="28"/>
          <w:szCs w:val="28"/>
          <w:lang w:val="zh-TW" w:eastAsia="zh-TW"/>
        </w:rPr>
        <w:t>）《路面专项施工方案》</w:t>
      </w:r>
      <w:r>
        <w:rPr>
          <w:rFonts w:hint="eastAsia" w:ascii="宋体" w:hAnsi="宋体" w:eastAsia="宋体" w:cs="宋体"/>
          <w:color w:val="auto"/>
          <w:sz w:val="28"/>
          <w:szCs w:val="28"/>
          <w:lang w:val="zh-TW" w:eastAsia="zh-CN"/>
        </w:rPr>
        <w:t>；</w:t>
      </w:r>
    </w:p>
    <w:p w14:paraId="2E4D46D2">
      <w:pPr>
        <w:spacing w:line="360" w:lineRule="auto"/>
        <w:ind w:firstLine="560" w:firstLineChars="200"/>
        <w:rPr>
          <w:rFonts w:hint="eastAsia" w:ascii="宋体" w:hAnsi="宋体" w:eastAsia="宋体" w:cs="宋体"/>
          <w:color w:val="auto"/>
          <w:sz w:val="28"/>
          <w:szCs w:val="28"/>
          <w:lang w:val="zh-TW" w:eastAsia="zh-CN"/>
        </w:rPr>
      </w:pP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en-US" w:eastAsia="zh-CN"/>
        </w:rPr>
        <w:t>驻地建设专项施工方案</w:t>
      </w:r>
      <w:r>
        <w:rPr>
          <w:rFonts w:hint="eastAsia" w:ascii="宋体" w:hAnsi="宋体" w:eastAsia="宋体" w:cs="宋体"/>
          <w:color w:val="auto"/>
          <w:sz w:val="28"/>
          <w:szCs w:val="28"/>
          <w:lang w:val="zh-TW" w:eastAsia="zh-CN"/>
        </w:rPr>
        <w:t>》；</w:t>
      </w:r>
    </w:p>
    <w:p w14:paraId="347C498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en-US" w:eastAsia="zh-CN"/>
        </w:rPr>
        <w:t>拌合站建设专项施工方案</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lang w:val="zh-TW"/>
        </w:rPr>
        <w:t>。</w:t>
      </w:r>
    </w:p>
    <w:p w14:paraId="47D79FF0">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79" w:name="_Toc19131"/>
      <w:bookmarkStart w:id="180" w:name="_Toc8117"/>
      <w:r>
        <w:rPr>
          <w:rFonts w:hint="eastAsia" w:ascii="宋体" w:hAnsi="宋体" w:eastAsia="宋体" w:cs="宋体"/>
          <w:b/>
          <w:bCs/>
          <w:snapToGrid w:val="0"/>
          <w:color w:val="000000"/>
          <w:spacing w:val="17"/>
          <w:kern w:val="0"/>
          <w:sz w:val="28"/>
          <w:szCs w:val="28"/>
          <w:lang w:val="en-US" w:eastAsia="zh-CN" w:bidi="ar-SA"/>
        </w:rPr>
        <w:t>8、安全生产宣传制度</w:t>
      </w:r>
      <w:bookmarkEnd w:id="179"/>
      <w:bookmarkEnd w:id="180"/>
    </w:p>
    <w:p w14:paraId="09E024F2">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开展群众性的安全管理活动。根据实际情况采取不同形式组建安全管理小组，严格按照</w:t>
      </w:r>
      <w:r>
        <w:rPr>
          <w:rFonts w:hint="eastAsia" w:ascii="宋体" w:hAnsi="宋体" w:eastAsia="宋体" w:cs="宋体"/>
          <w:color w:val="auto"/>
          <w:sz w:val="28"/>
          <w:szCs w:val="28"/>
          <w:lang w:val="zh-CN" w:eastAsia="zh-TW"/>
        </w:rPr>
        <w:t>PDCA</w:t>
      </w:r>
      <w:r>
        <w:rPr>
          <w:rFonts w:hint="eastAsia" w:ascii="宋体" w:hAnsi="宋体" w:eastAsia="宋体" w:cs="宋体"/>
          <w:color w:val="auto"/>
          <w:sz w:val="28"/>
          <w:szCs w:val="28"/>
          <w:lang w:val="zh-TW" w:eastAsia="zh-TW"/>
        </w:rPr>
        <w:t>循环的四个阶段、八个步骤，制定每月的活动计划，规定每次活动的时间、内容、目标并组织实施，直至达到解决问题的目的。通过各种形式</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考核评比、张贴宣传画、召开专题会议等</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进行安全知识宣传，让安全生产管理的主体深入人心。通过在建设项目、建筑施工现场悬挂醒目宣传标语、横幅、宣传栏，宣讲安全生产有关的法律、法规和本企业安全文化。</w:t>
      </w:r>
    </w:p>
    <w:p w14:paraId="770D7379">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zh-CN" w:eastAsia="zh-TW" w:bidi="ar-SA"/>
        </w:rPr>
      </w:pPr>
      <w:bookmarkStart w:id="181" w:name="_Toc21734"/>
      <w:bookmarkStart w:id="182" w:name="_Toc24621"/>
      <w:r>
        <w:rPr>
          <w:rFonts w:hint="eastAsia" w:ascii="宋体" w:hAnsi="宋体" w:eastAsia="宋体" w:cs="宋体"/>
          <w:b/>
          <w:bCs/>
          <w:snapToGrid w:val="0"/>
          <w:color w:val="000000"/>
          <w:spacing w:val="17"/>
          <w:kern w:val="0"/>
          <w:sz w:val="28"/>
          <w:szCs w:val="28"/>
          <w:lang w:val="en-US" w:eastAsia="zh-CN" w:bidi="ar-SA"/>
        </w:rPr>
        <w:t>9、施工现场设置安全标志制度</w:t>
      </w:r>
      <w:bookmarkEnd w:id="181"/>
      <w:bookmarkEnd w:id="182"/>
    </w:p>
    <w:p w14:paraId="4327CA1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施工现场设置大幅安全标语和明显的安全标志牌，以引起职工对现场不安全因素的注意，对威胁安全与健康的物体和环境作出快速反应。以红色安全色为主，提示内容有禁止标志、停止标志、交通禁令标志、消防和危险标志。如禁止入内、禁止火种、禁止通行、禁止停留、禁止起动、禁止攀登等。各种安全标志按国家标准《安全标志》要求的尺寸、颜色、几何图形、图形符号及补充标志等制作。</w:t>
      </w:r>
    </w:p>
    <w:p w14:paraId="39DFC623">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临时道路转弯处设</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弯道</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标志和</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鸣笛</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标志；临时人行道与临时运输道路交叉处设立</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当心车辆</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标志；变压器站设</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止步、高压危险</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标志；配电房设</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禁止合闸有人工作</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标志；闸刀设</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有电危险</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标志；进入现场设立</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必须戴安全帽</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标志等等。安全标语要规范。</w:t>
      </w:r>
    </w:p>
    <w:p w14:paraId="69968F3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83" w:name="_Toc12003"/>
      <w:bookmarkStart w:id="184" w:name="_Toc24730"/>
      <w:r>
        <w:rPr>
          <w:rFonts w:hint="eastAsia" w:ascii="宋体" w:hAnsi="宋体" w:eastAsia="宋体" w:cs="宋体"/>
          <w:b/>
          <w:bCs/>
          <w:snapToGrid w:val="0"/>
          <w:color w:val="000000"/>
          <w:spacing w:val="17"/>
          <w:kern w:val="0"/>
          <w:sz w:val="28"/>
          <w:szCs w:val="28"/>
          <w:lang w:val="en-US" w:eastAsia="zh-CN" w:bidi="ar-SA"/>
        </w:rPr>
        <w:t>10、施工现场消防安全管理制度</w:t>
      </w:r>
      <w:bookmarkEnd w:id="183"/>
      <w:bookmarkEnd w:id="184"/>
    </w:p>
    <w:p w14:paraId="416AD580">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严格执行《建设工程施工现场消防安全管理办法》的规定，尤其要做好节日的安全保卫工作。建立电工、电焊工、危险品管理工、物资仓库管理工防火责任制，明确重点防火部位，落实安全防火措施。严格收发、存储、保管、使用、运输各个环节的管理工作，做好台帐记录。现场必须配备齐全足够的消防器材，易燃易爆物品处要有专门消防设施。加强对协作队伍的管理，掌握人员底数，制定治安消防协议。</w:t>
      </w:r>
    </w:p>
    <w:p w14:paraId="79A76749">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85" w:name="_Toc10845"/>
      <w:bookmarkStart w:id="186" w:name="_Toc1029"/>
      <w:r>
        <w:rPr>
          <w:rFonts w:hint="eastAsia" w:ascii="宋体" w:hAnsi="宋体" w:eastAsia="宋体" w:cs="宋体"/>
          <w:b/>
          <w:bCs/>
          <w:snapToGrid w:val="0"/>
          <w:color w:val="000000"/>
          <w:spacing w:val="17"/>
          <w:kern w:val="0"/>
          <w:sz w:val="28"/>
          <w:szCs w:val="28"/>
          <w:lang w:val="en-US" w:eastAsia="zh-CN" w:bidi="ar-SA"/>
        </w:rPr>
        <w:t>11、施工现场保卫管理制度</w:t>
      </w:r>
      <w:bookmarkEnd w:id="185"/>
      <w:bookmarkEnd w:id="186"/>
    </w:p>
    <w:p w14:paraId="1EEFDD3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施工现场要建立门卫值班室和巡逻护场，门卫人员佩带执勤标志，实行凭工作证出入的制度。要加强对外地民工的管理，施工人员要遵纪守法，施工现场不得打架斗殴，不得从事盗窃、赌博、酗酒等违法犯罪活动。外来人员不准随意进入。</w:t>
      </w:r>
    </w:p>
    <w:p w14:paraId="5F4A410B">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87" w:name="_Toc11551"/>
      <w:bookmarkStart w:id="188" w:name="_Toc719"/>
      <w:r>
        <w:rPr>
          <w:rFonts w:hint="eastAsia" w:ascii="宋体" w:hAnsi="宋体" w:eastAsia="宋体" w:cs="宋体"/>
          <w:b/>
          <w:bCs/>
          <w:snapToGrid w:val="0"/>
          <w:color w:val="000000"/>
          <w:spacing w:val="17"/>
          <w:kern w:val="0"/>
          <w:sz w:val="28"/>
          <w:szCs w:val="28"/>
          <w:lang w:val="en-US" w:eastAsia="zh-CN" w:bidi="ar-SA"/>
        </w:rPr>
        <w:t>12、安全应急管理制度</w:t>
      </w:r>
      <w:bookmarkEnd w:id="187"/>
      <w:bookmarkEnd w:id="188"/>
    </w:p>
    <w:p w14:paraId="1F368C9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事故应急管理是安全生产工作的重要组成部分，全面做好应急管理工作，提高事故应急处置能力，尽可能减少事故造成的损失，是维护全体职工根本利益和建设和谐企业的具体体现。项目部针对确定的重大危险源，按《编制导则》的要求，逐一制定专项应急预案和综合应急预案。应急预案编制完成后，项目经理要亲自组织工程、设备、物资、劳务、财务管理部门和人员进行评审、修订。项目部要组织对建筑工程事故应急预案的演练。</w:t>
      </w:r>
    </w:p>
    <w:p w14:paraId="710A2FA9">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89" w:name="_Toc13166"/>
      <w:bookmarkStart w:id="190" w:name="_Toc9034"/>
      <w:r>
        <w:rPr>
          <w:rFonts w:hint="eastAsia" w:ascii="宋体" w:hAnsi="宋体" w:eastAsia="宋体" w:cs="宋体"/>
          <w:b/>
          <w:bCs/>
          <w:snapToGrid w:val="0"/>
          <w:color w:val="000000"/>
          <w:spacing w:val="17"/>
          <w:kern w:val="0"/>
          <w:sz w:val="28"/>
          <w:szCs w:val="28"/>
          <w:lang w:val="en-US" w:eastAsia="zh-CN" w:bidi="ar-SA"/>
        </w:rPr>
        <w:t>13、安全事故报告及处理制度</w:t>
      </w:r>
      <w:bookmarkEnd w:id="189"/>
      <w:bookmarkEnd w:id="190"/>
    </w:p>
    <w:p w14:paraId="71C71FA5">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职工伤亡事故的报告、统计、调查和处理严格按照国务院第</w:t>
      </w:r>
      <w:r>
        <w:rPr>
          <w:rFonts w:hint="eastAsia" w:ascii="宋体" w:hAnsi="宋体" w:eastAsia="宋体" w:cs="宋体"/>
          <w:color w:val="auto"/>
          <w:sz w:val="28"/>
          <w:szCs w:val="28"/>
          <w:lang w:val="zh-CN" w:eastAsia="zh-TW"/>
        </w:rPr>
        <w:t>493</w:t>
      </w:r>
      <w:r>
        <w:rPr>
          <w:rFonts w:hint="eastAsia" w:ascii="宋体" w:hAnsi="宋体" w:eastAsia="宋体" w:cs="宋体"/>
          <w:color w:val="auto"/>
          <w:sz w:val="28"/>
          <w:szCs w:val="28"/>
          <w:lang w:val="zh-TW" w:eastAsia="zh-TW"/>
        </w:rPr>
        <w:t>号令《生产安全事故报告和调查处理条例》。</w:t>
      </w:r>
    </w:p>
    <w:p w14:paraId="56889170">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91" w:name="_Toc25877"/>
      <w:bookmarkStart w:id="192" w:name="_Toc10390"/>
      <w:r>
        <w:rPr>
          <w:rFonts w:hint="eastAsia" w:ascii="宋体" w:hAnsi="宋体" w:eastAsia="宋体" w:cs="宋体"/>
          <w:b/>
          <w:bCs/>
          <w:snapToGrid w:val="0"/>
          <w:color w:val="000000"/>
          <w:spacing w:val="17"/>
          <w:kern w:val="0"/>
          <w:sz w:val="28"/>
          <w:szCs w:val="28"/>
          <w:lang w:val="en-US" w:eastAsia="zh-CN" w:bidi="ar-SA"/>
        </w:rPr>
        <w:t>14、进出施工现场管理制度</w:t>
      </w:r>
      <w:bookmarkEnd w:id="191"/>
      <w:bookmarkEnd w:id="192"/>
    </w:p>
    <w:p w14:paraId="3260DFE5">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任何人进出施工现场必须佩戴安全帽和其它防护用品，遵章守纪，听从指挥；同时加强安全保卫，禁止闲杂人员进入。</w:t>
      </w:r>
    </w:p>
    <w:p w14:paraId="15A7603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进入施工现场需进行登记并接受值班人员检查，经班组长点名，并执行进入施工现场挂牌、离开施工现场摘牌制度。</w:t>
      </w:r>
    </w:p>
    <w:p w14:paraId="6059EB2D">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施工中发现内有险情，工班长、领工员必须立即在危险地段设立明显标志或派人看守，并迅速报告施工领导并及时采取处理措施，要立即将工作人员全部撤离危险地段。</w:t>
      </w:r>
    </w:p>
    <w:p w14:paraId="6E3612F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在适当处所，设置急救材料储备库，储备防火、防水、防毒器材，支撑用料，各种适用工具等。备品要保质保量，并不得随意挪动，使用一次后立即进行补充。</w:t>
      </w:r>
    </w:p>
    <w:p w14:paraId="315693BC">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93" w:name="_Toc18962"/>
      <w:bookmarkStart w:id="194" w:name="_Toc5096"/>
      <w:r>
        <w:rPr>
          <w:rFonts w:hint="eastAsia" w:ascii="宋体" w:hAnsi="宋体" w:eastAsia="宋体" w:cs="宋体"/>
          <w:b/>
          <w:bCs/>
          <w:snapToGrid w:val="0"/>
          <w:color w:val="000000"/>
          <w:spacing w:val="17"/>
          <w:kern w:val="0"/>
          <w:sz w:val="28"/>
          <w:szCs w:val="28"/>
          <w:lang w:val="en-US" w:eastAsia="zh-CN" w:bidi="ar-SA"/>
        </w:rPr>
        <w:t>15、其他要求</w:t>
      </w:r>
      <w:bookmarkEnd w:id="193"/>
      <w:bookmarkEnd w:id="194"/>
    </w:p>
    <w:p w14:paraId="4E6F11BC">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做好临时工程规划与设计，生产生活场地布置按规定考虑防火、防洪等要求。各种机械操作人员和车辆驾驶员，必须取得操作合格证，不准操作与操作证业务范围不相符的机械；不准将机械设备交给无本机操作证的人员操作，对机械操作人员要建立档案，专人管理。</w:t>
      </w:r>
    </w:p>
    <w:p w14:paraId="54F8158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与当地交通部门取得联系，根据有关要求制定交通安全规则，并在施工中严格执行。</w:t>
      </w:r>
    </w:p>
    <w:p w14:paraId="67EC6832">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195" w:name="_Toc18902"/>
      <w:bookmarkStart w:id="196" w:name="_Toc3128"/>
      <w:bookmarkStart w:id="197" w:name="_Toc29758"/>
      <w:bookmarkStart w:id="198" w:name="_Toc3422"/>
      <w:bookmarkStart w:id="199" w:name="_Toc20741"/>
      <w:bookmarkStart w:id="200" w:name="_Toc27009"/>
      <w:bookmarkStart w:id="201" w:name="_Toc10306"/>
      <w:bookmarkStart w:id="202" w:name="_Toc1336"/>
      <w:bookmarkStart w:id="203" w:name="_Toc99402600"/>
      <w:bookmarkStart w:id="204" w:name="_Toc24700"/>
      <w:bookmarkStart w:id="205" w:name="_Toc22327"/>
      <w:bookmarkStart w:id="206" w:name="_Toc99361638"/>
      <w:bookmarkStart w:id="207" w:name="_Toc32528"/>
      <w:r>
        <w:rPr>
          <w:rFonts w:hint="eastAsia" w:ascii="宋体" w:hAnsi="宋体" w:eastAsia="宋体" w:cs="宋体"/>
          <w:b/>
          <w:bCs/>
          <w:snapToGrid w:val="0"/>
          <w:color w:val="000000"/>
          <w:spacing w:val="17"/>
          <w:kern w:val="0"/>
          <w:sz w:val="28"/>
          <w:szCs w:val="28"/>
          <w:lang w:val="en-US" w:eastAsia="zh-CN" w:bidi="ar-SA"/>
        </w:rPr>
        <w:t>四、施工安全技术保证措施</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35575D73">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08" w:name="_Toc2658"/>
      <w:bookmarkStart w:id="209" w:name="_Toc15788"/>
      <w:r>
        <w:rPr>
          <w:rFonts w:hint="eastAsia" w:ascii="宋体" w:hAnsi="宋体" w:eastAsia="宋体" w:cs="宋体"/>
          <w:b/>
          <w:bCs/>
          <w:snapToGrid w:val="0"/>
          <w:color w:val="000000"/>
          <w:spacing w:val="17"/>
          <w:kern w:val="0"/>
          <w:sz w:val="28"/>
          <w:szCs w:val="28"/>
          <w:lang w:val="en-US" w:eastAsia="zh-CN" w:bidi="ar-SA"/>
        </w:rPr>
        <w:t>1、高空作业人员人身安全防护</w:t>
      </w:r>
      <w:bookmarkEnd w:id="208"/>
      <w:bookmarkEnd w:id="209"/>
    </w:p>
    <w:p w14:paraId="4F5FDF4D">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工地现场设置经过培训具有担任安全工作资格的专职安全员，负责劳动安全保护的检查，查看所有安全防护用品的使用情况。</w:t>
      </w:r>
    </w:p>
    <w:p w14:paraId="76E07A67">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从事高空作业的人员，高空或有较危险的施工作业人员，开工前和施工中定期进行体检，严禁有高血压、癫痫、聋哑、心脏病人等进行高空作业。</w:t>
      </w:r>
    </w:p>
    <w:p w14:paraId="5D25970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高处作业要使用专门的用具传递工具、零件和材料等，要系牢安全带。不抛掷传递，高处作业人员遇有雷雨、浓雾或风力六级以上等恶劣气候时，停止高处作业。</w:t>
      </w:r>
    </w:p>
    <w:p w14:paraId="5659F173">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eastAsia="zh-TW"/>
        </w:rPr>
        <w:t>在地面</w:t>
      </w:r>
      <w:r>
        <w:rPr>
          <w:rFonts w:hint="eastAsia" w:ascii="宋体" w:hAnsi="宋体" w:eastAsia="宋体" w:cs="宋体"/>
          <w:color w:val="auto"/>
          <w:sz w:val="28"/>
          <w:szCs w:val="28"/>
          <w:lang w:val="zh-CN" w:eastAsia="zh-TW"/>
        </w:rPr>
        <w:t>2m</w:t>
      </w:r>
      <w:r>
        <w:rPr>
          <w:rFonts w:hint="eastAsia" w:ascii="宋体" w:hAnsi="宋体" w:eastAsia="宋体" w:cs="宋体"/>
          <w:color w:val="auto"/>
          <w:sz w:val="28"/>
          <w:szCs w:val="28"/>
          <w:lang w:val="zh-TW" w:eastAsia="zh-TW"/>
        </w:rPr>
        <w:t>以上的高处及陡坡上作业，坚持</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三不</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原则，不伤害自己，不伤害他人，不被他人伤害。进入施工现场的一切人员必须戴好安全帽，系好安全带或安全绳，不穿拖鞋、高跟鞋、带钉或易溜滑的鞋、裙子或短裤。</w:t>
      </w:r>
    </w:p>
    <w:p w14:paraId="482E597A">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10" w:name="_Toc30861"/>
      <w:bookmarkStart w:id="211" w:name="_Toc25572"/>
      <w:r>
        <w:rPr>
          <w:rFonts w:hint="eastAsia" w:ascii="宋体" w:hAnsi="宋体" w:eastAsia="宋体" w:cs="宋体"/>
          <w:b/>
          <w:bCs/>
          <w:snapToGrid w:val="0"/>
          <w:color w:val="000000"/>
          <w:spacing w:val="17"/>
          <w:kern w:val="0"/>
          <w:sz w:val="28"/>
          <w:szCs w:val="28"/>
          <w:lang w:val="en-US" w:eastAsia="zh-CN" w:bidi="ar-SA"/>
        </w:rPr>
        <w:t>2、施工现场临时用电措施</w:t>
      </w:r>
      <w:bookmarkEnd w:id="210"/>
      <w:bookmarkEnd w:id="211"/>
    </w:p>
    <w:p w14:paraId="2C291CA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施工现场的临时用电和照明要有施工组织设计或方案，严格按照《施工现场临时用电安全技术规范》的要求进行设计、验收和检查。进行安全技术交底，建立、健全安全用电管理制度，严格落实</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防止误触带电体、防止漏电、实行安全电压</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三项技术措施。</w:t>
      </w:r>
    </w:p>
    <w:p w14:paraId="280E2CE1">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所有接地和重复接地电阻值，经检验应符合规范要求。每月复测一次，切实做好记录。临时用电还要有安全技术交底及验收表，要有变更记录，健全安全用电管理制度和安全技术档案。</w:t>
      </w:r>
    </w:p>
    <w:p w14:paraId="74625433">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施工现场的用电线路、用电设施采用</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三级配电、二级防护、三相五线制</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，严格做到</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一机一箱一闸一漏</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箱应配锁，安装和使用必须符合安装规范和安全操作规程，并按照《施工现场临时用电安全技术规范》要求进行架设，架空线路用混凝土杆或木杆，严禁任意拉线接电。夜间施工照明要充足。在可能漏电伤人或易受雷击的电器和建筑物上设置接地或避雷措施。</w:t>
      </w:r>
    </w:p>
    <w:p w14:paraId="48E1B0E8">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施工用电必须符合用电安全规程。各种电动机械设备，必须有可靠有效的安全接地和防雷装置，严禁非专业人员操作机电设备。</w:t>
      </w:r>
    </w:p>
    <w:p w14:paraId="28A9B47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生活区室内照明线路用瓷夹固定，电线接头牢固，并用绝缘胶布包扎。</w:t>
      </w:r>
    </w:p>
    <w:p w14:paraId="3CB9D1A5">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eastAsia="zh-TW"/>
        </w:rPr>
        <w:t>凡是移动式设备和手持电动工具均在配电箱内装设漏电保护装置。电器设备的转动轮、传动轮、飞轮等外露部位必须设防护罩。</w:t>
      </w:r>
    </w:p>
    <w:p w14:paraId="2FDAD56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12" w:name="_Toc32642"/>
      <w:bookmarkStart w:id="213" w:name="_Toc30041"/>
      <w:r>
        <w:rPr>
          <w:rFonts w:hint="eastAsia" w:ascii="宋体" w:hAnsi="宋体" w:eastAsia="宋体" w:cs="宋体"/>
          <w:b/>
          <w:bCs/>
          <w:snapToGrid w:val="0"/>
          <w:color w:val="000000"/>
          <w:spacing w:val="17"/>
          <w:kern w:val="0"/>
          <w:sz w:val="28"/>
          <w:szCs w:val="28"/>
          <w:lang w:val="en-US" w:eastAsia="zh-CN" w:bidi="ar-SA"/>
        </w:rPr>
        <w:t>3、安全技术措施</w:t>
      </w:r>
      <w:bookmarkEnd w:id="212"/>
      <w:bookmarkEnd w:id="213"/>
    </w:p>
    <w:p w14:paraId="712A835A">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任何人进入施工现场必须佩戴安全帽和其它防护用品，遵章守纪，听从指挥；同时加强安全保卫，禁止闲杂人员进入施工现场。</w:t>
      </w:r>
    </w:p>
    <w:p w14:paraId="6D2057B4">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进入施工现场需进行登记并接受值班人员检查，并执行进入挂牌、离开摘牌制度。</w:t>
      </w:r>
    </w:p>
    <w:p w14:paraId="6C0C33F6">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施工中发现内有险情，工班长、领工员必须立即在危险地段设立明显标志或派人看守，并迅速报告施工领导人员及时采取处理措施，要立即将工作人员全部撤离危险地段。</w:t>
      </w:r>
    </w:p>
    <w:p w14:paraId="506C327D">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eastAsia="zh-TW"/>
        </w:rPr>
        <w:t>在或适当处所，设置急救材料储备库，储备防火、防水、防毒器材，支撑用料，各种适用工具等。备品要保质保量，并不得随意挪动，使用一次后立即进行补充。</w:t>
      </w:r>
    </w:p>
    <w:p w14:paraId="4CA3A25B">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14" w:name="_Toc19992"/>
      <w:bookmarkStart w:id="215" w:name="_Toc18796"/>
      <w:r>
        <w:rPr>
          <w:rFonts w:hint="eastAsia" w:ascii="宋体" w:hAnsi="宋体" w:eastAsia="宋体" w:cs="宋体"/>
          <w:b/>
          <w:bCs/>
          <w:snapToGrid w:val="0"/>
          <w:color w:val="000000"/>
          <w:spacing w:val="17"/>
          <w:kern w:val="0"/>
          <w:sz w:val="28"/>
          <w:szCs w:val="28"/>
          <w:lang w:val="en-US" w:eastAsia="zh-CN" w:bidi="ar-SA"/>
        </w:rPr>
        <w:t>4、体外预应力张拉安全措施</w:t>
      </w:r>
      <w:bookmarkEnd w:id="214"/>
      <w:bookmarkEnd w:id="215"/>
    </w:p>
    <w:p w14:paraId="2A820876">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rPr>
        <w:t>（1）搭设的满堂支架及其他施工平台（如桥检车等）检测合格后方可进行下道工序施工。</w:t>
      </w:r>
    </w:p>
    <w:p w14:paraId="350A6539">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zh-TW" w:eastAsia="zh-TW"/>
        </w:rPr>
        <w:t>）作业人员均须配带必要的防护用品。</w:t>
      </w:r>
    </w:p>
    <w:p w14:paraId="40E3E60A">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lang w:val="zh-CN"/>
        </w:rPr>
        <w:t>3</w:t>
      </w: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lang w:val="zh-TW"/>
        </w:rPr>
        <w:t>站在张拉规定的安全范围</w:t>
      </w:r>
      <w:r>
        <w:rPr>
          <w:rFonts w:hint="eastAsia" w:ascii="宋体" w:hAnsi="宋体" w:eastAsia="宋体" w:cs="宋体"/>
          <w:color w:val="auto"/>
          <w:sz w:val="28"/>
          <w:szCs w:val="28"/>
          <w:lang w:val="zh-TW" w:eastAsia="zh-TW"/>
        </w:rPr>
        <w:t>。</w:t>
      </w:r>
    </w:p>
    <w:p w14:paraId="6C873842">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eastAsia="zh-TW"/>
        </w:rPr>
        <w:t>（</w:t>
      </w:r>
      <w:r>
        <w:rPr>
          <w:rFonts w:hint="eastAsia" w:ascii="宋体" w:hAnsi="宋体" w:eastAsia="宋体" w:cs="宋体"/>
          <w:color w:val="auto"/>
          <w:sz w:val="28"/>
          <w:szCs w:val="28"/>
          <w:lang w:val="zh-CN"/>
        </w:rPr>
        <w:t>4</w:t>
      </w:r>
      <w:r>
        <w:rPr>
          <w:rFonts w:hint="eastAsia" w:ascii="宋体" w:hAnsi="宋体" w:eastAsia="宋体" w:cs="宋体"/>
          <w:color w:val="auto"/>
          <w:sz w:val="28"/>
          <w:szCs w:val="28"/>
          <w:lang w:val="zh-TW" w:eastAsia="zh-TW"/>
        </w:rPr>
        <w:t>）智能体外预应力钢绞线施工时，应由厂家到现场进行指导。施工工艺可按本说明及规范相关要求执行，如厂家有特殊要求要求时，宜按照厂家规定执行。</w:t>
      </w:r>
    </w:p>
    <w:p w14:paraId="6209DDC4">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16" w:name="_Toc5581"/>
      <w:bookmarkStart w:id="217" w:name="_Toc4133"/>
      <w:r>
        <w:rPr>
          <w:rFonts w:hint="eastAsia" w:ascii="宋体" w:hAnsi="宋体" w:eastAsia="宋体" w:cs="宋体"/>
          <w:b/>
          <w:bCs/>
          <w:snapToGrid w:val="0"/>
          <w:color w:val="000000"/>
          <w:spacing w:val="17"/>
          <w:kern w:val="0"/>
          <w:sz w:val="28"/>
          <w:szCs w:val="28"/>
          <w:lang w:val="en-US" w:eastAsia="zh-CN" w:bidi="ar-SA"/>
        </w:rPr>
        <w:t>5、用电及照明安全技术措施</w:t>
      </w:r>
      <w:bookmarkEnd w:id="216"/>
      <w:bookmarkEnd w:id="217"/>
    </w:p>
    <w:p w14:paraId="2EFDC51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5.1</w:t>
      </w:r>
      <w:r>
        <w:rPr>
          <w:rFonts w:hint="eastAsia" w:ascii="宋体" w:hAnsi="宋体" w:eastAsia="宋体" w:cs="宋体"/>
          <w:color w:val="auto"/>
          <w:sz w:val="28"/>
          <w:szCs w:val="28"/>
          <w:lang w:val="zh-TW" w:eastAsia="zh-TW"/>
        </w:rPr>
        <w:t>项目经理部设电气工程师或技术员一名，负责安全技术档案的建立和管理。建立健全各种规章制度，并认真执行。</w:t>
      </w:r>
    </w:p>
    <w:p w14:paraId="2418298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5.2</w:t>
      </w:r>
      <w:r>
        <w:rPr>
          <w:rFonts w:hint="eastAsia" w:ascii="宋体" w:hAnsi="宋体" w:eastAsia="宋体" w:cs="宋体"/>
          <w:color w:val="auto"/>
          <w:sz w:val="28"/>
          <w:szCs w:val="28"/>
          <w:lang w:val="zh-TW" w:eastAsia="zh-TW"/>
        </w:rPr>
        <w:t>电工必须熟悉用电安全规程</w:t>
      </w:r>
      <w:r>
        <w:rPr>
          <w:rFonts w:hint="eastAsia" w:ascii="宋体" w:hAnsi="宋体" w:eastAsia="宋体" w:cs="宋体"/>
          <w:color w:val="auto"/>
          <w:sz w:val="28"/>
          <w:szCs w:val="28"/>
          <w:lang w:val="zh-TW"/>
        </w:rPr>
        <w:t>、</w:t>
      </w:r>
      <w:r>
        <w:rPr>
          <w:rFonts w:hint="eastAsia" w:ascii="宋体" w:hAnsi="宋体" w:eastAsia="宋体" w:cs="宋体"/>
          <w:color w:val="auto"/>
          <w:sz w:val="28"/>
          <w:szCs w:val="28"/>
          <w:lang w:val="zh-TW" w:eastAsia="zh-TW"/>
        </w:rPr>
        <w:t>规范</w:t>
      </w:r>
      <w:r>
        <w:rPr>
          <w:rFonts w:hint="eastAsia" w:ascii="宋体" w:hAnsi="宋体" w:eastAsia="宋体" w:cs="宋体"/>
          <w:color w:val="auto"/>
          <w:sz w:val="28"/>
          <w:szCs w:val="28"/>
          <w:lang w:val="zh-TW"/>
        </w:rPr>
        <w:t>，</w:t>
      </w:r>
      <w:r>
        <w:rPr>
          <w:rFonts w:hint="eastAsia" w:ascii="宋体" w:hAnsi="宋体" w:eastAsia="宋体" w:cs="宋体"/>
          <w:color w:val="auto"/>
          <w:sz w:val="28"/>
          <w:szCs w:val="28"/>
          <w:lang w:val="zh-TW" w:eastAsia="zh-TW"/>
        </w:rPr>
        <w:t>认真执行</w:t>
      </w:r>
      <w:r>
        <w:rPr>
          <w:rFonts w:hint="eastAsia" w:ascii="宋体" w:hAnsi="宋体" w:eastAsia="宋体" w:cs="宋体"/>
          <w:color w:val="auto"/>
          <w:sz w:val="28"/>
          <w:szCs w:val="28"/>
          <w:lang w:val="zh-TW"/>
        </w:rPr>
        <w:t>。</w:t>
      </w:r>
      <w:r>
        <w:rPr>
          <w:rFonts w:hint="eastAsia" w:ascii="宋体" w:hAnsi="宋体" w:eastAsia="宋体" w:cs="宋体"/>
          <w:color w:val="auto"/>
          <w:sz w:val="28"/>
          <w:szCs w:val="28"/>
          <w:lang w:val="zh-TW" w:eastAsia="zh-TW"/>
        </w:rPr>
        <w:t>并建立临电档案，及时记录有关资料。电工负责填写临电纪录和维护临电线路及操作开关。</w:t>
      </w:r>
    </w:p>
    <w:p w14:paraId="6DA1A2D9">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5.3</w:t>
      </w:r>
      <w:r>
        <w:rPr>
          <w:rFonts w:hint="eastAsia" w:ascii="宋体" w:hAnsi="宋体" w:eastAsia="宋体" w:cs="宋体"/>
          <w:color w:val="auto"/>
          <w:sz w:val="28"/>
          <w:szCs w:val="28"/>
          <w:lang w:val="zh-TW" w:eastAsia="zh-TW"/>
        </w:rPr>
        <w:t>线路开关及设备每月检查一次，包括线路的绝缘测试，接地电阻测试，设备绝缘测试及线路设备的检查等。</w:t>
      </w:r>
    </w:p>
    <w:p w14:paraId="63B5BFB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5.4</w:t>
      </w:r>
      <w:r>
        <w:rPr>
          <w:rFonts w:hint="eastAsia" w:ascii="宋体" w:hAnsi="宋体" w:eastAsia="宋体" w:cs="宋体"/>
          <w:color w:val="auto"/>
          <w:sz w:val="28"/>
          <w:szCs w:val="28"/>
          <w:lang w:val="zh-TW" w:eastAsia="zh-TW"/>
        </w:rPr>
        <w:t>配电系统全部采用</w:t>
      </w:r>
      <w:r>
        <w:rPr>
          <w:rFonts w:hint="eastAsia" w:ascii="宋体" w:hAnsi="宋体" w:eastAsia="宋体" w:cs="宋体"/>
          <w:color w:val="auto"/>
          <w:sz w:val="28"/>
          <w:szCs w:val="28"/>
          <w:lang w:val="zh-CN" w:eastAsia="zh-TW"/>
        </w:rPr>
        <w:t>TN-S</w:t>
      </w:r>
      <w:r>
        <w:rPr>
          <w:rFonts w:hint="eastAsia" w:ascii="宋体" w:hAnsi="宋体" w:eastAsia="宋体" w:cs="宋体"/>
          <w:color w:val="auto"/>
          <w:sz w:val="28"/>
          <w:szCs w:val="28"/>
          <w:lang w:val="zh-TW" w:eastAsia="zh-TW"/>
        </w:rPr>
        <w:t>系统，所有用电设备的外壳必须与专用的</w:t>
      </w:r>
      <w:r>
        <w:rPr>
          <w:rFonts w:hint="eastAsia" w:ascii="宋体" w:hAnsi="宋体" w:eastAsia="宋体" w:cs="宋体"/>
          <w:color w:val="auto"/>
          <w:sz w:val="28"/>
          <w:szCs w:val="28"/>
          <w:lang w:val="zh-CN" w:eastAsia="zh-TW"/>
        </w:rPr>
        <w:t>PE</w:t>
      </w:r>
      <w:r>
        <w:rPr>
          <w:rFonts w:hint="eastAsia" w:ascii="宋体" w:hAnsi="宋体" w:eastAsia="宋体" w:cs="宋体"/>
          <w:color w:val="auto"/>
          <w:sz w:val="28"/>
          <w:szCs w:val="28"/>
          <w:lang w:val="zh-TW" w:eastAsia="zh-TW"/>
        </w:rPr>
        <w:t>线相连通，总接地电阻必须小于</w:t>
      </w:r>
      <w:r>
        <w:rPr>
          <w:rFonts w:hint="eastAsia" w:ascii="宋体" w:hAnsi="宋体" w:eastAsia="宋体" w:cs="宋体"/>
          <w:color w:val="auto"/>
          <w:sz w:val="28"/>
          <w:szCs w:val="28"/>
          <w:lang w:val="zh-CN" w:eastAsia="zh-TW"/>
        </w:rPr>
        <w:t>4Ω</w:t>
      </w:r>
      <w:r>
        <w:rPr>
          <w:rFonts w:hint="eastAsia" w:ascii="宋体" w:hAnsi="宋体" w:eastAsia="宋体" w:cs="宋体"/>
          <w:color w:val="auto"/>
          <w:sz w:val="28"/>
          <w:szCs w:val="28"/>
          <w:lang w:val="zh-TW" w:eastAsia="zh-TW"/>
        </w:rPr>
        <w:t>。</w:t>
      </w:r>
    </w:p>
    <w:p w14:paraId="789563B3">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5.5</w:t>
      </w:r>
      <w:r>
        <w:rPr>
          <w:rFonts w:hint="eastAsia" w:ascii="宋体" w:hAnsi="宋体" w:eastAsia="宋体" w:cs="宋体"/>
          <w:color w:val="auto"/>
          <w:sz w:val="28"/>
          <w:szCs w:val="28"/>
          <w:lang w:val="zh-TW" w:eastAsia="zh-TW"/>
        </w:rPr>
        <w:t>手持式用电设备的保护地线应在移动电缆芯内</w:t>
      </w:r>
      <w:r>
        <w:rPr>
          <w:rFonts w:hint="eastAsia" w:ascii="宋体" w:hAnsi="宋体" w:eastAsia="宋体" w:cs="宋体"/>
          <w:color w:val="auto"/>
          <w:sz w:val="28"/>
          <w:szCs w:val="28"/>
          <w:lang w:val="zh-TW"/>
        </w:rPr>
        <w:t>，</w:t>
      </w:r>
      <w:r>
        <w:rPr>
          <w:rFonts w:hint="eastAsia" w:ascii="宋体" w:hAnsi="宋体" w:eastAsia="宋体" w:cs="宋体"/>
          <w:color w:val="auto"/>
          <w:sz w:val="28"/>
          <w:szCs w:val="28"/>
          <w:lang w:val="zh-TW" w:eastAsia="zh-TW"/>
        </w:rPr>
        <w:t>其截面大于</w:t>
      </w:r>
      <w:r>
        <w:rPr>
          <w:rFonts w:hint="eastAsia" w:ascii="宋体" w:hAnsi="宋体" w:eastAsia="宋体" w:cs="宋体"/>
          <w:color w:val="auto"/>
          <w:sz w:val="28"/>
          <w:szCs w:val="28"/>
          <w:lang w:val="zh-CN" w:eastAsia="zh-TW"/>
        </w:rPr>
        <w:t>1.5mm2</w:t>
      </w:r>
      <w:r>
        <w:rPr>
          <w:rFonts w:hint="eastAsia" w:ascii="宋体" w:hAnsi="宋体" w:eastAsia="宋体" w:cs="宋体"/>
          <w:color w:val="auto"/>
          <w:sz w:val="28"/>
          <w:szCs w:val="28"/>
          <w:lang w:val="zh-TW" w:eastAsia="zh-TW"/>
        </w:rPr>
        <w:t>。</w:t>
      </w:r>
    </w:p>
    <w:p w14:paraId="49D3D300">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5.6</w:t>
      </w:r>
      <w:r>
        <w:rPr>
          <w:rFonts w:hint="eastAsia" w:ascii="宋体" w:hAnsi="宋体" w:eastAsia="宋体" w:cs="宋体"/>
          <w:color w:val="auto"/>
          <w:sz w:val="28"/>
          <w:szCs w:val="28"/>
          <w:lang w:val="zh-TW" w:eastAsia="zh-TW"/>
        </w:rPr>
        <w:t>维修和操作开关时，电工必须穿戴绝缘鞋、手套，必须使用绝缘工具。</w:t>
      </w:r>
    </w:p>
    <w:p w14:paraId="7D54D7D6">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5.7</w:t>
      </w:r>
      <w:r>
        <w:rPr>
          <w:rFonts w:hint="eastAsia" w:ascii="宋体" w:hAnsi="宋体" w:eastAsia="宋体" w:cs="宋体"/>
          <w:color w:val="auto"/>
          <w:sz w:val="28"/>
          <w:szCs w:val="28"/>
          <w:lang w:val="zh-TW" w:eastAsia="zh-TW"/>
        </w:rPr>
        <w:t>照明电压不得大于</w:t>
      </w:r>
      <w:r>
        <w:rPr>
          <w:rFonts w:hint="eastAsia" w:ascii="宋体" w:hAnsi="宋体" w:eastAsia="宋体" w:cs="宋体"/>
          <w:color w:val="auto"/>
          <w:sz w:val="28"/>
          <w:szCs w:val="28"/>
          <w:lang w:val="zh-CN" w:eastAsia="zh-TW"/>
        </w:rPr>
        <w:t>220</w:t>
      </w:r>
      <w:r>
        <w:rPr>
          <w:rFonts w:hint="eastAsia" w:ascii="宋体" w:hAnsi="宋体" w:eastAsia="宋体" w:cs="宋体"/>
          <w:color w:val="auto"/>
          <w:sz w:val="28"/>
          <w:szCs w:val="28"/>
          <w:lang w:val="zh-TW" w:eastAsia="zh-TW"/>
        </w:rPr>
        <w:t>伏。</w:t>
      </w:r>
    </w:p>
    <w:p w14:paraId="761E3137">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5.8</w:t>
      </w:r>
      <w:r>
        <w:rPr>
          <w:rFonts w:hint="eastAsia" w:ascii="宋体" w:hAnsi="宋体" w:eastAsia="宋体" w:cs="宋体"/>
          <w:color w:val="auto"/>
          <w:sz w:val="28"/>
          <w:szCs w:val="28"/>
          <w:lang w:val="zh-TW" w:eastAsia="zh-TW"/>
        </w:rPr>
        <w:t>洞内高压变电站应采用井下高压配电装置或相同电压等级的油开关柜，低压采用成套组合电器和带负荷调压变压器。严禁用不合格的开关、熔体代替、更换。</w:t>
      </w:r>
    </w:p>
    <w:p w14:paraId="00AA9510">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 xml:space="preserve">5.9 </w:t>
      </w:r>
      <w:r>
        <w:rPr>
          <w:rFonts w:hint="eastAsia" w:ascii="宋体" w:hAnsi="宋体" w:eastAsia="宋体" w:cs="宋体"/>
          <w:color w:val="auto"/>
          <w:sz w:val="28"/>
          <w:szCs w:val="28"/>
          <w:lang w:val="zh-CN" w:eastAsia="zh-TW"/>
        </w:rPr>
        <w:t>10KV</w:t>
      </w:r>
      <w:r>
        <w:rPr>
          <w:rFonts w:hint="eastAsia" w:ascii="宋体" w:hAnsi="宋体" w:eastAsia="宋体" w:cs="宋体"/>
          <w:color w:val="auto"/>
          <w:sz w:val="28"/>
          <w:szCs w:val="28"/>
          <w:lang w:val="zh-TW" w:eastAsia="zh-TW"/>
        </w:rPr>
        <w:t>电力电缆和低压电力电缆，以及其他电力电缆必须做好明显的标识。防止安全事故的发生。</w:t>
      </w:r>
    </w:p>
    <w:p w14:paraId="7553E841">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5.10</w:t>
      </w:r>
      <w:r>
        <w:rPr>
          <w:rFonts w:hint="eastAsia" w:ascii="宋体" w:hAnsi="宋体" w:eastAsia="宋体" w:cs="宋体"/>
          <w:color w:val="auto"/>
          <w:sz w:val="28"/>
          <w:szCs w:val="28"/>
          <w:lang w:val="zh-TW" w:eastAsia="zh-TW"/>
        </w:rPr>
        <w:t>设备移动前进行检查，不得与电力电缆相接触或钩挂。在移动时采取相应的安全措施，保证电力线的安全。</w:t>
      </w:r>
    </w:p>
    <w:p w14:paraId="58B66272">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5.11</w:t>
      </w:r>
      <w:r>
        <w:rPr>
          <w:rFonts w:hint="eastAsia" w:ascii="宋体" w:hAnsi="宋体" w:eastAsia="宋体" w:cs="宋体"/>
          <w:color w:val="auto"/>
          <w:sz w:val="28"/>
          <w:szCs w:val="28"/>
          <w:lang w:val="zh-TW" w:eastAsia="zh-TW"/>
        </w:rPr>
        <w:t>由于低压电力电缆，</w:t>
      </w:r>
      <w:r>
        <w:rPr>
          <w:rFonts w:hint="eastAsia" w:ascii="宋体" w:hAnsi="宋体" w:eastAsia="宋体" w:cs="宋体"/>
          <w:color w:val="auto"/>
          <w:sz w:val="28"/>
          <w:szCs w:val="28"/>
          <w:lang w:val="zh-CN" w:eastAsia="zh-TW"/>
        </w:rPr>
        <w:t>10KV</w:t>
      </w:r>
      <w:r>
        <w:rPr>
          <w:rFonts w:hint="eastAsia" w:ascii="宋体" w:hAnsi="宋体" w:eastAsia="宋体" w:cs="宋体"/>
          <w:color w:val="auto"/>
          <w:sz w:val="28"/>
          <w:szCs w:val="28"/>
          <w:lang w:val="zh-TW" w:eastAsia="zh-TW"/>
        </w:rPr>
        <w:t>电力电缆，照明灯具及线路分开布置。</w:t>
      </w:r>
    </w:p>
    <w:p w14:paraId="4E3F2F23">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5.12</w:t>
      </w:r>
      <w:r>
        <w:rPr>
          <w:rFonts w:hint="eastAsia" w:ascii="宋体" w:hAnsi="宋体" w:eastAsia="宋体" w:cs="宋体"/>
          <w:color w:val="auto"/>
          <w:sz w:val="28"/>
          <w:szCs w:val="28"/>
          <w:lang w:val="zh-TW" w:eastAsia="zh-TW"/>
        </w:rPr>
        <w:t>现场配备灭火工具、器材，确保现场电气设备及其他设备的安全。做好现场管理及安全用电工作，高温潮湿，施工作业面使用</w:t>
      </w:r>
      <w:r>
        <w:rPr>
          <w:rFonts w:hint="eastAsia" w:ascii="宋体" w:hAnsi="宋体" w:eastAsia="宋体" w:cs="宋体"/>
          <w:color w:val="auto"/>
          <w:sz w:val="28"/>
          <w:szCs w:val="28"/>
          <w:lang w:val="zh-CN" w:eastAsia="zh-TW"/>
        </w:rPr>
        <w:t>36V</w:t>
      </w:r>
      <w:r>
        <w:rPr>
          <w:rFonts w:hint="eastAsia" w:ascii="宋体" w:hAnsi="宋体" w:eastAsia="宋体" w:cs="宋体"/>
          <w:color w:val="auto"/>
          <w:sz w:val="28"/>
          <w:szCs w:val="28"/>
          <w:lang w:val="zh-TW" w:eastAsia="zh-TW"/>
        </w:rPr>
        <w:t>安全电压照明。动力线采用架空电缆线，不得使用裸线。电气设备要有可靠的保护接地。电工、电焊工为特殊工种，必须经考试合格，持证上岗，现场用电必须有专职电工负责，严禁非专业人员操作、维修电气设备，严禁私自接线。</w:t>
      </w:r>
    </w:p>
    <w:p w14:paraId="2D559A6D">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5.13</w:t>
      </w:r>
      <w:r>
        <w:rPr>
          <w:rFonts w:hint="eastAsia" w:ascii="宋体" w:hAnsi="宋体" w:eastAsia="宋体" w:cs="宋体"/>
          <w:color w:val="auto"/>
          <w:sz w:val="28"/>
          <w:szCs w:val="28"/>
          <w:lang w:val="zh-TW" w:eastAsia="zh-TW"/>
        </w:rPr>
        <w:t>电力设施定期检查，专人负责用电设施引接、维修和更换，确保施工照明和用电设备的正常运转。</w:t>
      </w:r>
    </w:p>
    <w:p w14:paraId="06D7C746">
      <w:pPr>
        <w:spacing w:line="360" w:lineRule="auto"/>
        <w:ind w:firstLine="560" w:firstLineChars="200"/>
        <w:rPr>
          <w:rFonts w:hint="eastAsia" w:ascii="宋体" w:hAnsi="宋体" w:eastAsia="宋体" w:cs="宋体"/>
          <w:color w:val="auto"/>
          <w:sz w:val="28"/>
          <w:szCs w:val="28"/>
          <w:lang w:val="zh-TW"/>
        </w:rPr>
      </w:pPr>
      <w:r>
        <w:rPr>
          <w:rFonts w:hint="eastAsia" w:ascii="宋体" w:hAnsi="宋体" w:eastAsia="宋体" w:cs="宋体"/>
          <w:color w:val="auto"/>
          <w:sz w:val="28"/>
          <w:szCs w:val="28"/>
          <w:lang w:val="zh-TW"/>
        </w:rPr>
        <w:t>5.14</w:t>
      </w:r>
      <w:r>
        <w:rPr>
          <w:rFonts w:hint="eastAsia" w:ascii="宋体" w:hAnsi="宋体" w:eastAsia="宋体" w:cs="宋体"/>
          <w:color w:val="auto"/>
          <w:sz w:val="28"/>
          <w:szCs w:val="28"/>
          <w:lang w:val="zh-TW" w:eastAsia="zh-TW"/>
        </w:rPr>
        <w:t>为了保护工程、保障施工人员和群众的安全，在必要的地点和时间内，设置照明和防护、警告信号和看守人员。</w:t>
      </w:r>
    </w:p>
    <w:p w14:paraId="0224C7FA">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18" w:name="_Toc30740"/>
      <w:bookmarkStart w:id="219" w:name="_Toc28922"/>
      <w:r>
        <w:rPr>
          <w:rFonts w:hint="eastAsia" w:ascii="宋体" w:hAnsi="宋体" w:eastAsia="宋体" w:cs="宋体"/>
          <w:b/>
          <w:bCs/>
          <w:snapToGrid w:val="0"/>
          <w:color w:val="000000"/>
          <w:spacing w:val="17"/>
          <w:kern w:val="0"/>
          <w:sz w:val="28"/>
          <w:szCs w:val="28"/>
          <w:lang w:val="en-US" w:eastAsia="zh-CN" w:bidi="ar-SA"/>
        </w:rPr>
        <w:t>6、加班安全措施</w:t>
      </w:r>
      <w:bookmarkEnd w:id="218"/>
      <w:bookmarkEnd w:id="219"/>
    </w:p>
    <w:p w14:paraId="690FA47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了抢时间或缩短工期，有时需要在国家正常节假日或下班时间施工。有时因为工序的要求也需要在国家正常节假日或下班时间施工。为了保证加班的正常运行，我部将提前通知业主和监理，征求他们的同意，并且为业主和监理提供到现场的交通工具，以及其它需要的帮助。配齐、配全全部安全设施，标志标牌和交通管理，疏导人员，确保安全加班。</w:t>
      </w:r>
    </w:p>
    <w:p w14:paraId="45E86164">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20" w:name="_Toc15663"/>
      <w:bookmarkStart w:id="221" w:name="_Toc8818"/>
      <w:bookmarkStart w:id="222" w:name="_Toc20633"/>
      <w:bookmarkStart w:id="223" w:name="_Toc13077"/>
      <w:bookmarkStart w:id="224" w:name="_Toc27462"/>
      <w:bookmarkStart w:id="225" w:name="_Toc27305"/>
      <w:bookmarkStart w:id="226" w:name="_Toc23681"/>
      <w:bookmarkStart w:id="227" w:name="_Toc22751"/>
      <w:bookmarkStart w:id="228" w:name="_Toc12120"/>
      <w:bookmarkStart w:id="229" w:name="_Toc99402608"/>
      <w:bookmarkStart w:id="230" w:name="_Toc99361641"/>
      <w:bookmarkStart w:id="231" w:name="_Toc11980"/>
      <w:bookmarkStart w:id="232" w:name="_Toc4190"/>
      <w:r>
        <w:rPr>
          <w:rFonts w:hint="eastAsia" w:ascii="宋体" w:hAnsi="宋体" w:eastAsia="宋体" w:cs="宋体"/>
          <w:b/>
          <w:bCs/>
          <w:snapToGrid w:val="0"/>
          <w:color w:val="000000"/>
          <w:spacing w:val="17"/>
          <w:kern w:val="0"/>
          <w:sz w:val="28"/>
          <w:szCs w:val="28"/>
          <w:lang w:val="en-US" w:eastAsia="zh-CN" w:bidi="ar-SA"/>
        </w:rPr>
        <w:t>7、行人及行车交通安全保障措施</w:t>
      </w:r>
      <w:bookmarkEnd w:id="220"/>
      <w:bookmarkEnd w:id="221"/>
    </w:p>
    <w:bookmarkEnd w:id="222"/>
    <w:bookmarkEnd w:id="223"/>
    <w:bookmarkEnd w:id="224"/>
    <w:bookmarkEnd w:id="225"/>
    <w:bookmarkEnd w:id="226"/>
    <w:bookmarkEnd w:id="227"/>
    <w:bookmarkEnd w:id="228"/>
    <w:bookmarkEnd w:id="229"/>
    <w:bookmarkEnd w:id="230"/>
    <w:bookmarkEnd w:id="231"/>
    <w:bookmarkEnd w:id="232"/>
    <w:p w14:paraId="61BC4F85">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7.1</w:t>
      </w:r>
      <w:r>
        <w:rPr>
          <w:rFonts w:hint="eastAsia" w:ascii="宋体" w:hAnsi="宋体" w:eastAsia="宋体" w:cs="宋体"/>
          <w:color w:val="auto"/>
          <w:sz w:val="28"/>
          <w:szCs w:val="28"/>
          <w:lang w:val="zh-TW" w:eastAsia="zh-TW"/>
        </w:rPr>
        <w:t>行车调度及运转人员要严格执行《公路施工安全技术规范》（</w:t>
      </w:r>
      <w:r>
        <w:rPr>
          <w:rFonts w:hint="eastAsia" w:ascii="宋体" w:hAnsi="宋体" w:eastAsia="宋体" w:cs="宋体"/>
          <w:color w:val="auto"/>
          <w:sz w:val="28"/>
          <w:szCs w:val="28"/>
          <w:lang w:val="zh-CN" w:eastAsia="zh-TW"/>
        </w:rPr>
        <w:t>JTG-F90-2015</w:t>
      </w:r>
      <w:r>
        <w:rPr>
          <w:rFonts w:hint="eastAsia" w:ascii="宋体" w:hAnsi="宋体" w:eastAsia="宋体" w:cs="宋体"/>
          <w:color w:val="auto"/>
          <w:sz w:val="28"/>
          <w:szCs w:val="28"/>
          <w:lang w:val="zh-TW" w:eastAsia="zh-TW"/>
        </w:rPr>
        <w:t>）中有关的安全规定，在弯道口要鸣笛示警，特别是在曲线及交叉作业施工地段，要加强瞭望，确认无侵限、无行人、无车辆后，按限速要求行车；</w:t>
      </w:r>
    </w:p>
    <w:p w14:paraId="08B39B51">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7.2</w:t>
      </w:r>
      <w:r>
        <w:rPr>
          <w:rFonts w:hint="eastAsia" w:ascii="宋体" w:hAnsi="宋体" w:eastAsia="宋体" w:cs="宋体"/>
          <w:color w:val="auto"/>
          <w:sz w:val="28"/>
          <w:szCs w:val="28"/>
          <w:lang w:val="zh-TW" w:eastAsia="zh-TW"/>
        </w:rPr>
        <w:t>驾驶人员严禁酒后驾车、无证上路，保证机车行车安全；</w:t>
      </w:r>
    </w:p>
    <w:p w14:paraId="4B476E32">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7.3</w:t>
      </w:r>
      <w:r>
        <w:rPr>
          <w:rFonts w:hint="eastAsia" w:ascii="宋体" w:hAnsi="宋体" w:eastAsia="宋体" w:cs="宋体"/>
          <w:color w:val="auto"/>
          <w:sz w:val="28"/>
          <w:szCs w:val="28"/>
          <w:lang w:val="zh-TW" w:eastAsia="zh-TW"/>
        </w:rPr>
        <w:t>司机在行驶中，严禁与车内随行人员进行交谈或打闹；</w:t>
      </w:r>
    </w:p>
    <w:p w14:paraId="75C177BF">
      <w:pPr>
        <w:spacing w:line="360" w:lineRule="auto"/>
        <w:ind w:firstLine="560" w:firstLineChars="200"/>
        <w:rPr>
          <w:rFonts w:hint="eastAsia" w:ascii="宋体" w:hAnsi="宋体" w:eastAsia="宋体" w:cs="宋体"/>
          <w:color w:val="auto"/>
          <w:sz w:val="28"/>
          <w:szCs w:val="28"/>
          <w:lang w:val="zh-CN" w:eastAsia="zh-TW"/>
        </w:rPr>
      </w:pPr>
      <w:r>
        <w:rPr>
          <w:rFonts w:hint="eastAsia" w:ascii="宋体" w:hAnsi="宋体" w:eastAsia="宋体" w:cs="宋体"/>
          <w:color w:val="auto"/>
          <w:sz w:val="28"/>
          <w:szCs w:val="28"/>
          <w:lang w:val="zh-TW"/>
        </w:rPr>
        <w:t>7.4</w:t>
      </w:r>
      <w:r>
        <w:rPr>
          <w:rFonts w:hint="eastAsia" w:ascii="宋体" w:hAnsi="宋体" w:eastAsia="宋体" w:cs="宋体"/>
          <w:color w:val="auto"/>
          <w:sz w:val="28"/>
          <w:szCs w:val="28"/>
          <w:lang w:val="zh-TW" w:eastAsia="zh-TW"/>
        </w:rPr>
        <w:t>加强平时对《中华人民共和国道路交通安全法》、《交通运输标准化管理办法》的学习，努力提高自身修养；</w:t>
      </w:r>
    </w:p>
    <w:p w14:paraId="227C7C2C">
      <w:pPr>
        <w:spacing w:line="360" w:lineRule="auto"/>
        <w:ind w:firstLine="560" w:firstLineChars="200"/>
        <w:rPr>
          <w:rFonts w:hint="eastAsia" w:ascii="宋体" w:hAnsi="宋体" w:eastAsia="宋体" w:cs="宋体"/>
          <w:color w:val="auto"/>
          <w:sz w:val="28"/>
          <w:szCs w:val="28"/>
          <w:lang w:val="zh-TW" w:eastAsia="zh-TW"/>
        </w:rPr>
      </w:pPr>
      <w:r>
        <w:rPr>
          <w:rFonts w:hint="eastAsia" w:ascii="宋体" w:hAnsi="宋体" w:eastAsia="宋体" w:cs="宋体"/>
          <w:color w:val="auto"/>
          <w:sz w:val="28"/>
          <w:szCs w:val="28"/>
          <w:lang w:val="zh-TW"/>
        </w:rPr>
        <w:t>7.5</w:t>
      </w:r>
      <w:r>
        <w:rPr>
          <w:rFonts w:hint="eastAsia" w:ascii="宋体" w:hAnsi="宋体" w:eastAsia="宋体" w:cs="宋体"/>
          <w:color w:val="auto"/>
          <w:sz w:val="28"/>
          <w:szCs w:val="28"/>
          <w:lang w:val="zh-TW" w:eastAsia="zh-TW"/>
        </w:rPr>
        <w:t>掌握好线路状况，控制好车辆行驶速度，认真贯彻</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宁慢勿快，宁缓勿急</w:t>
      </w:r>
      <w:r>
        <w:rPr>
          <w:rFonts w:hint="eastAsia" w:ascii="宋体" w:hAnsi="宋体" w:eastAsia="宋体" w:cs="宋体"/>
          <w:color w:val="auto"/>
          <w:sz w:val="28"/>
          <w:szCs w:val="28"/>
          <w:lang w:val="zh-CN" w:eastAsia="zh-TW"/>
        </w:rPr>
        <w:t>”</w:t>
      </w:r>
      <w:r>
        <w:rPr>
          <w:rFonts w:hint="eastAsia" w:ascii="宋体" w:hAnsi="宋体" w:eastAsia="宋体" w:cs="宋体"/>
          <w:color w:val="auto"/>
          <w:sz w:val="28"/>
          <w:szCs w:val="28"/>
          <w:lang w:val="zh-TW" w:eastAsia="zh-TW"/>
        </w:rPr>
        <w:t>的操作规则，确保安全行驶。</w:t>
      </w:r>
    </w:p>
    <w:p w14:paraId="5995B6C0">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33" w:name="_Toc8599"/>
      <w:bookmarkStart w:id="234" w:name="_Toc31037"/>
      <w:bookmarkStart w:id="235" w:name="_Toc15117"/>
      <w:r>
        <w:rPr>
          <w:rFonts w:hint="eastAsia" w:ascii="宋体" w:hAnsi="宋体" w:eastAsia="宋体" w:cs="宋体"/>
          <w:b/>
          <w:bCs/>
          <w:snapToGrid w:val="0"/>
          <w:color w:val="000000"/>
          <w:spacing w:val="17"/>
          <w:kern w:val="0"/>
          <w:sz w:val="28"/>
          <w:szCs w:val="28"/>
          <w:lang w:val="en-US" w:eastAsia="zh-CN" w:bidi="ar-SA"/>
        </w:rPr>
        <w:t>8、防火安全保证措施</w:t>
      </w:r>
      <w:bookmarkEnd w:id="233"/>
      <w:bookmarkEnd w:id="234"/>
      <w:bookmarkEnd w:id="235"/>
    </w:p>
    <w:p w14:paraId="3436F477">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8.1严格执行《消防条例》，贯彻“预防为主、防消结合”的方针，建立、健全职工生活、生产场所安全用火制度。</w:t>
      </w:r>
    </w:p>
    <w:p w14:paraId="50B9B661">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8.2施工现场应划分用火作业区，易燃、易爆材料和生活区，各种临时建筑和材料堆放要符合防火要求。</w:t>
      </w:r>
    </w:p>
    <w:p w14:paraId="31629B67">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8.3电器设备和化学危险品，必须符合安全技术规范和操作规程，严格防火措施，确保安全施工。</w:t>
      </w:r>
    </w:p>
    <w:p w14:paraId="5A9773E8">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8.4发动和依靠广大职工做好消防工作，经常向职工进行防火教育，自觉遵守防火制度，发动职工检查和堵塞火险漏洞，确保防火安全。新进场的工人，必须经过安全防火教育才能进行工作。</w:t>
      </w:r>
    </w:p>
    <w:p w14:paraId="59F92E87">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8.5用火作业区、易燃、易爆物品材料场，应设置明显的防火标志、消防提示标志、严禁吸烟标志等。</w:t>
      </w:r>
    </w:p>
    <w:p w14:paraId="5F6BF9B0">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8.6施工现场的道路夜间应有照明设备，消防设施应设红灯标志。</w:t>
      </w:r>
    </w:p>
    <w:p w14:paraId="5DB79A4B">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8.7安装和检查电器设备，必须由电工人员进行，电器设备和线路不能超负荷运行，电器设备和线路要经常检查，以防电线老化破损，引起火花短路。电线穿过墙壁、楼板必须加套管保护。</w:t>
      </w:r>
    </w:p>
    <w:p w14:paraId="6958EF61">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8.8在具有火灾危险区域操作时，应与易燃、易爆物品，保持一定的安全距离，并根据具体情况采取必要的消防安全措施。</w:t>
      </w:r>
    </w:p>
    <w:p w14:paraId="1D1C0D51">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8.9保管和使用化学品，易燃、易爆物品，必须建立严格的收发登记和检查制度，派专人管理，做到限额领料，余料回收入库。</w:t>
      </w:r>
    </w:p>
    <w:p w14:paraId="4BC87F9F">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8.10氧气瓶、乙炔瓶在运输过程中，应放置稳固，防止冲撞、敲击和剧烈震动。防止在强烈阳光下暴晒。氧气瓶和乙炔瓶应分开放置，并保持一定的距离（不少于5米），两瓶同时明火作业时，最小间距不得小于10米。</w:t>
      </w:r>
    </w:p>
    <w:p w14:paraId="081287A2">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8.11任何人发现火警时，应迅速传递火警信息，拨打119向消防队报警，迅速组织力量利用现有灭火器材进行抢救，尽一切努力，减少损失。火灭后保护好现场，组织调查，查明起火原因，分析责任。</w:t>
      </w:r>
    </w:p>
    <w:p w14:paraId="44518659">
      <w:pPr>
        <w:spacing w:before="120" w:after="120"/>
        <w:ind w:firstLine="560"/>
        <w:rPr>
          <w:rFonts w:hint="eastAsia" w:ascii="宋体" w:hAnsi="宋体" w:eastAsia="宋体" w:cs="宋体"/>
          <w:color w:val="auto"/>
          <w:sz w:val="28"/>
          <w:szCs w:val="28"/>
        </w:rPr>
      </w:pPr>
      <w:r>
        <w:rPr>
          <w:rFonts w:hint="eastAsia" w:ascii="宋体" w:hAnsi="宋体" w:eastAsia="宋体" w:cs="宋体"/>
          <w:color w:val="auto"/>
          <w:sz w:val="28"/>
          <w:szCs w:val="28"/>
        </w:rPr>
        <w:t>8.12定期组织人员对所属管区的林区进行安全排查，把检查出的火灾隐患及时进行整改，保证林区的消防安全。</w:t>
      </w:r>
    </w:p>
    <w:p w14:paraId="41FB7DB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zh-TW" w:eastAsia="zh-CN" w:bidi="ar-SA"/>
        </w:rPr>
      </w:pPr>
      <w:bookmarkStart w:id="236" w:name="_Toc6630"/>
      <w:bookmarkStart w:id="237" w:name="_Toc22197"/>
      <w:r>
        <w:rPr>
          <w:rFonts w:hint="eastAsia" w:ascii="宋体" w:hAnsi="宋体" w:eastAsia="宋体" w:cs="宋体"/>
          <w:b/>
          <w:bCs/>
          <w:snapToGrid w:val="0"/>
          <w:color w:val="000000"/>
          <w:spacing w:val="17"/>
          <w:kern w:val="0"/>
          <w:sz w:val="28"/>
          <w:szCs w:val="28"/>
          <w:lang w:val="en-US" w:eastAsia="zh-CN" w:bidi="ar-SA"/>
        </w:rPr>
        <w:t>五、</w:t>
      </w:r>
      <w:r>
        <w:rPr>
          <w:rFonts w:hint="eastAsia" w:ascii="宋体" w:hAnsi="宋体" w:eastAsia="宋体" w:cs="宋体"/>
          <w:b/>
          <w:bCs/>
          <w:snapToGrid w:val="0"/>
          <w:color w:val="000000"/>
          <w:spacing w:val="17"/>
          <w:kern w:val="0"/>
          <w:sz w:val="28"/>
          <w:szCs w:val="28"/>
          <w:lang w:val="zh-TW" w:eastAsia="zh-CN" w:bidi="ar-SA"/>
        </w:rPr>
        <w:t>安全保通指导思想及保证体系</w:t>
      </w:r>
      <w:bookmarkEnd w:id="236"/>
      <w:bookmarkEnd w:id="237"/>
    </w:p>
    <w:p w14:paraId="2877604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根据本项目施工特点，依据项目实际和公司类似项目经验，编制本安全保通保证体系及保证措施。</w:t>
      </w:r>
    </w:p>
    <w:p w14:paraId="0A26BD7C">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38" w:name="_Toc15956"/>
      <w:bookmarkStart w:id="239" w:name="_Toc28274"/>
      <w:r>
        <w:rPr>
          <w:rFonts w:hint="eastAsia" w:ascii="宋体" w:hAnsi="宋体" w:eastAsia="宋体" w:cs="宋体"/>
          <w:b/>
          <w:bCs/>
          <w:snapToGrid w:val="0"/>
          <w:color w:val="000000"/>
          <w:spacing w:val="17"/>
          <w:kern w:val="0"/>
          <w:sz w:val="28"/>
          <w:szCs w:val="28"/>
          <w:lang w:val="en-US" w:eastAsia="zh-CN" w:bidi="ar-SA"/>
        </w:rPr>
        <w:t>1、指导思想</w:t>
      </w:r>
      <w:bookmarkEnd w:id="238"/>
      <w:bookmarkEnd w:id="239"/>
    </w:p>
    <w:p w14:paraId="73C7F8D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标段本着“确保道路通行安全、畅通、保持正常通行、正常施工”的原则进行组织，同时为了保证施工顺利进行和车辆行人的正常通行，坚持保障安全、最大限度提高通行能力和“施工服从于保通、保通服务于施工”的原则，处理好施工与保通的关系，制定科学合理的交通保障措施是工程顺利实施的根本保证。</w:t>
      </w:r>
    </w:p>
    <w:p w14:paraId="20AD8B91">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40" w:name="_Toc28454"/>
      <w:bookmarkStart w:id="241" w:name="_Toc21954"/>
      <w:r>
        <w:rPr>
          <w:rFonts w:hint="eastAsia" w:ascii="宋体" w:hAnsi="宋体" w:eastAsia="宋体" w:cs="宋体"/>
          <w:b/>
          <w:bCs/>
          <w:snapToGrid w:val="0"/>
          <w:color w:val="000000"/>
          <w:spacing w:val="17"/>
          <w:kern w:val="0"/>
          <w:sz w:val="28"/>
          <w:szCs w:val="28"/>
          <w:lang w:val="en-US" w:eastAsia="zh-CN" w:bidi="ar-SA"/>
        </w:rPr>
        <w:t>2、安全保通体系</w:t>
      </w:r>
      <w:bookmarkEnd w:id="240"/>
      <w:bookmarkEnd w:id="241"/>
    </w:p>
    <w:p w14:paraId="615C4191">
      <w:pPr>
        <w:snapToGrid w:val="0"/>
        <w:spacing w:line="360" w:lineRule="auto"/>
        <w:ind w:firstLine="1960" w:firstLineChars="700"/>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0" distR="0">
            <wp:extent cx="2878455" cy="3162300"/>
            <wp:effectExtent l="0" t="0" r="1905" b="7620"/>
            <wp:docPr id="1283238362" name="图片 128323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2" name="图片 12832383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82851" cy="3166445"/>
                    </a:xfrm>
                    <a:prstGeom prst="rect">
                      <a:avLst/>
                    </a:prstGeom>
                    <a:noFill/>
                    <a:ln>
                      <a:noFill/>
                    </a:ln>
                  </pic:spPr>
                </pic:pic>
              </a:graphicData>
            </a:graphic>
          </wp:inline>
        </w:drawing>
      </w:r>
    </w:p>
    <w:p w14:paraId="7AB20979">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42" w:name="_Toc28619"/>
      <w:bookmarkStart w:id="243" w:name="_Toc5996"/>
      <w:r>
        <w:rPr>
          <w:rFonts w:hint="eastAsia" w:ascii="宋体" w:hAnsi="宋体" w:eastAsia="宋体" w:cs="宋体"/>
          <w:b/>
          <w:bCs/>
          <w:snapToGrid w:val="0"/>
          <w:color w:val="000000"/>
          <w:spacing w:val="17"/>
          <w:kern w:val="0"/>
          <w:sz w:val="28"/>
          <w:szCs w:val="28"/>
          <w:lang w:val="en-US" w:eastAsia="zh-CN" w:bidi="ar-SA"/>
        </w:rPr>
        <w:t>3、成立安全保通保证施工领导小组</w:t>
      </w:r>
      <w:bookmarkEnd w:id="242"/>
      <w:bookmarkEnd w:id="243"/>
    </w:p>
    <w:p w14:paraId="69383CD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为加强对安全保通施工工作的领导，确保项目施工期间的安全保通施工工作的正常开展，成立安全保通施工工作领导小组。</w:t>
      </w:r>
    </w:p>
    <w:p w14:paraId="2E2D593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组   长： 项目经理         </w:t>
      </w:r>
    </w:p>
    <w:p w14:paraId="1EB887E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副组长：项目总工 、安全专职副经理                </w:t>
      </w:r>
    </w:p>
    <w:p w14:paraId="2396BFF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成  员：专职安全员、隧道工程师、路面工程师、测量工程师、各施工班组组长。</w:t>
      </w:r>
    </w:p>
    <w:p w14:paraId="1950D3C5">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44" w:name="_Toc26272"/>
      <w:bookmarkStart w:id="245" w:name="_Toc11326"/>
      <w:r>
        <w:rPr>
          <w:rFonts w:hint="eastAsia" w:ascii="宋体" w:hAnsi="宋体" w:eastAsia="宋体" w:cs="宋体"/>
          <w:b/>
          <w:bCs/>
          <w:snapToGrid w:val="0"/>
          <w:color w:val="000000"/>
          <w:spacing w:val="17"/>
          <w:kern w:val="0"/>
          <w:sz w:val="28"/>
          <w:szCs w:val="28"/>
          <w:lang w:val="en-US" w:eastAsia="zh-CN" w:bidi="ar-SA"/>
        </w:rPr>
        <w:t>4、技术保证措施</w:t>
      </w:r>
      <w:bookmarkEnd w:id="244"/>
      <w:bookmarkEnd w:id="245"/>
    </w:p>
    <w:p w14:paraId="6D8723B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1规范施工。依照国家有关公路建设规范组织施工，尽量减少因施工给社会带来的负面影响。进行公路工程施工作业，作业队按照公路工程施工安全技术规范堆放材料、机具，及时清除路障，避免滑车、陷车，发生安全事故，影响道路畅通。对边通车边施工难点，制订切实可行的道路安全保通措施。施工中有预见性、有准备性，阻车时，及时清障抢险，保证公路的安全畅通。</w:t>
      </w:r>
    </w:p>
    <w:p w14:paraId="6D317B10">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.2规范设置施工安全标志。道路安全标志是警示，它是事后依法定责的首要依据。因此必须在施工现场、各种道口设立安全标志。具体要求是：</w:t>
      </w:r>
    </w:p>
    <w:p w14:paraId="220CD67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.2.1在改造提升起点、止点处设置规范、醒目、齐全的提示牌、限速牌等标志标牌，起到警示作用。</w:t>
      </w:r>
    </w:p>
    <w:p w14:paraId="69F0504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2.2在作业点采用封闭车道或单向通行的施工方法，封道长度不超过一公里，保通人员疏导社会车辆通过施工区间，引导施工车辆进入施工区域。</w:t>
      </w:r>
    </w:p>
    <w:p w14:paraId="4E573608">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2.3边施工边通车地段，距施工点100m—150m处设置：前方施工车辆慢行、导向牌、限速牌等安全标志标牌，施工点处用反光锥筒与道路隔离出一个相对封闭的施工区域，在施工区域两端各配置一名专职保通人员，对交通进行管制和疏导。保通人员必须穿着反光服，使用对讲机指挥交通。</w:t>
      </w:r>
    </w:p>
    <w:p w14:paraId="4A5A973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.2.4因施工危及安全行车和行人通行的地段，设立有效的安全警示标志牌和警示反光锥筒。</w:t>
      </w:r>
    </w:p>
    <w:p w14:paraId="7E7927E7">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.2.5道路施工安全设施设置应由警告区、过渡区、缓冲区、工作区、及终止区组成。</w:t>
      </w:r>
    </w:p>
    <w:p w14:paraId="4BA58CC8">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警告区：提供行车状况及道路设计行车速度改变提示，长度为800-2000m。设置警告标志、第一级限速标志、禁止超车标志、前方作业标志、前方车道变化标志等 。前一个警告标志到下一个警告标志的距离不小于100m,最后一个标志离过渡区的距离不小于50m。</w:t>
      </w:r>
    </w:p>
    <w:p w14:paraId="328F8E0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过渡区：引导车辆逐渐驶离正常路线进入改道段。设置禁止入内标志、指向标志、第二级限速标志、渠化隔离标志。长度控制在100-300m。</w:t>
      </w:r>
    </w:p>
    <w:p w14:paraId="4171373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缓冲区：提供误入时的刹车空间，禁止停放车辆，器具及材料，不准人员滞留，设置渠化隔离标志、第三级限速标志。</w:t>
      </w:r>
    </w:p>
    <w:p w14:paraId="56EDF85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作业区：主要为清障、施工活动区域。设置渠化隔离标志、导向标志、施工标志、夜间设置频闪灯，作业区布置应为工程车辆提供安全出口、入口。长度根据实际需要确定。 </w:t>
      </w:r>
    </w:p>
    <w:p w14:paraId="1F6BE2C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终止区：引导车辆回正常车道，设置渠化隔离标志、作业区终止标志、区段终止标志。长度不小于30-50m，在终止区末端设解除设限标志。</w:t>
      </w:r>
    </w:p>
    <w:p w14:paraId="31264A7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现状公路为双向两车道，根据施工作业要求，首先须在来车方向提前1000米处、300米处、50米处、警告区和终止区处，分别设置“前方施工”“向左改道”“车辆慢行”“道路封闭”“向左改道”“向右改道”等交通标志。</w:t>
      </w:r>
    </w:p>
    <w:p w14:paraId="7F9391D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（1）在施工封闭区位置前1000m车辆来向方向的道路右侧设置“前方施工1km”标志，提醒车辆注意车辆行驶安全。 </w:t>
      </w:r>
    </w:p>
    <w:p w14:paraId="01CA8CE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（2）在施工封闭区位置前300m 车辆来向方向的道路右侧设置“前方施工300m”标志，提醒车辆注意车辆行驶安全。 </w:t>
      </w:r>
    </w:p>
    <w:p w14:paraId="1DA4DF3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（3）在施工封闭区位置前50m车辆来向方向的道路右侧分别设置“向左改道”和“向右改道”标志，提醒车辆向左侧并道行驶。 </w:t>
      </w:r>
    </w:p>
    <w:p w14:paraId="5588D51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（4）在施工封闭区位置前10m车辆来向方向的道路右侧设置“道路封闭”标志，再次提醒车辆注意车辆行驶安全。 </w:t>
      </w:r>
    </w:p>
    <w:p w14:paraId="4341F3E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5）在施工缓冲区起点位置设置“车辆慢行”标志，再次提醒车辆减速慢行。同时摆放锥筒和分别设置“向左行驶”和“向右改道”箭头，再次提醒车辆向左并道行驶。在端头反光指向标志上安装爆闪灯，锥筒斜线布置，且必须保证通视良好。 </w:t>
      </w:r>
    </w:p>
    <w:p w14:paraId="339F952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在施工段双向终点位置后50m车辆来向方向的道路右侧设置“解除限速 30 公里”标志，提示车辆已驶出本工程施工区域。</w:t>
      </w:r>
    </w:p>
    <w:p w14:paraId="5397DE0D">
      <w:pPr>
        <w:spacing w:after="120"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0" distR="0">
            <wp:extent cx="4387850" cy="3924300"/>
            <wp:effectExtent l="0" t="0" r="1270" b="7620"/>
            <wp:docPr id="1283238363" name="图片 128323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3" name="图片 12832383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389939" cy="3925860"/>
                    </a:xfrm>
                    <a:prstGeom prst="rect">
                      <a:avLst/>
                    </a:prstGeom>
                    <a:noFill/>
                    <a:ln>
                      <a:noFill/>
                    </a:ln>
                    <a:effectLst/>
                  </pic:spPr>
                </pic:pic>
              </a:graphicData>
            </a:graphic>
          </wp:inline>
        </w:drawing>
      </w:r>
    </w:p>
    <w:p w14:paraId="7C7E9FBC">
      <w:pPr>
        <w:spacing w:line="360" w:lineRule="auto"/>
        <w:ind w:firstLine="3220" w:firstLineChars="1150"/>
        <w:rPr>
          <w:rFonts w:hint="eastAsia" w:ascii="宋体" w:hAnsi="宋体" w:eastAsia="宋体" w:cs="宋体"/>
          <w:color w:val="auto"/>
          <w:sz w:val="28"/>
          <w:szCs w:val="28"/>
        </w:rPr>
      </w:pPr>
      <w:r>
        <w:rPr>
          <w:rFonts w:hint="eastAsia" w:ascii="宋体" w:hAnsi="宋体" w:eastAsia="宋体" w:cs="宋体"/>
          <w:color w:val="auto"/>
          <w:sz w:val="28"/>
          <w:szCs w:val="28"/>
        </w:rPr>
        <w:t>交通管制施工示意图</w:t>
      </w:r>
    </w:p>
    <w:p w14:paraId="7F33A4D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.3 边通车、边施工路段的保通措施：</w:t>
      </w:r>
    </w:p>
    <w:p w14:paraId="1A50C76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.3.1在施工中保留有效的通车、会车路面，并按规范设置道路交通安全信号、警示、警告标志、标牌，施工区域两端安排专人指挥交通；</w:t>
      </w:r>
    </w:p>
    <w:p w14:paraId="09217C7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.3.2夜间施工按相关规定在施工作业区域设置照明灯和警示灯。</w:t>
      </w:r>
    </w:p>
    <w:p w14:paraId="6DFF33A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 xml:space="preserve">.3.3昼夜设置保通人员疏导交通。  </w:t>
      </w:r>
    </w:p>
    <w:p w14:paraId="49E9518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.4施工作业人员安全保障措施：</w:t>
      </w:r>
    </w:p>
    <w:p w14:paraId="3ED7F6B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.4.1施工作业人员应当身着具有高度识认性能的服装，服装色彩要与施工车辆、标志和机械设备有明显区别，以便使社会车辆或施工车辆容易观察到人员人位置和运动物状态；</w:t>
      </w:r>
    </w:p>
    <w:p w14:paraId="6078C08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.4.2培训施工人员在靠近车辆情况下如何工作的训练、演练；</w:t>
      </w:r>
    </w:p>
    <w:p w14:paraId="0FA7396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.4.3交通指挥人员要进行专门技术培训和安全教肓培训；</w:t>
      </w:r>
    </w:p>
    <w:p w14:paraId="50EA868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.4.4严格控制施工作业区及通行路段车辆的时速；</w:t>
      </w:r>
    </w:p>
    <w:p w14:paraId="02E93AA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.4.5采用交通标志、隔离栅、锥简等交通安全设施，隔离、区分出施工区与交通流的措施。</w:t>
      </w:r>
    </w:p>
    <w:p w14:paraId="3FE837C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.5车辆安全保通措施：</w:t>
      </w:r>
    </w:p>
    <w:p w14:paraId="0CCB8BB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.5.1施工货运车辆后部，应有醒目的反光标识，提醒社会车辆注意；</w:t>
      </w:r>
    </w:p>
    <w:p w14:paraId="28F3A58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.5.2增加施工区域的警示警告标志，保持驾驶人员的警觉；</w:t>
      </w:r>
    </w:p>
    <w:p w14:paraId="30A5400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.5.3配合属地公安交通管理部门在施工区域严格控制车辆行驶速度；</w:t>
      </w:r>
    </w:p>
    <w:p w14:paraId="6789713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.5.4配合相关部门敦促车辆不得随意停放。</w:t>
      </w:r>
    </w:p>
    <w:p w14:paraId="1243229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.5.5交通管制标志、标牌式样</w:t>
      </w:r>
    </w:p>
    <w:p w14:paraId="05225363">
      <w:pPr>
        <w:spacing w:line="360" w:lineRule="auto"/>
        <w:rPr>
          <w:rFonts w:hint="eastAsia" w:ascii="宋体" w:hAnsi="宋体" w:eastAsia="宋体" w:cs="宋体"/>
          <w:color w:val="auto"/>
          <w:sz w:val="28"/>
          <w:szCs w:val="28"/>
        </w:rPr>
      </w:pPr>
      <w:bookmarkStart w:id="246" w:name="_Toc30590"/>
      <w:bookmarkStart w:id="247" w:name="_Toc32086"/>
      <w:r>
        <w:rPr>
          <w:rFonts w:hint="eastAsia" w:ascii="宋体" w:hAnsi="宋体" w:eastAsia="宋体" w:cs="宋体"/>
          <w:color w:val="auto"/>
          <w:sz w:val="28"/>
          <w:szCs w:val="28"/>
        </w:rPr>
        <w:drawing>
          <wp:inline distT="0" distB="0" distL="0" distR="0">
            <wp:extent cx="2714625" cy="1485900"/>
            <wp:effectExtent l="0" t="0" r="13335" b="7620"/>
            <wp:docPr id="1283238364" name="图片 12832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4" name="图片 12832383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714625" cy="1486329"/>
                    </a:xfrm>
                    <a:prstGeom prst="rect">
                      <a:avLst/>
                    </a:prstGeom>
                    <a:noFill/>
                    <a:ln>
                      <a:noFill/>
                    </a:ln>
                    <a:effectLst/>
                  </pic:spPr>
                </pic:pic>
              </a:graphicData>
            </a:graphic>
          </wp:inline>
        </w:drawing>
      </w:r>
      <w:bookmarkEnd w:id="246"/>
      <w:bookmarkEnd w:id="247"/>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drawing>
          <wp:inline distT="0" distB="0" distL="0" distR="0">
            <wp:extent cx="2371725" cy="1473835"/>
            <wp:effectExtent l="0" t="0" r="5715" b="4445"/>
            <wp:docPr id="1283238365" name="图片 128323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5" name="图片 12832383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82733" cy="1481039"/>
                    </a:xfrm>
                    <a:prstGeom prst="rect">
                      <a:avLst/>
                    </a:prstGeom>
                    <a:noFill/>
                    <a:ln>
                      <a:noFill/>
                    </a:ln>
                    <a:effectLst/>
                  </pic:spPr>
                </pic:pic>
              </a:graphicData>
            </a:graphic>
          </wp:inline>
        </w:drawing>
      </w:r>
    </w:p>
    <w:p w14:paraId="1C67F9EA">
      <w:pPr>
        <w:spacing w:line="360" w:lineRule="auto"/>
        <w:ind w:firstLine="3780" w:firstLineChars="1350"/>
        <w:rPr>
          <w:rFonts w:hint="eastAsia" w:ascii="宋体" w:hAnsi="宋体" w:eastAsia="宋体" w:cs="宋体"/>
          <w:color w:val="auto"/>
          <w:sz w:val="28"/>
          <w:szCs w:val="28"/>
        </w:rPr>
      </w:pPr>
      <w:r>
        <w:rPr>
          <w:rFonts w:hint="eastAsia" w:ascii="宋体" w:hAnsi="宋体" w:eastAsia="宋体" w:cs="宋体"/>
          <w:color w:val="auto"/>
          <w:sz w:val="28"/>
          <w:szCs w:val="28"/>
        </w:rPr>
        <w:t>警示标志</w:t>
      </w:r>
    </w:p>
    <w:p w14:paraId="13E7EFC3">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0" distR="0">
            <wp:extent cx="2638425" cy="1827530"/>
            <wp:effectExtent l="0" t="0" r="13335" b="1270"/>
            <wp:docPr id="1283238366" name="图片 128323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6" name="图片 12832383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635779" cy="1826093"/>
                    </a:xfrm>
                    <a:prstGeom prst="rect">
                      <a:avLst/>
                    </a:prstGeom>
                    <a:noFill/>
                    <a:ln>
                      <a:noFill/>
                    </a:ln>
                    <a:effectLst/>
                  </pic:spPr>
                </pic:pic>
              </a:graphicData>
            </a:graphic>
          </wp:inline>
        </w:drawing>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drawing>
          <wp:inline distT="0" distB="0" distL="0" distR="0">
            <wp:extent cx="2524125" cy="1837055"/>
            <wp:effectExtent l="0" t="0" r="5715" b="6985"/>
            <wp:docPr id="1283238367" name="图片 128323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8367" name="图片 12832383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526708" cy="1838979"/>
                    </a:xfrm>
                    <a:prstGeom prst="rect">
                      <a:avLst/>
                    </a:prstGeom>
                    <a:noFill/>
                    <a:ln>
                      <a:noFill/>
                    </a:ln>
                    <a:effectLst/>
                  </pic:spPr>
                </pic:pic>
              </a:graphicData>
            </a:graphic>
          </wp:inline>
        </w:drawing>
      </w:r>
    </w:p>
    <w:p w14:paraId="4614D370">
      <w:pPr>
        <w:spacing w:line="360" w:lineRule="auto"/>
        <w:ind w:firstLine="1120" w:firstLineChars="400"/>
        <w:rPr>
          <w:rFonts w:hint="eastAsia" w:ascii="宋体" w:hAnsi="宋体" w:eastAsia="宋体" w:cs="宋体"/>
          <w:color w:val="auto"/>
          <w:sz w:val="28"/>
          <w:szCs w:val="28"/>
        </w:rPr>
      </w:pPr>
      <w:bookmarkStart w:id="248" w:name="_Toc31106"/>
      <w:r>
        <w:rPr>
          <w:rFonts w:hint="eastAsia" w:ascii="宋体" w:hAnsi="宋体" w:eastAsia="宋体" w:cs="宋体"/>
          <w:color w:val="auto"/>
          <w:sz w:val="28"/>
          <w:szCs w:val="28"/>
        </w:rPr>
        <w:t>导向标志                         限速标、禁令标</w:t>
      </w:r>
      <w:bookmarkEnd w:id="248"/>
    </w:p>
    <w:p w14:paraId="1252232A">
      <w:pPr>
        <w:spacing w:line="360" w:lineRule="auto"/>
        <w:rPr>
          <w:rFonts w:hint="eastAsia" w:ascii="宋体" w:hAnsi="宋体" w:eastAsia="宋体" w:cs="宋体"/>
          <w:color w:val="auto"/>
          <w:sz w:val="28"/>
          <w:szCs w:val="28"/>
        </w:rPr>
      </w:pPr>
    </w:p>
    <w:p w14:paraId="49CBA9F8">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0" distR="0">
            <wp:extent cx="2560320" cy="158115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562711" cy="1582395"/>
                    </a:xfrm>
                    <a:prstGeom prst="rect">
                      <a:avLst/>
                    </a:prstGeom>
                    <a:noFill/>
                    <a:ln>
                      <a:noFill/>
                    </a:ln>
                    <a:effectLst/>
                  </pic:spPr>
                </pic:pic>
              </a:graphicData>
            </a:graphic>
          </wp:inline>
        </w:drawing>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drawing>
          <wp:inline distT="0" distB="0" distL="0" distR="0">
            <wp:extent cx="2508885" cy="1576705"/>
            <wp:effectExtent l="0" t="0" r="571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515284" cy="1580935"/>
                    </a:xfrm>
                    <a:prstGeom prst="rect">
                      <a:avLst/>
                    </a:prstGeom>
                    <a:noFill/>
                    <a:ln>
                      <a:noFill/>
                    </a:ln>
                    <a:effectLst/>
                  </pic:spPr>
                </pic:pic>
              </a:graphicData>
            </a:graphic>
          </wp:inline>
        </w:drawing>
      </w:r>
    </w:p>
    <w:p w14:paraId="6F582163">
      <w:pPr>
        <w:spacing w:line="360" w:lineRule="auto"/>
        <w:ind w:firstLine="1260" w:firstLineChars="450"/>
        <w:rPr>
          <w:rFonts w:hint="eastAsia" w:ascii="宋体" w:hAnsi="宋体" w:eastAsia="宋体" w:cs="宋体"/>
          <w:color w:val="auto"/>
          <w:sz w:val="28"/>
          <w:szCs w:val="28"/>
        </w:rPr>
      </w:pPr>
      <w:r>
        <w:rPr>
          <w:rFonts w:hint="eastAsia" w:ascii="宋体" w:hAnsi="宋体" w:eastAsia="宋体" w:cs="宋体"/>
          <w:color w:val="auto"/>
          <w:sz w:val="28"/>
          <w:szCs w:val="28"/>
        </w:rPr>
        <w:t>限速标、禁令标                        水马</w:t>
      </w:r>
    </w:p>
    <w:p w14:paraId="0EB21609">
      <w:pPr>
        <w:spacing w:line="396" w:lineRule="exact"/>
        <w:ind w:right="62"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13FA4E05">
      <w:pPr>
        <w:spacing w:line="396" w:lineRule="exact"/>
        <w:ind w:right="62" w:firstLine="560" w:firstLineChars="200"/>
        <w:rPr>
          <w:rFonts w:hint="eastAsia" w:ascii="宋体" w:hAnsi="宋体" w:eastAsia="宋体" w:cs="宋体"/>
          <w:color w:val="auto"/>
          <w:sz w:val="28"/>
          <w:szCs w:val="28"/>
        </w:rPr>
      </w:pPr>
    </w:p>
    <w:p w14:paraId="4CD3558D">
      <w:pPr>
        <w:pStyle w:val="15"/>
        <w:ind w:left="560" w:firstLine="560"/>
        <w:rPr>
          <w:rFonts w:hint="eastAsia" w:ascii="宋体" w:hAnsi="宋体" w:eastAsia="宋体" w:cs="宋体"/>
          <w:color w:val="auto"/>
          <w:sz w:val="28"/>
          <w:szCs w:val="28"/>
        </w:rPr>
      </w:pPr>
    </w:p>
    <w:p w14:paraId="605F40FB">
      <w:pPr>
        <w:spacing w:line="396" w:lineRule="exact"/>
        <w:ind w:right="62"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drawing>
          <wp:anchor distT="0" distB="0" distL="114300" distR="114300" simplePos="0" relativeHeight="251675648" behindDoc="0" locked="0" layoutInCell="1" allowOverlap="1">
            <wp:simplePos x="0" y="0"/>
            <wp:positionH relativeFrom="column">
              <wp:posOffset>2557145</wp:posOffset>
            </wp:positionH>
            <wp:positionV relativeFrom="paragraph">
              <wp:posOffset>123825</wp:posOffset>
            </wp:positionV>
            <wp:extent cx="2524125" cy="1697990"/>
            <wp:effectExtent l="0" t="0" r="5715" b="889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524125" cy="1697990"/>
                    </a:xfrm>
                    <a:prstGeom prst="rect">
                      <a:avLst/>
                    </a:prstGeom>
                    <a:noFill/>
                    <a:ln>
                      <a:noFill/>
                    </a:ln>
                    <a:effectLst/>
                  </pic:spPr>
                </pic:pic>
              </a:graphicData>
            </a:graphic>
          </wp:anchor>
        </w:drawing>
      </w:r>
      <w:r>
        <w:rPr>
          <w:rFonts w:hint="eastAsia" w:ascii="宋体" w:hAnsi="宋体" w:eastAsia="宋体" w:cs="宋体"/>
          <w:color w:val="auto"/>
          <w:sz w:val="28"/>
          <w:szCs w:val="28"/>
        </w:rPr>
        <w:drawing>
          <wp:anchor distT="0" distB="0" distL="114300" distR="114300" simplePos="0" relativeHeight="251674624" behindDoc="0" locked="0" layoutInCell="1" allowOverlap="1">
            <wp:simplePos x="0" y="0"/>
            <wp:positionH relativeFrom="column">
              <wp:posOffset>-4445</wp:posOffset>
            </wp:positionH>
            <wp:positionV relativeFrom="paragraph">
              <wp:posOffset>76200</wp:posOffset>
            </wp:positionV>
            <wp:extent cx="2705100" cy="1826895"/>
            <wp:effectExtent l="0" t="0" r="7620" b="1905"/>
            <wp:wrapNone/>
            <wp:docPr id="36" name="图片 3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未命名"/>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05100" cy="1826895"/>
                    </a:xfrm>
                    <a:prstGeom prst="rect">
                      <a:avLst/>
                    </a:prstGeom>
                    <a:noFill/>
                    <a:ln>
                      <a:noFill/>
                    </a:ln>
                    <a:effectLst/>
                  </pic:spPr>
                </pic:pic>
              </a:graphicData>
            </a:graphic>
          </wp:anchor>
        </w:drawing>
      </w:r>
    </w:p>
    <w:p w14:paraId="597C061D">
      <w:pPr>
        <w:spacing w:line="360" w:lineRule="auto"/>
        <w:ind w:firstLine="560" w:firstLineChars="200"/>
        <w:rPr>
          <w:rFonts w:hint="eastAsia" w:ascii="宋体" w:hAnsi="宋体" w:eastAsia="宋体" w:cs="宋体"/>
          <w:color w:val="auto"/>
          <w:sz w:val="28"/>
          <w:szCs w:val="28"/>
        </w:rPr>
      </w:pPr>
    </w:p>
    <w:p w14:paraId="4A4B40B1">
      <w:pPr>
        <w:spacing w:line="360" w:lineRule="auto"/>
        <w:ind w:firstLine="560" w:firstLineChars="200"/>
        <w:rPr>
          <w:rFonts w:hint="eastAsia" w:ascii="宋体" w:hAnsi="宋体" w:eastAsia="宋体" w:cs="宋体"/>
          <w:color w:val="auto"/>
          <w:sz w:val="28"/>
          <w:szCs w:val="28"/>
        </w:rPr>
      </w:pPr>
    </w:p>
    <w:p w14:paraId="6F1A2A9A">
      <w:pPr>
        <w:spacing w:line="360" w:lineRule="auto"/>
        <w:rPr>
          <w:rFonts w:hint="eastAsia" w:ascii="宋体" w:hAnsi="宋体" w:eastAsia="宋体" w:cs="宋体"/>
          <w:color w:val="auto"/>
          <w:sz w:val="28"/>
          <w:szCs w:val="28"/>
        </w:rPr>
      </w:pPr>
      <w:bookmarkStart w:id="249" w:name="_Toc10711"/>
    </w:p>
    <w:p w14:paraId="69C26FE4">
      <w:pPr>
        <w:spacing w:line="360" w:lineRule="auto"/>
        <w:ind w:firstLine="1540" w:firstLineChars="550"/>
        <w:rPr>
          <w:rFonts w:hint="eastAsia" w:ascii="宋体" w:hAnsi="宋体" w:eastAsia="宋体" w:cs="宋体"/>
          <w:color w:val="auto"/>
          <w:sz w:val="28"/>
          <w:szCs w:val="28"/>
        </w:rPr>
      </w:pPr>
    </w:p>
    <w:p w14:paraId="13137D2D">
      <w:pPr>
        <w:spacing w:line="360" w:lineRule="auto"/>
        <w:ind w:firstLine="1540" w:firstLineChars="550"/>
        <w:rPr>
          <w:rFonts w:hint="eastAsia" w:ascii="宋体" w:hAnsi="宋体" w:eastAsia="宋体" w:cs="宋体"/>
          <w:color w:val="auto"/>
          <w:sz w:val="28"/>
          <w:szCs w:val="28"/>
        </w:rPr>
      </w:pPr>
    </w:p>
    <w:p w14:paraId="01546F9E">
      <w:pPr>
        <w:spacing w:line="360" w:lineRule="auto"/>
        <w:ind w:firstLine="1540" w:firstLineChars="550"/>
        <w:rPr>
          <w:rFonts w:hint="eastAsia" w:ascii="宋体" w:hAnsi="宋体" w:eastAsia="宋体" w:cs="宋体"/>
          <w:color w:val="auto"/>
          <w:sz w:val="28"/>
          <w:szCs w:val="28"/>
        </w:rPr>
      </w:pPr>
      <w:r>
        <w:rPr>
          <w:rFonts w:hint="eastAsia" w:ascii="宋体" w:hAnsi="宋体" w:eastAsia="宋体" w:cs="宋体"/>
          <w:color w:val="auto"/>
          <w:sz w:val="28"/>
          <w:szCs w:val="28"/>
        </w:rPr>
        <w:t>安全锥桶</w:t>
      </w:r>
      <w:bookmarkEnd w:id="249"/>
      <w:r>
        <w:rPr>
          <w:rFonts w:hint="eastAsia" w:ascii="宋体" w:hAnsi="宋体" w:eastAsia="宋体" w:cs="宋体"/>
          <w:color w:val="auto"/>
          <w:sz w:val="28"/>
          <w:szCs w:val="28"/>
        </w:rPr>
        <w:t xml:space="preserve">                         停车检查牌</w:t>
      </w:r>
    </w:p>
    <w:p w14:paraId="1BC3F460">
      <w:pPr>
        <w:adjustRightInd w:val="0"/>
        <w:snapToGrid w:val="0"/>
        <w:spacing w:line="360" w:lineRule="auto"/>
        <w:ind w:firstLine="560" w:firstLineChars="200"/>
        <w:rPr>
          <w:rFonts w:hint="eastAsia" w:ascii="宋体" w:hAnsi="宋体" w:eastAsia="宋体" w:cs="宋体"/>
          <w:color w:val="auto"/>
          <w:sz w:val="28"/>
          <w:szCs w:val="28"/>
        </w:rPr>
      </w:pPr>
    </w:p>
    <w:p w14:paraId="34AFC4CC">
      <w:pPr>
        <w:adjustRightInd w:val="0"/>
        <w:snapToGrid w:val="0"/>
        <w:spacing w:line="360" w:lineRule="auto"/>
        <w:ind w:firstLine="560" w:firstLineChars="200"/>
        <w:rPr>
          <w:rFonts w:hint="eastAsia" w:ascii="宋体" w:hAnsi="宋体" w:eastAsia="宋体" w:cs="宋体"/>
          <w:color w:val="auto"/>
          <w:sz w:val="28"/>
          <w:szCs w:val="28"/>
        </w:rPr>
      </w:pPr>
    </w:p>
    <w:p w14:paraId="50F9109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drawing>
          <wp:anchor distT="0" distB="0" distL="114300" distR="114300" simplePos="0" relativeHeight="251676672" behindDoc="0" locked="0" layoutInCell="1" allowOverlap="1">
            <wp:simplePos x="0" y="0"/>
            <wp:positionH relativeFrom="column">
              <wp:posOffset>347980</wp:posOffset>
            </wp:positionH>
            <wp:positionV relativeFrom="paragraph">
              <wp:posOffset>61595</wp:posOffset>
            </wp:positionV>
            <wp:extent cx="1726565" cy="2286000"/>
            <wp:effectExtent l="0" t="0" r="10795" b="0"/>
            <wp:wrapNone/>
            <wp:docPr id="39" name="图片 39" descr="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26565" cy="2286000"/>
                    </a:xfrm>
                    <a:prstGeom prst="rect">
                      <a:avLst/>
                    </a:prstGeom>
                    <a:noFill/>
                    <a:ln>
                      <a:noFill/>
                    </a:ln>
                    <a:effectLst/>
                  </pic:spPr>
                </pic:pic>
              </a:graphicData>
            </a:graphic>
          </wp:anchor>
        </w:drawing>
      </w:r>
      <w:r>
        <w:rPr>
          <w:rFonts w:hint="eastAsia" w:ascii="宋体" w:hAnsi="宋体" w:eastAsia="宋体" w:cs="宋体"/>
          <w:color w:val="auto"/>
          <w:sz w:val="28"/>
          <w:szCs w:val="28"/>
        </w:rPr>
        <w:drawing>
          <wp:anchor distT="0" distB="0" distL="114300" distR="114300" simplePos="0" relativeHeight="251678720" behindDoc="0" locked="0" layoutInCell="1" allowOverlap="1">
            <wp:simplePos x="0" y="0"/>
            <wp:positionH relativeFrom="column">
              <wp:posOffset>2662555</wp:posOffset>
            </wp:positionH>
            <wp:positionV relativeFrom="paragraph">
              <wp:posOffset>62230</wp:posOffset>
            </wp:positionV>
            <wp:extent cx="2461895" cy="2266950"/>
            <wp:effectExtent l="0" t="0" r="6985" b="381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461895" cy="2266950"/>
                    </a:xfrm>
                    <a:prstGeom prst="rect">
                      <a:avLst/>
                    </a:prstGeom>
                    <a:noFill/>
                    <a:ln>
                      <a:noFill/>
                    </a:ln>
                    <a:effectLst/>
                  </pic:spPr>
                </pic:pic>
              </a:graphicData>
            </a:graphic>
          </wp:anchor>
        </w:drawing>
      </w:r>
    </w:p>
    <w:p w14:paraId="7D956841">
      <w:pPr>
        <w:adjustRightInd w:val="0"/>
        <w:snapToGrid w:val="0"/>
        <w:spacing w:line="360" w:lineRule="auto"/>
        <w:ind w:firstLine="560" w:firstLineChars="200"/>
        <w:rPr>
          <w:rFonts w:hint="eastAsia" w:ascii="宋体" w:hAnsi="宋体" w:eastAsia="宋体" w:cs="宋体"/>
          <w:color w:val="auto"/>
          <w:sz w:val="28"/>
          <w:szCs w:val="28"/>
        </w:rPr>
      </w:pPr>
    </w:p>
    <w:p w14:paraId="5CBBCB3B">
      <w:pPr>
        <w:spacing w:line="396" w:lineRule="exact"/>
        <w:ind w:right="62" w:firstLine="560" w:firstLineChars="200"/>
        <w:rPr>
          <w:rFonts w:hint="eastAsia" w:ascii="宋体" w:hAnsi="宋体" w:eastAsia="宋体" w:cs="宋体"/>
          <w:color w:val="auto"/>
          <w:sz w:val="28"/>
          <w:szCs w:val="28"/>
        </w:rPr>
      </w:pPr>
    </w:p>
    <w:p w14:paraId="229239F8">
      <w:pPr>
        <w:spacing w:line="396" w:lineRule="exact"/>
        <w:ind w:right="62" w:firstLine="560" w:firstLineChars="200"/>
        <w:rPr>
          <w:rFonts w:hint="eastAsia" w:ascii="宋体" w:hAnsi="宋体" w:eastAsia="宋体" w:cs="宋体"/>
          <w:color w:val="auto"/>
          <w:sz w:val="28"/>
          <w:szCs w:val="28"/>
        </w:rPr>
      </w:pPr>
    </w:p>
    <w:p w14:paraId="6B691E19">
      <w:pPr>
        <w:spacing w:line="396" w:lineRule="exact"/>
        <w:ind w:right="62" w:firstLine="932" w:firstLineChars="333"/>
        <w:rPr>
          <w:rFonts w:hint="eastAsia" w:ascii="宋体" w:hAnsi="宋体" w:eastAsia="宋体" w:cs="宋体"/>
          <w:color w:val="auto"/>
          <w:sz w:val="28"/>
          <w:szCs w:val="28"/>
        </w:rPr>
      </w:pPr>
    </w:p>
    <w:p w14:paraId="79A11388">
      <w:pPr>
        <w:spacing w:line="396" w:lineRule="exact"/>
        <w:ind w:right="62" w:firstLine="932" w:firstLineChars="333"/>
        <w:rPr>
          <w:rFonts w:hint="eastAsia" w:ascii="宋体" w:hAnsi="宋体" w:eastAsia="宋体" w:cs="宋体"/>
          <w:color w:val="auto"/>
          <w:sz w:val="28"/>
          <w:szCs w:val="28"/>
        </w:rPr>
      </w:pPr>
    </w:p>
    <w:p w14:paraId="09ED6E3B">
      <w:pPr>
        <w:spacing w:line="360" w:lineRule="auto"/>
        <w:ind w:firstLine="560" w:firstLineChars="200"/>
        <w:rPr>
          <w:rFonts w:hint="eastAsia" w:ascii="宋体" w:hAnsi="宋体" w:eastAsia="宋体" w:cs="宋体"/>
          <w:color w:val="auto"/>
          <w:sz w:val="28"/>
          <w:szCs w:val="28"/>
        </w:rPr>
      </w:pPr>
    </w:p>
    <w:p w14:paraId="676F34E7">
      <w:pPr>
        <w:spacing w:line="360" w:lineRule="auto"/>
        <w:rPr>
          <w:rFonts w:hint="eastAsia" w:ascii="宋体" w:hAnsi="宋体" w:eastAsia="宋体" w:cs="宋体"/>
          <w:color w:val="auto"/>
          <w:sz w:val="28"/>
          <w:szCs w:val="28"/>
        </w:rPr>
      </w:pPr>
      <w:bookmarkStart w:id="250" w:name="_Toc12978"/>
    </w:p>
    <w:p w14:paraId="1B29A257">
      <w:pPr>
        <w:spacing w:line="360" w:lineRule="auto"/>
        <w:ind w:firstLine="1400" w:firstLineChars="500"/>
        <w:rPr>
          <w:rFonts w:hint="eastAsia" w:ascii="宋体" w:hAnsi="宋体" w:eastAsia="宋体" w:cs="宋体"/>
          <w:color w:val="auto"/>
          <w:sz w:val="28"/>
          <w:szCs w:val="28"/>
        </w:rPr>
      </w:pPr>
      <w:r>
        <w:rPr>
          <w:rFonts w:hint="eastAsia" w:ascii="宋体" w:hAnsi="宋体" w:eastAsia="宋体" w:cs="宋体"/>
          <w:color w:val="auto"/>
          <w:sz w:val="28"/>
          <w:szCs w:val="28"/>
        </w:rPr>
        <w:t>警示暴闪灯</w:t>
      </w:r>
      <w:bookmarkEnd w:id="250"/>
      <w:bookmarkStart w:id="251" w:name="_Toc2575"/>
      <w:r>
        <w:rPr>
          <w:rFonts w:hint="eastAsia" w:ascii="宋体" w:hAnsi="宋体" w:eastAsia="宋体" w:cs="宋体"/>
          <w:color w:val="auto"/>
          <w:sz w:val="28"/>
          <w:szCs w:val="28"/>
        </w:rPr>
        <w:t xml:space="preserve">                          对讲机</w:t>
      </w:r>
      <w:bookmarkEnd w:id="251"/>
    </w:p>
    <w:p w14:paraId="35151046">
      <w:pPr>
        <w:spacing w:line="396" w:lineRule="exact"/>
        <w:ind w:right="62" w:firstLine="560" w:firstLineChars="200"/>
        <w:rPr>
          <w:rFonts w:hint="eastAsia" w:ascii="宋体" w:hAnsi="宋体" w:eastAsia="宋体" w:cs="宋体"/>
          <w:color w:val="auto"/>
          <w:sz w:val="28"/>
          <w:szCs w:val="28"/>
        </w:rPr>
      </w:pPr>
    </w:p>
    <w:p w14:paraId="5ECB2661">
      <w:pPr>
        <w:pStyle w:val="15"/>
        <w:ind w:left="560" w:firstLine="560"/>
        <w:rPr>
          <w:rFonts w:hint="eastAsia" w:ascii="宋体" w:hAnsi="宋体" w:eastAsia="宋体" w:cs="宋体"/>
          <w:color w:val="auto"/>
          <w:sz w:val="28"/>
          <w:szCs w:val="28"/>
        </w:rPr>
      </w:pPr>
      <w:r>
        <w:rPr>
          <w:rFonts w:hint="eastAsia" w:ascii="宋体" w:hAnsi="宋体" w:eastAsia="宋体" w:cs="宋体"/>
          <w:color w:val="auto"/>
          <w:sz w:val="28"/>
          <w:szCs w:val="28"/>
        </w:rPr>
        <w:drawing>
          <wp:anchor distT="0" distB="0" distL="114300" distR="114300" simplePos="0" relativeHeight="251677696" behindDoc="0" locked="0" layoutInCell="1" allowOverlap="1">
            <wp:simplePos x="0" y="0"/>
            <wp:positionH relativeFrom="column">
              <wp:posOffset>1087755</wp:posOffset>
            </wp:positionH>
            <wp:positionV relativeFrom="paragraph">
              <wp:posOffset>5080</wp:posOffset>
            </wp:positionV>
            <wp:extent cx="3355340" cy="1936115"/>
            <wp:effectExtent l="0" t="0" r="12700" b="1460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355340" cy="1936115"/>
                    </a:xfrm>
                    <a:prstGeom prst="rect">
                      <a:avLst/>
                    </a:prstGeom>
                    <a:noFill/>
                    <a:ln>
                      <a:noFill/>
                    </a:ln>
                    <a:effectLst/>
                  </pic:spPr>
                </pic:pic>
              </a:graphicData>
            </a:graphic>
          </wp:anchor>
        </w:drawing>
      </w:r>
    </w:p>
    <w:p w14:paraId="23530A42">
      <w:pPr>
        <w:spacing w:line="396" w:lineRule="exact"/>
        <w:ind w:right="62" w:firstLine="560" w:firstLineChars="200"/>
        <w:rPr>
          <w:rFonts w:hint="eastAsia" w:ascii="宋体" w:hAnsi="宋体" w:eastAsia="宋体" w:cs="宋体"/>
          <w:color w:val="auto"/>
          <w:sz w:val="28"/>
          <w:szCs w:val="28"/>
        </w:rPr>
      </w:pPr>
    </w:p>
    <w:p w14:paraId="373F2551">
      <w:pPr>
        <w:spacing w:line="396" w:lineRule="exact"/>
        <w:ind w:right="62" w:firstLine="560" w:firstLineChars="200"/>
        <w:rPr>
          <w:rFonts w:hint="eastAsia" w:ascii="宋体" w:hAnsi="宋体" w:eastAsia="宋体" w:cs="宋体"/>
          <w:color w:val="auto"/>
          <w:sz w:val="28"/>
          <w:szCs w:val="28"/>
        </w:rPr>
      </w:pPr>
    </w:p>
    <w:p w14:paraId="64B5FA76">
      <w:pPr>
        <w:spacing w:line="396" w:lineRule="exact"/>
        <w:ind w:right="62"/>
        <w:rPr>
          <w:rFonts w:hint="eastAsia" w:ascii="宋体" w:hAnsi="宋体" w:eastAsia="宋体" w:cs="宋体"/>
          <w:color w:val="auto"/>
          <w:sz w:val="28"/>
          <w:szCs w:val="28"/>
        </w:rPr>
      </w:pPr>
    </w:p>
    <w:p w14:paraId="3F23F3CA">
      <w:pPr>
        <w:spacing w:line="396" w:lineRule="exact"/>
        <w:ind w:right="62" w:firstLine="560" w:firstLineChars="200"/>
        <w:rPr>
          <w:rFonts w:hint="eastAsia" w:ascii="宋体" w:hAnsi="宋体" w:eastAsia="宋体" w:cs="宋体"/>
          <w:color w:val="auto"/>
          <w:sz w:val="28"/>
          <w:szCs w:val="28"/>
        </w:rPr>
      </w:pPr>
    </w:p>
    <w:p w14:paraId="27EE359C">
      <w:pPr>
        <w:spacing w:line="396" w:lineRule="exact"/>
        <w:ind w:right="62" w:firstLine="560" w:firstLineChars="200"/>
        <w:rPr>
          <w:rFonts w:hint="eastAsia" w:ascii="宋体" w:hAnsi="宋体" w:eastAsia="宋体" w:cs="宋体"/>
          <w:color w:val="auto"/>
          <w:sz w:val="28"/>
          <w:szCs w:val="28"/>
        </w:rPr>
      </w:pPr>
    </w:p>
    <w:p w14:paraId="7B407467">
      <w:pPr>
        <w:tabs>
          <w:tab w:val="left" w:pos="540"/>
        </w:tabs>
        <w:spacing w:line="48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15181CE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bookmarkStart w:id="252" w:name="_Toc10658"/>
      <w:bookmarkStart w:id="253" w:name="_Toc17879"/>
      <w:bookmarkStart w:id="254" w:name="_Toc13917"/>
      <w:bookmarkStart w:id="255" w:name="_Toc3341"/>
      <w:bookmarkStart w:id="256" w:name="_Toc18113"/>
      <w:bookmarkStart w:id="257" w:name="_Toc8941"/>
      <w:bookmarkStart w:id="258" w:name="_Toc414"/>
      <w:bookmarkStart w:id="259" w:name="_Toc24185"/>
      <w:bookmarkStart w:id="260" w:name="_Toc21301"/>
      <w:bookmarkStart w:id="261" w:name="_Toc25290"/>
      <w:r>
        <w:rPr>
          <w:rFonts w:hint="eastAsia" w:ascii="宋体" w:hAnsi="宋体" w:eastAsia="宋体" w:cs="宋体"/>
          <w:color w:val="auto"/>
          <w:sz w:val="28"/>
          <w:szCs w:val="28"/>
        </w:rPr>
        <w:t xml:space="preserve">                         反光背心</w:t>
      </w:r>
      <w:bookmarkEnd w:id="252"/>
    </w:p>
    <w:bookmarkEnd w:id="253"/>
    <w:bookmarkEnd w:id="254"/>
    <w:bookmarkEnd w:id="255"/>
    <w:bookmarkEnd w:id="256"/>
    <w:bookmarkEnd w:id="257"/>
    <w:bookmarkEnd w:id="258"/>
    <w:bookmarkEnd w:id="259"/>
    <w:bookmarkEnd w:id="260"/>
    <w:bookmarkEnd w:id="261"/>
    <w:p w14:paraId="0B24E513">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62" w:name="_Toc5296"/>
      <w:bookmarkStart w:id="263" w:name="_Toc9086"/>
      <w:r>
        <w:rPr>
          <w:rFonts w:hint="eastAsia" w:ascii="宋体" w:hAnsi="宋体" w:eastAsia="宋体" w:cs="宋体"/>
          <w:b/>
          <w:bCs/>
          <w:snapToGrid w:val="0"/>
          <w:color w:val="000000"/>
          <w:spacing w:val="17"/>
          <w:kern w:val="0"/>
          <w:sz w:val="28"/>
          <w:szCs w:val="28"/>
          <w:lang w:val="en-US" w:eastAsia="zh-CN" w:bidi="ar-SA"/>
        </w:rPr>
        <w:t>5、交通维护措施</w:t>
      </w:r>
      <w:bookmarkEnd w:id="262"/>
      <w:bookmarkEnd w:id="263"/>
    </w:p>
    <w:p w14:paraId="47B3810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.1在道路改道前200m处设置限速牌、改道指引标志，限制时速20km/h。</w:t>
      </w:r>
    </w:p>
    <w:p w14:paraId="051AAFE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.2在道路改道前100m 处限速10km，并设置禁令牌、交通锥形标、防撞桶等交通安全指示标志。</w:t>
      </w:r>
    </w:p>
    <w:p w14:paraId="646B159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 xml:space="preserve">.3为保证夜间行车安全，配备夜间警示灯及带发光导向灯牌、屏闪灯。 </w:t>
      </w:r>
    </w:p>
    <w:p w14:paraId="6ED3070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.4全过程配备专职人员4人配合交通疏导，白天2人夜间2人24小时不间断巡视交通安全设施，维护相关设施。发生突发事件时及时与交警部门联系及上报建设单位。</w:t>
      </w:r>
    </w:p>
    <w:p w14:paraId="752385AF">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64" w:name="_Toc1045"/>
      <w:bookmarkStart w:id="265" w:name="_Toc14118"/>
      <w:r>
        <w:rPr>
          <w:rFonts w:hint="eastAsia" w:ascii="宋体" w:hAnsi="宋体" w:eastAsia="宋体" w:cs="宋体"/>
          <w:b/>
          <w:bCs/>
          <w:snapToGrid w:val="0"/>
          <w:color w:val="000000"/>
          <w:spacing w:val="17"/>
          <w:kern w:val="0"/>
          <w:sz w:val="28"/>
          <w:szCs w:val="28"/>
          <w:lang w:val="en-US" w:eastAsia="zh-CN" w:bidi="ar-SA"/>
        </w:rPr>
        <w:t>6、安全保通施工保证措施</w:t>
      </w:r>
      <w:bookmarkEnd w:id="264"/>
      <w:bookmarkEnd w:id="265"/>
    </w:p>
    <w:p w14:paraId="70A0EA5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.1强有力的组织和人员保证</w:t>
      </w:r>
    </w:p>
    <w:p w14:paraId="087450D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经理部成立“安全保通保证施工保通小组”，由安全副经理直接领导，在施工道口及立交区配备专职交通协管员3名，负责施工期间的安全保障工作。交通协管员经专业培训后统一着装，穿戴统一的反光背心上岗指挥、疏导交通。</w:t>
      </w:r>
    </w:p>
    <w:p w14:paraId="30B62E4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在施工路段的各道口，设置交通协管员，负责指挥车辆，疏导交通。项目部安全员对整个施工现场进行巡视检查，发现隐患，及时处理。</w:t>
      </w:r>
    </w:p>
    <w:p w14:paraId="08C3908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2对可能影响到现有公路行车安全、畅通的工程项目，提前制定交通组织方案，上报监理和交管部门批准。为保证车辆顺利通过作业路段，按照相关规定，设置规范的交通标志，建立相应的交通管理组织，争取交管部门、路政部门的支持，配合交管、路政部门做好交通管理工作，确保工程施工安全、道路畅通。</w:t>
      </w:r>
    </w:p>
    <w:p w14:paraId="79F3A4C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.3提供充足的夜间照明</w:t>
      </w:r>
    </w:p>
    <w:p w14:paraId="3747C8D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为确保施工期间的交通安全和施工安全，我项目将在施工现场准备充足的照明，为过往车辆提供充足的行驶照度，并采取防眩处理，保证交通安全和施工安全。</w:t>
      </w:r>
    </w:p>
    <w:p w14:paraId="6B9FC06C">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66" w:name="_Toc12395"/>
      <w:bookmarkStart w:id="267" w:name="_Toc23757"/>
      <w:r>
        <w:rPr>
          <w:rFonts w:hint="eastAsia" w:ascii="宋体" w:hAnsi="宋体" w:eastAsia="宋体" w:cs="宋体"/>
          <w:b/>
          <w:bCs/>
          <w:snapToGrid w:val="0"/>
          <w:color w:val="000000"/>
          <w:spacing w:val="17"/>
          <w:kern w:val="0"/>
          <w:sz w:val="28"/>
          <w:szCs w:val="28"/>
          <w:lang w:val="en-US" w:eastAsia="zh-CN" w:bidi="ar-SA"/>
        </w:rPr>
        <w:t>7、上级检查、领导视察等特殊情况的安全保通措施</w:t>
      </w:r>
      <w:bookmarkEnd w:id="266"/>
      <w:bookmarkEnd w:id="267"/>
    </w:p>
    <w:p w14:paraId="429EBF1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.1做好检查、视察前沿线及本合段范围内的交通安全隐患排查、整治工作，了解沿线职、民工和村民的思想动态，提前掌握相关情况和信息，及时向当地人民政府及相关部门通报信息，做好相应的防范工作；</w:t>
      </w:r>
    </w:p>
    <w:p w14:paraId="39F0F53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.2做好检查、视察线路的清整工作，安全保通员要着装执勤，仪态严谨；各施工区域车辆出入口、急弯、危险路段均安排人员执勤；</w:t>
      </w:r>
    </w:p>
    <w:p w14:paraId="75E1941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.3安排专人负责现场指挥检查、视察车辆的停放、调头等工作，保证检查、视察车辆有序行进。</w:t>
      </w:r>
    </w:p>
    <w:p w14:paraId="39AF50A6">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68" w:name="_Toc9074"/>
      <w:bookmarkStart w:id="269" w:name="_Toc17924"/>
      <w:r>
        <w:rPr>
          <w:rFonts w:hint="eastAsia" w:ascii="宋体" w:hAnsi="宋体" w:eastAsia="宋体" w:cs="宋体"/>
          <w:b/>
          <w:bCs/>
          <w:snapToGrid w:val="0"/>
          <w:color w:val="000000"/>
          <w:spacing w:val="17"/>
          <w:kern w:val="0"/>
          <w:sz w:val="28"/>
          <w:szCs w:val="28"/>
          <w:lang w:val="en-US" w:eastAsia="zh-CN" w:bidi="ar-SA"/>
        </w:rPr>
        <w:t>8、交通阻塞应急处理预案</w:t>
      </w:r>
      <w:bookmarkEnd w:id="268"/>
      <w:bookmarkEnd w:id="269"/>
    </w:p>
    <w:p w14:paraId="126F497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1在施工路段如发生重大交通阻塞，立刻采取紧急措施，启动保通应急预案，对两边安排保通人员进行指挥，设立明显的警示标志，同时第一时间与当地公安交警部门、监理、业主报告，防止因阻塞而发生交通事故。并做好对驾驶员的解释，防止发生冲突。交警到了以后，一切听从交警的指挥，根据现场情况，配合制订紧急疏散方案，如在30分钟内无法疏通，逐级向属地政府部门上报，请求支援，对相向方向的车辆进行距离分道，造成更严重的二次阻塞。</w:t>
      </w:r>
    </w:p>
    <w:p w14:paraId="3957FEB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.2在应急路段安排专人指挥交通，设立指路标牌，对险要地段进行必要修复，并设专人指挥车辆通行。</w:t>
      </w:r>
    </w:p>
    <w:p w14:paraId="244EFB9D">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70" w:name="_Toc26266"/>
      <w:bookmarkStart w:id="271" w:name="_Toc19625"/>
      <w:r>
        <w:rPr>
          <w:rFonts w:hint="eastAsia" w:ascii="宋体" w:hAnsi="宋体" w:eastAsia="宋体" w:cs="宋体"/>
          <w:b/>
          <w:bCs/>
          <w:snapToGrid w:val="0"/>
          <w:color w:val="000000"/>
          <w:spacing w:val="17"/>
          <w:kern w:val="0"/>
          <w:sz w:val="28"/>
          <w:szCs w:val="28"/>
          <w:lang w:val="en-US" w:eastAsia="zh-CN" w:bidi="ar-SA"/>
        </w:rPr>
        <w:t>9、特殊情况下的紧急处置预案</w:t>
      </w:r>
      <w:bookmarkEnd w:id="270"/>
      <w:bookmarkEnd w:id="271"/>
    </w:p>
    <w:p w14:paraId="0FA7346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.1交通突发应急事件处置及预案</w:t>
      </w:r>
    </w:p>
    <w:p w14:paraId="56711E8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应急事件处理原则：加强领导，统一协调；快速反应，果断处理；协同作战，联勤联动；及早畅通，减少影响。</w:t>
      </w:r>
    </w:p>
    <w:p w14:paraId="4B9840F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1.1信息畅通原则：项目部及交通保通领导小组所有人员保证全天侯24小时通讯畅通，在突发事件后，现场保通人员及时将现场基本情况电话报告交通保通领导小组，由保通小组启动相应应急预案，并向上级主管单位报告和传达信息。</w:t>
      </w:r>
    </w:p>
    <w:p w14:paraId="1724B8A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.1.2领导亲赴现场指挥处置原则：突发严重应急事件时，根据事件等级，项目部相关领导赶赴现场，加强协调指挥。</w:t>
      </w:r>
    </w:p>
    <w:p w14:paraId="2B14017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.1.3联合处置原则：保通小组和施工班组分工不分家，联合高效，互相配合，紧密协作的联合处置原则。一切以安全畅通为第一原则，处置现场事件。</w:t>
      </w:r>
    </w:p>
    <w:p w14:paraId="1044CEF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.1.4特事特办原则：现场处置坚持尽快通行第一原则，有关事项处置坚持灵活、简化、高效，特事特办原则。</w:t>
      </w:r>
    </w:p>
    <w:p w14:paraId="6991B74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.1.5迅速反应、快速处置原则：突发应急事件时，保通小组迅速反应，在最短时间快速处置。一般应急事件应在30分钟内处置完毕，重、特大事件最长不得超过1小时。</w:t>
      </w:r>
    </w:p>
    <w:p w14:paraId="6D8D311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.1.6积极配合相关部门应急处理工作，高效简洁、实效。</w:t>
      </w:r>
    </w:p>
    <w:p w14:paraId="3954E7C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.1.7遇有紧急事件或故障车辆时，施工单位动用施工机械设备配合及时快速拖运之应急部位，保障交通畅通，及时疏导交通车辆。</w:t>
      </w:r>
    </w:p>
    <w:p w14:paraId="5A705B4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.1.8做好施工便道应急通行工作。</w:t>
      </w:r>
    </w:p>
    <w:p w14:paraId="58B92873">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.2道路突发应急事件的处置</w:t>
      </w:r>
    </w:p>
    <w:p w14:paraId="12D2B768">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车辆行驶缓慢，或车辆排队长度未超过200m等情况下，经现场采取紧急处置和加强疏导等措施，可以有效缓堵并在20分钟以内恢复正常交通的，根据不同情况分别采取以下措施：</w:t>
      </w:r>
    </w:p>
    <w:p w14:paraId="64AF1DA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2.1交通事故的现场处置：以迅速反应、特事特办、加快处置为总体原则。经协商交警部门同意，对碰撞、追尾等一般交通事故，交警未到现场的，进行现场取证（照片）后，可让车辆移至安全地带，先行恢复交通，配合交警负责事故现场的勘察、处理、清障等。</w:t>
      </w:r>
    </w:p>
    <w:p w14:paraId="505FDA4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发生重大交通事故造成人员伤亡的，配合交警、路政等部门对现场伤员进行施救，为现场清障处置做好准备工作。</w:t>
      </w:r>
    </w:p>
    <w:p w14:paraId="10D8D26D">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.2.2抛锚故障车的现场处置：</w:t>
      </w:r>
    </w:p>
    <w:p w14:paraId="52C74F7F">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轻小型车辆抛锚的，以现场施工和保通人员为主，迅速推离现场，然后拖离。</w:t>
      </w:r>
    </w:p>
    <w:p w14:paraId="01EAE71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大中型车辆抛锚的，现场保通人员及时联系附近备勤的清障车或施工机械车辆进行拖移。</w:t>
      </w:r>
    </w:p>
    <w:p w14:paraId="1851E789">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.2.3加强现场疏导，特别是易产生拥堵的车道等关键点段的指挥疏导。</w:t>
      </w:r>
    </w:p>
    <w:p w14:paraId="4E152D2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.2.4施工作业面能满足车辆临时通行时，暂停施工，临时收缩封闭车道的宽度和缩短封闭的长度，开通施工车道放行车辆。</w:t>
      </w:r>
    </w:p>
    <w:p w14:paraId="10673B8A">
      <w:pPr>
        <w:pStyle w:val="6"/>
        <w:numPr>
          <w:ilvl w:val="0"/>
          <w:numId w:val="0"/>
        </w:numPr>
        <w:tabs>
          <w:tab w:val="left" w:pos="10080"/>
        </w:tabs>
        <w:spacing w:before="212" w:line="220" w:lineRule="auto"/>
        <w:ind w:left="0" w:leftChars="0" w:right="124" w:rightChars="59" w:firstLine="0" w:firstLineChars="0"/>
        <w:outlineLvl w:val="2"/>
        <w:rPr>
          <w:rFonts w:hint="eastAsia" w:ascii="宋体" w:hAnsi="宋体" w:eastAsia="宋体" w:cs="宋体"/>
          <w:b/>
          <w:bCs/>
          <w:snapToGrid w:val="0"/>
          <w:color w:val="000000"/>
          <w:spacing w:val="17"/>
          <w:kern w:val="0"/>
          <w:sz w:val="28"/>
          <w:szCs w:val="28"/>
          <w:lang w:val="en-US" w:eastAsia="zh-CN" w:bidi="ar-SA"/>
        </w:rPr>
      </w:pPr>
      <w:bookmarkStart w:id="272" w:name="_Toc11712"/>
      <w:bookmarkStart w:id="273" w:name="_Toc3367"/>
      <w:r>
        <w:rPr>
          <w:rFonts w:hint="eastAsia" w:ascii="宋体" w:hAnsi="宋体" w:eastAsia="宋体" w:cs="宋体"/>
          <w:b/>
          <w:bCs/>
          <w:snapToGrid w:val="0"/>
          <w:color w:val="000000"/>
          <w:spacing w:val="17"/>
          <w:kern w:val="0"/>
          <w:sz w:val="28"/>
          <w:szCs w:val="28"/>
          <w:lang w:val="en-US" w:eastAsia="zh-CN" w:bidi="ar-SA"/>
        </w:rPr>
        <w:t>10、安全生产奖罚措施</w:t>
      </w:r>
      <w:bookmarkEnd w:id="272"/>
      <w:bookmarkEnd w:id="273"/>
    </w:p>
    <w:p w14:paraId="60A360E6">
      <w:pPr>
        <w:spacing w:line="360" w:lineRule="auto"/>
        <w:ind w:firstLine="560" w:firstLineChars="200"/>
        <w:rPr>
          <w:rFonts w:hint="eastAsia" w:ascii="宋体" w:hAnsi="宋体" w:eastAsia="宋体" w:cs="宋体"/>
          <w:color w:val="auto"/>
          <w:sz w:val="28"/>
          <w:szCs w:val="28"/>
          <w:lang w:val="zh-CN"/>
        </w:rPr>
      </w:pPr>
      <w:r>
        <w:rPr>
          <w:rFonts w:hint="eastAsia" w:ascii="宋体" w:hAnsi="宋体" w:eastAsia="宋体" w:cs="宋体"/>
          <w:color w:val="auto"/>
          <w:sz w:val="28"/>
          <w:szCs w:val="28"/>
        </w:rPr>
        <w:t>为确保本工程建设在施工管理与协调、安全生产方面的保证措施得以有效实施，实现工程建设的安全生产目标，公司指派一名高层领导亲自带班施工，特制订安全生产</w:t>
      </w:r>
      <w:r>
        <w:rPr>
          <w:rFonts w:hint="eastAsia" w:ascii="宋体" w:hAnsi="宋体" w:eastAsia="宋体" w:cs="宋体"/>
          <w:color w:val="auto"/>
          <w:sz w:val="28"/>
          <w:szCs w:val="28"/>
          <w:lang w:val="zh-CN"/>
        </w:rPr>
        <w:t>奖罚</w:t>
      </w:r>
      <w:r>
        <w:rPr>
          <w:rFonts w:hint="eastAsia" w:ascii="宋体" w:hAnsi="宋体" w:eastAsia="宋体" w:cs="宋体"/>
          <w:color w:val="auto"/>
          <w:sz w:val="28"/>
          <w:szCs w:val="28"/>
          <w:lang w:val="zh-CN" w:eastAsia="zh-TW"/>
        </w:rPr>
        <w:t>措施</w:t>
      </w:r>
      <w:r>
        <w:rPr>
          <w:rFonts w:hint="eastAsia" w:ascii="宋体" w:hAnsi="宋体" w:eastAsia="宋体" w:cs="宋体"/>
          <w:color w:val="auto"/>
          <w:sz w:val="28"/>
          <w:szCs w:val="28"/>
          <w:lang w:val="zh-CN"/>
        </w:rPr>
        <w:t>如下：</w:t>
      </w:r>
    </w:p>
    <w:p w14:paraId="7527D2B5">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.1项目部未按要求编制切实可行的安全文明施工控制措施或各项紧急预案的，罚款500元/次。经多次催促仍未编制或完成的，罚款1000元/次。</w:t>
      </w:r>
    </w:p>
    <w:p w14:paraId="7C94878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.2在施工过程中，未严格执行制定的各项安全管理措施，造成人员伤亡的，除按事故管理办法处理外，根据事故性质，对责任人罚款20000元/次。</w:t>
      </w:r>
    </w:p>
    <w:p w14:paraId="6A02CC9A">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.3对业主、监理提出的安全文明整改要求未认真执行，对责任人罚款2000元/次。</w:t>
      </w:r>
    </w:p>
    <w:p w14:paraId="2D3E4408">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.4现场安全防护设施不健全，安全措施不落实，经发现后不立即进行整改，罚责部门500元/次。</w:t>
      </w:r>
    </w:p>
    <w:p w14:paraId="61B6DF9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.5出现安全责任事故隐瞒不报的，对责任人罚款1000元/次。</w:t>
      </w:r>
    </w:p>
    <w:p w14:paraId="1F69455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.6施工作业安全防护措施不齐全的，按每次500元对责任部门进行处罚。</w:t>
      </w:r>
    </w:p>
    <w:p w14:paraId="73787B98">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.7安全设施未经验收就投入使用，对责任人罚款500元/项。</w:t>
      </w:r>
    </w:p>
    <w:p w14:paraId="0D3929BC">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.8酒后作业的，按每次1000元对责任人进行处罚。</w:t>
      </w:r>
    </w:p>
    <w:p w14:paraId="0D51212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.9对违反劳动纪律，不服从管理，劝阻不听的，按每次500元对责任人进行处罚。</w:t>
      </w:r>
    </w:p>
    <w:p w14:paraId="2BE10AF2">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.10故意损坏现场安全文明设施的，按每次1000元对责任人进行处罚。</w:t>
      </w:r>
    </w:p>
    <w:p w14:paraId="25892DE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.11项目未能严格落实文明施工、保通管理，罚款500元/次。在安全生产工作中，忽视安全生产，造成人员伤亡的，罚款5000元/次。</w:t>
      </w:r>
    </w:p>
    <w:p w14:paraId="4FC052DB">
      <w:pPr>
        <w:pStyle w:val="13"/>
        <w:keepNext w:val="0"/>
        <w:keepLines w:val="0"/>
        <w:widowControl/>
        <w:suppressLineNumbers w:val="0"/>
        <w:jc w:val="center"/>
      </w:pPr>
      <w:r>
        <w:drawing>
          <wp:inline distT="0" distB="0" distL="114300" distR="114300">
            <wp:extent cx="6045835" cy="3752850"/>
            <wp:effectExtent l="0" t="0" r="0" b="0"/>
            <wp:docPr id="5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IMG_256"/>
                    <pic:cNvPicPr>
                      <a:picLocks noChangeAspect="1"/>
                    </pic:cNvPicPr>
                  </pic:nvPicPr>
                  <pic:blipFill>
                    <a:blip r:embed="rId76"/>
                    <a:srcRect r="356" b="7743"/>
                    <a:stretch>
                      <a:fillRect/>
                    </a:stretch>
                  </pic:blipFill>
                  <pic:spPr>
                    <a:xfrm>
                      <a:off x="0" y="0"/>
                      <a:ext cx="6045835" cy="3752850"/>
                    </a:xfrm>
                    <a:prstGeom prst="rect">
                      <a:avLst/>
                    </a:prstGeom>
                    <a:noFill/>
                    <a:ln w="9525">
                      <a:noFill/>
                    </a:ln>
                  </pic:spPr>
                </pic:pic>
              </a:graphicData>
            </a:graphic>
          </wp:inline>
        </w:drawing>
      </w:r>
    </w:p>
    <w:p w14:paraId="2148BC9E">
      <w:pPr>
        <w:spacing w:line="360" w:lineRule="auto"/>
        <w:ind w:firstLine="420" w:firstLineChars="200"/>
        <w:rPr>
          <w:rFonts w:hint="eastAsia"/>
          <w:lang w:val="zh-CN"/>
        </w:rPr>
      </w:pPr>
    </w:p>
    <w:p w14:paraId="16B61FA3">
      <w:pPr>
        <w:pStyle w:val="6"/>
        <w:tabs>
          <w:tab w:val="left" w:pos="10080"/>
        </w:tabs>
        <w:spacing w:before="91" w:line="219" w:lineRule="auto"/>
        <w:ind w:left="0" w:leftChars="0" w:right="124" w:rightChars="59" w:firstLine="0" w:firstLineChars="0"/>
        <w:jc w:val="center"/>
        <w:outlineLvl w:val="1"/>
        <w:rPr>
          <w:rFonts w:hint="eastAsia" w:ascii="宋体" w:hAnsi="宋体" w:eastAsia="宋体" w:cs="宋体"/>
          <w:sz w:val="32"/>
          <w:szCs w:val="32"/>
        </w:rPr>
      </w:pPr>
      <w:bookmarkStart w:id="274" w:name="bookmark120"/>
      <w:bookmarkEnd w:id="274"/>
      <w:bookmarkStart w:id="275" w:name="bookmark119"/>
      <w:bookmarkEnd w:id="275"/>
      <w:bookmarkStart w:id="276" w:name="bookmark105"/>
      <w:bookmarkEnd w:id="276"/>
      <w:bookmarkStart w:id="277" w:name="_Toc14268"/>
      <w:r>
        <w:rPr>
          <w:rFonts w:hint="eastAsia" w:ascii="宋体" w:hAnsi="宋体" w:eastAsia="宋体" w:cs="宋体"/>
          <w:b/>
          <w:bCs/>
          <w:spacing w:val="-3"/>
          <w:sz w:val="32"/>
          <w:szCs w:val="32"/>
        </w:rPr>
        <w:t>第八章、其它技术资料</w:t>
      </w:r>
      <w:bookmarkEnd w:id="277"/>
      <w:bookmarkStart w:id="289" w:name="_GoBack"/>
      <w:bookmarkEnd w:id="289"/>
    </w:p>
    <w:p w14:paraId="7435B2B2">
      <w:pPr>
        <w:pStyle w:val="6"/>
        <w:tabs>
          <w:tab w:val="left" w:pos="10080"/>
        </w:tabs>
        <w:spacing w:before="212" w:line="220" w:lineRule="auto"/>
        <w:ind w:left="0" w:leftChars="0" w:right="124" w:rightChars="59" w:firstLine="0" w:firstLineChars="0"/>
        <w:outlineLvl w:val="2"/>
        <w:rPr>
          <w:rFonts w:hint="eastAsia" w:ascii="宋体" w:hAnsi="宋体" w:eastAsia="宋体" w:cs="宋体"/>
          <w:sz w:val="28"/>
          <w:szCs w:val="28"/>
        </w:rPr>
      </w:pPr>
      <w:bookmarkStart w:id="278" w:name="_Toc1970"/>
      <w:r>
        <w:rPr>
          <w:rFonts w:hint="eastAsia" w:ascii="宋体" w:hAnsi="宋体" w:eastAsia="宋体" w:cs="宋体"/>
          <w:b/>
          <w:bCs/>
          <w:spacing w:val="-8"/>
          <w:sz w:val="28"/>
          <w:szCs w:val="28"/>
        </w:rPr>
        <w:t>第</w:t>
      </w:r>
      <w:r>
        <w:rPr>
          <w:rFonts w:hint="eastAsia" w:ascii="宋体" w:hAnsi="宋体" w:eastAsia="宋体" w:cs="宋体"/>
          <w:spacing w:val="-33"/>
          <w:sz w:val="28"/>
          <w:szCs w:val="28"/>
        </w:rPr>
        <w:t xml:space="preserve"> </w:t>
      </w:r>
      <w:r>
        <w:rPr>
          <w:rFonts w:hint="eastAsia" w:ascii="宋体" w:hAnsi="宋体" w:eastAsia="宋体" w:cs="宋体"/>
          <w:b/>
          <w:bCs/>
          <w:spacing w:val="-8"/>
          <w:sz w:val="28"/>
          <w:szCs w:val="28"/>
          <w:lang w:val="en-US" w:eastAsia="zh-CN"/>
        </w:rPr>
        <w:t xml:space="preserve">一 </w:t>
      </w:r>
      <w:r>
        <w:rPr>
          <w:rFonts w:hint="eastAsia" w:ascii="宋体" w:hAnsi="宋体" w:eastAsia="宋体" w:cs="宋体"/>
          <w:b/>
          <w:bCs/>
          <w:spacing w:val="-8"/>
          <w:sz w:val="28"/>
          <w:szCs w:val="28"/>
        </w:rPr>
        <w:t>节、总体部署原则</w:t>
      </w:r>
      <w:bookmarkEnd w:id="278"/>
    </w:p>
    <w:p w14:paraId="1C01E666">
      <w:pPr>
        <w:pStyle w:val="6"/>
        <w:tabs>
          <w:tab w:val="left" w:pos="10080"/>
        </w:tabs>
        <w:spacing w:before="211" w:line="359" w:lineRule="auto"/>
        <w:ind w:left="0" w:leftChars="0" w:right="124" w:rightChars="59" w:firstLine="544" w:firstLineChars="200"/>
        <w:rPr>
          <w:rFonts w:hint="eastAsia" w:ascii="宋体" w:hAnsi="宋体" w:eastAsia="宋体" w:cs="宋体"/>
          <w:sz w:val="28"/>
          <w:szCs w:val="28"/>
        </w:rPr>
      </w:pPr>
      <w:r>
        <w:rPr>
          <w:rFonts w:hint="eastAsia" w:ascii="宋体" w:hAnsi="宋体" w:eastAsia="宋体" w:cs="宋体"/>
          <w:spacing w:val="-4"/>
          <w:sz w:val="28"/>
          <w:szCs w:val="28"/>
        </w:rPr>
        <w:t>针对本工程的工区范围广、质量要求高现况，结合我公司多年积</w:t>
      </w:r>
      <w:r>
        <w:rPr>
          <w:rFonts w:hint="eastAsia" w:ascii="宋体" w:hAnsi="宋体" w:eastAsia="宋体" w:cs="宋体"/>
          <w:spacing w:val="-1"/>
          <w:sz w:val="28"/>
          <w:szCs w:val="28"/>
        </w:rPr>
        <w:t>累的大型工程的施工经验，特组建高素质、高水平的项目经理部。</w:t>
      </w:r>
    </w:p>
    <w:p w14:paraId="00D17038">
      <w:pPr>
        <w:pStyle w:val="6"/>
        <w:tabs>
          <w:tab w:val="left" w:pos="10080"/>
        </w:tabs>
        <w:spacing w:before="1" w:line="352" w:lineRule="auto"/>
        <w:ind w:left="0" w:leftChars="0" w:right="124" w:rightChars="59" w:firstLine="544" w:firstLineChars="200"/>
        <w:rPr>
          <w:rFonts w:hint="eastAsia" w:ascii="宋体" w:hAnsi="宋体" w:eastAsia="宋体" w:cs="宋体"/>
        </w:rPr>
      </w:pPr>
      <w:r>
        <w:rPr>
          <w:rFonts w:hint="eastAsia" w:ascii="宋体" w:hAnsi="宋体" w:eastAsia="宋体" w:cs="宋体"/>
          <w:spacing w:val="-4"/>
          <w:sz w:val="28"/>
          <w:szCs w:val="28"/>
        </w:rPr>
        <w:t>为保证工程优质、顺利按期完工，树立公司良好的社会形象，我</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公司将按照业主要求，结合本工程的施工特点，在施工中坚持科学管</w:t>
      </w:r>
      <w:r>
        <w:rPr>
          <w:rFonts w:hint="eastAsia" w:ascii="宋体" w:hAnsi="宋体" w:eastAsia="宋体" w:cs="宋体"/>
          <w:spacing w:val="15"/>
          <w:sz w:val="28"/>
          <w:szCs w:val="28"/>
        </w:rPr>
        <w:t xml:space="preserve"> </w:t>
      </w:r>
      <w:r>
        <w:rPr>
          <w:rFonts w:hint="eastAsia" w:ascii="宋体" w:hAnsi="宋体" w:eastAsia="宋体" w:cs="宋体"/>
          <w:spacing w:val="-9"/>
          <w:sz w:val="28"/>
          <w:szCs w:val="28"/>
        </w:rPr>
        <w:t>理、精心部署，加强施工中的预测与分析。确保总体</w:t>
      </w:r>
      <w:r>
        <w:rPr>
          <w:rFonts w:hint="eastAsia" w:ascii="宋体" w:hAnsi="宋体" w:eastAsia="宋体" w:cs="宋体"/>
          <w:spacing w:val="-10"/>
          <w:sz w:val="28"/>
          <w:szCs w:val="28"/>
        </w:rPr>
        <w:t>施工目标的实现。</w:t>
      </w:r>
      <w:r>
        <w:rPr>
          <w:rFonts w:hint="eastAsia" w:ascii="宋体" w:hAnsi="宋体" w:eastAsia="宋体" w:cs="宋体"/>
          <w:sz w:val="28"/>
          <w:szCs w:val="28"/>
        </w:rPr>
        <w:t xml:space="preserve"> </w:t>
      </w:r>
      <w:r>
        <w:rPr>
          <w:rFonts w:hint="eastAsia" w:ascii="宋体" w:hAnsi="宋体" w:eastAsia="宋体" w:cs="宋体"/>
          <w:spacing w:val="-1"/>
          <w:sz w:val="28"/>
          <w:szCs w:val="28"/>
        </w:rPr>
        <w:t>在进行总体施工部署时，本工程重点解决以下几个方面的问题：</w:t>
      </w:r>
    </w:p>
    <w:p w14:paraId="770FDF2C">
      <w:pPr>
        <w:pStyle w:val="6"/>
        <w:tabs>
          <w:tab w:val="left" w:pos="10080"/>
        </w:tabs>
        <w:spacing w:before="248"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1、有计划、有秩序进行施工的同时，积极搞好当地社会关系，</w:t>
      </w:r>
      <w:r>
        <w:rPr>
          <w:rFonts w:hint="eastAsia" w:ascii="宋体" w:hAnsi="宋体" w:eastAsia="宋体" w:cs="宋体"/>
          <w:spacing w:val="7"/>
          <w:sz w:val="28"/>
          <w:szCs w:val="28"/>
        </w:rPr>
        <w:t xml:space="preserve"> </w:t>
      </w:r>
      <w:r>
        <w:rPr>
          <w:rFonts w:hint="eastAsia" w:ascii="宋体" w:hAnsi="宋体" w:eastAsia="宋体" w:cs="宋体"/>
          <w:spacing w:val="-2"/>
          <w:sz w:val="28"/>
          <w:szCs w:val="28"/>
        </w:rPr>
        <w:t>建立良好的施工环境。</w:t>
      </w:r>
    </w:p>
    <w:p w14:paraId="4E1186C0">
      <w:pPr>
        <w:pStyle w:val="6"/>
        <w:tabs>
          <w:tab w:val="left" w:pos="10080"/>
        </w:tabs>
        <w:spacing w:before="208" w:line="325"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2、工程施工中，严格按照相关法律、法规执行，达到文明工地</w:t>
      </w:r>
      <w:r>
        <w:rPr>
          <w:rFonts w:hint="eastAsia" w:ascii="宋体" w:hAnsi="宋体" w:eastAsia="宋体" w:cs="宋体"/>
          <w:spacing w:val="3"/>
          <w:sz w:val="28"/>
          <w:szCs w:val="28"/>
        </w:rPr>
        <w:t xml:space="preserve"> </w:t>
      </w:r>
      <w:r>
        <w:rPr>
          <w:rFonts w:hint="eastAsia" w:ascii="宋体" w:hAnsi="宋体" w:eastAsia="宋体" w:cs="宋体"/>
          <w:spacing w:val="-10"/>
          <w:sz w:val="28"/>
          <w:szCs w:val="28"/>
        </w:rPr>
        <w:t>标准。项目部成立专业施工小队，负责文明施工作业，采取有效措施，</w:t>
      </w:r>
      <w:r>
        <w:rPr>
          <w:rFonts w:hint="eastAsia" w:ascii="宋体" w:hAnsi="宋体" w:eastAsia="宋体" w:cs="宋体"/>
          <w:spacing w:val="1"/>
          <w:sz w:val="28"/>
          <w:szCs w:val="28"/>
        </w:rPr>
        <w:t xml:space="preserve"> </w:t>
      </w:r>
      <w:r>
        <w:rPr>
          <w:rFonts w:hint="eastAsia" w:ascii="宋体" w:hAnsi="宋体" w:eastAsia="宋体" w:cs="宋体"/>
          <w:spacing w:val="-4"/>
          <w:sz w:val="28"/>
          <w:szCs w:val="28"/>
        </w:rPr>
        <w:t>解决施工所带来的一系列不环保问题，切实做到文明施工，达到环保</w:t>
      </w:r>
      <w:r>
        <w:rPr>
          <w:rFonts w:hint="eastAsia" w:ascii="宋体" w:hAnsi="宋体" w:eastAsia="宋体" w:cs="宋体"/>
          <w:spacing w:val="15"/>
          <w:sz w:val="28"/>
          <w:szCs w:val="28"/>
        </w:rPr>
        <w:t xml:space="preserve"> </w:t>
      </w:r>
      <w:r>
        <w:rPr>
          <w:rFonts w:hint="eastAsia" w:ascii="宋体" w:hAnsi="宋体" w:eastAsia="宋体" w:cs="宋体"/>
          <w:spacing w:val="-3"/>
          <w:sz w:val="28"/>
          <w:szCs w:val="28"/>
        </w:rPr>
        <w:t>标准。</w:t>
      </w:r>
    </w:p>
    <w:p w14:paraId="44396154">
      <w:pPr>
        <w:pStyle w:val="6"/>
        <w:tabs>
          <w:tab w:val="left" w:pos="10080"/>
        </w:tabs>
        <w:spacing w:before="210" w:line="220" w:lineRule="auto"/>
        <w:ind w:left="0" w:leftChars="0" w:right="124" w:rightChars="59" w:firstLine="0" w:firstLineChars="0"/>
        <w:outlineLvl w:val="2"/>
        <w:rPr>
          <w:rFonts w:hint="eastAsia" w:ascii="宋体" w:hAnsi="宋体" w:eastAsia="宋体" w:cs="宋体"/>
          <w:sz w:val="28"/>
          <w:szCs w:val="28"/>
        </w:rPr>
      </w:pPr>
      <w:bookmarkStart w:id="279" w:name="bookmark121"/>
      <w:bookmarkEnd w:id="279"/>
      <w:bookmarkStart w:id="280" w:name="_Toc11518"/>
      <w:r>
        <w:rPr>
          <w:rFonts w:hint="eastAsia" w:ascii="宋体" w:hAnsi="宋体" w:eastAsia="宋体" w:cs="宋体"/>
          <w:b/>
          <w:bCs/>
          <w:spacing w:val="-5"/>
          <w:sz w:val="28"/>
          <w:szCs w:val="28"/>
        </w:rPr>
        <w:t>第</w:t>
      </w:r>
      <w:r>
        <w:rPr>
          <w:rFonts w:hint="eastAsia" w:ascii="宋体" w:hAnsi="宋体" w:eastAsia="宋体" w:cs="宋体"/>
          <w:spacing w:val="-49"/>
          <w:sz w:val="28"/>
          <w:szCs w:val="28"/>
        </w:rPr>
        <w:t xml:space="preserve"> </w:t>
      </w:r>
      <w:r>
        <w:rPr>
          <w:rFonts w:hint="eastAsia" w:ascii="宋体" w:hAnsi="宋体" w:eastAsia="宋体" w:cs="宋体"/>
          <w:b/>
          <w:bCs/>
          <w:spacing w:val="-5"/>
          <w:sz w:val="28"/>
          <w:szCs w:val="28"/>
          <w:lang w:val="en-US" w:eastAsia="zh-CN"/>
        </w:rPr>
        <w:t>二</w:t>
      </w:r>
      <w:r>
        <w:rPr>
          <w:rFonts w:hint="eastAsia" w:ascii="宋体" w:hAnsi="宋体" w:eastAsia="宋体" w:cs="宋体"/>
          <w:spacing w:val="-58"/>
          <w:sz w:val="28"/>
          <w:szCs w:val="28"/>
        </w:rPr>
        <w:t xml:space="preserve"> </w:t>
      </w:r>
      <w:r>
        <w:rPr>
          <w:rFonts w:hint="eastAsia" w:ascii="宋体" w:hAnsi="宋体" w:eastAsia="宋体" w:cs="宋体"/>
          <w:b/>
          <w:bCs/>
          <w:spacing w:val="-5"/>
          <w:sz w:val="28"/>
          <w:szCs w:val="28"/>
        </w:rPr>
        <w:t>节、前期施工准备工作部署</w:t>
      </w:r>
      <w:bookmarkEnd w:id="280"/>
    </w:p>
    <w:p w14:paraId="4E20BE07">
      <w:pPr>
        <w:pStyle w:val="6"/>
        <w:tabs>
          <w:tab w:val="left" w:pos="10080"/>
        </w:tabs>
        <w:spacing w:before="212" w:line="361" w:lineRule="auto"/>
        <w:ind w:left="0" w:leftChars="0" w:right="124" w:rightChars="59" w:firstLine="544" w:firstLineChars="200"/>
        <w:rPr>
          <w:rFonts w:hint="eastAsia" w:ascii="宋体" w:hAnsi="宋体" w:eastAsia="宋体" w:cs="宋体"/>
          <w:sz w:val="21"/>
        </w:rPr>
      </w:pPr>
      <w:r>
        <w:rPr>
          <w:rFonts w:hint="eastAsia" w:ascii="宋体" w:hAnsi="宋体" w:eastAsia="宋体" w:cs="宋体"/>
          <w:spacing w:val="-4"/>
          <w:sz w:val="28"/>
          <w:szCs w:val="28"/>
        </w:rPr>
        <w:t>根据施工开展程序核主要工程项目施工方案，编制施工项目全场</w:t>
      </w:r>
      <w:r>
        <w:rPr>
          <w:rFonts w:hint="eastAsia" w:ascii="宋体" w:hAnsi="宋体" w:eastAsia="宋体" w:cs="宋体"/>
          <w:spacing w:val="7"/>
          <w:sz w:val="28"/>
          <w:szCs w:val="28"/>
        </w:rPr>
        <w:t xml:space="preserve"> </w:t>
      </w:r>
      <w:r>
        <w:rPr>
          <w:rFonts w:hint="eastAsia" w:ascii="宋体" w:hAnsi="宋体" w:eastAsia="宋体" w:cs="宋体"/>
          <w:spacing w:val="-1"/>
          <w:sz w:val="28"/>
          <w:szCs w:val="28"/>
        </w:rPr>
        <w:t>性的施工准备工作计划。主要内容包括：</w:t>
      </w:r>
    </w:p>
    <w:p w14:paraId="30CD2E7D">
      <w:pPr>
        <w:pStyle w:val="6"/>
        <w:tabs>
          <w:tab w:val="left" w:pos="10080"/>
        </w:tabs>
        <w:spacing w:before="9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5"/>
          <w:sz w:val="28"/>
          <w:szCs w:val="28"/>
        </w:rPr>
        <w:t>1、安排场内外运输、施工用主干道、水、电等来源及引入方案；</w:t>
      </w:r>
    </w:p>
    <w:p w14:paraId="1403BD92">
      <w:pPr>
        <w:pStyle w:val="6"/>
        <w:tabs>
          <w:tab w:val="left" w:pos="10080"/>
        </w:tabs>
        <w:spacing w:before="211" w:line="221"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2、安排场地平整、清理方案；</w:t>
      </w:r>
    </w:p>
    <w:p w14:paraId="0EC11009">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3、安排生产和生活基地建设；</w:t>
      </w:r>
    </w:p>
    <w:p w14:paraId="249DD7FB">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4、安排材料、成品、半成品的资源和运输、储存方式；</w:t>
      </w:r>
    </w:p>
    <w:p w14:paraId="6DF33ACF">
      <w:pPr>
        <w:pStyle w:val="6"/>
        <w:tabs>
          <w:tab w:val="left" w:pos="10080"/>
        </w:tabs>
        <w:spacing w:before="213"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5、安排施工现场的测量工作，为放线定位做准备；</w:t>
      </w:r>
    </w:p>
    <w:p w14:paraId="2A8FC8E7">
      <w:pPr>
        <w:pStyle w:val="6"/>
        <w:tabs>
          <w:tab w:val="left" w:pos="10080"/>
        </w:tabs>
        <w:spacing w:before="21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6、编制新技术、新材料、新工艺的试制试验计划和职工技术培</w:t>
      </w:r>
      <w:r>
        <w:rPr>
          <w:rFonts w:hint="eastAsia" w:ascii="宋体" w:hAnsi="宋体" w:eastAsia="宋体" w:cs="宋体"/>
          <w:spacing w:val="5"/>
          <w:sz w:val="28"/>
          <w:szCs w:val="28"/>
        </w:rPr>
        <w:t xml:space="preserve"> </w:t>
      </w:r>
      <w:r>
        <w:rPr>
          <w:rFonts w:hint="eastAsia" w:ascii="宋体" w:hAnsi="宋体" w:eastAsia="宋体" w:cs="宋体"/>
          <w:spacing w:val="-4"/>
          <w:sz w:val="28"/>
          <w:szCs w:val="28"/>
        </w:rPr>
        <w:t>训计划；</w:t>
      </w:r>
    </w:p>
    <w:p w14:paraId="75CB1513">
      <w:pPr>
        <w:pStyle w:val="6"/>
        <w:tabs>
          <w:tab w:val="left" w:pos="10080"/>
        </w:tabs>
        <w:spacing w:before="210"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2"/>
          <w:sz w:val="28"/>
          <w:szCs w:val="28"/>
        </w:rPr>
        <w:t>7、季节性施工的特殊工作措施；</w:t>
      </w:r>
    </w:p>
    <w:p w14:paraId="5E74828E">
      <w:pPr>
        <w:pStyle w:val="6"/>
        <w:tabs>
          <w:tab w:val="left" w:pos="10080"/>
        </w:tabs>
        <w:spacing w:before="210" w:line="221" w:lineRule="auto"/>
        <w:ind w:left="0" w:leftChars="0" w:right="124" w:rightChars="59" w:firstLine="0" w:firstLineChars="0"/>
        <w:rPr>
          <w:rFonts w:hint="eastAsia" w:ascii="宋体" w:hAnsi="宋体" w:eastAsia="宋体" w:cs="宋体"/>
        </w:rPr>
      </w:pPr>
      <w:r>
        <w:rPr>
          <w:rFonts w:hint="eastAsia" w:ascii="宋体" w:hAnsi="宋体" w:eastAsia="宋体" w:cs="宋体"/>
          <w:spacing w:val="-1"/>
          <w:sz w:val="28"/>
          <w:szCs w:val="28"/>
        </w:rPr>
        <w:t>8、制订前期主要施工准备工作计划表。</w:t>
      </w:r>
    </w:p>
    <w:p w14:paraId="712EF352">
      <w:pPr>
        <w:pStyle w:val="6"/>
        <w:tabs>
          <w:tab w:val="left" w:pos="10080"/>
        </w:tabs>
        <w:spacing w:before="234" w:line="220" w:lineRule="auto"/>
        <w:ind w:left="0" w:leftChars="0" w:right="124" w:rightChars="59" w:firstLine="0" w:firstLineChars="0"/>
        <w:outlineLvl w:val="2"/>
        <w:rPr>
          <w:rFonts w:hint="eastAsia" w:ascii="宋体" w:hAnsi="宋体" w:eastAsia="宋体" w:cs="宋体"/>
          <w:sz w:val="28"/>
          <w:szCs w:val="28"/>
        </w:rPr>
      </w:pPr>
      <w:bookmarkStart w:id="281" w:name="bookmark122"/>
      <w:bookmarkEnd w:id="281"/>
      <w:bookmarkStart w:id="282" w:name="_Toc8382"/>
      <w:r>
        <w:rPr>
          <w:rFonts w:hint="eastAsia" w:ascii="宋体" w:hAnsi="宋体" w:eastAsia="宋体" w:cs="宋体"/>
          <w:b/>
          <w:bCs/>
          <w:spacing w:val="-6"/>
          <w:sz w:val="28"/>
          <w:szCs w:val="28"/>
        </w:rPr>
        <w:t>第</w:t>
      </w:r>
      <w:r>
        <w:rPr>
          <w:rFonts w:hint="eastAsia" w:ascii="宋体" w:hAnsi="宋体" w:eastAsia="宋体" w:cs="宋体"/>
          <w:spacing w:val="-47"/>
          <w:sz w:val="28"/>
          <w:szCs w:val="28"/>
        </w:rPr>
        <w:t xml:space="preserve"> </w:t>
      </w:r>
      <w:r>
        <w:rPr>
          <w:rFonts w:hint="eastAsia" w:ascii="宋体" w:hAnsi="宋体" w:eastAsia="宋体" w:cs="宋体"/>
          <w:b/>
          <w:bCs/>
          <w:spacing w:val="-6"/>
          <w:sz w:val="28"/>
          <w:szCs w:val="28"/>
          <w:lang w:val="en-US" w:eastAsia="zh-CN"/>
        </w:rPr>
        <w:t xml:space="preserve">三 </w:t>
      </w:r>
      <w:r>
        <w:rPr>
          <w:rFonts w:hint="eastAsia" w:ascii="宋体" w:hAnsi="宋体" w:eastAsia="宋体" w:cs="宋体"/>
          <w:b/>
          <w:bCs/>
          <w:spacing w:val="-6"/>
          <w:sz w:val="28"/>
          <w:szCs w:val="28"/>
        </w:rPr>
        <w:t>节、施工进度的部署</w:t>
      </w:r>
      <w:bookmarkEnd w:id="282"/>
    </w:p>
    <w:p w14:paraId="6DAF456D">
      <w:pPr>
        <w:pStyle w:val="6"/>
        <w:numPr>
          <w:ilvl w:val="0"/>
          <w:numId w:val="1"/>
        </w:numPr>
        <w:tabs>
          <w:tab w:val="left" w:pos="10080"/>
        </w:tabs>
        <w:spacing w:before="211" w:line="363" w:lineRule="auto"/>
        <w:ind w:left="0" w:leftChars="0" w:right="124" w:rightChars="59" w:firstLine="0" w:firstLineChars="0"/>
        <w:rPr>
          <w:rFonts w:hint="eastAsia" w:ascii="宋体" w:hAnsi="宋体" w:eastAsia="宋体" w:cs="宋体"/>
        </w:rPr>
      </w:pPr>
      <w:r>
        <w:rPr>
          <w:rFonts w:hint="eastAsia" w:ascii="宋体" w:hAnsi="宋体" w:eastAsia="宋体" w:cs="宋体"/>
          <w:sz w:val="28"/>
          <w:szCs w:val="28"/>
        </w:rPr>
        <w:t>在施工组织设计交底中，施工总进度计划是其中一个重要内</w:t>
      </w:r>
      <w:r>
        <w:rPr>
          <w:rFonts w:hint="eastAsia" w:ascii="宋体" w:hAnsi="宋体" w:eastAsia="宋体" w:cs="宋体"/>
          <w:spacing w:val="14"/>
          <w:sz w:val="28"/>
          <w:szCs w:val="28"/>
        </w:rPr>
        <w:t xml:space="preserve"> </w:t>
      </w:r>
      <w:r>
        <w:rPr>
          <w:rFonts w:hint="eastAsia" w:ascii="宋体" w:hAnsi="宋体" w:eastAsia="宋体" w:cs="宋体"/>
          <w:spacing w:val="-4"/>
          <w:sz w:val="28"/>
          <w:szCs w:val="28"/>
        </w:rPr>
        <w:t>容，将总进度计划张贴挂墙，使有关的施工管理人员明确自己分管</w:t>
      </w:r>
      <w:r>
        <w:rPr>
          <w:rFonts w:hint="eastAsia" w:ascii="宋体" w:hAnsi="宋体" w:eastAsia="宋体" w:cs="宋体"/>
          <w:spacing w:val="-4"/>
          <w:sz w:val="28"/>
          <w:szCs w:val="28"/>
          <w:lang w:val="en-US" w:eastAsia="zh-CN"/>
        </w:rPr>
        <w:t>的</w:t>
      </w:r>
      <w:r>
        <w:rPr>
          <w:rFonts w:hint="eastAsia" w:ascii="宋体" w:hAnsi="宋体" w:eastAsia="宋体" w:cs="宋体"/>
          <w:spacing w:val="-2"/>
          <w:sz w:val="28"/>
          <w:szCs w:val="28"/>
        </w:rPr>
        <w:t>分项工程施工的要求。</w:t>
      </w:r>
    </w:p>
    <w:p w14:paraId="070EF1A9">
      <w:pPr>
        <w:pStyle w:val="6"/>
        <w:tabs>
          <w:tab w:val="left" w:pos="10080"/>
        </w:tabs>
        <w:spacing w:before="248"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2、周、月阶段性生产计划的编制，必须以总进度计划为依据，</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rPr>
        <w:t>各期计划必须逐级保证，即月度保证总进度计划完成，每周保证月度</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计划完成。</w:t>
      </w:r>
    </w:p>
    <w:p w14:paraId="041C5918">
      <w:pPr>
        <w:pStyle w:val="6"/>
        <w:tabs>
          <w:tab w:val="left" w:pos="10080"/>
        </w:tabs>
        <w:spacing w:before="210" w:line="313"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 xml:space="preserve">3、订立具体的各项计划保证完成的措施，落实具体负责人，定 </w:t>
      </w:r>
      <w:r>
        <w:rPr>
          <w:rFonts w:hint="eastAsia" w:ascii="宋体" w:hAnsi="宋体" w:eastAsia="宋体" w:cs="宋体"/>
          <w:spacing w:val="-2"/>
          <w:sz w:val="28"/>
          <w:szCs w:val="28"/>
        </w:rPr>
        <w:t>期召开会议，解决存在的矛盾和问题，及时与公司总部、建设单位、</w:t>
      </w:r>
      <w:r>
        <w:rPr>
          <w:rFonts w:hint="eastAsia" w:ascii="宋体" w:hAnsi="宋体" w:eastAsia="宋体" w:cs="宋体"/>
          <w:spacing w:val="5"/>
          <w:sz w:val="28"/>
          <w:szCs w:val="28"/>
        </w:rPr>
        <w:t xml:space="preserve"> </w:t>
      </w:r>
      <w:r>
        <w:rPr>
          <w:rFonts w:hint="eastAsia" w:ascii="宋体" w:hAnsi="宋体" w:eastAsia="宋体" w:cs="宋体"/>
          <w:spacing w:val="-2"/>
          <w:sz w:val="28"/>
          <w:szCs w:val="28"/>
        </w:rPr>
        <w:t>监理、设计单位、落实好各项工作，确保计划的执行，并及时完成。</w:t>
      </w:r>
    </w:p>
    <w:p w14:paraId="2DD6D553">
      <w:pPr>
        <w:pStyle w:val="6"/>
        <w:tabs>
          <w:tab w:val="left" w:pos="10080"/>
        </w:tabs>
        <w:spacing w:before="211" w:line="220" w:lineRule="auto"/>
        <w:ind w:left="0" w:leftChars="0" w:right="124" w:rightChars="59" w:firstLine="0" w:firstLineChars="0"/>
        <w:outlineLvl w:val="2"/>
        <w:rPr>
          <w:rFonts w:hint="eastAsia" w:ascii="宋体" w:hAnsi="宋体" w:eastAsia="宋体" w:cs="宋体"/>
          <w:sz w:val="28"/>
          <w:szCs w:val="28"/>
        </w:rPr>
      </w:pPr>
      <w:bookmarkStart w:id="283" w:name="bookmark123"/>
      <w:bookmarkEnd w:id="283"/>
      <w:bookmarkStart w:id="284" w:name="_Toc28932"/>
      <w:r>
        <w:rPr>
          <w:rFonts w:hint="eastAsia" w:ascii="宋体" w:hAnsi="宋体" w:eastAsia="宋体" w:cs="宋体"/>
          <w:b/>
          <w:bCs/>
          <w:spacing w:val="-6"/>
          <w:sz w:val="28"/>
          <w:szCs w:val="28"/>
        </w:rPr>
        <w:t>第</w:t>
      </w:r>
      <w:r>
        <w:rPr>
          <w:rFonts w:hint="eastAsia" w:ascii="宋体" w:hAnsi="宋体" w:eastAsia="宋体" w:cs="宋体"/>
          <w:b/>
          <w:bCs/>
          <w:spacing w:val="-6"/>
          <w:sz w:val="28"/>
          <w:szCs w:val="28"/>
          <w:lang w:val="en-US" w:eastAsia="zh-CN"/>
        </w:rPr>
        <w:t xml:space="preserve"> </w:t>
      </w:r>
      <w:r>
        <w:rPr>
          <w:rFonts w:hint="eastAsia" w:ascii="宋体" w:hAnsi="宋体" w:eastAsia="宋体" w:cs="宋体"/>
          <w:spacing w:val="-53"/>
          <w:sz w:val="28"/>
          <w:szCs w:val="28"/>
          <w:lang w:val="en-US" w:eastAsia="zh-CN"/>
        </w:rPr>
        <w:t>四</w:t>
      </w:r>
      <w:r>
        <w:rPr>
          <w:rFonts w:hint="eastAsia" w:ascii="宋体" w:hAnsi="宋体" w:eastAsia="宋体" w:cs="宋体"/>
          <w:b/>
          <w:bCs/>
          <w:spacing w:val="-5"/>
          <w:sz w:val="28"/>
          <w:szCs w:val="28"/>
          <w:lang w:val="en-US" w:eastAsia="zh-CN"/>
        </w:rPr>
        <w:t xml:space="preserve"> </w:t>
      </w:r>
      <w:r>
        <w:rPr>
          <w:rFonts w:hint="eastAsia" w:ascii="宋体" w:hAnsi="宋体" w:eastAsia="宋体" w:cs="宋体"/>
          <w:b/>
          <w:bCs/>
          <w:spacing w:val="-6"/>
          <w:sz w:val="28"/>
          <w:szCs w:val="28"/>
        </w:rPr>
        <w:t>节、施工记载部署</w:t>
      </w:r>
      <w:bookmarkEnd w:id="284"/>
    </w:p>
    <w:p w14:paraId="35E9B7AD">
      <w:pPr>
        <w:pStyle w:val="6"/>
        <w:tabs>
          <w:tab w:val="left" w:pos="10080"/>
        </w:tabs>
        <w:spacing w:before="212" w:line="359" w:lineRule="auto"/>
        <w:ind w:left="0" w:leftChars="0" w:right="124" w:rightChars="59" w:firstLine="544" w:firstLineChars="200"/>
        <w:jc w:val="both"/>
        <w:rPr>
          <w:rFonts w:hint="eastAsia" w:ascii="宋体" w:hAnsi="宋体" w:eastAsia="宋体" w:cs="宋体"/>
          <w:sz w:val="28"/>
          <w:szCs w:val="28"/>
        </w:rPr>
      </w:pPr>
      <w:r>
        <w:rPr>
          <w:rFonts w:hint="eastAsia" w:ascii="宋体" w:hAnsi="宋体" w:eastAsia="宋体" w:cs="宋体"/>
          <w:spacing w:val="-4"/>
          <w:sz w:val="28"/>
          <w:szCs w:val="28"/>
        </w:rPr>
        <w:t>施工日记是反映整修工程详细过程的备忘录，施工日记须坚持当</w:t>
      </w:r>
      <w:r>
        <w:rPr>
          <w:rFonts w:hint="eastAsia" w:ascii="宋体" w:hAnsi="宋体" w:eastAsia="宋体" w:cs="宋体"/>
          <w:spacing w:val="8"/>
          <w:sz w:val="28"/>
          <w:szCs w:val="28"/>
        </w:rPr>
        <w:t xml:space="preserve"> </w:t>
      </w:r>
      <w:r>
        <w:rPr>
          <w:rFonts w:hint="eastAsia" w:ascii="宋体" w:hAnsi="宋体" w:eastAsia="宋体" w:cs="宋体"/>
          <w:spacing w:val="-4"/>
          <w:sz w:val="28"/>
          <w:szCs w:val="28"/>
        </w:rPr>
        <w:t>日写记，内容包括：当天日期、天气、施工内容、施工人数、材料使</w:t>
      </w:r>
      <w:r>
        <w:rPr>
          <w:rFonts w:hint="eastAsia" w:ascii="宋体" w:hAnsi="宋体" w:eastAsia="宋体" w:cs="宋体"/>
          <w:spacing w:val="12"/>
          <w:sz w:val="28"/>
          <w:szCs w:val="28"/>
        </w:rPr>
        <w:t xml:space="preserve"> </w:t>
      </w:r>
      <w:r>
        <w:rPr>
          <w:rFonts w:hint="eastAsia" w:ascii="宋体" w:hAnsi="宋体" w:eastAsia="宋体" w:cs="宋体"/>
          <w:spacing w:val="-1"/>
          <w:sz w:val="28"/>
          <w:szCs w:val="28"/>
        </w:rPr>
        <w:t>用、工作进度、施工现场状况及有关工程的事项。</w:t>
      </w:r>
    </w:p>
    <w:p w14:paraId="64E5F59E">
      <w:pPr>
        <w:pStyle w:val="6"/>
        <w:tabs>
          <w:tab w:val="left" w:pos="10080"/>
        </w:tabs>
        <w:spacing w:before="1" w:line="219" w:lineRule="auto"/>
        <w:ind w:left="0" w:leftChars="0" w:right="124" w:rightChars="59" w:firstLine="0" w:firstLineChars="0"/>
        <w:outlineLvl w:val="2"/>
        <w:rPr>
          <w:rFonts w:hint="eastAsia" w:ascii="宋体" w:hAnsi="宋体" w:eastAsia="宋体" w:cs="宋体"/>
          <w:sz w:val="28"/>
          <w:szCs w:val="28"/>
        </w:rPr>
      </w:pPr>
      <w:bookmarkStart w:id="285" w:name="bookmark124"/>
      <w:bookmarkEnd w:id="285"/>
      <w:bookmarkStart w:id="286" w:name="_Toc14924"/>
      <w:r>
        <w:rPr>
          <w:rFonts w:hint="eastAsia" w:ascii="宋体" w:hAnsi="宋体" w:eastAsia="宋体" w:cs="宋体"/>
          <w:b/>
          <w:bCs/>
          <w:spacing w:val="-6"/>
          <w:sz w:val="28"/>
          <w:szCs w:val="28"/>
        </w:rPr>
        <w:t>第</w:t>
      </w:r>
      <w:r>
        <w:rPr>
          <w:rFonts w:hint="eastAsia" w:ascii="宋体" w:hAnsi="宋体" w:eastAsia="宋体" w:cs="宋体"/>
          <w:b/>
          <w:bCs/>
          <w:spacing w:val="-6"/>
          <w:sz w:val="28"/>
          <w:szCs w:val="28"/>
          <w:lang w:val="en-US" w:eastAsia="zh-CN"/>
        </w:rPr>
        <w:t xml:space="preserve"> </w:t>
      </w:r>
      <w:r>
        <w:rPr>
          <w:rFonts w:hint="eastAsia" w:ascii="宋体" w:hAnsi="宋体" w:eastAsia="宋体" w:cs="宋体"/>
          <w:b/>
          <w:bCs/>
          <w:spacing w:val="-5"/>
          <w:sz w:val="28"/>
          <w:szCs w:val="28"/>
          <w:lang w:val="en-US" w:eastAsia="zh-CN"/>
        </w:rPr>
        <w:t xml:space="preserve">五 </w:t>
      </w:r>
      <w:r>
        <w:rPr>
          <w:rFonts w:hint="eastAsia" w:ascii="宋体" w:hAnsi="宋体" w:eastAsia="宋体" w:cs="宋体"/>
          <w:b/>
          <w:bCs/>
          <w:spacing w:val="-6"/>
          <w:sz w:val="28"/>
          <w:szCs w:val="28"/>
        </w:rPr>
        <w:t>节、协调工作的部署</w:t>
      </w:r>
      <w:bookmarkEnd w:id="286"/>
    </w:p>
    <w:p w14:paraId="24D10852">
      <w:pPr>
        <w:pStyle w:val="6"/>
        <w:tabs>
          <w:tab w:val="left" w:pos="10080"/>
        </w:tabs>
        <w:spacing w:before="209" w:line="361" w:lineRule="auto"/>
        <w:ind w:left="0" w:leftChars="0" w:right="124" w:rightChars="59" w:firstLine="544" w:firstLineChars="200"/>
        <w:rPr>
          <w:rFonts w:hint="eastAsia" w:ascii="宋体" w:hAnsi="宋体" w:eastAsia="宋体" w:cs="宋体"/>
          <w:sz w:val="21"/>
        </w:rPr>
      </w:pPr>
      <w:r>
        <w:rPr>
          <w:rFonts w:hint="eastAsia" w:ascii="宋体" w:hAnsi="宋体" w:eastAsia="宋体" w:cs="宋体"/>
          <w:spacing w:val="-4"/>
          <w:sz w:val="28"/>
          <w:szCs w:val="28"/>
        </w:rPr>
        <w:t>施工过程中管理人员须经常和业主、监理、设计单位等相关单位</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联系、交流，加强各方对施工的信心。</w:t>
      </w:r>
    </w:p>
    <w:p w14:paraId="6593CA46">
      <w:pPr>
        <w:pStyle w:val="6"/>
        <w:tabs>
          <w:tab w:val="left" w:pos="10080"/>
        </w:tabs>
        <w:spacing w:before="91"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z w:val="28"/>
          <w:szCs w:val="28"/>
        </w:rPr>
        <w:t>1、工程开工时，请业主、监理在开工报告表上签章，以便今后</w:t>
      </w:r>
      <w:r>
        <w:rPr>
          <w:rFonts w:hint="eastAsia" w:ascii="宋体" w:hAnsi="宋体" w:eastAsia="宋体" w:cs="宋体"/>
          <w:spacing w:val="14"/>
          <w:sz w:val="28"/>
          <w:szCs w:val="28"/>
        </w:rPr>
        <w:t xml:space="preserve"> </w:t>
      </w:r>
      <w:r>
        <w:rPr>
          <w:rFonts w:hint="eastAsia" w:ascii="宋体" w:hAnsi="宋体" w:eastAsia="宋体" w:cs="宋体"/>
          <w:spacing w:val="-2"/>
          <w:sz w:val="28"/>
          <w:szCs w:val="28"/>
        </w:rPr>
        <w:t>作为工期计算基础。</w:t>
      </w:r>
    </w:p>
    <w:p w14:paraId="11EBC3D2">
      <w:pPr>
        <w:pStyle w:val="6"/>
        <w:tabs>
          <w:tab w:val="left" w:pos="10080"/>
        </w:tabs>
        <w:spacing w:before="211"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2、陪同业主、设计单位看工地，并介绍施工情况。</w:t>
      </w:r>
    </w:p>
    <w:p w14:paraId="665FEC0D">
      <w:pPr>
        <w:pStyle w:val="6"/>
        <w:tabs>
          <w:tab w:val="left" w:pos="10080"/>
        </w:tabs>
        <w:spacing w:before="212" w:line="21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3、按时参加业主、监理召开的工程会议。</w:t>
      </w:r>
    </w:p>
    <w:p w14:paraId="56284164">
      <w:pPr>
        <w:pStyle w:val="6"/>
        <w:tabs>
          <w:tab w:val="left" w:pos="10080"/>
        </w:tabs>
        <w:spacing w:before="213" w:line="289"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4、重视业主提出更改设计的意见，对不能实施的意见须做出详</w:t>
      </w:r>
      <w:r>
        <w:rPr>
          <w:rFonts w:hint="eastAsia" w:ascii="宋体" w:hAnsi="宋体" w:eastAsia="宋体" w:cs="宋体"/>
          <w:spacing w:val="8"/>
          <w:sz w:val="28"/>
          <w:szCs w:val="28"/>
        </w:rPr>
        <w:t xml:space="preserve"> </w:t>
      </w:r>
      <w:r>
        <w:rPr>
          <w:rFonts w:hint="eastAsia" w:ascii="宋体" w:hAnsi="宋体" w:eastAsia="宋体" w:cs="宋体"/>
          <w:spacing w:val="-1"/>
          <w:sz w:val="28"/>
          <w:szCs w:val="28"/>
        </w:rPr>
        <w:t>细解释，更改费用须得到业主、监理签章认可。</w:t>
      </w:r>
    </w:p>
    <w:p w14:paraId="4EBCB7AD">
      <w:pPr>
        <w:pStyle w:val="6"/>
        <w:tabs>
          <w:tab w:val="left" w:pos="10080"/>
        </w:tabs>
        <w:spacing w:before="212"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5、邀请业主参加对隐蔽工程的验收。</w:t>
      </w:r>
    </w:p>
    <w:p w14:paraId="6B428FAC">
      <w:pPr>
        <w:pStyle w:val="6"/>
        <w:tabs>
          <w:tab w:val="left" w:pos="10080"/>
        </w:tabs>
        <w:spacing w:before="211" w:line="22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6、协助业主办理消防及其它施工文件和工作。</w:t>
      </w:r>
    </w:p>
    <w:p w14:paraId="61F18F08">
      <w:pPr>
        <w:pStyle w:val="6"/>
        <w:tabs>
          <w:tab w:val="left" w:pos="10080"/>
        </w:tabs>
        <w:spacing w:before="210" w:line="290" w:lineRule="auto"/>
        <w:ind w:left="0" w:leftChars="0" w:right="124" w:rightChars="59" w:firstLine="0" w:firstLineChars="0"/>
        <w:rPr>
          <w:rFonts w:hint="eastAsia" w:ascii="宋体" w:hAnsi="宋体" w:eastAsia="宋体" w:cs="宋体"/>
          <w:sz w:val="28"/>
          <w:szCs w:val="28"/>
        </w:rPr>
      </w:pPr>
      <w:r>
        <w:rPr>
          <w:rFonts w:hint="eastAsia" w:ascii="宋体" w:hAnsi="宋体" w:eastAsia="宋体" w:cs="宋体"/>
          <w:spacing w:val="1"/>
          <w:sz w:val="28"/>
          <w:szCs w:val="28"/>
        </w:rPr>
        <w:t>7、呈报工程进度月报表，请业主、监理在报表上签章作为施工</w:t>
      </w:r>
      <w:r>
        <w:rPr>
          <w:rFonts w:hint="eastAsia" w:ascii="宋体" w:hAnsi="宋体" w:eastAsia="宋体" w:cs="宋体"/>
          <w:sz w:val="28"/>
          <w:szCs w:val="28"/>
        </w:rPr>
        <w:t xml:space="preserve"> </w:t>
      </w:r>
      <w:r>
        <w:rPr>
          <w:rFonts w:hint="eastAsia" w:ascii="宋体" w:hAnsi="宋体" w:eastAsia="宋体" w:cs="宋体"/>
          <w:spacing w:val="-1"/>
          <w:sz w:val="28"/>
          <w:szCs w:val="28"/>
        </w:rPr>
        <w:t>签证，方便业主按时拨款。</w:t>
      </w:r>
    </w:p>
    <w:p w14:paraId="3283E81F">
      <w:pPr>
        <w:pStyle w:val="6"/>
        <w:tabs>
          <w:tab w:val="left" w:pos="10080"/>
        </w:tabs>
        <w:spacing w:before="211" w:line="220" w:lineRule="auto"/>
        <w:ind w:left="0" w:leftChars="0" w:right="124" w:rightChars="59" w:firstLine="0" w:firstLineChars="0"/>
        <w:outlineLvl w:val="2"/>
        <w:rPr>
          <w:rFonts w:hint="eastAsia" w:ascii="宋体" w:hAnsi="宋体" w:eastAsia="宋体" w:cs="宋体"/>
          <w:sz w:val="28"/>
          <w:szCs w:val="28"/>
        </w:rPr>
      </w:pPr>
      <w:bookmarkStart w:id="287" w:name="bookmark125"/>
      <w:bookmarkEnd w:id="287"/>
      <w:bookmarkStart w:id="288" w:name="_Toc14871"/>
      <w:r>
        <w:rPr>
          <w:rFonts w:hint="eastAsia" w:ascii="宋体" w:hAnsi="宋体" w:eastAsia="宋体" w:cs="宋体"/>
          <w:b/>
          <w:bCs/>
          <w:spacing w:val="-5"/>
          <w:sz w:val="28"/>
          <w:szCs w:val="28"/>
        </w:rPr>
        <w:t>第</w:t>
      </w:r>
      <w:r>
        <w:rPr>
          <w:rFonts w:hint="eastAsia" w:ascii="宋体" w:hAnsi="宋体" w:eastAsia="宋体" w:cs="宋体"/>
          <w:spacing w:val="-49"/>
          <w:sz w:val="28"/>
          <w:szCs w:val="28"/>
        </w:rPr>
        <w:t xml:space="preserve"> </w:t>
      </w:r>
      <w:r>
        <w:rPr>
          <w:rFonts w:hint="eastAsia" w:ascii="宋体" w:hAnsi="宋体" w:eastAsia="宋体" w:cs="宋体"/>
          <w:b/>
          <w:bCs/>
          <w:spacing w:val="-5"/>
          <w:sz w:val="28"/>
          <w:szCs w:val="28"/>
          <w:lang w:val="en-US" w:eastAsia="zh-CN"/>
        </w:rPr>
        <w:t>六</w:t>
      </w:r>
      <w:r>
        <w:rPr>
          <w:rFonts w:hint="eastAsia" w:ascii="宋体" w:hAnsi="宋体" w:eastAsia="宋体" w:cs="宋体"/>
          <w:spacing w:val="-58"/>
          <w:sz w:val="28"/>
          <w:szCs w:val="28"/>
        </w:rPr>
        <w:t xml:space="preserve"> </w:t>
      </w:r>
      <w:r>
        <w:rPr>
          <w:rFonts w:hint="eastAsia" w:ascii="宋体" w:hAnsi="宋体" w:eastAsia="宋体" w:cs="宋体"/>
          <w:b/>
          <w:bCs/>
          <w:spacing w:val="-5"/>
          <w:sz w:val="28"/>
          <w:szCs w:val="28"/>
        </w:rPr>
        <w:t>节、完工后的善后工作部署</w:t>
      </w:r>
      <w:bookmarkEnd w:id="288"/>
    </w:p>
    <w:p w14:paraId="14C61788">
      <w:pPr>
        <w:pStyle w:val="6"/>
        <w:tabs>
          <w:tab w:val="left" w:pos="10080"/>
        </w:tabs>
        <w:spacing w:before="212" w:line="359" w:lineRule="auto"/>
        <w:ind w:left="0" w:leftChars="0" w:right="124" w:rightChars="59" w:firstLine="544" w:firstLineChars="200"/>
        <w:jc w:val="both"/>
        <w:rPr>
          <w:sz w:val="28"/>
          <w:szCs w:val="28"/>
        </w:rPr>
      </w:pPr>
      <w:r>
        <w:rPr>
          <w:spacing w:val="-4"/>
          <w:sz w:val="28"/>
          <w:szCs w:val="28"/>
        </w:rPr>
        <w:t>工程施工期结束后，大部分施工人员撤离现场，管理人员应选择</w:t>
      </w:r>
      <w:r>
        <w:rPr>
          <w:spacing w:val="4"/>
          <w:sz w:val="28"/>
          <w:szCs w:val="28"/>
        </w:rPr>
        <w:t xml:space="preserve"> </w:t>
      </w:r>
      <w:r>
        <w:rPr>
          <w:spacing w:val="-3"/>
          <w:sz w:val="28"/>
          <w:szCs w:val="28"/>
        </w:rPr>
        <w:t>少数技术好、责任心强、能胜任的多面手，带领他们留守施工工地，</w:t>
      </w:r>
      <w:r>
        <w:rPr>
          <w:spacing w:val="17"/>
          <w:sz w:val="28"/>
          <w:szCs w:val="28"/>
        </w:rPr>
        <w:t xml:space="preserve"> </w:t>
      </w:r>
      <w:r>
        <w:rPr>
          <w:spacing w:val="-1"/>
          <w:sz w:val="28"/>
          <w:szCs w:val="28"/>
        </w:rPr>
        <w:t>进行善后工作，主要做好以下几个方面工作：</w:t>
      </w:r>
    </w:p>
    <w:p w14:paraId="06366C94">
      <w:pPr>
        <w:pStyle w:val="6"/>
        <w:tabs>
          <w:tab w:val="left" w:pos="10080"/>
        </w:tabs>
        <w:spacing w:before="2" w:line="289" w:lineRule="auto"/>
        <w:ind w:left="0" w:leftChars="0" w:right="124" w:rightChars="59" w:firstLine="0" w:firstLineChars="0"/>
        <w:rPr>
          <w:sz w:val="28"/>
          <w:szCs w:val="28"/>
        </w:rPr>
      </w:pPr>
      <w:r>
        <w:rPr>
          <w:spacing w:val="-6"/>
          <w:sz w:val="28"/>
          <w:szCs w:val="28"/>
        </w:rPr>
        <w:t>1、认真检查各施工项目的质量，有缺陷的地方限期改善、修整。</w:t>
      </w:r>
      <w:r>
        <w:rPr>
          <w:spacing w:val="6"/>
          <w:sz w:val="28"/>
          <w:szCs w:val="28"/>
        </w:rPr>
        <w:t xml:space="preserve"> </w:t>
      </w:r>
      <w:r>
        <w:rPr>
          <w:spacing w:val="-1"/>
          <w:sz w:val="28"/>
          <w:szCs w:val="28"/>
        </w:rPr>
        <w:t>对隐蔽部位，尤其需要仔细检查。</w:t>
      </w:r>
    </w:p>
    <w:p w14:paraId="1D918FA8">
      <w:pPr>
        <w:pStyle w:val="6"/>
        <w:tabs>
          <w:tab w:val="left" w:pos="10080"/>
        </w:tabs>
        <w:spacing w:before="211" w:line="221" w:lineRule="auto"/>
        <w:ind w:left="0" w:leftChars="0" w:right="124" w:rightChars="59" w:firstLine="0" w:firstLineChars="0"/>
        <w:rPr>
          <w:sz w:val="28"/>
          <w:szCs w:val="28"/>
        </w:rPr>
      </w:pPr>
      <w:r>
        <w:rPr>
          <w:spacing w:val="-1"/>
          <w:sz w:val="28"/>
          <w:szCs w:val="28"/>
        </w:rPr>
        <w:t>2、清理工地，所有成品保护到位。</w:t>
      </w:r>
    </w:p>
    <w:p w14:paraId="651FD9C9">
      <w:pPr>
        <w:pStyle w:val="6"/>
        <w:tabs>
          <w:tab w:val="left" w:pos="10080"/>
        </w:tabs>
        <w:spacing w:before="206" w:line="290" w:lineRule="auto"/>
        <w:ind w:left="0" w:leftChars="0" w:right="124" w:rightChars="59" w:firstLine="0" w:firstLineChars="0"/>
        <w:rPr>
          <w:sz w:val="28"/>
          <w:szCs w:val="28"/>
        </w:rPr>
      </w:pPr>
      <w:r>
        <w:rPr>
          <w:spacing w:val="1"/>
          <w:sz w:val="28"/>
          <w:szCs w:val="28"/>
        </w:rPr>
        <w:t xml:space="preserve">3、上述两项工作完成，检查发现的问题及时修整，确保正式验 </w:t>
      </w:r>
      <w:r>
        <w:rPr>
          <w:spacing w:val="-4"/>
          <w:sz w:val="28"/>
          <w:szCs w:val="28"/>
        </w:rPr>
        <w:t>收一次通过。</w:t>
      </w:r>
    </w:p>
    <w:p w14:paraId="10AFADB5">
      <w:pPr>
        <w:pStyle w:val="6"/>
        <w:tabs>
          <w:tab w:val="left" w:pos="10080"/>
        </w:tabs>
        <w:spacing w:before="214" w:line="220" w:lineRule="auto"/>
        <w:ind w:left="0" w:leftChars="0" w:right="124" w:rightChars="59" w:firstLine="0" w:firstLineChars="0"/>
        <w:rPr>
          <w:sz w:val="28"/>
          <w:szCs w:val="28"/>
        </w:rPr>
      </w:pPr>
      <w:r>
        <w:rPr>
          <w:spacing w:val="-1"/>
          <w:sz w:val="28"/>
          <w:szCs w:val="28"/>
        </w:rPr>
        <w:t>4、填写完工报表，呈请业主检查，签字验收。</w:t>
      </w:r>
    </w:p>
    <w:p w14:paraId="707089D1">
      <w:pPr>
        <w:pStyle w:val="6"/>
        <w:tabs>
          <w:tab w:val="left" w:pos="10080"/>
        </w:tabs>
        <w:spacing w:before="206" w:line="313" w:lineRule="auto"/>
        <w:ind w:left="0" w:leftChars="0" w:right="124" w:rightChars="59" w:firstLine="0" w:firstLineChars="0"/>
        <w:rPr>
          <w:sz w:val="28"/>
          <w:szCs w:val="28"/>
        </w:rPr>
      </w:pPr>
      <w:r>
        <w:rPr>
          <w:spacing w:val="1"/>
          <w:sz w:val="28"/>
          <w:szCs w:val="28"/>
        </w:rPr>
        <w:t xml:space="preserve">5、现场机具、余料撤离、清点数量、检查是否有损坏，如有损 </w:t>
      </w:r>
      <w:r>
        <w:rPr>
          <w:spacing w:val="-4"/>
          <w:sz w:val="28"/>
          <w:szCs w:val="28"/>
        </w:rPr>
        <w:t>坏，按不同情况提出处理意见。剩余材料应整理包装，对易损、易污</w:t>
      </w:r>
      <w:r>
        <w:rPr>
          <w:spacing w:val="14"/>
          <w:sz w:val="28"/>
          <w:szCs w:val="28"/>
        </w:rPr>
        <w:t xml:space="preserve"> </w:t>
      </w:r>
      <w:r>
        <w:rPr>
          <w:spacing w:val="-1"/>
          <w:sz w:val="28"/>
          <w:szCs w:val="28"/>
        </w:rPr>
        <w:t>染材料加以保护，合理装车，避免造成不应有的经济损失。</w:t>
      </w:r>
    </w:p>
    <w:p w14:paraId="414C61BD">
      <w:pPr>
        <w:pStyle w:val="6"/>
        <w:tabs>
          <w:tab w:val="left" w:pos="10080"/>
        </w:tabs>
        <w:spacing w:before="212" w:line="219" w:lineRule="auto"/>
        <w:ind w:left="0" w:leftChars="0" w:right="124" w:rightChars="59" w:firstLine="0" w:firstLineChars="0"/>
        <w:rPr>
          <w:sz w:val="28"/>
          <w:szCs w:val="28"/>
        </w:rPr>
      </w:pPr>
      <w:r>
        <w:rPr>
          <w:spacing w:val="-4"/>
          <w:sz w:val="28"/>
          <w:szCs w:val="28"/>
        </w:rPr>
        <w:t>6、计算实际工程量，进行成本核算，作为今后估价的资料依据。</w:t>
      </w:r>
    </w:p>
    <w:p w14:paraId="500CCE59">
      <w:pPr>
        <w:spacing w:line="258" w:lineRule="auto"/>
        <w:rPr>
          <w:rFonts w:ascii="Arial"/>
          <w:sz w:val="21"/>
        </w:rPr>
      </w:pPr>
    </w:p>
    <w:p w14:paraId="5FB010CA">
      <w:pPr>
        <w:spacing w:line="258" w:lineRule="auto"/>
        <w:rPr>
          <w:rFonts w:ascii="Arial"/>
          <w:sz w:val="21"/>
        </w:rPr>
      </w:pPr>
    </w:p>
    <w:p w14:paraId="55D7C70A">
      <w:pPr>
        <w:spacing w:line="258" w:lineRule="auto"/>
        <w:rPr>
          <w:rFonts w:ascii="Arial"/>
          <w:sz w:val="21"/>
        </w:rPr>
      </w:pPr>
    </w:p>
    <w:sectPr>
      <w:pgSz w:w="11906" w:h="16839"/>
      <w:pgMar w:top="850" w:right="850" w:bottom="850" w:left="1134" w:header="0" w:footer="0" w:gutter="0"/>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3624F">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467E4">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50A8E">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F59800"/>
    <w:multiLevelType w:val="singleLevel"/>
    <w:tmpl w:val="E9F598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000000"/>
    <w:rsid w:val="00005402"/>
    <w:rsid w:val="01CF42F9"/>
    <w:rsid w:val="02E347A8"/>
    <w:rsid w:val="02FF7A72"/>
    <w:rsid w:val="03CA2AE9"/>
    <w:rsid w:val="0523406D"/>
    <w:rsid w:val="053E0862"/>
    <w:rsid w:val="05705A95"/>
    <w:rsid w:val="05B20F4D"/>
    <w:rsid w:val="05C8669A"/>
    <w:rsid w:val="07AA3F74"/>
    <w:rsid w:val="07C82CA9"/>
    <w:rsid w:val="07FD6DF7"/>
    <w:rsid w:val="081C6BF5"/>
    <w:rsid w:val="084B6F39"/>
    <w:rsid w:val="09672A54"/>
    <w:rsid w:val="0A1C591F"/>
    <w:rsid w:val="0D243A25"/>
    <w:rsid w:val="0D4F1DF8"/>
    <w:rsid w:val="0D7A2C98"/>
    <w:rsid w:val="0DC45CDA"/>
    <w:rsid w:val="0EBE7ACD"/>
    <w:rsid w:val="0F186364"/>
    <w:rsid w:val="0F6B6B7A"/>
    <w:rsid w:val="0FEA39FA"/>
    <w:rsid w:val="106B3A84"/>
    <w:rsid w:val="108B6AA6"/>
    <w:rsid w:val="10C430FC"/>
    <w:rsid w:val="10E634A9"/>
    <w:rsid w:val="1279351E"/>
    <w:rsid w:val="12F64B6E"/>
    <w:rsid w:val="1331427D"/>
    <w:rsid w:val="133E71CA"/>
    <w:rsid w:val="13AF2F6F"/>
    <w:rsid w:val="13C22CA3"/>
    <w:rsid w:val="16D64DEC"/>
    <w:rsid w:val="17AD77C6"/>
    <w:rsid w:val="18576FBE"/>
    <w:rsid w:val="18F97167"/>
    <w:rsid w:val="19616ABA"/>
    <w:rsid w:val="196D3C66"/>
    <w:rsid w:val="1A23163A"/>
    <w:rsid w:val="1A3B1B92"/>
    <w:rsid w:val="1A3D3083"/>
    <w:rsid w:val="1ACC4407"/>
    <w:rsid w:val="1B876601"/>
    <w:rsid w:val="1BA14FCB"/>
    <w:rsid w:val="1C344A45"/>
    <w:rsid w:val="1D7017A8"/>
    <w:rsid w:val="1E3857C9"/>
    <w:rsid w:val="1F0423C1"/>
    <w:rsid w:val="1F0A5C08"/>
    <w:rsid w:val="1F1A3993"/>
    <w:rsid w:val="1F32688C"/>
    <w:rsid w:val="1F642E60"/>
    <w:rsid w:val="200902F1"/>
    <w:rsid w:val="20213690"/>
    <w:rsid w:val="20670E5A"/>
    <w:rsid w:val="20A1609D"/>
    <w:rsid w:val="213100CA"/>
    <w:rsid w:val="22842DF1"/>
    <w:rsid w:val="240C0EF7"/>
    <w:rsid w:val="241B1F81"/>
    <w:rsid w:val="2592402B"/>
    <w:rsid w:val="25B5609C"/>
    <w:rsid w:val="26673E85"/>
    <w:rsid w:val="27081A01"/>
    <w:rsid w:val="28787368"/>
    <w:rsid w:val="28DC08BE"/>
    <w:rsid w:val="29017971"/>
    <w:rsid w:val="29556332"/>
    <w:rsid w:val="2A337FFE"/>
    <w:rsid w:val="2A5B1D2D"/>
    <w:rsid w:val="2ABE39B7"/>
    <w:rsid w:val="2B4E3C62"/>
    <w:rsid w:val="2BAF1907"/>
    <w:rsid w:val="2CAB35CB"/>
    <w:rsid w:val="2CB76CC5"/>
    <w:rsid w:val="2DDB2E87"/>
    <w:rsid w:val="2E3D58F0"/>
    <w:rsid w:val="2EE67135"/>
    <w:rsid w:val="2F544C9F"/>
    <w:rsid w:val="2F8C5ED4"/>
    <w:rsid w:val="2FF15575"/>
    <w:rsid w:val="30727791"/>
    <w:rsid w:val="30AD6A75"/>
    <w:rsid w:val="30E12562"/>
    <w:rsid w:val="30F951BE"/>
    <w:rsid w:val="3213131A"/>
    <w:rsid w:val="32CE1057"/>
    <w:rsid w:val="338B2C59"/>
    <w:rsid w:val="344A2B14"/>
    <w:rsid w:val="346040E6"/>
    <w:rsid w:val="357F2005"/>
    <w:rsid w:val="35F80DD4"/>
    <w:rsid w:val="36593393"/>
    <w:rsid w:val="36CE5337"/>
    <w:rsid w:val="377B6B81"/>
    <w:rsid w:val="37B11415"/>
    <w:rsid w:val="39C0069E"/>
    <w:rsid w:val="3A8151F0"/>
    <w:rsid w:val="3AF018F1"/>
    <w:rsid w:val="3CB61934"/>
    <w:rsid w:val="3D4625FA"/>
    <w:rsid w:val="3DB20484"/>
    <w:rsid w:val="3F0F46A2"/>
    <w:rsid w:val="3F424BBB"/>
    <w:rsid w:val="3F6A31A9"/>
    <w:rsid w:val="4084319E"/>
    <w:rsid w:val="41B271D1"/>
    <w:rsid w:val="41B96BE3"/>
    <w:rsid w:val="41D85C1F"/>
    <w:rsid w:val="425E3E20"/>
    <w:rsid w:val="43397FDC"/>
    <w:rsid w:val="439D5BEE"/>
    <w:rsid w:val="444035EC"/>
    <w:rsid w:val="4493196E"/>
    <w:rsid w:val="44AC2A30"/>
    <w:rsid w:val="44AF7CF7"/>
    <w:rsid w:val="457B2B2E"/>
    <w:rsid w:val="45CC15DB"/>
    <w:rsid w:val="464D1C38"/>
    <w:rsid w:val="47867568"/>
    <w:rsid w:val="49473B99"/>
    <w:rsid w:val="49D4200D"/>
    <w:rsid w:val="4B7A0E6E"/>
    <w:rsid w:val="4CE8562F"/>
    <w:rsid w:val="4D461C73"/>
    <w:rsid w:val="4E964534"/>
    <w:rsid w:val="50B72478"/>
    <w:rsid w:val="50FE0556"/>
    <w:rsid w:val="51595CED"/>
    <w:rsid w:val="518E1E3B"/>
    <w:rsid w:val="53293E3F"/>
    <w:rsid w:val="532B7CFC"/>
    <w:rsid w:val="53C97C62"/>
    <w:rsid w:val="53FB308C"/>
    <w:rsid w:val="54B75204"/>
    <w:rsid w:val="54EE3C23"/>
    <w:rsid w:val="54F93A6F"/>
    <w:rsid w:val="5541154D"/>
    <w:rsid w:val="558F25AC"/>
    <w:rsid w:val="56220281"/>
    <w:rsid w:val="564E3947"/>
    <w:rsid w:val="58004EA5"/>
    <w:rsid w:val="58612DD3"/>
    <w:rsid w:val="58C3061C"/>
    <w:rsid w:val="58DE5631"/>
    <w:rsid w:val="592117E6"/>
    <w:rsid w:val="59F30F10"/>
    <w:rsid w:val="5A160541"/>
    <w:rsid w:val="5BAC7684"/>
    <w:rsid w:val="5C553C81"/>
    <w:rsid w:val="5DAA5186"/>
    <w:rsid w:val="5E08087F"/>
    <w:rsid w:val="5E7A5C21"/>
    <w:rsid w:val="5EB50A07"/>
    <w:rsid w:val="5F6D308F"/>
    <w:rsid w:val="5F9860B9"/>
    <w:rsid w:val="5FAF1CA3"/>
    <w:rsid w:val="6009392E"/>
    <w:rsid w:val="613A167F"/>
    <w:rsid w:val="623D07D7"/>
    <w:rsid w:val="628C1A7E"/>
    <w:rsid w:val="62920C7A"/>
    <w:rsid w:val="62C05BCC"/>
    <w:rsid w:val="63576530"/>
    <w:rsid w:val="63AF5155"/>
    <w:rsid w:val="67424E02"/>
    <w:rsid w:val="67535261"/>
    <w:rsid w:val="685C316B"/>
    <w:rsid w:val="69455F80"/>
    <w:rsid w:val="694C5701"/>
    <w:rsid w:val="6B0C4AB4"/>
    <w:rsid w:val="6CE978CA"/>
    <w:rsid w:val="6EE6180C"/>
    <w:rsid w:val="6F3309CD"/>
    <w:rsid w:val="6F3B67B3"/>
    <w:rsid w:val="70013CA2"/>
    <w:rsid w:val="701E2184"/>
    <w:rsid w:val="702D2E94"/>
    <w:rsid w:val="71B66B18"/>
    <w:rsid w:val="71F24DB8"/>
    <w:rsid w:val="724A3704"/>
    <w:rsid w:val="72E90D7F"/>
    <w:rsid w:val="739A7D73"/>
    <w:rsid w:val="748B26AF"/>
    <w:rsid w:val="74F51705"/>
    <w:rsid w:val="761777BD"/>
    <w:rsid w:val="762411E9"/>
    <w:rsid w:val="765406AD"/>
    <w:rsid w:val="772A52F1"/>
    <w:rsid w:val="77622405"/>
    <w:rsid w:val="7841301A"/>
    <w:rsid w:val="78925980"/>
    <w:rsid w:val="795C5C1F"/>
    <w:rsid w:val="7C1A10D9"/>
    <w:rsid w:val="7DDA2CEF"/>
    <w:rsid w:val="7E1130F1"/>
    <w:rsid w:val="7F3437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2"/>
    <w:next w:val="1"/>
    <w:link w:val="21"/>
    <w:unhideWhenUsed/>
    <w:qFormat/>
    <w:uiPriority w:val="0"/>
    <w:pPr>
      <w:keepNext/>
      <w:keepLines/>
      <w:spacing w:before="260" w:beforeLines="0" w:beforeAutospacing="0" w:after="260" w:afterLines="0" w:afterAutospacing="0" w:line="413" w:lineRule="auto"/>
      <w:outlineLvl w:val="2"/>
    </w:pPr>
    <w:rPr>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after="120" w:afterLines="0" w:afterAutospacing="0"/>
    </w:pPr>
  </w:style>
  <w:style w:type="paragraph" w:styleId="7">
    <w:name w:val="Body Text Indent"/>
    <w:basedOn w:val="1"/>
    <w:qFormat/>
    <w:uiPriority w:val="0"/>
    <w:pPr>
      <w:spacing w:after="120" w:afterLines="0" w:afterAutospacing="0"/>
      <w:ind w:left="420" w:leftChars="2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5">
    <w:name w:val="Body Text First Indent 2"/>
    <w:basedOn w:val="7"/>
    <w:qFormat/>
    <w:uiPriority w:val="0"/>
    <w:pPr>
      <w:ind w:firstLine="420" w:firstLineChars="200"/>
    </w:p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8"/>
      <w:szCs w:val="28"/>
      <w:lang w:val="en-US" w:eastAsia="en-US" w:bidi="ar-SA"/>
    </w:rPr>
  </w:style>
  <w:style w:type="character" w:customStyle="1" w:styleId="21">
    <w:name w:val="标题 3 字符"/>
    <w:basedOn w:val="18"/>
    <w:link w:val="4"/>
    <w:autoRedefine/>
    <w:qFormat/>
    <w:uiPriority w:val="99"/>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7"/>
    <customShpInfo spid="_x0000_s1053"/>
    <customShpInfo spid="_x0000_s1062"/>
    <customShpInfo spid="_x0000_s1063"/>
    <customShpInfo spid="_x0000_s1064"/>
    <customShpInfo spid="_x0000_s1065"/>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201</Pages>
  <Words>6079</Words>
  <Characters>6279</Characters>
  <TotalTime>12</TotalTime>
  <ScaleCrop>false</ScaleCrop>
  <LinksUpToDate>false</LinksUpToDate>
  <CharactersWithSpaces>6887</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2025-04-06T00:51:00Z</dcterms:created>
  <dc:creator>微软用户</dc:creator>
  <cp:lastModifiedBy>云小顾</cp:lastModifiedBy>
  <dcterms:modified xsi:type="dcterms:W3CDTF">2025-07-02T08:20:08Z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2025-06-01T10:48:18Z</vt:filetime>
  </property>
  <property fmtid="{D5CDD505-2E9C-101B-9397-08002B2CF9AE}" pid="4" name="KSOTemplateDocerSaveRecord">
    <vt:lpwstr>eyJoZGlkIjoiMGMzYjM4YjIxOTc5NGNhMTQ4M2MyMjZjYzY5MGQzYWMiLCJ1c2VySWQiOiIxNTE3NjY1OTIzIn0=</vt:lpwstr>
  </property>
  <property fmtid="{D5CDD505-2E9C-101B-9397-08002B2CF9AE}" pid="5" name="KSOProductBuildVer">
    <vt:lpwstr>2052-12.1.0.21541</vt:lpwstr>
  </property>
  <property fmtid="{D5CDD505-2E9C-101B-9397-08002B2CF9AE}" pid="6" name="ICV">
    <vt:lpwstr>18F79052D0644E2DABAEECA9D9307C74_13</vt:lpwstr>
  </property>
</Properties>
</file>